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CE" w:rsidRDefault="00D75ACE" w:rsidP="00D75ACE">
      <w:pPr>
        <w:shd w:val="clear" w:color="auto" w:fill="FFFFFF"/>
        <w:spacing w:line="288" w:lineRule="exact"/>
        <w:ind w:left="994" w:hanging="605"/>
        <w:jc w:val="center"/>
      </w:pPr>
      <w:r>
        <w:rPr>
          <w:sz w:val="24"/>
          <w:szCs w:val="24"/>
        </w:rPr>
        <w:t>КОМИССИЯ ПО ПРЕДУПРЕЖДЕНИЮ И ЛИКВИДАЦИИ ЧРЕЗВЫЧАЙНЫХ СИТУАЦИИ И ОБЕСПЕЧЕНИЮ ПОЖАРНОЙ БЕЗОПАСНОСТИ КАРЫМСКОГО РАЙОНА</w:t>
      </w:r>
    </w:p>
    <w:p w:rsidR="00D75ACE" w:rsidRDefault="00D75ACE">
      <w:pPr>
        <w:shd w:val="clear" w:color="auto" w:fill="FFFFFF"/>
        <w:spacing w:before="206" w:after="96"/>
        <w:ind w:left="38"/>
        <w:jc w:val="center"/>
      </w:pPr>
      <w:r>
        <w:rPr>
          <w:b/>
          <w:bCs/>
          <w:spacing w:val="-11"/>
          <w:sz w:val="28"/>
          <w:szCs w:val="28"/>
        </w:rPr>
        <w:t>ОБРАЩЕНИЕ</w:t>
      </w:r>
    </w:p>
    <w:p w:rsidR="00D75ACE" w:rsidRDefault="00D75ACE">
      <w:pPr>
        <w:shd w:val="clear" w:color="auto" w:fill="FFFFFF"/>
        <w:spacing w:before="206" w:after="96"/>
        <w:ind w:left="38"/>
        <w:jc w:val="center"/>
        <w:sectPr w:rsidR="00D75ACE">
          <w:type w:val="continuous"/>
          <w:pgSz w:w="11909" w:h="16834"/>
          <w:pgMar w:top="360" w:right="555" w:bottom="360" w:left="458" w:header="720" w:footer="720" w:gutter="0"/>
          <w:cols w:space="60"/>
          <w:noEndnote/>
        </w:sectPr>
      </w:pPr>
    </w:p>
    <w:p w:rsidR="00D75ACE" w:rsidRPr="00D75ACE" w:rsidRDefault="00D75ACE">
      <w:pPr>
        <w:shd w:val="clear" w:color="auto" w:fill="FFFFFF"/>
        <w:spacing w:before="14"/>
        <w:rPr>
          <w:b/>
          <w:bCs/>
        </w:rPr>
      </w:pPr>
      <w:r w:rsidRPr="00D75ACE">
        <w:rPr>
          <w:b/>
          <w:bCs/>
          <w:sz w:val="24"/>
          <w:szCs w:val="24"/>
        </w:rPr>
        <w:lastRenderedPageBreak/>
        <w:t>ТАК БЫЛО</w:t>
      </w:r>
    </w:p>
    <w:p w:rsidR="00D75ACE" w:rsidRPr="00D75ACE" w:rsidRDefault="00D75ACE" w:rsidP="00D75ACE">
      <w:pPr>
        <w:shd w:val="clear" w:color="auto" w:fill="FFFFFF"/>
        <w:ind w:left="-284"/>
        <w:rPr>
          <w:b/>
          <w:bCs/>
        </w:rPr>
      </w:pPr>
      <w:r>
        <w:br w:type="column"/>
      </w:r>
      <w:r w:rsidRPr="00D75ACE">
        <w:rPr>
          <w:b/>
          <w:bCs/>
          <w:sz w:val="24"/>
          <w:szCs w:val="24"/>
        </w:rPr>
        <w:lastRenderedPageBreak/>
        <w:t>ТАК ПРОИСХОДИТ</w:t>
      </w:r>
    </w:p>
    <w:p w:rsidR="00D75ACE" w:rsidRDefault="00D75ACE">
      <w:pPr>
        <w:shd w:val="clear" w:color="auto" w:fill="FFFFFF"/>
        <w:sectPr w:rsidR="00D75ACE">
          <w:type w:val="continuous"/>
          <w:pgSz w:w="11909" w:h="16834"/>
          <w:pgMar w:top="360" w:right="958" w:bottom="360" w:left="1601" w:header="720" w:footer="720" w:gutter="0"/>
          <w:cols w:num="2" w:space="720" w:equalWidth="0">
            <w:col w:w="1353" w:space="5693"/>
            <w:col w:w="2304"/>
          </w:cols>
          <w:noEndnote/>
        </w:sectPr>
      </w:pPr>
    </w:p>
    <w:p w:rsidR="00D75ACE" w:rsidRDefault="00D528F0">
      <w:pPr>
        <w:framePr w:h="2525" w:hSpace="38" w:wrap="auto" w:vAnchor="text" w:hAnchor="text" w:x="-18" w:y="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09825" cy="1600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CE" w:rsidRDefault="00D528F0">
      <w:pPr>
        <w:framePr w:h="2525" w:hSpace="38" w:wrap="auto" w:vAnchor="text" w:hAnchor="text" w:x="7163" w:y="3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1600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CE" w:rsidRDefault="00D75ACE" w:rsidP="004A11CB">
      <w:pPr>
        <w:shd w:val="clear" w:color="auto" w:fill="FFFFFF"/>
        <w:spacing w:before="96" w:line="336" w:lineRule="exact"/>
        <w:ind w:left="3600"/>
        <w:jc w:val="both"/>
      </w:pPr>
      <w:r>
        <w:rPr>
          <w:sz w:val="28"/>
          <w:szCs w:val="28"/>
        </w:rPr>
        <w:lastRenderedPageBreak/>
        <w:t>Лесные пожары - сти</w:t>
      </w:r>
      <w:r>
        <w:rPr>
          <w:sz w:val="28"/>
          <w:szCs w:val="28"/>
        </w:rPr>
        <w:softHyphen/>
        <w:t>хийное бедствие, которое ежегодно обрушивает</w:t>
      </w:r>
      <w:r>
        <w:rPr>
          <w:sz w:val="28"/>
          <w:szCs w:val="28"/>
        </w:rPr>
        <w:softHyphen/>
        <w:t>ся на леса Забайкалья. В 20</w:t>
      </w:r>
      <w:r w:rsidR="004A11CB">
        <w:rPr>
          <w:sz w:val="28"/>
          <w:szCs w:val="28"/>
        </w:rPr>
        <w:t>1</w:t>
      </w:r>
      <w:r w:rsidR="007C4B5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4A11CB">
        <w:rPr>
          <w:sz w:val="28"/>
          <w:szCs w:val="28"/>
        </w:rPr>
        <w:t xml:space="preserve">в Карымском районе произошло </w:t>
      </w:r>
      <w:r w:rsidR="007C4B5D">
        <w:rPr>
          <w:sz w:val="28"/>
          <w:szCs w:val="28"/>
        </w:rPr>
        <w:t>29</w:t>
      </w:r>
      <w:r w:rsidR="00A34CF3">
        <w:rPr>
          <w:sz w:val="28"/>
          <w:szCs w:val="28"/>
        </w:rPr>
        <w:t xml:space="preserve"> пожар</w:t>
      </w:r>
      <w:r w:rsidR="004A11CB">
        <w:rPr>
          <w:sz w:val="28"/>
          <w:szCs w:val="28"/>
        </w:rPr>
        <w:t>ов</w:t>
      </w:r>
      <w:r w:rsidR="00E2691E">
        <w:rPr>
          <w:sz w:val="28"/>
          <w:szCs w:val="28"/>
        </w:rPr>
        <w:t xml:space="preserve"> на площади </w:t>
      </w:r>
      <w:r w:rsidR="00F40951">
        <w:rPr>
          <w:sz w:val="28"/>
          <w:szCs w:val="28"/>
        </w:rPr>
        <w:t>2840</w:t>
      </w:r>
      <w:r w:rsidR="00E2691E">
        <w:rPr>
          <w:sz w:val="28"/>
          <w:szCs w:val="28"/>
        </w:rPr>
        <w:t>,</w:t>
      </w:r>
      <w:r w:rsidR="00F40951">
        <w:rPr>
          <w:sz w:val="28"/>
          <w:szCs w:val="28"/>
        </w:rPr>
        <w:t xml:space="preserve">5 </w:t>
      </w:r>
      <w:r w:rsidR="00A34CF3">
        <w:rPr>
          <w:sz w:val="28"/>
          <w:szCs w:val="28"/>
        </w:rPr>
        <w:t>га.</w:t>
      </w:r>
      <w:r>
        <w:rPr>
          <w:sz w:val="28"/>
          <w:szCs w:val="28"/>
        </w:rPr>
        <w:t xml:space="preserve"> </w:t>
      </w:r>
    </w:p>
    <w:p w:rsidR="00D75ACE" w:rsidRPr="00A34CF3" w:rsidRDefault="00D75ACE">
      <w:pPr>
        <w:shd w:val="clear" w:color="auto" w:fill="FFFFFF"/>
        <w:spacing w:before="336" w:line="336" w:lineRule="exact"/>
        <w:ind w:left="182" w:firstLine="2654"/>
        <w:rPr>
          <w:b/>
          <w:bCs/>
        </w:rPr>
      </w:pPr>
      <w:r w:rsidRPr="00A34CF3">
        <w:rPr>
          <w:b/>
          <w:bCs/>
          <w:i/>
          <w:iCs/>
          <w:sz w:val="28"/>
          <w:szCs w:val="28"/>
        </w:rPr>
        <w:t xml:space="preserve">Уважаемые жители </w:t>
      </w:r>
      <w:r w:rsidR="00A34CF3" w:rsidRPr="00A34CF3">
        <w:rPr>
          <w:b/>
          <w:bCs/>
          <w:i/>
          <w:iCs/>
          <w:sz w:val="28"/>
          <w:szCs w:val="28"/>
        </w:rPr>
        <w:t>Карымского района</w:t>
      </w:r>
      <w:r w:rsidRPr="00A34CF3">
        <w:rPr>
          <w:b/>
          <w:bCs/>
          <w:i/>
          <w:iCs/>
          <w:sz w:val="28"/>
          <w:szCs w:val="28"/>
        </w:rPr>
        <w:t>! Лесные пожары наносят огромный ущерб лесному хозяйству, уничтожают ценную древесину и пагубно влияют на возобновление её ресурсов. Пройдет несколько лет, и вместо плодородного слоя останутся лишь песок и камни, а что останется нашим</w:t>
      </w:r>
    </w:p>
    <w:p w:rsidR="00D75ACE" w:rsidRPr="00A34CF3" w:rsidRDefault="00D75ACE">
      <w:pPr>
        <w:shd w:val="clear" w:color="auto" w:fill="FFFFFF"/>
        <w:spacing w:before="10"/>
        <w:ind w:left="5"/>
        <w:jc w:val="center"/>
        <w:rPr>
          <w:b/>
          <w:bCs/>
        </w:rPr>
      </w:pPr>
      <w:r w:rsidRPr="00A34CF3">
        <w:rPr>
          <w:b/>
          <w:bCs/>
          <w:i/>
          <w:iCs/>
          <w:sz w:val="28"/>
          <w:szCs w:val="28"/>
        </w:rPr>
        <w:t>детям и внукам?</w:t>
      </w:r>
    </w:p>
    <w:p w:rsidR="00D75ACE" w:rsidRDefault="00D75ACE">
      <w:pPr>
        <w:shd w:val="clear" w:color="auto" w:fill="FFFFFF"/>
        <w:spacing w:before="5"/>
        <w:ind w:left="7714"/>
      </w:pPr>
      <w:r>
        <w:rPr>
          <w:b/>
          <w:bCs/>
          <w:spacing w:val="-12"/>
          <w:sz w:val="28"/>
          <w:szCs w:val="28"/>
        </w:rPr>
        <w:t>ТАК БУДЕТ</w:t>
      </w:r>
    </w:p>
    <w:p w:rsidR="00D75ACE" w:rsidRDefault="00D75ACE">
      <w:pPr>
        <w:shd w:val="clear" w:color="auto" w:fill="FFFFFF"/>
        <w:spacing w:before="5"/>
        <w:ind w:left="7714"/>
        <w:sectPr w:rsidR="00D75ACE">
          <w:type w:val="continuous"/>
          <w:pgSz w:w="11909" w:h="16834"/>
          <w:pgMar w:top="360" w:right="555" w:bottom="360" w:left="458" w:header="720" w:footer="720" w:gutter="0"/>
          <w:cols w:space="60"/>
          <w:noEndnote/>
        </w:sectPr>
      </w:pPr>
    </w:p>
    <w:p w:rsidR="00D75ACE" w:rsidRDefault="00D528F0">
      <w:pPr>
        <w:framePr w:h="3600" w:hSpace="38" w:wrap="notBeside" w:vAnchor="text" w:hAnchor="margin" w:x="6083" w:y="10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CE" w:rsidRDefault="00D75ACE">
      <w:pPr>
        <w:shd w:val="clear" w:color="auto" w:fill="FFFFFF"/>
        <w:spacing w:before="173" w:line="336" w:lineRule="exact"/>
        <w:ind w:left="19"/>
        <w:jc w:val="center"/>
      </w:pPr>
      <w:r>
        <w:rPr>
          <w:i/>
          <w:iCs/>
          <w:sz w:val="28"/>
          <w:szCs w:val="28"/>
        </w:rPr>
        <w:lastRenderedPageBreak/>
        <w:t>Воздержитесь от посещения леса!</w:t>
      </w:r>
    </w:p>
    <w:p w:rsidR="00D75ACE" w:rsidRDefault="00D75ACE">
      <w:pPr>
        <w:shd w:val="clear" w:color="auto" w:fill="FFFFFF"/>
        <w:spacing w:before="5" w:line="336" w:lineRule="exact"/>
        <w:ind w:left="24"/>
        <w:jc w:val="center"/>
      </w:pPr>
      <w:r>
        <w:rPr>
          <w:i/>
          <w:iCs/>
          <w:sz w:val="28"/>
          <w:szCs w:val="28"/>
        </w:rPr>
        <w:t>Будьте бдительны - пожар легче</w:t>
      </w:r>
    </w:p>
    <w:p w:rsidR="00D75ACE" w:rsidRDefault="00D75ACE">
      <w:pPr>
        <w:shd w:val="clear" w:color="auto" w:fill="FFFFFF"/>
        <w:spacing w:line="336" w:lineRule="exact"/>
        <w:ind w:left="24"/>
        <w:jc w:val="center"/>
      </w:pPr>
      <w:r>
        <w:rPr>
          <w:i/>
          <w:iCs/>
          <w:sz w:val="28"/>
          <w:szCs w:val="28"/>
        </w:rPr>
        <w:t>предотвратить, чем потушить!</w:t>
      </w:r>
    </w:p>
    <w:p w:rsidR="00D75ACE" w:rsidRDefault="00D75ACE">
      <w:pPr>
        <w:shd w:val="clear" w:color="auto" w:fill="FFFFFF"/>
        <w:spacing w:line="336" w:lineRule="exact"/>
        <w:ind w:left="10"/>
        <w:jc w:val="center"/>
      </w:pPr>
      <w:r>
        <w:rPr>
          <w:i/>
          <w:iCs/>
          <w:sz w:val="28"/>
          <w:szCs w:val="28"/>
        </w:rPr>
        <w:t>Не разводите костер в лесу!</w:t>
      </w:r>
    </w:p>
    <w:p w:rsidR="00D75ACE" w:rsidRDefault="00D75ACE">
      <w:pPr>
        <w:shd w:val="clear" w:color="auto" w:fill="FFFFFF"/>
        <w:spacing w:line="336" w:lineRule="exact"/>
        <w:jc w:val="center"/>
      </w:pPr>
      <w:r>
        <w:rPr>
          <w:i/>
          <w:iCs/>
          <w:sz w:val="28"/>
          <w:szCs w:val="28"/>
        </w:rPr>
        <w:t>Не оставляйте источник огня без присмотра!</w:t>
      </w:r>
    </w:p>
    <w:p w:rsidR="00D75ACE" w:rsidRDefault="00D75ACE">
      <w:pPr>
        <w:shd w:val="clear" w:color="auto" w:fill="FFFFFF"/>
        <w:spacing w:before="432"/>
        <w:ind w:left="902"/>
      </w:pPr>
      <w:r>
        <w:rPr>
          <w:b/>
          <w:bCs/>
          <w:spacing w:val="-3"/>
          <w:sz w:val="28"/>
          <w:szCs w:val="28"/>
        </w:rPr>
        <w:t>БЕРЕГИТЕ ЛЕС ОТ ПОЖАРА!</w:t>
      </w:r>
    </w:p>
    <w:p w:rsidR="00D75ACE" w:rsidRPr="00D75ACE" w:rsidRDefault="00D75ACE">
      <w:pPr>
        <w:shd w:val="clear" w:color="auto" w:fill="FFFFFF"/>
        <w:spacing w:before="202" w:line="336" w:lineRule="exact"/>
        <w:ind w:left="696" w:hanging="446"/>
        <w:rPr>
          <w:b/>
          <w:bCs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Виновные в возникновении лесного пожара </w:t>
      </w:r>
      <w:r>
        <w:rPr>
          <w:b/>
          <w:bCs/>
          <w:i/>
          <w:iCs/>
          <w:sz w:val="28"/>
          <w:szCs w:val="28"/>
        </w:rPr>
        <w:t xml:space="preserve">несут ответственность по </w:t>
      </w:r>
      <w:r w:rsidRPr="00D75ACE">
        <w:rPr>
          <w:b/>
          <w:bCs/>
          <w:i/>
          <w:iCs/>
          <w:sz w:val="28"/>
          <w:szCs w:val="28"/>
        </w:rPr>
        <w:t>закону!</w:t>
      </w:r>
    </w:p>
    <w:p w:rsidR="00D75ACE" w:rsidRDefault="00D75ACE">
      <w:pPr>
        <w:shd w:val="clear" w:color="auto" w:fill="FFFFFF"/>
        <w:spacing w:before="202" w:line="336" w:lineRule="exact"/>
        <w:ind w:left="696" w:hanging="446"/>
        <w:sectPr w:rsidR="00D75ACE">
          <w:type w:val="continuous"/>
          <w:pgSz w:w="11909" w:h="16834"/>
          <w:pgMar w:top="360" w:right="5590" w:bottom="360" w:left="473" w:header="720" w:footer="720" w:gutter="0"/>
          <w:cols w:space="60"/>
          <w:noEndnote/>
        </w:sectPr>
      </w:pPr>
    </w:p>
    <w:p w:rsidR="00D75ACE" w:rsidRPr="00D75ACE" w:rsidRDefault="00D75ACE">
      <w:pPr>
        <w:shd w:val="clear" w:color="auto" w:fill="FFFFFF"/>
        <w:spacing w:before="178"/>
        <w:ind w:left="658"/>
        <w:rPr>
          <w:b/>
          <w:bCs/>
        </w:rPr>
      </w:pPr>
      <w:r w:rsidRPr="00D75ACE">
        <w:rPr>
          <w:b/>
          <w:bCs/>
          <w:i/>
          <w:iCs/>
          <w:sz w:val="28"/>
          <w:szCs w:val="28"/>
        </w:rPr>
        <w:t>Не будьте равнодушны - при обнаружении пожаров звоните по телефонам'.</w:t>
      </w:r>
    </w:p>
    <w:p w:rsidR="00D75ACE" w:rsidRDefault="00D75ACE">
      <w:pPr>
        <w:shd w:val="clear" w:color="auto" w:fill="FFFFFF"/>
        <w:spacing w:before="5"/>
        <w:ind w:right="43"/>
        <w:jc w:val="center"/>
      </w:pPr>
      <w:r>
        <w:rPr>
          <w:b/>
          <w:bCs/>
          <w:spacing w:val="-2"/>
          <w:sz w:val="28"/>
          <w:szCs w:val="28"/>
        </w:rPr>
        <w:t>01 или 010 (с сотового), 3-30-00, 3-14-98, 3-14-59</w:t>
      </w:r>
      <w:r w:rsidR="008E7919">
        <w:rPr>
          <w:b/>
          <w:bCs/>
          <w:spacing w:val="-2"/>
          <w:sz w:val="28"/>
          <w:szCs w:val="28"/>
        </w:rPr>
        <w:t>, 3-14-67</w:t>
      </w:r>
    </w:p>
    <w:p w:rsidR="00D75ACE" w:rsidRDefault="00D75ACE">
      <w:pPr>
        <w:shd w:val="clear" w:color="auto" w:fill="FFFFFF"/>
        <w:spacing w:before="5"/>
        <w:ind w:right="43"/>
        <w:jc w:val="center"/>
        <w:sectPr w:rsidR="00D75ACE">
          <w:type w:val="continuous"/>
          <w:pgSz w:w="11909" w:h="16834"/>
          <w:pgMar w:top="360" w:right="555" w:bottom="360" w:left="458" w:header="720" w:footer="720" w:gutter="0"/>
          <w:cols w:space="60"/>
          <w:noEndnote/>
        </w:sectPr>
      </w:pPr>
    </w:p>
    <w:p w:rsidR="00D75ACE" w:rsidRDefault="00D528F0">
      <w:pPr>
        <w:framePr w:h="3332" w:hSpace="38" w:wrap="notBeside" w:vAnchor="text" w:hAnchor="margin" w:x="-4789" w:y="2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71775" cy="2114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ACE" w:rsidRDefault="00D75ACE">
      <w:pPr>
        <w:shd w:val="clear" w:color="auto" w:fill="FFFFFF"/>
        <w:spacing w:before="346" w:line="379" w:lineRule="exact"/>
        <w:ind w:left="24"/>
        <w:jc w:val="center"/>
      </w:pPr>
      <w:r>
        <w:rPr>
          <w:b/>
          <w:bCs/>
          <w:i/>
          <w:iCs/>
          <w:spacing w:val="-5"/>
          <w:sz w:val="28"/>
          <w:szCs w:val="28"/>
        </w:rPr>
        <w:lastRenderedPageBreak/>
        <w:t>Уважаемые дачники!</w:t>
      </w:r>
    </w:p>
    <w:p w:rsidR="00D75ACE" w:rsidRDefault="00D75ACE">
      <w:pPr>
        <w:shd w:val="clear" w:color="auto" w:fill="FFFFFF"/>
        <w:spacing w:line="379" w:lineRule="exact"/>
        <w:jc w:val="center"/>
      </w:pPr>
      <w:r>
        <w:rPr>
          <w:b/>
          <w:bCs/>
          <w:i/>
          <w:iCs/>
          <w:spacing w:val="-5"/>
          <w:sz w:val="28"/>
          <w:szCs w:val="28"/>
        </w:rPr>
        <w:t>Соблюдайте правила пожарной безопасности</w:t>
      </w:r>
    </w:p>
    <w:p w:rsidR="00D75ACE" w:rsidRDefault="00D75ACE">
      <w:pPr>
        <w:shd w:val="clear" w:color="auto" w:fill="FFFFFF"/>
        <w:spacing w:line="379" w:lineRule="exact"/>
        <w:jc w:val="center"/>
      </w:pPr>
      <w:r>
        <w:rPr>
          <w:b/>
          <w:bCs/>
          <w:i/>
          <w:iCs/>
          <w:spacing w:val="-3"/>
          <w:sz w:val="28"/>
          <w:szCs w:val="28"/>
        </w:rPr>
        <w:t>на дачных участках!</w:t>
      </w:r>
    </w:p>
    <w:p w:rsidR="00D75ACE" w:rsidRDefault="00D75ACE">
      <w:pPr>
        <w:shd w:val="clear" w:color="auto" w:fill="FFFFFF"/>
        <w:spacing w:line="379" w:lineRule="exact"/>
        <w:ind w:left="10"/>
        <w:jc w:val="center"/>
      </w:pPr>
      <w:r>
        <w:rPr>
          <w:b/>
          <w:bCs/>
          <w:i/>
          <w:iCs/>
          <w:spacing w:val="-4"/>
          <w:sz w:val="28"/>
          <w:szCs w:val="28"/>
        </w:rPr>
        <w:t>Соблюдайте чистоту!</w:t>
      </w:r>
    </w:p>
    <w:p w:rsidR="00D75ACE" w:rsidRDefault="00D75ACE">
      <w:pPr>
        <w:shd w:val="clear" w:color="auto" w:fill="FFFFFF"/>
        <w:spacing w:line="379" w:lineRule="exact"/>
        <w:ind w:right="19"/>
        <w:jc w:val="center"/>
      </w:pPr>
      <w:r>
        <w:rPr>
          <w:b/>
          <w:bCs/>
          <w:i/>
          <w:iCs/>
          <w:spacing w:val="-2"/>
          <w:sz w:val="28"/>
          <w:szCs w:val="28"/>
        </w:rPr>
        <w:t xml:space="preserve">Не оставляйте костер </w:t>
      </w:r>
      <w:r w:rsidRPr="00A34CF3">
        <w:rPr>
          <w:b/>
          <w:bCs/>
          <w:i/>
          <w:iCs/>
          <w:spacing w:val="-2"/>
          <w:sz w:val="28"/>
          <w:szCs w:val="28"/>
        </w:rPr>
        <w:t>без</w:t>
      </w:r>
      <w:r>
        <w:rPr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spacing w:val="-2"/>
          <w:sz w:val="28"/>
          <w:szCs w:val="28"/>
        </w:rPr>
        <w:t>присмотра!</w:t>
      </w:r>
    </w:p>
    <w:p w:rsidR="00D75ACE" w:rsidRDefault="00D75ACE">
      <w:pPr>
        <w:shd w:val="clear" w:color="auto" w:fill="FFFFFF"/>
        <w:spacing w:line="379" w:lineRule="exact"/>
        <w:ind w:right="14"/>
        <w:jc w:val="center"/>
      </w:pPr>
      <w:r>
        <w:rPr>
          <w:b/>
          <w:bCs/>
          <w:i/>
          <w:iCs/>
          <w:spacing w:val="-3"/>
          <w:sz w:val="28"/>
          <w:szCs w:val="28"/>
        </w:rPr>
        <w:t>Следите за исправностью электропроводки,</w:t>
      </w:r>
    </w:p>
    <w:p w:rsidR="00D75ACE" w:rsidRDefault="00D75ACE">
      <w:pPr>
        <w:shd w:val="clear" w:color="auto" w:fill="FFFFFF"/>
        <w:spacing w:line="379" w:lineRule="exact"/>
        <w:ind w:right="10"/>
        <w:jc w:val="center"/>
      </w:pPr>
      <w:r>
        <w:rPr>
          <w:b/>
          <w:bCs/>
          <w:i/>
          <w:iCs/>
          <w:spacing w:val="-3"/>
          <w:sz w:val="28"/>
          <w:szCs w:val="28"/>
        </w:rPr>
        <w:t>состоянием печей и дымоходов!</w:t>
      </w:r>
    </w:p>
    <w:p w:rsidR="00D75ACE" w:rsidRPr="00D75ACE" w:rsidRDefault="00D75ACE">
      <w:pPr>
        <w:shd w:val="clear" w:color="auto" w:fill="FFFFFF"/>
        <w:spacing w:line="379" w:lineRule="exact"/>
        <w:ind w:right="19"/>
        <w:jc w:val="center"/>
        <w:rPr>
          <w:b/>
          <w:bCs/>
        </w:rPr>
      </w:pPr>
      <w:r w:rsidRPr="00D75ACE">
        <w:rPr>
          <w:b/>
          <w:bCs/>
          <w:i/>
          <w:iCs/>
          <w:sz w:val="28"/>
          <w:szCs w:val="28"/>
        </w:rPr>
        <w:t>Берегите дачи от пожара!</w:t>
      </w:r>
    </w:p>
    <w:p w:rsidR="00D75ACE" w:rsidRDefault="00D75ACE">
      <w:pPr>
        <w:shd w:val="clear" w:color="auto" w:fill="FFFFFF"/>
        <w:spacing w:line="379" w:lineRule="exact"/>
        <w:ind w:right="19"/>
        <w:jc w:val="center"/>
        <w:sectPr w:rsidR="00D75ACE">
          <w:type w:val="continuous"/>
          <w:pgSz w:w="11909" w:h="16834"/>
          <w:pgMar w:top="360" w:right="992" w:bottom="360" w:left="5201" w:header="720" w:footer="720" w:gutter="0"/>
          <w:cols w:space="60"/>
          <w:noEndnote/>
        </w:sectPr>
      </w:pPr>
    </w:p>
    <w:p w:rsidR="00D75ACE" w:rsidRPr="00D75ACE" w:rsidRDefault="00D75ACE" w:rsidP="00D75ACE">
      <w:pPr>
        <w:shd w:val="clear" w:color="auto" w:fill="FFFFFF"/>
        <w:spacing w:before="403"/>
        <w:ind w:left="211"/>
        <w:jc w:val="center"/>
        <w:rPr>
          <w:b/>
          <w:bCs/>
        </w:rPr>
      </w:pPr>
      <w:r w:rsidRPr="00D75ACE">
        <w:rPr>
          <w:b/>
          <w:bCs/>
        </w:rPr>
        <w:t>ОТДЕЛ МОБПОДГОТОВКИ, ГО И ЧС АДМИНИСТРАЦИИ МР «КАРЫМСКИЙ РАЙОН»</w:t>
      </w:r>
    </w:p>
    <w:sectPr w:rsidR="00D75ACE" w:rsidRPr="00D75ACE">
      <w:type w:val="continuous"/>
      <w:pgSz w:w="11909" w:h="16834"/>
      <w:pgMar w:top="360" w:right="555" w:bottom="360" w:left="4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2096B"/>
    <w:rsid w:val="001A5A88"/>
    <w:rsid w:val="001E1CBA"/>
    <w:rsid w:val="00380C30"/>
    <w:rsid w:val="003F0920"/>
    <w:rsid w:val="0046786B"/>
    <w:rsid w:val="004A11CB"/>
    <w:rsid w:val="00543E16"/>
    <w:rsid w:val="007C4B5D"/>
    <w:rsid w:val="008E7919"/>
    <w:rsid w:val="0092096B"/>
    <w:rsid w:val="00A34CF3"/>
    <w:rsid w:val="00C64273"/>
    <w:rsid w:val="00D528F0"/>
    <w:rsid w:val="00D75ACE"/>
    <w:rsid w:val="00E2691E"/>
    <w:rsid w:val="00F25908"/>
    <w:rsid w:val="00F4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Мобилизационный отдел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Админ1</cp:lastModifiedBy>
  <cp:revision>2</cp:revision>
  <cp:lastPrinted>2011-03-30T06:46:00Z</cp:lastPrinted>
  <dcterms:created xsi:type="dcterms:W3CDTF">2014-04-02T07:38:00Z</dcterms:created>
  <dcterms:modified xsi:type="dcterms:W3CDTF">2014-04-02T07:38:00Z</dcterms:modified>
</cp:coreProperties>
</file>