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A" w:rsidRPr="0095136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  <w:r w:rsidRPr="0095136A">
        <w:rPr>
          <w:rFonts w:ascii="Times New Roman" w:hAnsi="Times New Roman" w:cs="Times New Roman"/>
          <w:b/>
        </w:rPr>
        <w:t xml:space="preserve">Приложение №3 к отчету о реализации Комплексной программы (плана) </w:t>
      </w: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  <w:r w:rsidRPr="0095136A">
        <w:rPr>
          <w:rFonts w:ascii="Times New Roman" w:hAnsi="Times New Roman" w:cs="Times New Roman"/>
          <w:b/>
        </w:rPr>
        <w:t>социально-экономического развития района за 2013 год.</w:t>
      </w: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</w:p>
    <w:p w:rsidR="0030531A" w:rsidRPr="003A48C9" w:rsidRDefault="0030531A" w:rsidP="00305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C9">
        <w:rPr>
          <w:rFonts w:ascii="Times New Roman" w:hAnsi="Times New Roman" w:cs="Times New Roman"/>
          <w:b/>
          <w:sz w:val="28"/>
          <w:szCs w:val="28"/>
        </w:rPr>
        <w:t>Информация о ходе реализации целевых программ, предусмотренных  Комплексной программой (планом) социально-экономического развития района  за 2013 год.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3685"/>
        <w:gridCol w:w="6314"/>
      </w:tblGrid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12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12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12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3685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6314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>Реализация мероприятий</w:t>
            </w: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94AFF" w:rsidRPr="00912FD6" w:rsidRDefault="001B5E69" w:rsidP="001B5E69">
            <w:pPr>
              <w:jc w:val="center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целевая программа «Сохранение и развитие культуры муниципального района «Карымский район» на 2011-2015 гг.</w:t>
            </w:r>
          </w:p>
        </w:tc>
        <w:tc>
          <w:tcPr>
            <w:tcW w:w="3685" w:type="dxa"/>
          </w:tcPr>
          <w:p w:rsidR="00094AFF" w:rsidRPr="00912FD6" w:rsidRDefault="001B5E69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-</w:t>
            </w:r>
            <w:r w:rsidR="004F512F">
              <w:rPr>
                <w:rFonts w:ascii="Times New Roman" w:hAnsi="Times New Roman" w:cs="Times New Roman"/>
              </w:rPr>
              <w:t xml:space="preserve"> приобретение основных средств</w:t>
            </w:r>
            <w:r w:rsidRPr="00912FD6">
              <w:rPr>
                <w:rFonts w:ascii="Times New Roman" w:hAnsi="Times New Roman" w:cs="Times New Roman"/>
              </w:rPr>
              <w:t xml:space="preserve">;  </w:t>
            </w:r>
          </w:p>
          <w:p w:rsidR="001B5E69" w:rsidRPr="00912FD6" w:rsidRDefault="004F512F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E69" w:rsidRPr="00912FD6">
              <w:rPr>
                <w:rFonts w:ascii="Times New Roman" w:hAnsi="Times New Roman" w:cs="Times New Roman"/>
              </w:rPr>
              <w:t>организация досуга и отдыха молодежи и населения района;</w:t>
            </w:r>
          </w:p>
        </w:tc>
        <w:tc>
          <w:tcPr>
            <w:tcW w:w="6314" w:type="dxa"/>
          </w:tcPr>
          <w:p w:rsidR="001B5E69" w:rsidRPr="00912FD6" w:rsidRDefault="001B5E69" w:rsidP="004F512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Приобретена музыкальная аппаратура, ноутбук,  ростовы</w:t>
            </w:r>
            <w:r w:rsidR="002E1437" w:rsidRPr="00912FD6">
              <w:rPr>
                <w:rFonts w:ascii="Times New Roman" w:hAnsi="Times New Roman" w:cs="Times New Roman"/>
              </w:rPr>
              <w:t>е</w:t>
            </w:r>
            <w:r w:rsidRPr="00912FD6">
              <w:rPr>
                <w:rFonts w:ascii="Times New Roman" w:hAnsi="Times New Roman" w:cs="Times New Roman"/>
              </w:rPr>
              <w:t xml:space="preserve"> кукл</w:t>
            </w:r>
            <w:r w:rsidR="002E1437" w:rsidRPr="00912FD6">
              <w:rPr>
                <w:rFonts w:ascii="Times New Roman" w:hAnsi="Times New Roman" w:cs="Times New Roman"/>
              </w:rPr>
              <w:t>ы</w:t>
            </w:r>
            <w:r w:rsidRPr="00912FD6">
              <w:rPr>
                <w:rFonts w:ascii="Times New Roman" w:hAnsi="Times New Roman" w:cs="Times New Roman"/>
              </w:rPr>
              <w:t>;</w:t>
            </w:r>
            <w:r w:rsidR="002E1437" w:rsidRPr="00912FD6">
              <w:rPr>
                <w:rFonts w:ascii="Times New Roman" w:hAnsi="Times New Roman" w:cs="Times New Roman"/>
              </w:rPr>
              <w:t xml:space="preserve">  </w:t>
            </w:r>
            <w:r w:rsidR="002E1437" w:rsidRPr="00912FD6">
              <w:rPr>
                <w:rFonts w:ascii="Times New Roman" w:hAnsi="Times New Roman" w:cs="Times New Roman"/>
                <w:b/>
              </w:rPr>
              <w:t>280 тыс</w:t>
            </w:r>
            <w:proofErr w:type="gramStart"/>
            <w:r w:rsidR="002E1437" w:rsidRPr="00912FD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2E1437" w:rsidRPr="00912FD6">
              <w:rPr>
                <w:rFonts w:ascii="Times New Roman" w:hAnsi="Times New Roman" w:cs="Times New Roman"/>
                <w:b/>
              </w:rPr>
              <w:t>уб</w:t>
            </w:r>
            <w:r w:rsidR="002E1437" w:rsidRPr="00912FD6">
              <w:rPr>
                <w:rFonts w:ascii="Times New Roman" w:hAnsi="Times New Roman" w:cs="Times New Roman"/>
              </w:rPr>
              <w:t>.</w:t>
            </w:r>
          </w:p>
          <w:p w:rsidR="001B5E69" w:rsidRPr="00912FD6" w:rsidRDefault="001B5E69" w:rsidP="001B5E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</w:rPr>
              <w:t xml:space="preserve">  проведение районных мероприятий (Слет молодежи, День семьи, любви и верности, Социальный форум</w:t>
            </w:r>
            <w:r w:rsidR="002E1437" w:rsidRPr="00912FD6">
              <w:rPr>
                <w:rFonts w:ascii="Times New Roman" w:hAnsi="Times New Roman" w:cs="Times New Roman"/>
              </w:rPr>
              <w:t xml:space="preserve"> и др.</w:t>
            </w:r>
            <w:r w:rsidRPr="00912FD6">
              <w:rPr>
                <w:rFonts w:ascii="Times New Roman" w:hAnsi="Times New Roman" w:cs="Times New Roman"/>
              </w:rPr>
              <w:t xml:space="preserve">) </w:t>
            </w:r>
            <w:r w:rsidR="002E1437" w:rsidRPr="00912FD6">
              <w:rPr>
                <w:rFonts w:ascii="Times New Roman" w:hAnsi="Times New Roman" w:cs="Times New Roman"/>
              </w:rPr>
              <w:t xml:space="preserve">  </w:t>
            </w:r>
            <w:r w:rsidR="002E1437" w:rsidRPr="00912FD6">
              <w:rPr>
                <w:rFonts w:ascii="Times New Roman" w:hAnsi="Times New Roman" w:cs="Times New Roman"/>
                <w:b/>
              </w:rPr>
              <w:t>464,44 тыс. руб.</w:t>
            </w:r>
          </w:p>
          <w:p w:rsidR="0095668E" w:rsidRPr="00912FD6" w:rsidRDefault="001B5E69" w:rsidP="002E143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 xml:space="preserve"> </w:t>
            </w:r>
          </w:p>
          <w:p w:rsidR="0095668E" w:rsidRPr="00912FD6" w:rsidRDefault="0095668E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94AFF" w:rsidRPr="004F512F" w:rsidRDefault="006C5B0D" w:rsidP="006C5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адресная</w:t>
            </w:r>
            <w:r w:rsidR="004F512F" w:rsidRPr="004F512F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 Забайкальского края</w:t>
            </w:r>
            <w:r w:rsidR="004F512F" w:rsidRPr="004F512F">
              <w:rPr>
                <w:rFonts w:ascii="Times New Roman" w:hAnsi="Times New Roman" w:cs="Times New Roman"/>
              </w:rPr>
              <w:t xml:space="preserve"> по переселению граждан их аварийного жилищного фонда</w:t>
            </w:r>
          </w:p>
        </w:tc>
        <w:tc>
          <w:tcPr>
            <w:tcW w:w="3685" w:type="dxa"/>
          </w:tcPr>
          <w:p w:rsidR="00094AFF" w:rsidRPr="004F512F" w:rsidRDefault="004F512F" w:rsidP="00094AFF">
            <w:pPr>
              <w:jc w:val="both"/>
              <w:rPr>
                <w:rFonts w:ascii="Times New Roman" w:hAnsi="Times New Roman" w:cs="Times New Roman"/>
              </w:rPr>
            </w:pPr>
            <w:r w:rsidRPr="004F5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</w:p>
        </w:tc>
        <w:tc>
          <w:tcPr>
            <w:tcW w:w="6314" w:type="dxa"/>
          </w:tcPr>
          <w:p w:rsidR="00094AFF" w:rsidRPr="00912FD6" w:rsidRDefault="004F512F" w:rsidP="000174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программе по переселению граждан из аварийного жилищного фонда участвовало городское поселение «Карымское». Из средств Фонда реформирования ЖКХ выделена сумма в размере </w:t>
            </w:r>
            <w:r w:rsidRPr="009C3DA7">
              <w:rPr>
                <w:rFonts w:ascii="Times New Roman" w:hAnsi="Times New Roman" w:cs="Times New Roman"/>
                <w:b/>
              </w:rPr>
              <w:t>7715,84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с </w:t>
            </w:r>
            <w:proofErr w:type="spellStart"/>
            <w:r>
              <w:rPr>
                <w:rFonts w:ascii="Times New Roman" w:hAnsi="Times New Roman" w:cs="Times New Roman"/>
              </w:rPr>
              <w:t>софинасированием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бюджета поселения в размере </w:t>
            </w:r>
            <w:r w:rsidRPr="009C3DA7">
              <w:rPr>
                <w:rFonts w:ascii="Times New Roman" w:hAnsi="Times New Roman" w:cs="Times New Roman"/>
                <w:b/>
              </w:rPr>
              <w:t>857,32</w:t>
            </w:r>
            <w:r>
              <w:rPr>
                <w:rFonts w:ascii="Times New Roman" w:hAnsi="Times New Roman" w:cs="Times New Roman"/>
              </w:rPr>
              <w:t xml:space="preserve"> тыс.руб. Общая сумма затрат составляет </w:t>
            </w:r>
            <w:r w:rsidRPr="009C3DA7">
              <w:rPr>
                <w:rFonts w:ascii="Times New Roman" w:hAnsi="Times New Roman" w:cs="Times New Roman"/>
                <w:b/>
              </w:rPr>
              <w:t>8573,15</w:t>
            </w:r>
            <w:r>
              <w:rPr>
                <w:rFonts w:ascii="Times New Roman" w:hAnsi="Times New Roman" w:cs="Times New Roman"/>
              </w:rPr>
              <w:t xml:space="preserve"> тыс.руб., на которые приобретено </w:t>
            </w:r>
            <w:r w:rsidR="000174D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0174DF">
              <w:rPr>
                <w:rFonts w:ascii="Times New Roman" w:hAnsi="Times New Roman" w:cs="Times New Roman"/>
              </w:rPr>
              <w:t>ртехквартирных</w:t>
            </w:r>
            <w:proofErr w:type="spellEnd"/>
            <w:r w:rsidR="00017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4DF">
              <w:rPr>
                <w:rFonts w:ascii="Times New Roman" w:hAnsi="Times New Roman" w:cs="Times New Roman"/>
              </w:rPr>
              <w:t>небл.домов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переселено </w:t>
            </w:r>
            <w:r w:rsidR="000174DF">
              <w:rPr>
                <w:rFonts w:ascii="Times New Roman" w:hAnsi="Times New Roman" w:cs="Times New Roman"/>
              </w:rPr>
              <w:t>15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94AFF" w:rsidRPr="00912FD6" w:rsidRDefault="00A43A78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7490F">
              <w:rPr>
                <w:rFonts w:ascii="Times New Roman" w:hAnsi="Times New Roman" w:cs="Times New Roman"/>
              </w:rPr>
              <w:t>униципальная программа «Об энергосбережении и энергетической эффективности   в МР Карымский район» на период до 2020г.</w:t>
            </w:r>
          </w:p>
        </w:tc>
        <w:tc>
          <w:tcPr>
            <w:tcW w:w="3685" w:type="dxa"/>
          </w:tcPr>
          <w:p w:rsidR="00094AFF" w:rsidRDefault="00A43A78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произведена установка приборов учета тепловой энергии и воды;</w:t>
            </w:r>
          </w:p>
          <w:p w:rsidR="00A43A78" w:rsidRPr="00912FD6" w:rsidRDefault="00A43A78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закончена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энергетический аудит, по результатам которого получены энергетические паспорта зданий, в соответствии с требованиями федерального закона №261-ФЗ</w:t>
            </w:r>
          </w:p>
        </w:tc>
        <w:tc>
          <w:tcPr>
            <w:tcW w:w="6314" w:type="dxa"/>
          </w:tcPr>
          <w:p w:rsidR="00094AFF" w:rsidRPr="00912FD6" w:rsidRDefault="00A43A78" w:rsidP="009C3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1A89">
              <w:rPr>
                <w:rFonts w:ascii="Times New Roman" w:hAnsi="Times New Roman" w:cs="Times New Roman"/>
              </w:rPr>
              <w:t xml:space="preserve">на данные мероприятия затрачено </w:t>
            </w:r>
            <w:r w:rsidR="00CC1A89" w:rsidRPr="009C3DA7">
              <w:rPr>
                <w:rFonts w:ascii="Times New Roman" w:hAnsi="Times New Roman" w:cs="Times New Roman"/>
                <w:b/>
              </w:rPr>
              <w:t>1262,</w:t>
            </w:r>
            <w:r w:rsidR="009C3DA7">
              <w:rPr>
                <w:rFonts w:ascii="Times New Roman" w:hAnsi="Times New Roman" w:cs="Times New Roman"/>
                <w:b/>
              </w:rPr>
              <w:t>7</w:t>
            </w:r>
            <w:r w:rsidR="00CC1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A89">
              <w:rPr>
                <w:rFonts w:ascii="Times New Roman" w:hAnsi="Times New Roman" w:cs="Times New Roman"/>
              </w:rPr>
              <w:t>тыс</w:t>
            </w:r>
            <w:proofErr w:type="gramStart"/>
            <w:r w:rsidR="00CC1A89">
              <w:rPr>
                <w:rFonts w:ascii="Times New Roman" w:hAnsi="Times New Roman" w:cs="Times New Roman"/>
              </w:rPr>
              <w:t>.р</w:t>
            </w:r>
            <w:proofErr w:type="gramEnd"/>
            <w:r w:rsidR="00CC1A89">
              <w:rPr>
                <w:rFonts w:ascii="Times New Roman" w:hAnsi="Times New Roman" w:cs="Times New Roman"/>
              </w:rPr>
              <w:t>уб</w:t>
            </w:r>
            <w:proofErr w:type="spellEnd"/>
            <w:r w:rsidR="009C3DA7">
              <w:rPr>
                <w:rFonts w:ascii="Times New Roman" w:hAnsi="Times New Roman" w:cs="Times New Roman"/>
              </w:rPr>
              <w:t xml:space="preserve"> средства муниципального района</w:t>
            </w:r>
            <w:r w:rsidR="00CC1A89">
              <w:rPr>
                <w:rFonts w:ascii="Times New Roman" w:hAnsi="Times New Roman" w:cs="Times New Roman"/>
              </w:rPr>
              <w:t>., произведен энергетический аудит в 14 бюджетных учреждениях.</w:t>
            </w: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94AFF" w:rsidRPr="006C5B0D" w:rsidRDefault="006C5B0D" w:rsidP="006C5B0D">
            <w:pPr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>Модернизация объектов коммунальной инфраструктуры» краевой долгосрочной целевой про</w:t>
            </w:r>
            <w:r>
              <w:rPr>
                <w:rFonts w:ascii="Times New Roman" w:hAnsi="Times New Roman" w:cs="Times New Roman"/>
              </w:rPr>
              <w:t>граммы «Жилище (2012-2015 годы)</w:t>
            </w:r>
            <w:r w:rsidRPr="006C5B0D">
              <w:rPr>
                <w:rFonts w:ascii="Times New Roman" w:hAnsi="Times New Roman" w:cs="Times New Roman"/>
              </w:rPr>
              <w:t xml:space="preserve">, утвержденной постановлением Правительства Забайкальского края от 29 </w:t>
            </w:r>
            <w:r w:rsidRPr="006C5B0D">
              <w:rPr>
                <w:rFonts w:ascii="Times New Roman" w:hAnsi="Times New Roman" w:cs="Times New Roman"/>
              </w:rPr>
              <w:lastRenderedPageBreak/>
              <w:t>декабря 2011г. №520</w:t>
            </w:r>
          </w:p>
        </w:tc>
        <w:tc>
          <w:tcPr>
            <w:tcW w:w="3685" w:type="dxa"/>
          </w:tcPr>
          <w:p w:rsidR="006C5B0D" w:rsidRPr="00912FD6" w:rsidRDefault="006C5B0D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подготовка объектов коммунальной инфраструктуры к отопительному периоду 2013/2014гг.</w:t>
            </w:r>
          </w:p>
        </w:tc>
        <w:tc>
          <w:tcPr>
            <w:tcW w:w="6314" w:type="dxa"/>
          </w:tcPr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 произведено техническое перевооружение 3-х котельных в   городском поселение «Карымское»: Центральной котельной, котельной №4 и №1. </w:t>
            </w:r>
          </w:p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Установлен котел марки КВр-1,5 и котельного оборудования (золоуловителя, дымососа ДН8) на котельной сельского поселения «Урульгинское». </w:t>
            </w:r>
          </w:p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В городском поселении </w:t>
            </w:r>
            <w:proofErr w:type="spellStart"/>
            <w:r w:rsidRPr="006C5B0D">
              <w:rPr>
                <w:rFonts w:ascii="Times New Roman" w:hAnsi="Times New Roman" w:cs="Times New Roman"/>
              </w:rPr>
              <w:t>Курорт-Дарасунское</w:t>
            </w:r>
            <w:proofErr w:type="spellEnd"/>
            <w:r w:rsidRPr="006C5B0D">
              <w:rPr>
                <w:rFonts w:ascii="Times New Roman" w:hAnsi="Times New Roman" w:cs="Times New Roman"/>
              </w:rPr>
              <w:t xml:space="preserve"> в рамках </w:t>
            </w:r>
            <w:r w:rsidRPr="006C5B0D">
              <w:rPr>
                <w:rFonts w:ascii="Times New Roman" w:hAnsi="Times New Roman" w:cs="Times New Roman"/>
              </w:rPr>
              <w:lastRenderedPageBreak/>
              <w:t xml:space="preserve">реализации основных мероприятий подготовки к отопительному периоду 2013/2014гг. произведен ремонт сетей теплоснабжения, и устройство врезки водопровода Санаторий «Дарасун». </w:t>
            </w:r>
          </w:p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В городском поселении «Дарасунское» произведен ремонт сетей </w:t>
            </w:r>
            <w:proofErr w:type="spellStart"/>
            <w:r w:rsidRPr="006C5B0D">
              <w:rPr>
                <w:rFonts w:ascii="Times New Roman" w:hAnsi="Times New Roman" w:cs="Times New Roman"/>
              </w:rPr>
              <w:t>тепло-водоснабжения</w:t>
            </w:r>
            <w:proofErr w:type="spellEnd"/>
            <w:r w:rsidRPr="006C5B0D">
              <w:rPr>
                <w:rFonts w:ascii="Times New Roman" w:hAnsi="Times New Roman" w:cs="Times New Roman"/>
              </w:rPr>
              <w:t xml:space="preserve"> и канализации ул. </w:t>
            </w:r>
            <w:proofErr w:type="gramStart"/>
            <w:r w:rsidRPr="006C5B0D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6C5B0D">
              <w:rPr>
                <w:rFonts w:ascii="Times New Roman" w:hAnsi="Times New Roman" w:cs="Times New Roman"/>
              </w:rPr>
              <w:t>,8, 1 и Калинина, 8.</w:t>
            </w:r>
          </w:p>
          <w:p w:rsidR="00094AFF" w:rsidRPr="006C5B0D" w:rsidRDefault="006C5B0D" w:rsidP="006C5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реализацию данных мероприятий из краевого бюджета получены средства в размере </w:t>
            </w:r>
            <w:r w:rsidRPr="009C3DA7">
              <w:rPr>
                <w:rFonts w:ascii="Times New Roman" w:hAnsi="Times New Roman" w:cs="Times New Roman"/>
                <w:b/>
              </w:rPr>
              <w:t>10998,0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средства муниципальных образований </w:t>
            </w:r>
            <w:r w:rsidRPr="009C3DA7">
              <w:rPr>
                <w:rFonts w:ascii="Times New Roman" w:hAnsi="Times New Roman" w:cs="Times New Roman"/>
                <w:b/>
              </w:rPr>
              <w:t>3853,40</w:t>
            </w:r>
            <w:r>
              <w:rPr>
                <w:rFonts w:ascii="Times New Roman" w:hAnsi="Times New Roman" w:cs="Times New Roman"/>
              </w:rPr>
              <w:t xml:space="preserve"> тыс.руб. </w:t>
            </w:r>
          </w:p>
        </w:tc>
      </w:tr>
      <w:tr w:rsidR="006C5B0D" w:rsidRPr="00912FD6" w:rsidTr="00094AFF">
        <w:tc>
          <w:tcPr>
            <w:tcW w:w="1101" w:type="dxa"/>
          </w:tcPr>
          <w:p w:rsidR="006C5B0D" w:rsidRPr="00912FD6" w:rsidRDefault="006C5B0D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6C5B0D" w:rsidRPr="006C5B0D" w:rsidRDefault="006C5B0D" w:rsidP="006C5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адресная программа Забайкальского края </w:t>
            </w:r>
            <w:r w:rsidRPr="006C5B0D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проведению капитального ремонта многоквартирных домов</w:t>
            </w:r>
          </w:p>
        </w:tc>
        <w:tc>
          <w:tcPr>
            <w:tcW w:w="3685" w:type="dxa"/>
          </w:tcPr>
          <w:p w:rsidR="006C5B0D" w:rsidRPr="00912FD6" w:rsidRDefault="0093457E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капитального ремонта многоквартирных домов</w:t>
            </w:r>
          </w:p>
        </w:tc>
        <w:tc>
          <w:tcPr>
            <w:tcW w:w="6314" w:type="dxa"/>
          </w:tcPr>
          <w:p w:rsidR="009C2498" w:rsidRDefault="009C2498" w:rsidP="009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капитально отремонтирован многоквартирный дом по 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,8 в поселке «Дарасун». Произведен ремонт внутридомовых сетей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тепло-водоснабжения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установлены узлы учета тепловой энергии, воды и электроэнергии, произведена заделка панельных швов.</w:t>
            </w:r>
          </w:p>
          <w:p w:rsidR="006C5B0D" w:rsidRPr="00912FD6" w:rsidRDefault="009C2498" w:rsidP="009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вышеперечисленные мероприятия израсходованы средства краевого бюджета в размере </w:t>
            </w:r>
            <w:r w:rsidRPr="009C3DA7">
              <w:rPr>
                <w:rFonts w:ascii="Times New Roman" w:hAnsi="Times New Roman" w:cs="Times New Roman"/>
                <w:b/>
              </w:rPr>
              <w:t>3841,302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средства местного бюджета </w:t>
            </w:r>
            <w:r w:rsidRPr="009C3DA7">
              <w:rPr>
                <w:rFonts w:ascii="Times New Roman" w:hAnsi="Times New Roman" w:cs="Times New Roman"/>
                <w:b/>
              </w:rPr>
              <w:t>2982,328</w:t>
            </w:r>
            <w:r>
              <w:rPr>
                <w:rFonts w:ascii="Times New Roman" w:hAnsi="Times New Roman" w:cs="Times New Roman"/>
              </w:rPr>
              <w:t xml:space="preserve"> тыс.руб., </w:t>
            </w:r>
            <w:r w:rsidRPr="009C3DA7">
              <w:rPr>
                <w:rFonts w:ascii="Times New Roman" w:hAnsi="Times New Roman" w:cs="Times New Roman"/>
                <w:b/>
              </w:rPr>
              <w:t>1204,170</w:t>
            </w:r>
            <w:r>
              <w:rPr>
                <w:rFonts w:ascii="Times New Roman" w:hAnsi="Times New Roman" w:cs="Times New Roman"/>
              </w:rPr>
              <w:t xml:space="preserve"> тыс.руб. средства собственников МКД. Общая сумма затрат составила </w:t>
            </w:r>
            <w:r w:rsidRPr="009C3DA7">
              <w:rPr>
                <w:rFonts w:ascii="Times New Roman" w:hAnsi="Times New Roman" w:cs="Times New Roman"/>
                <w:b/>
              </w:rPr>
              <w:t>8027,800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 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0531A" w:rsidRPr="0030531A" w:rsidRDefault="0030531A" w:rsidP="00DE583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531A">
              <w:rPr>
                <w:rFonts w:ascii="Times New Roman" w:hAnsi="Times New Roman" w:cs="Times New Roman"/>
                <w:bCs/>
              </w:rPr>
              <w:t>программа "Муниципальная поддержка развития станичного казачьего общества "</w:t>
            </w:r>
            <w:proofErr w:type="spellStart"/>
            <w:r w:rsidRPr="0030531A">
              <w:rPr>
                <w:rFonts w:ascii="Times New Roman" w:hAnsi="Times New Roman" w:cs="Times New Roman"/>
                <w:bCs/>
              </w:rPr>
              <w:t>Карымская</w:t>
            </w:r>
            <w:proofErr w:type="spellEnd"/>
            <w:r w:rsidRPr="0030531A">
              <w:rPr>
                <w:rFonts w:ascii="Times New Roman" w:hAnsi="Times New Roman" w:cs="Times New Roman"/>
                <w:bCs/>
              </w:rPr>
              <w:t xml:space="preserve"> станица" на территории МР Карымский район (2012-2016 г.г.)"</w:t>
            </w:r>
          </w:p>
          <w:p w:rsidR="0030531A" w:rsidRPr="0030531A" w:rsidRDefault="0030531A" w:rsidP="00DE58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31A" w:rsidRPr="003B439A" w:rsidRDefault="0030531A" w:rsidP="003B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>Развитие казачье-кадетского образования, военно-патриотического и нравственного воспитания казачьей молодежи;</w:t>
            </w:r>
          </w:p>
          <w:p w:rsidR="0030531A" w:rsidRPr="003B439A" w:rsidRDefault="0030531A" w:rsidP="003B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>Возрождение, сохранение и развитие самобытной казачьей культуры;</w:t>
            </w:r>
          </w:p>
        </w:tc>
        <w:tc>
          <w:tcPr>
            <w:tcW w:w="6314" w:type="dxa"/>
          </w:tcPr>
          <w:p w:rsidR="0030531A" w:rsidRDefault="008E684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казачий компонент, формы, учебное оружие.</w:t>
            </w:r>
          </w:p>
          <w:p w:rsidR="008E6847" w:rsidRDefault="008E684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 кадетских классов в смотрах и конкурсах</w:t>
            </w:r>
          </w:p>
          <w:p w:rsidR="00350F41" w:rsidRDefault="00350F41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350F41" w:rsidRDefault="00350F41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350F41" w:rsidRDefault="00350F41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350F41" w:rsidRPr="00912FD6" w:rsidRDefault="00350F41" w:rsidP="00350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спартакиаде казачьей молодежи края, проведение походов, секция по казачьему рукопашному бою</w:t>
            </w:r>
            <w:r w:rsidR="000E33B2">
              <w:rPr>
                <w:rFonts w:ascii="Times New Roman" w:hAnsi="Times New Roman" w:cs="Times New Roman"/>
              </w:rPr>
              <w:t xml:space="preserve">.   </w:t>
            </w:r>
            <w:r w:rsidR="000E33B2" w:rsidRPr="000E33B2">
              <w:rPr>
                <w:rFonts w:ascii="Times New Roman" w:hAnsi="Times New Roman" w:cs="Times New Roman"/>
                <w:b/>
              </w:rPr>
              <w:t xml:space="preserve">91,0 </w:t>
            </w:r>
            <w:proofErr w:type="spellStart"/>
            <w:r w:rsidR="000E33B2" w:rsidRPr="000E33B2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0E33B2" w:rsidRPr="000E33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0E33B2" w:rsidRPr="000E33B2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0531A" w:rsidRPr="00912FD6" w:rsidRDefault="0046283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«Повышение эффективности бюджетных расходов в муниципальном районе «Карымский район»»</w:t>
            </w:r>
          </w:p>
        </w:tc>
        <w:tc>
          <w:tcPr>
            <w:tcW w:w="3685" w:type="dxa"/>
          </w:tcPr>
          <w:p w:rsidR="0030531A" w:rsidRPr="0030531A" w:rsidRDefault="00D55F75" w:rsidP="00D5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комитета по финансам и муниципальных учреждений, оказывающих муниципальные услуги.</w:t>
            </w:r>
          </w:p>
        </w:tc>
        <w:tc>
          <w:tcPr>
            <w:tcW w:w="6314" w:type="dxa"/>
          </w:tcPr>
          <w:p w:rsidR="0030531A" w:rsidRPr="00912FD6" w:rsidRDefault="00EF28B3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техники и оборудования и их установка</w:t>
            </w:r>
            <w:r w:rsidR="00154F07">
              <w:rPr>
                <w:rFonts w:ascii="Times New Roman" w:hAnsi="Times New Roman" w:cs="Times New Roman"/>
              </w:rPr>
              <w:t>, приобретение программного обеспечения</w:t>
            </w:r>
            <w:r w:rsidR="00D55F75">
              <w:rPr>
                <w:rFonts w:ascii="Times New Roman" w:hAnsi="Times New Roman" w:cs="Times New Roman"/>
              </w:rPr>
              <w:t xml:space="preserve">- </w:t>
            </w:r>
            <w:r w:rsidR="00462837" w:rsidRPr="00D55F75">
              <w:rPr>
                <w:rFonts w:ascii="Times New Roman" w:hAnsi="Times New Roman" w:cs="Times New Roman"/>
                <w:b/>
              </w:rPr>
              <w:t>436</w:t>
            </w:r>
            <w:r w:rsidR="00D55F75" w:rsidRPr="00D55F75">
              <w:rPr>
                <w:rFonts w:ascii="Times New Roman" w:hAnsi="Times New Roman" w:cs="Times New Roman"/>
                <w:b/>
              </w:rPr>
              <w:t xml:space="preserve"> </w:t>
            </w:r>
            <w:r w:rsidR="00D55F7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0531A" w:rsidRPr="00912FD6" w:rsidRDefault="0046283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программа «Безопасность дорожного </w:t>
            </w:r>
            <w:r>
              <w:rPr>
                <w:rFonts w:ascii="Times New Roman" w:hAnsi="Times New Roman" w:cs="Times New Roman"/>
              </w:rPr>
              <w:lastRenderedPageBreak/>
              <w:t>движения в муниципальном районе «Карымский район»»</w:t>
            </w:r>
          </w:p>
        </w:tc>
        <w:tc>
          <w:tcPr>
            <w:tcW w:w="3685" w:type="dxa"/>
          </w:tcPr>
          <w:p w:rsidR="0030531A" w:rsidRPr="00912FD6" w:rsidRDefault="0000035A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участия в мероприятиях по безопасности </w:t>
            </w:r>
            <w:r>
              <w:rPr>
                <w:rFonts w:ascii="Times New Roman" w:hAnsi="Times New Roman" w:cs="Times New Roman"/>
              </w:rPr>
              <w:lastRenderedPageBreak/>
              <w:t>дорожного движения со школьниками.</w:t>
            </w:r>
          </w:p>
        </w:tc>
        <w:tc>
          <w:tcPr>
            <w:tcW w:w="6314" w:type="dxa"/>
          </w:tcPr>
          <w:p w:rsidR="003B439A" w:rsidRPr="003B439A" w:rsidRDefault="003B439A" w:rsidP="003B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8A">
              <w:lastRenderedPageBreak/>
              <w:t xml:space="preserve"> </w:t>
            </w: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Pr="003B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«Безопасное колесо»  </w:t>
            </w:r>
            <w:r w:rsidRPr="003B439A">
              <w:rPr>
                <w:rFonts w:ascii="Times New Roman" w:hAnsi="Times New Roman" w:cs="Times New Roman"/>
                <w:b/>
                <w:sz w:val="24"/>
                <w:szCs w:val="24"/>
              </w:rPr>
              <w:t>12 т</w:t>
            </w: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</w:tcPr>
          <w:p w:rsidR="0030531A" w:rsidRPr="00912FD6" w:rsidRDefault="0046283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«Развитие системы дошкольного образования в муниципальном районе «Карымский район</w:t>
            </w:r>
            <w:r w:rsidR="0010572D">
              <w:rPr>
                <w:rFonts w:ascii="Times New Roman" w:hAnsi="Times New Roman" w:cs="Times New Roman"/>
              </w:rPr>
              <w:t xml:space="preserve"> на 2013-2015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0531A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п. 6.3 «Укрепление материально-технической базы дошкольных образовательных учреждений»</w:t>
            </w: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п. 6.4. «Качественное обновление содержания дошкольного образования»</w:t>
            </w: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Pr="00912FD6" w:rsidRDefault="00A16B45" w:rsidP="00094AFF">
            <w:pPr>
              <w:jc w:val="both"/>
              <w:rPr>
                <w:rFonts w:ascii="Times New Roman" w:hAnsi="Times New Roman" w:cs="Times New Roman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п. 6.5. «Комплексная безопасность дошкольных образовательных учреждений»</w:t>
            </w:r>
          </w:p>
        </w:tc>
        <w:tc>
          <w:tcPr>
            <w:tcW w:w="6314" w:type="dxa"/>
          </w:tcPr>
          <w:p w:rsidR="000E33B2" w:rsidRPr="00322EC5" w:rsidRDefault="00A16B45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открытием дополнительных </w:t>
            </w:r>
            <w:proofErr w:type="gramStart"/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>групп полного дня</w:t>
            </w:r>
            <w:proofErr w:type="gramEnd"/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при МДОУ «Светлячок» п. Дарасун закуплено кухонное и игровое оборудование, мягкий инвентарь на </w:t>
            </w:r>
            <w:r w:rsidR="000E33B2"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сумму 349,66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33B2" w:rsidRPr="00322EC5" w:rsidRDefault="000E33B2" w:rsidP="00322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184,19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спортивной площадки МДОУ «Малыш» п. Карымское на сумму </w:t>
            </w:r>
            <w:r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36,15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E33B2" w:rsidRPr="00322EC5" w:rsidRDefault="00A16B45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а выделенные средства в размере </w:t>
            </w:r>
            <w:r w:rsidR="000E33B2"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выполнено:  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и проведен фестиваль детского творчества «Ярмарка талантов», целью которого явилось активизация работы с детьми дошкольного возраста по выявлению и поддержки ранней детской одаренности и творческих способностей детей, проживающих на территории  </w:t>
            </w:r>
            <w:proofErr w:type="spellStart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район».</w:t>
            </w:r>
            <w:r w:rsid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активное участие 12 дошкольных образовательных учреждений, из них 21 творчески работающих педагога, 120 детей раннего и старшего дошкольного возраста были поощрены как лучшие детские коллективы и отдельные участники детских садов. Конкурс проходил в пяти номинациях. </w:t>
            </w:r>
          </w:p>
          <w:p w:rsidR="000E33B2" w:rsidRPr="00322EC5" w:rsidRDefault="00322EC5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оллектив МДОУ «Ромашка» п. Карымское приняли участие в Забайкальском краевом форуме работников образования  в качестве победителя муниципального форума, как «Лучшее дошкольное образовательное учреждение». </w:t>
            </w:r>
          </w:p>
          <w:p w:rsidR="000E33B2" w:rsidRPr="00322EC5" w:rsidRDefault="00BA2CE9" w:rsidP="00BA2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а выделенные  средства в размере </w:t>
            </w:r>
            <w:r w:rsidR="000E33B2" w:rsidRPr="00BA2CE9">
              <w:rPr>
                <w:rFonts w:ascii="Times New Roman" w:hAnsi="Times New Roman" w:cs="Times New Roman"/>
                <w:b/>
                <w:sz w:val="24"/>
                <w:szCs w:val="24"/>
              </w:rPr>
              <w:t>260,00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выполнено: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в МДОУ «Малыш» п. Карымское установлен насос водоснабжения на сумму 50,00 тыс. рублей, проведена замена окон в средней группе МДОУ «Малыш» п. Карымское на сумму 90,00 тыс. рублей;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в МДОУ «Светлячок» п. Дарасун проведено 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спиливание сухих тополей на сумму 30,00 тыс. рублей, работа по ограждению территории и участков дополнительных групп на сумму 90,00 тыс. рублей.</w:t>
            </w:r>
          </w:p>
          <w:p w:rsidR="0030531A" w:rsidRPr="00322EC5" w:rsidRDefault="0030531A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</w:tcPr>
          <w:p w:rsidR="0030531A" w:rsidRPr="00912FD6" w:rsidRDefault="00CB5C2B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«Организация отдыха, оздоровления, занятости детей и подростков в муниципальном районе «Карымский район»</w:t>
            </w:r>
          </w:p>
        </w:tc>
        <w:tc>
          <w:tcPr>
            <w:tcW w:w="3685" w:type="dxa"/>
          </w:tcPr>
          <w:p w:rsidR="0030531A" w:rsidRPr="00912FD6" w:rsidRDefault="003B439A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отдыха, оздоровления, занятости детей и подростков.</w:t>
            </w:r>
          </w:p>
        </w:tc>
        <w:tc>
          <w:tcPr>
            <w:tcW w:w="6314" w:type="dxa"/>
          </w:tcPr>
          <w:p w:rsidR="0030531A" w:rsidRPr="00083CD8" w:rsidRDefault="00083CD8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роведена противоклещевая </w:t>
            </w:r>
            <w:proofErr w:type="spellStart"/>
            <w:r w:rsidRPr="0008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аккарицидная</w:t>
            </w:r>
            <w:proofErr w:type="spellEnd"/>
            <w:r w:rsidRPr="0008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территорий образовательных учреждений,  работники лагерей прошли  профилактические медицинские осмотры, гигиеническое обучение,  проведен семинар-совещание по проблемам организации летней оздоровительной кампании</w:t>
            </w:r>
            <w:r w:rsidRPr="00083CD8">
              <w:rPr>
                <w:rFonts w:ascii="Times New Roman" w:hAnsi="Times New Roman" w:cs="Times New Roman"/>
                <w:sz w:val="24"/>
                <w:szCs w:val="24"/>
              </w:rPr>
              <w:t xml:space="preserve"> Лагерь труда и отдыха с дневным пребыванием детей из малоимущих семей МОУ СОШ с. </w:t>
            </w:r>
            <w:proofErr w:type="spellStart"/>
            <w:r w:rsidRPr="00083CD8">
              <w:rPr>
                <w:rFonts w:ascii="Times New Roman" w:hAnsi="Times New Roman" w:cs="Times New Roman"/>
                <w:sz w:val="24"/>
                <w:szCs w:val="24"/>
              </w:rPr>
              <w:t>Н-Талача</w:t>
            </w:r>
            <w:proofErr w:type="spellEnd"/>
            <w:r w:rsidRPr="00083CD8">
              <w:rPr>
                <w:rFonts w:ascii="Times New Roman" w:hAnsi="Times New Roman" w:cs="Times New Roman"/>
                <w:sz w:val="24"/>
                <w:szCs w:val="24"/>
              </w:rPr>
              <w:t xml:space="preserve"> 25 чел. Лагеря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D8">
              <w:rPr>
                <w:rFonts w:ascii="Times New Roman" w:hAnsi="Times New Roman" w:cs="Times New Roman"/>
                <w:sz w:val="24"/>
                <w:szCs w:val="24"/>
              </w:rPr>
              <w:t>16 ОУ-1003 чел. Однодневные и многодневные походы 8 ОУ-600 чел. Трудовые бригады 15 ОУ-300 чел</w:t>
            </w:r>
            <w:r>
              <w:rPr>
                <w:sz w:val="28"/>
                <w:szCs w:val="28"/>
              </w:rPr>
              <w:t>.</w:t>
            </w:r>
            <w:r w:rsidRPr="00083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CD8">
              <w:rPr>
                <w:rFonts w:ascii="Times New Roman" w:hAnsi="Times New Roman" w:cs="Times New Roman"/>
                <w:b/>
                <w:sz w:val="24"/>
                <w:szCs w:val="24"/>
              </w:rPr>
              <w:t>Всего 1000,0</w:t>
            </w:r>
            <w:proofErr w:type="gramEnd"/>
            <w:r w:rsidRPr="0008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CB5C2B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«Наша новая школа»</w:t>
            </w:r>
          </w:p>
        </w:tc>
        <w:tc>
          <w:tcPr>
            <w:tcW w:w="3685" w:type="dxa"/>
          </w:tcPr>
          <w:p w:rsidR="0030531A" w:rsidRDefault="003B439A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«Талантливые дети»</w:t>
            </w: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Подпрограмма  «Патриотическое воспитание детей и молодежи</w:t>
            </w:r>
            <w:r w:rsidR="001E3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Раздел Оснащение ОУ учебным и компьютерным оборудованием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ОУ, покупка автобусов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P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Укрепление комплексной безопасности на объектах образования МР «Карымский район»</w:t>
            </w: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P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«Современный учитель»</w:t>
            </w:r>
          </w:p>
          <w:p w:rsidR="00412698" w:rsidRPr="00912FD6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412698" w:rsidRPr="00412698" w:rsidRDefault="00412698" w:rsidP="00412698">
            <w:pPr>
              <w:tabs>
                <w:tab w:val="left" w:pos="390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районного конкурса проектов организации работы с одаренными детьми (в рамках муниципального образовательного форума)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оржественная церемония награждения победителей и призеров муниципального и регионального этапов Всероссийской олимпиады школьников, муниципального конкурса исследовательских работ «Звездный олимп». В процессе церемонии было награждено более 200 учащихся ОУ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 научно-исследовательских работ школьников «Шаг в науку» (определено 33 призовых места). По результатам проведения  районного конкурса 23 работы были направлены для участия в региональном конкурсе. Результаты участия: 1 место – Лебедева Алина, МОУ СОШ №1 п. Дарасун; 2 место –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Елена, МАОУ СОШ №2 п. Карымское; 3 место _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Шихардина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Мария, МОУ СОШ №3 п. Дарасун. Для учащихся среднего звена был проведен конку</w:t>
            </w:r>
            <w:proofErr w:type="gram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рс в гр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уппе «Юниор», по результатам которого 5 работ направлены для участия в региональном 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«Шаг в будущее. Группа «Юниор»</w:t>
            </w: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 чтецов, спортивных соревнований и спартакиад Целевая поддержка участия  одаренных школьников в краевых, региональных, российских олимпиадах и конкурсах.</w:t>
            </w:r>
          </w:p>
          <w:p w:rsidR="00412698" w:rsidRPr="00412698" w:rsidRDefault="00412698" w:rsidP="0041269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Впервые в марте 2013 г. в районе была организована</w:t>
            </w: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работа физико-математической школы для одаренных детей;  в дни весенних каникул прошла очная сессия для обучающихся физико-математической школы.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предметам «математика», «физика» велось преподавателями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 естественных наук, математики и технологий). Всего в период сессии углубленные знания по математике и физике получили 45 учащихся школ Карымского района. </w:t>
            </w: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98" w:rsidRPr="00412698" w:rsidRDefault="00412698" w:rsidP="00412698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патриотической песни. </w:t>
            </w:r>
          </w:p>
          <w:p w:rsidR="00412698" w:rsidRPr="00412698" w:rsidRDefault="00412698" w:rsidP="0041269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пятидневных учебных сборов с учащимися образовательных учреждений по программе основ воинской службы. Всего в 2013 году участие в сборах приняли 85 человек. Организация и проведение районного Смотра-праздника Песни и строя. В мероприятии приняли участие 15 команд от образовательных учреждений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 в ОУ района.</w:t>
            </w:r>
          </w:p>
          <w:p w:rsidR="00412698" w:rsidRPr="00412698" w:rsidRDefault="00412698" w:rsidP="0041269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туристического кружка ДДТ п. Карымское </w:t>
            </w:r>
          </w:p>
          <w:p w:rsidR="00412698" w:rsidRPr="00412698" w:rsidRDefault="00412698" w:rsidP="00412698">
            <w:pPr>
              <w:tabs>
                <w:tab w:val="left" w:pos="39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31A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 xml:space="preserve">ОУ муниципального района «Карымский район» было приобретено 103 компьютера, 1 ноутбук, 3 комплекта учебного оборудования по ФГОС (кабинет начальных классов) и спортивный инвентарь. В 2013 году было оборудовано 85 автоматизированных рабочих мест учителей. Уровень оснащённости образовательных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современным оборудованием  в 2013 году достиг 80%.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E3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ереоснащена школьная столовая МАОУ СОШ № 2 п. Карымское,  получено  современное технологическое и холодильное оборудование на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 xml:space="preserve">общую сумму – 1567,6 тыс. рублей, в том числе: </w:t>
            </w:r>
            <w:proofErr w:type="spellStart"/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; технологическая печь; среднетемпературный холодильник. Экстренная замена оборудования пищеблоков производится по мере необходимости, за счет средств муниципального бюджета (2 холодильника, 1 печь) Приобретен автомобиль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Pr="001E35D4" w:rsidRDefault="001E35D4" w:rsidP="001E3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Огнезащитная обработка деревянных конструкций чердачных помещений в 4 ОУ</w:t>
            </w:r>
          </w:p>
          <w:p w:rsidR="000042A7" w:rsidRDefault="001E35D4" w:rsidP="00094A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ограждений по периметру территорий  образовательных  учреждений </w:t>
            </w:r>
            <w:r w:rsid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ОУ.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Установка систем видеонаблюдения в 4 ОУ</w:t>
            </w:r>
            <w:r w:rsid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Капитальный ремонт 2 здания МАОУ СОШ № 2 п. Карымское</w:t>
            </w:r>
            <w:r w:rsidR="00282770">
              <w:rPr>
                <w:rFonts w:ascii="Times New Roman" w:hAnsi="Times New Roman" w:cs="Times New Roman"/>
                <w:sz w:val="24"/>
                <w:szCs w:val="24"/>
              </w:rPr>
              <w:t xml:space="preserve">- 5000,0 тыс. руб. 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Модернизация и обслуживание систем экстренного  вызова  правоохранительных  органов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11 ОУ</w:t>
            </w:r>
            <w:proofErr w:type="gramStart"/>
            <w:r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4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042A7" w:rsidRPr="000042A7" w:rsidRDefault="000042A7" w:rsidP="000042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жегодное вручение муниципального 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победителям конкурса «Лучший учитель района» (5 победителей)</w:t>
            </w:r>
          </w:p>
          <w:p w:rsidR="000042A7" w:rsidRPr="000042A7" w:rsidRDefault="000042A7" w:rsidP="000042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педагогов к работе в качестве эксперта в составе жюри профессиональных конкурсов педагогического мастерства;</w:t>
            </w:r>
          </w:p>
          <w:p w:rsidR="001E35D4" w:rsidRPr="001E35D4" w:rsidRDefault="000042A7" w:rsidP="0000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педагогами различных моральных вознаграждений (звания, грамоты)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5D4"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82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2770" w:rsidRPr="00282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программе- </w:t>
            </w:r>
            <w:r w:rsidR="00282770" w:rsidRPr="00282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11522,6</w:t>
            </w:r>
            <w:r w:rsidR="00282770" w:rsidRPr="00282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1E35D4"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«Обеспечение жильем молодых семей в муниципальном районе «Карымский район »</w:t>
            </w:r>
          </w:p>
        </w:tc>
        <w:tc>
          <w:tcPr>
            <w:tcW w:w="3685" w:type="dxa"/>
          </w:tcPr>
          <w:p w:rsidR="0030531A" w:rsidRPr="00912FD6" w:rsidRDefault="00FD20A9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молодых семей.</w:t>
            </w:r>
          </w:p>
        </w:tc>
        <w:tc>
          <w:tcPr>
            <w:tcW w:w="6314" w:type="dxa"/>
          </w:tcPr>
          <w:p w:rsidR="00FD20A9" w:rsidRPr="00FD20A9" w:rsidRDefault="00FD20A9" w:rsidP="00FD20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A9">
              <w:rPr>
                <w:rFonts w:ascii="Times New Roman" w:hAnsi="Times New Roman" w:cs="Times New Roman"/>
                <w:sz w:val="24"/>
                <w:szCs w:val="24"/>
              </w:rPr>
              <w:t>пять семей реализовали свое право на улучшение жилищных условий путем приобретения жилья на вторичном рынке</w:t>
            </w:r>
            <w:proofErr w:type="gramStart"/>
            <w:r w:rsidRPr="00FD20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20A9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приобретенного жилья составила 321,9 кв. м. Сумма выплаченных средств равна </w:t>
            </w:r>
            <w:r w:rsidRPr="00FD20A9">
              <w:rPr>
                <w:rFonts w:ascii="Times New Roman" w:hAnsi="Times New Roman" w:cs="Times New Roman"/>
                <w:b/>
                <w:sz w:val="24"/>
                <w:szCs w:val="24"/>
              </w:rPr>
              <w:t>1139,30</w:t>
            </w:r>
            <w:r w:rsidRPr="00FD20A9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</w:tcPr>
          <w:p w:rsidR="0030531A" w:rsidRPr="00912FD6" w:rsidRDefault="00FD20A9" w:rsidP="00FD2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Федеральная целевая п</w:t>
            </w:r>
            <w:r w:rsidR="006A3D57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>Устойчивое развитие</w:t>
            </w:r>
            <w:r w:rsidR="006A3D57">
              <w:rPr>
                <w:rFonts w:ascii="Times New Roman" w:hAnsi="Times New Roman" w:cs="Times New Roman"/>
              </w:rPr>
              <w:t xml:space="preserve"> села»</w:t>
            </w:r>
          </w:p>
        </w:tc>
        <w:tc>
          <w:tcPr>
            <w:tcW w:w="3685" w:type="dxa"/>
          </w:tcPr>
          <w:p w:rsidR="0030531A" w:rsidRPr="00912FD6" w:rsidRDefault="003A1CD0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на селе молодым семьям</w:t>
            </w:r>
          </w:p>
        </w:tc>
        <w:tc>
          <w:tcPr>
            <w:tcW w:w="6314" w:type="dxa"/>
          </w:tcPr>
          <w:p w:rsidR="00FD20A9" w:rsidRPr="003A1CD0" w:rsidRDefault="00FD20A9" w:rsidP="00FD20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D0">
              <w:rPr>
                <w:rFonts w:ascii="Times New Roman" w:hAnsi="Times New Roman" w:cs="Times New Roman"/>
                <w:sz w:val="24"/>
                <w:szCs w:val="24"/>
              </w:rPr>
              <w:t>четыре семьи реализовали свое право на улучшение жилищных условий путем строительства индивидуальных жилых домов. Общая площадь составила 589,0 кв</w:t>
            </w:r>
            <w:proofErr w:type="gramStart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 xml:space="preserve">етров. Сумма выплаченных средств равна </w:t>
            </w:r>
            <w:r w:rsidRPr="003A1CD0">
              <w:rPr>
                <w:rFonts w:ascii="Times New Roman" w:hAnsi="Times New Roman" w:cs="Times New Roman"/>
                <w:b/>
                <w:sz w:val="24"/>
                <w:szCs w:val="24"/>
              </w:rPr>
              <w:t>3525,8</w:t>
            </w:r>
            <w:r w:rsidRPr="003A1CD0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0531A" w:rsidRPr="00912FD6" w:rsidRDefault="006E1251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 «Развити</w:t>
            </w:r>
            <w:r w:rsidR="00304C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дорожного хозяйства  в муниципальном районе «Карымский район»2012-2014 годы»</w:t>
            </w:r>
          </w:p>
        </w:tc>
        <w:tc>
          <w:tcPr>
            <w:tcW w:w="3685" w:type="dxa"/>
          </w:tcPr>
          <w:p w:rsidR="0030531A" w:rsidRPr="00912FD6" w:rsidRDefault="006E1251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дорог местного значения</w:t>
            </w:r>
          </w:p>
        </w:tc>
        <w:tc>
          <w:tcPr>
            <w:tcW w:w="6314" w:type="dxa"/>
          </w:tcPr>
          <w:p w:rsidR="0030531A" w:rsidRPr="00912FD6" w:rsidRDefault="006E1251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дорожных знаков на участок дороги общего пользования местного значения 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Маяки</w:t>
            </w:r>
            <w:r w:rsidR="00304C02">
              <w:rPr>
                <w:rFonts w:ascii="Times New Roman" w:hAnsi="Times New Roman" w:cs="Times New Roman"/>
              </w:rPr>
              <w:t xml:space="preserve"> </w:t>
            </w:r>
            <w:r w:rsidR="00304C02" w:rsidRPr="00304C02">
              <w:rPr>
                <w:rFonts w:ascii="Times New Roman" w:hAnsi="Times New Roman" w:cs="Times New Roman"/>
                <w:b/>
              </w:rPr>
              <w:t>48,4 тыс. руб.</w:t>
            </w:r>
          </w:p>
        </w:tc>
      </w:tr>
      <w:tr w:rsidR="006D3C9E" w:rsidRPr="00912FD6" w:rsidTr="00094AFF">
        <w:tc>
          <w:tcPr>
            <w:tcW w:w="1101" w:type="dxa"/>
          </w:tcPr>
          <w:p w:rsidR="006D3C9E" w:rsidRPr="00912FD6" w:rsidRDefault="006D3C9E" w:rsidP="00721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«Улучшение условий и охраны труда в МР «Карымский район» на 2013-2015 годы.</w:t>
            </w:r>
          </w:p>
        </w:tc>
        <w:tc>
          <w:tcPr>
            <w:tcW w:w="3685" w:type="dxa"/>
          </w:tcPr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-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 по охране труда, в том числе и руководителям организаций и индивидуальным предпринимателям;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соблюдению трудового законодательства;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- мониторинг проведения аттестации рабочих мест по условиям труда в организациях района;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состоянии и условий труда в организациях района;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-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договоров, дополнительных соглашений к коллективным договорам;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-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в СМИ вопросы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C9E" w:rsidRPr="00912FD6" w:rsidRDefault="006D3C9E" w:rsidP="007211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разработано 2 НПА:</w:t>
            </w: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межведомственная комиссия по </w:t>
            </w:r>
            <w:proofErr w:type="gramStart"/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66B1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трудового законодательства и работе с недоимщиками в МР «Карымский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твержден план мероприятий по легализации трудовых отношений на территории МР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28 организациям, учреждениям, индивидуальным предпринимателям оказана методическая помощь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проведено 5 заседаний межведомственной комиссии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B66B14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С 05.03.2013 по 05.04.2013г. проводился районный конкурс на лучшую организацию охраны труда в муниципальном районе «Карымский район» за 2012 год. 08.04.2013г. Подведены итоги конкурса. Выигравшие в районном конкурсе  учреждения, приняли участие в краевом конкурсе на лучшую организацию охраны труда в Забайкальском крае.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39 организаций района провели аттестацию рабочих мест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6D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Проведен сбор и обработка информации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учреждениях, организациях района</w:t>
            </w:r>
          </w:p>
          <w:p w:rsidR="006D3C9E" w:rsidRDefault="006D3C9E" w:rsidP="006D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коллективных договора, 7 дополнительных соглашений 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6F1EC3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СМИ, в том числе на официальном сайте администрации МР «Карымский район»</w:t>
            </w:r>
          </w:p>
        </w:tc>
      </w:tr>
      <w:tr w:rsidR="006D3C9E" w:rsidRPr="00912FD6" w:rsidTr="00094AFF">
        <w:tc>
          <w:tcPr>
            <w:tcW w:w="1101" w:type="dxa"/>
          </w:tcPr>
          <w:p w:rsidR="006D3C9E" w:rsidRPr="00912FD6" w:rsidRDefault="004B4B60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</w:tcPr>
          <w:p w:rsidR="006D3C9E" w:rsidRPr="004B4B60" w:rsidRDefault="004B4B60" w:rsidP="004B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олгосрочн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субъектов малого и среднего предпринимательства в Забайкальском крае на 2013-2015 годы»</w:t>
            </w:r>
          </w:p>
        </w:tc>
        <w:tc>
          <w:tcPr>
            <w:tcW w:w="3685" w:type="dxa"/>
          </w:tcPr>
          <w:p w:rsidR="006D3C9E" w:rsidRPr="00912FD6" w:rsidRDefault="004B4B60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грантов начинающим предпринимателям на ведение собственного бизнеса</w:t>
            </w:r>
          </w:p>
        </w:tc>
        <w:tc>
          <w:tcPr>
            <w:tcW w:w="6314" w:type="dxa"/>
          </w:tcPr>
          <w:p w:rsidR="004B4B60" w:rsidRPr="004B4B60" w:rsidRDefault="004B4B60" w:rsidP="004B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получили 2 индивидуальных предпринимателя района, как начинающий для создания собственного бизнеса «Создание студии металлизации» в размере 270,6 тыс</w:t>
            </w:r>
            <w:proofErr w:type="gramStart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уб., так и действующий индивидуальный предприниматель по направлению социальный предприниматель на компенсацию затрат, связанных с осуществлением предпринимательской деятельности с проектом «Передвижной </w:t>
            </w:r>
            <w:proofErr w:type="spellStart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иппотерапевтический</w:t>
            </w:r>
            <w:proofErr w:type="spellEnd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центр «Белые кони»» п. К.Дарасун, в размере 600,0 тыс.руб.</w:t>
            </w:r>
          </w:p>
          <w:p w:rsidR="006D3C9E" w:rsidRPr="00912FD6" w:rsidRDefault="006D3C9E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AFF" w:rsidRPr="00094AFF" w:rsidRDefault="00094AFF" w:rsidP="00094AFF">
      <w:pPr>
        <w:jc w:val="both"/>
        <w:rPr>
          <w:rFonts w:ascii="Times New Roman" w:hAnsi="Times New Roman" w:cs="Times New Roman"/>
        </w:rPr>
      </w:pPr>
    </w:p>
    <w:sectPr w:rsidR="00094AFF" w:rsidRPr="00094AFF" w:rsidSect="00DB063D">
      <w:footerReference w:type="default" r:id="rId8"/>
      <w:pgSz w:w="16838" w:h="11906" w:orient="landscape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BA" w:rsidRDefault="00B632BA" w:rsidP="00DB063D">
      <w:pPr>
        <w:spacing w:after="0" w:line="240" w:lineRule="auto"/>
      </w:pPr>
      <w:r>
        <w:separator/>
      </w:r>
    </w:p>
  </w:endnote>
  <w:endnote w:type="continuationSeparator" w:id="0">
    <w:p w:rsidR="00B632BA" w:rsidRDefault="00B632BA" w:rsidP="00DB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813"/>
      <w:docPartObj>
        <w:docPartGallery w:val="Page Numbers (Bottom of Page)"/>
        <w:docPartUnique/>
      </w:docPartObj>
    </w:sdtPr>
    <w:sdtContent>
      <w:p w:rsidR="00DB063D" w:rsidRDefault="007E7037">
        <w:pPr>
          <w:pStyle w:val="a8"/>
          <w:jc w:val="right"/>
        </w:pPr>
        <w:fldSimple w:instr=" PAGE   \* MERGEFORMAT ">
          <w:r w:rsidR="000174DF">
            <w:rPr>
              <w:noProof/>
            </w:rPr>
            <w:t>1</w:t>
          </w:r>
        </w:fldSimple>
      </w:p>
    </w:sdtContent>
  </w:sdt>
  <w:p w:rsidR="00DB063D" w:rsidRDefault="00DB06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BA" w:rsidRDefault="00B632BA" w:rsidP="00DB063D">
      <w:pPr>
        <w:spacing w:after="0" w:line="240" w:lineRule="auto"/>
      </w:pPr>
      <w:r>
        <w:separator/>
      </w:r>
    </w:p>
  </w:footnote>
  <w:footnote w:type="continuationSeparator" w:id="0">
    <w:p w:rsidR="00B632BA" w:rsidRDefault="00B632BA" w:rsidP="00DB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84"/>
    <w:multiLevelType w:val="hybridMultilevel"/>
    <w:tmpl w:val="38BA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46099"/>
    <w:multiLevelType w:val="multilevel"/>
    <w:tmpl w:val="9E78D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AFF"/>
    <w:rsid w:val="0000035A"/>
    <w:rsid w:val="000042A7"/>
    <w:rsid w:val="000125F0"/>
    <w:rsid w:val="000174DF"/>
    <w:rsid w:val="00083CD8"/>
    <w:rsid w:val="00094AFF"/>
    <w:rsid w:val="000E33B2"/>
    <w:rsid w:val="000F4BD6"/>
    <w:rsid w:val="0010572D"/>
    <w:rsid w:val="00154F07"/>
    <w:rsid w:val="001B5E69"/>
    <w:rsid w:val="001E35D4"/>
    <w:rsid w:val="00282770"/>
    <w:rsid w:val="002E1437"/>
    <w:rsid w:val="00304C02"/>
    <w:rsid w:val="0030531A"/>
    <w:rsid w:val="00322EC5"/>
    <w:rsid w:val="00350F41"/>
    <w:rsid w:val="003A1CD0"/>
    <w:rsid w:val="003A1F55"/>
    <w:rsid w:val="003B439A"/>
    <w:rsid w:val="00412698"/>
    <w:rsid w:val="00462837"/>
    <w:rsid w:val="004A37F3"/>
    <w:rsid w:val="004B4B60"/>
    <w:rsid w:val="004B5340"/>
    <w:rsid w:val="004F512F"/>
    <w:rsid w:val="006A3D57"/>
    <w:rsid w:val="006B7794"/>
    <w:rsid w:val="006C5B0D"/>
    <w:rsid w:val="006D3C9E"/>
    <w:rsid w:val="006E1251"/>
    <w:rsid w:val="006E6C6D"/>
    <w:rsid w:val="0076598A"/>
    <w:rsid w:val="007E7037"/>
    <w:rsid w:val="008E6847"/>
    <w:rsid w:val="00912FD6"/>
    <w:rsid w:val="0091429E"/>
    <w:rsid w:val="0093457E"/>
    <w:rsid w:val="0095668E"/>
    <w:rsid w:val="009C2498"/>
    <w:rsid w:val="009C3DA7"/>
    <w:rsid w:val="00A16B45"/>
    <w:rsid w:val="00A43A78"/>
    <w:rsid w:val="00A97732"/>
    <w:rsid w:val="00B632BA"/>
    <w:rsid w:val="00B9201D"/>
    <w:rsid w:val="00BA2CE9"/>
    <w:rsid w:val="00BA5017"/>
    <w:rsid w:val="00BC03C7"/>
    <w:rsid w:val="00C71C1A"/>
    <w:rsid w:val="00C9309B"/>
    <w:rsid w:val="00C950F2"/>
    <w:rsid w:val="00CB5C2B"/>
    <w:rsid w:val="00CC1A89"/>
    <w:rsid w:val="00CC6A72"/>
    <w:rsid w:val="00D55F75"/>
    <w:rsid w:val="00D779D9"/>
    <w:rsid w:val="00DB063D"/>
    <w:rsid w:val="00EE40E0"/>
    <w:rsid w:val="00EF28B3"/>
    <w:rsid w:val="00F7439F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31A"/>
    <w:pPr>
      <w:ind w:left="720"/>
      <w:contextualSpacing/>
    </w:pPr>
  </w:style>
  <w:style w:type="paragraph" w:styleId="a5">
    <w:name w:val="No Spacing"/>
    <w:uiPriority w:val="1"/>
    <w:qFormat/>
    <w:rsid w:val="0030531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63D"/>
  </w:style>
  <w:style w:type="paragraph" w:styleId="a8">
    <w:name w:val="footer"/>
    <w:basedOn w:val="a"/>
    <w:link w:val="a9"/>
    <w:uiPriority w:val="99"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5FB7-66E1-4B78-ABBF-1FEB42AF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2014-02-21T01:43:00Z</dcterms:created>
  <dcterms:modified xsi:type="dcterms:W3CDTF">2014-03-20T00:35:00Z</dcterms:modified>
</cp:coreProperties>
</file>