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3C" w:rsidRDefault="00DC6D3C" w:rsidP="00DC6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>Совет муниципального района «Карымский район» Забайкальского края</w:t>
      </w:r>
    </w:p>
    <w:p w:rsidR="00DC6D3C" w:rsidRDefault="00DC6D3C" w:rsidP="00DC6D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C6D3C" w:rsidRDefault="00DC6D3C" w:rsidP="00DC6D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DC6D3C" w:rsidRDefault="000F17D9" w:rsidP="000F17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       </w:t>
      </w:r>
      <w:r w:rsidR="00DC6D3C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DC6D3C" w:rsidRDefault="00DC6D3C" w:rsidP="00DC6D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D3C" w:rsidRDefault="000F17D9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 6 »   мая</w:t>
      </w:r>
      <w:r w:rsidR="00DC6D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C6D3C">
        <w:rPr>
          <w:rFonts w:ascii="Times New Roman" w:eastAsia="Times New Roman" w:hAnsi="Times New Roman" w:cs="Times New Roman"/>
          <w:bCs/>
          <w:sz w:val="28"/>
          <w:szCs w:val="28"/>
        </w:rPr>
        <w:t xml:space="preserve">2014 г.      </w:t>
      </w:r>
      <w:r w:rsidR="00DC6D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C6D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C6D3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DC6D3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133</w:t>
      </w:r>
    </w:p>
    <w:p w:rsidR="00DC6D3C" w:rsidRDefault="00DC6D3C" w:rsidP="00DC6D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D3C" w:rsidRDefault="00DC6D3C" w:rsidP="00DC6D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6D3C" w:rsidTr="00DC6D3C">
        <w:tc>
          <w:tcPr>
            <w:tcW w:w="4785" w:type="dxa"/>
            <w:hideMark/>
          </w:tcPr>
          <w:p w:rsidR="00DC6D3C" w:rsidRDefault="00DC6D3C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определении уполномоченного органа на осуществление контроля в сфере закупок </w:t>
            </w:r>
          </w:p>
        </w:tc>
        <w:tc>
          <w:tcPr>
            <w:tcW w:w="4786" w:type="dxa"/>
          </w:tcPr>
          <w:p w:rsidR="00DC6D3C" w:rsidRDefault="00DC6D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C6D3C" w:rsidRDefault="00DC6D3C" w:rsidP="00DC6D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DC6D3C" w:rsidRDefault="00DC6D3C" w:rsidP="00DC6D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 от 26.01.1996 года N 14-ФЗ, Бюджетным кодексом Российской Федерации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31.07.1998 N 145-ФЗ, на основании Федерального Закона от 06.10.2003 года № 131-ФЗ «Об общих принципах организации местного самоуправления в Российской Федерации», в целях реализации ст.99 Федерального Закона от 05.04.2013 года № 44-ФЗ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», руководствуясь статьей 32 Устава муниципального района «Карымский район», Совет муниципального района «Карымский район» решил:</w:t>
      </w:r>
    </w:p>
    <w:p w:rsidR="00DC6D3C" w:rsidRDefault="00DC6D3C" w:rsidP="00DC6D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Определить органом, уполномоченным на осуществление контроля в сфере закупок – Администрацию муниципального района «Карымский район» в лице Комитета по финансам администрации муниципального района «Карымский район», в пределах его полномочий.</w:t>
      </w:r>
    </w:p>
    <w:p w:rsidR="00DC6D3C" w:rsidRDefault="00DC6D3C" w:rsidP="0048126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8126C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районной газете «Красное Знамя», на официальном сайте муниципального района «Карымский район».</w:t>
      </w:r>
    </w:p>
    <w:p w:rsidR="00DC6D3C" w:rsidRDefault="00DC6D3C" w:rsidP="00DC6D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D3C" w:rsidRDefault="00DC6D3C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D3C" w:rsidRDefault="00DC6D3C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D3C" w:rsidRDefault="00DC6D3C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F17D9" w:rsidRDefault="00DC6D3C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="000F17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F17D9" w:rsidRDefault="000F17D9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0F17D9" w:rsidRDefault="000F17D9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C6D3C" w:rsidRDefault="000F17D9" w:rsidP="00DC6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="00DC6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D3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Г.А. Ванчугов</w:t>
      </w:r>
    </w:p>
    <w:sectPr w:rsidR="00DC6D3C" w:rsidSect="00CE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3C"/>
    <w:rsid w:val="000F17D9"/>
    <w:rsid w:val="0014390C"/>
    <w:rsid w:val="0048126C"/>
    <w:rsid w:val="005B6A91"/>
    <w:rsid w:val="00CE1A2D"/>
    <w:rsid w:val="00DC6D3C"/>
    <w:rsid w:val="00EF3FEE"/>
    <w:rsid w:val="00F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>DG Win&amp;Soft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2014-05-06T05:20:00Z</cp:lastPrinted>
  <dcterms:created xsi:type="dcterms:W3CDTF">2014-05-05T01:17:00Z</dcterms:created>
  <dcterms:modified xsi:type="dcterms:W3CDTF">2014-05-06T05:38:00Z</dcterms:modified>
</cp:coreProperties>
</file>