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BA3" w:rsidRDefault="008A5BA3" w:rsidP="008A5BA3">
      <w:pPr>
        <w:jc w:val="center"/>
        <w:rPr>
          <w:b/>
          <w:sz w:val="36"/>
        </w:rPr>
      </w:pPr>
      <w:r>
        <w:rPr>
          <w:b/>
          <w:sz w:val="36"/>
        </w:rPr>
        <w:t>Ад</w:t>
      </w:r>
      <w:r>
        <w:rPr>
          <w:b/>
          <w:sz w:val="36"/>
        </w:rPr>
        <w:softHyphen/>
        <w:t>ми</w:t>
      </w:r>
      <w:r>
        <w:rPr>
          <w:b/>
          <w:sz w:val="36"/>
        </w:rPr>
        <w:softHyphen/>
        <w:t>ни</w:t>
      </w:r>
      <w:r>
        <w:rPr>
          <w:b/>
          <w:sz w:val="36"/>
        </w:rPr>
        <w:softHyphen/>
        <w:t>ст</w:t>
      </w:r>
      <w:r>
        <w:rPr>
          <w:b/>
          <w:sz w:val="36"/>
        </w:rPr>
        <w:softHyphen/>
        <w:t>ра</w:t>
      </w:r>
      <w:r>
        <w:rPr>
          <w:b/>
          <w:sz w:val="36"/>
        </w:rPr>
        <w:softHyphen/>
        <w:t xml:space="preserve">ция муниципального района </w:t>
      </w:r>
    </w:p>
    <w:p w:rsidR="008A5BA3" w:rsidRDefault="008A5BA3" w:rsidP="008A5BA3">
      <w:pPr>
        <w:jc w:val="center"/>
        <w:rPr>
          <w:b/>
          <w:sz w:val="36"/>
        </w:rPr>
      </w:pPr>
      <w:r>
        <w:rPr>
          <w:b/>
          <w:sz w:val="36"/>
        </w:rPr>
        <w:t>«Ка</w:t>
      </w:r>
      <w:r>
        <w:rPr>
          <w:b/>
          <w:sz w:val="36"/>
        </w:rPr>
        <w:softHyphen/>
        <w:t>рым</w:t>
      </w:r>
      <w:r>
        <w:rPr>
          <w:b/>
          <w:sz w:val="36"/>
        </w:rPr>
        <w:softHyphen/>
        <w:t>ский рай</w:t>
      </w:r>
      <w:r>
        <w:rPr>
          <w:b/>
          <w:sz w:val="36"/>
        </w:rPr>
        <w:softHyphen/>
        <w:t>он» Забайкальского края</w:t>
      </w:r>
    </w:p>
    <w:p w:rsidR="008A5BA3" w:rsidRDefault="008A5BA3" w:rsidP="008A5BA3">
      <w:pPr>
        <w:jc w:val="center"/>
        <w:rPr>
          <w:b/>
          <w:sz w:val="22"/>
        </w:rPr>
      </w:pPr>
      <w:r>
        <w:rPr>
          <w:b/>
          <w:sz w:val="36"/>
        </w:rPr>
        <w:t xml:space="preserve"> </w:t>
      </w:r>
    </w:p>
    <w:p w:rsidR="008A5BA3" w:rsidRDefault="008A5BA3" w:rsidP="008A5BA3">
      <w:pPr>
        <w:jc w:val="center"/>
      </w:pPr>
      <w:proofErr w:type="gramStart"/>
      <w:r>
        <w:rPr>
          <w:b/>
          <w:sz w:val="52"/>
        </w:rPr>
        <w:t>П</w:t>
      </w:r>
      <w:proofErr w:type="gramEnd"/>
      <w:r>
        <w:rPr>
          <w:b/>
          <w:sz w:val="52"/>
        </w:rPr>
        <w:t xml:space="preserve"> О С Т А Н О В Л Е Н И Е </w:t>
      </w:r>
    </w:p>
    <w:p w:rsidR="008A5BA3" w:rsidRDefault="008A5BA3" w:rsidP="008A5BA3">
      <w:pPr>
        <w:jc w:val="center"/>
        <w:rPr>
          <w:b/>
          <w:sz w:val="36"/>
        </w:rPr>
      </w:pPr>
    </w:p>
    <w:p w:rsidR="008A5BA3" w:rsidRDefault="008A5BA3" w:rsidP="008A5BA3">
      <w:pPr>
        <w:jc w:val="both"/>
        <w:rPr>
          <w:sz w:val="28"/>
        </w:rPr>
      </w:pPr>
      <w:r>
        <w:rPr>
          <w:sz w:val="28"/>
        </w:rPr>
        <w:t>от “_29_” ___04_____2013г.</w:t>
      </w:r>
      <w:r>
        <w:rPr>
          <w:sz w:val="28"/>
        </w:rPr>
        <w:tab/>
      </w:r>
      <w:r>
        <w:rPr>
          <w:sz w:val="28"/>
        </w:rPr>
        <w:tab/>
      </w:r>
      <w:r>
        <w:rPr>
          <w:sz w:val="28"/>
        </w:rPr>
        <w:tab/>
        <w:t xml:space="preserve">                             </w:t>
      </w:r>
      <w:r>
        <w:rPr>
          <w:sz w:val="28"/>
        </w:rPr>
        <w:tab/>
      </w:r>
      <w:r>
        <w:rPr>
          <w:sz w:val="28"/>
        </w:rPr>
        <w:tab/>
        <w:t>№ 83</w:t>
      </w:r>
    </w:p>
    <w:p w:rsidR="008A5BA3" w:rsidRDefault="008A5BA3" w:rsidP="008A5BA3">
      <w:pPr>
        <w:jc w:val="both"/>
        <w:rPr>
          <w:sz w:val="28"/>
        </w:rPr>
      </w:pPr>
      <w:r>
        <w:rPr>
          <w:sz w:val="28"/>
        </w:rPr>
        <w:t xml:space="preserve"> </w:t>
      </w:r>
    </w:p>
    <w:p w:rsidR="008A5BA3" w:rsidRDefault="008A5BA3" w:rsidP="008A5BA3">
      <w:pPr>
        <w:jc w:val="both"/>
        <w:rPr>
          <w:sz w:val="28"/>
        </w:rPr>
      </w:pPr>
    </w:p>
    <w:p w:rsidR="008A5BA3" w:rsidRDefault="008A5BA3" w:rsidP="008A5BA3">
      <w:pPr>
        <w:jc w:val="both"/>
        <w:rPr>
          <w:sz w:val="28"/>
        </w:rPr>
      </w:pPr>
      <w:r>
        <w:rPr>
          <w:sz w:val="28"/>
        </w:rPr>
        <w:t xml:space="preserve">Об утверждении </w:t>
      </w:r>
      <w:proofErr w:type="gramStart"/>
      <w:r>
        <w:rPr>
          <w:sz w:val="28"/>
        </w:rPr>
        <w:t>муниципальной</w:t>
      </w:r>
      <w:proofErr w:type="gramEnd"/>
      <w:r>
        <w:rPr>
          <w:sz w:val="28"/>
        </w:rPr>
        <w:t xml:space="preserve"> долгосрочной</w:t>
      </w:r>
    </w:p>
    <w:p w:rsidR="008A5BA3" w:rsidRDefault="008A5BA3" w:rsidP="008A5BA3">
      <w:pPr>
        <w:jc w:val="both"/>
        <w:rPr>
          <w:sz w:val="28"/>
        </w:rPr>
      </w:pPr>
      <w:r>
        <w:rPr>
          <w:sz w:val="28"/>
        </w:rPr>
        <w:t>целевой программы «Развитие субъектов малого</w:t>
      </w:r>
    </w:p>
    <w:p w:rsidR="008A5BA3" w:rsidRDefault="008A5BA3" w:rsidP="008A5BA3">
      <w:pPr>
        <w:jc w:val="both"/>
        <w:rPr>
          <w:sz w:val="28"/>
        </w:rPr>
      </w:pPr>
      <w:r>
        <w:rPr>
          <w:sz w:val="28"/>
        </w:rPr>
        <w:t xml:space="preserve">и среднего предпринимательства в </w:t>
      </w:r>
      <w:proofErr w:type="gramStart"/>
      <w:r>
        <w:rPr>
          <w:sz w:val="28"/>
        </w:rPr>
        <w:t>муниципальном</w:t>
      </w:r>
      <w:proofErr w:type="gramEnd"/>
      <w:r>
        <w:rPr>
          <w:sz w:val="28"/>
        </w:rPr>
        <w:t xml:space="preserve"> </w:t>
      </w:r>
    </w:p>
    <w:p w:rsidR="008A5BA3" w:rsidRDefault="008A5BA3" w:rsidP="008A5BA3">
      <w:pPr>
        <w:jc w:val="both"/>
        <w:rPr>
          <w:sz w:val="28"/>
        </w:rPr>
      </w:pPr>
      <w:proofErr w:type="gramStart"/>
      <w:r>
        <w:rPr>
          <w:sz w:val="28"/>
        </w:rPr>
        <w:t>районе</w:t>
      </w:r>
      <w:proofErr w:type="gramEnd"/>
      <w:r>
        <w:rPr>
          <w:sz w:val="28"/>
        </w:rPr>
        <w:t xml:space="preserve"> «Карымский район» на 2013-2015 годы» </w:t>
      </w:r>
    </w:p>
    <w:p w:rsidR="008A5BA3" w:rsidRDefault="008A5BA3" w:rsidP="008A5BA3">
      <w:pPr>
        <w:rPr>
          <w:sz w:val="28"/>
        </w:rPr>
      </w:pPr>
    </w:p>
    <w:p w:rsidR="008A5BA3" w:rsidRDefault="008A5BA3" w:rsidP="008A5BA3">
      <w:pPr>
        <w:ind w:firstLine="708"/>
        <w:jc w:val="both"/>
        <w:rPr>
          <w:sz w:val="28"/>
        </w:rPr>
      </w:pPr>
      <w:proofErr w:type="gramStart"/>
      <w:r>
        <w:rPr>
          <w:sz w:val="28"/>
        </w:rPr>
        <w:t xml:space="preserve">В соответствии </w:t>
      </w:r>
      <w:r w:rsidRPr="00027235">
        <w:rPr>
          <w:sz w:val="28"/>
          <w:szCs w:val="28"/>
        </w:rPr>
        <w:t>с Федеральным законом от 24.07.2007г. №209-ФЗ «О разв</w:t>
      </w:r>
      <w:r w:rsidRPr="00027235">
        <w:rPr>
          <w:sz w:val="28"/>
          <w:szCs w:val="28"/>
        </w:rPr>
        <w:t>и</w:t>
      </w:r>
      <w:r w:rsidRPr="00027235">
        <w:rPr>
          <w:sz w:val="28"/>
          <w:szCs w:val="28"/>
        </w:rPr>
        <w:t>тии малого и среднего предпринимательства в Российской Федерации»</w:t>
      </w:r>
      <w:r>
        <w:rPr>
          <w:sz w:val="28"/>
          <w:szCs w:val="28"/>
        </w:rPr>
        <w:t xml:space="preserve">, </w:t>
      </w:r>
      <w:r w:rsidRPr="00361999">
        <w:rPr>
          <w:sz w:val="28"/>
          <w:szCs w:val="28"/>
        </w:rPr>
        <w:t>пост</w:t>
      </w:r>
      <w:r w:rsidRPr="00361999">
        <w:rPr>
          <w:sz w:val="28"/>
          <w:szCs w:val="28"/>
        </w:rPr>
        <w:t>а</w:t>
      </w:r>
      <w:r w:rsidRPr="00361999">
        <w:rPr>
          <w:sz w:val="28"/>
          <w:szCs w:val="28"/>
        </w:rPr>
        <w:t>новлением администрации муниципального района «Карымский район» от 28.01.2013г. №14 «Об утверждении положения «О порядке разработки и реализации муниципальных долгосрочных целевых программ МР «Кары</w:t>
      </w:r>
      <w:r w:rsidRPr="00361999">
        <w:rPr>
          <w:sz w:val="28"/>
          <w:szCs w:val="28"/>
        </w:rPr>
        <w:t>м</w:t>
      </w:r>
      <w:r w:rsidRPr="00361999">
        <w:rPr>
          <w:sz w:val="28"/>
          <w:szCs w:val="28"/>
        </w:rPr>
        <w:t>ский район» и порядке проведения мониторинга реализации и проведения оценки эффективн</w:t>
      </w:r>
      <w:r w:rsidRPr="00361999">
        <w:rPr>
          <w:sz w:val="28"/>
          <w:szCs w:val="28"/>
        </w:rPr>
        <w:t>о</w:t>
      </w:r>
      <w:r w:rsidRPr="00361999">
        <w:rPr>
          <w:sz w:val="28"/>
          <w:szCs w:val="28"/>
        </w:rPr>
        <w:t>сти реализации программ»</w:t>
      </w:r>
      <w:r>
        <w:rPr>
          <w:sz w:val="28"/>
        </w:rPr>
        <w:t>, руководствуясь ст. 32 Устава муниципального района</w:t>
      </w:r>
      <w:proofErr w:type="gramEnd"/>
      <w:r>
        <w:rPr>
          <w:sz w:val="28"/>
        </w:rPr>
        <w:t xml:space="preserve"> «Карымский район», </w:t>
      </w:r>
      <w:r w:rsidRPr="00B46968">
        <w:rPr>
          <w:b/>
          <w:sz w:val="28"/>
        </w:rPr>
        <w:t>пос</w:t>
      </w:r>
      <w:r>
        <w:rPr>
          <w:b/>
          <w:sz w:val="28"/>
        </w:rPr>
        <w:t>т</w:t>
      </w:r>
      <w:r w:rsidRPr="00B46968">
        <w:rPr>
          <w:b/>
          <w:sz w:val="28"/>
        </w:rPr>
        <w:t>а</w:t>
      </w:r>
      <w:r>
        <w:rPr>
          <w:b/>
          <w:sz w:val="28"/>
        </w:rPr>
        <w:t>н</w:t>
      </w:r>
      <w:r w:rsidRPr="00B46968">
        <w:rPr>
          <w:b/>
          <w:sz w:val="28"/>
        </w:rPr>
        <w:t>овляю:</w:t>
      </w:r>
    </w:p>
    <w:p w:rsidR="008A5BA3" w:rsidRDefault="008A5BA3" w:rsidP="008A5BA3">
      <w:pPr>
        <w:jc w:val="both"/>
        <w:rPr>
          <w:sz w:val="28"/>
        </w:rPr>
      </w:pPr>
      <w:r>
        <w:rPr>
          <w:sz w:val="28"/>
        </w:rPr>
        <w:t xml:space="preserve">          1. Утвердить </w:t>
      </w:r>
      <w:r>
        <w:rPr>
          <w:sz w:val="28"/>
          <w:szCs w:val="28"/>
        </w:rPr>
        <w:t xml:space="preserve">муниципальную долгосрочную </w:t>
      </w:r>
      <w:r>
        <w:rPr>
          <w:sz w:val="28"/>
        </w:rPr>
        <w:t>целевую программу «Ра</w:t>
      </w:r>
      <w:r>
        <w:rPr>
          <w:sz w:val="28"/>
        </w:rPr>
        <w:t>з</w:t>
      </w:r>
      <w:r>
        <w:rPr>
          <w:sz w:val="28"/>
        </w:rPr>
        <w:t>витие субъектов малого и среднего предпринимательства в муниципальном районе «К</w:t>
      </w:r>
      <w:r>
        <w:rPr>
          <w:sz w:val="28"/>
        </w:rPr>
        <w:t>а</w:t>
      </w:r>
      <w:r>
        <w:rPr>
          <w:sz w:val="28"/>
        </w:rPr>
        <w:t xml:space="preserve">рымский район» на 2013-2015 годы» (Прилагается). </w:t>
      </w:r>
    </w:p>
    <w:p w:rsidR="008A5BA3" w:rsidRDefault="008A5BA3" w:rsidP="008A5BA3">
      <w:pPr>
        <w:ind w:firstLine="708"/>
        <w:jc w:val="both"/>
        <w:rPr>
          <w:sz w:val="28"/>
        </w:rPr>
      </w:pPr>
      <w:r>
        <w:rPr>
          <w:sz w:val="28"/>
        </w:rPr>
        <w:t>2. Настоящее Постановление опубликовать в районной газете «Красное знамя».</w:t>
      </w:r>
    </w:p>
    <w:p w:rsidR="008A5BA3" w:rsidRDefault="008A5BA3" w:rsidP="008A5BA3">
      <w:pPr>
        <w:ind w:firstLine="708"/>
        <w:rPr>
          <w:sz w:val="28"/>
        </w:rPr>
      </w:pPr>
      <w:r w:rsidRPr="00B46968">
        <w:rPr>
          <w:sz w:val="28"/>
        </w:rPr>
        <w:t xml:space="preserve"> </w:t>
      </w:r>
    </w:p>
    <w:p w:rsidR="008A5BA3" w:rsidRDefault="008A5BA3" w:rsidP="008A5BA3">
      <w:pPr>
        <w:rPr>
          <w:sz w:val="28"/>
        </w:rPr>
      </w:pPr>
    </w:p>
    <w:p w:rsidR="008A5BA3" w:rsidRDefault="008A5BA3" w:rsidP="008A5BA3">
      <w:pPr>
        <w:rPr>
          <w:sz w:val="28"/>
        </w:rPr>
      </w:pPr>
      <w:r>
        <w:rPr>
          <w:sz w:val="28"/>
        </w:rPr>
        <w:t xml:space="preserve">Руководитель администрации </w:t>
      </w:r>
    </w:p>
    <w:p w:rsidR="008A5BA3" w:rsidRDefault="008A5BA3" w:rsidP="008A5BA3">
      <w:pPr>
        <w:rPr>
          <w:sz w:val="28"/>
        </w:rPr>
      </w:pPr>
      <w:r>
        <w:rPr>
          <w:sz w:val="28"/>
        </w:rPr>
        <w:t xml:space="preserve">муниципального района </w:t>
      </w:r>
    </w:p>
    <w:p w:rsidR="008A5BA3" w:rsidRDefault="008A5BA3" w:rsidP="008A5BA3">
      <w:r>
        <w:rPr>
          <w:sz w:val="28"/>
        </w:rPr>
        <w:t xml:space="preserve">«Карымский район»                                                                  А.С. </w:t>
      </w:r>
      <w:proofErr w:type="spellStart"/>
      <w:r>
        <w:rPr>
          <w:sz w:val="28"/>
        </w:rPr>
        <w:t>Сидельн</w:t>
      </w:r>
      <w:r>
        <w:rPr>
          <w:sz w:val="28"/>
        </w:rPr>
        <w:t>и</w:t>
      </w:r>
      <w:r>
        <w:rPr>
          <w:sz w:val="28"/>
        </w:rPr>
        <w:t>ков</w:t>
      </w:r>
      <w:proofErr w:type="spellEnd"/>
    </w:p>
    <w:p w:rsidR="008A5BA3" w:rsidRDefault="008A5BA3" w:rsidP="008A5BA3">
      <w:r>
        <w:t xml:space="preserve"> </w:t>
      </w:r>
    </w:p>
    <w:p w:rsidR="008A5BA3" w:rsidRPr="00593EB6" w:rsidRDefault="008A5BA3" w:rsidP="008A5BA3"/>
    <w:p w:rsidR="00DE21BF" w:rsidRDefault="00DE21BF" w:rsidP="000D6C9A">
      <w:pPr>
        <w:autoSpaceDE w:val="0"/>
        <w:autoSpaceDN w:val="0"/>
        <w:adjustRightInd w:val="0"/>
        <w:spacing w:line="360" w:lineRule="auto"/>
        <w:ind w:left="4320"/>
        <w:jc w:val="center"/>
        <w:outlineLvl w:val="0"/>
      </w:pPr>
    </w:p>
    <w:p w:rsidR="008A5BA3" w:rsidRDefault="008A5BA3" w:rsidP="00A91F89">
      <w:pPr>
        <w:autoSpaceDE w:val="0"/>
        <w:autoSpaceDN w:val="0"/>
        <w:adjustRightInd w:val="0"/>
        <w:spacing w:line="360" w:lineRule="auto"/>
        <w:ind w:left="4320"/>
        <w:jc w:val="right"/>
        <w:outlineLvl w:val="0"/>
        <w:rPr>
          <w:sz w:val="28"/>
          <w:szCs w:val="28"/>
        </w:rPr>
      </w:pPr>
    </w:p>
    <w:p w:rsidR="008A5BA3" w:rsidRDefault="008A5BA3" w:rsidP="00A91F89">
      <w:pPr>
        <w:autoSpaceDE w:val="0"/>
        <w:autoSpaceDN w:val="0"/>
        <w:adjustRightInd w:val="0"/>
        <w:spacing w:line="360" w:lineRule="auto"/>
        <w:ind w:left="4320"/>
        <w:jc w:val="right"/>
        <w:outlineLvl w:val="0"/>
        <w:rPr>
          <w:sz w:val="28"/>
          <w:szCs w:val="28"/>
        </w:rPr>
      </w:pPr>
    </w:p>
    <w:p w:rsidR="008A5BA3" w:rsidRDefault="008A5BA3" w:rsidP="00A91F89">
      <w:pPr>
        <w:autoSpaceDE w:val="0"/>
        <w:autoSpaceDN w:val="0"/>
        <w:adjustRightInd w:val="0"/>
        <w:spacing w:line="360" w:lineRule="auto"/>
        <w:ind w:left="4320"/>
        <w:jc w:val="right"/>
        <w:outlineLvl w:val="0"/>
        <w:rPr>
          <w:sz w:val="28"/>
          <w:szCs w:val="28"/>
        </w:rPr>
      </w:pPr>
    </w:p>
    <w:p w:rsidR="008A5BA3" w:rsidRDefault="008A5BA3" w:rsidP="00A91F89">
      <w:pPr>
        <w:autoSpaceDE w:val="0"/>
        <w:autoSpaceDN w:val="0"/>
        <w:adjustRightInd w:val="0"/>
        <w:spacing w:line="360" w:lineRule="auto"/>
        <w:ind w:left="4320"/>
        <w:jc w:val="right"/>
        <w:outlineLvl w:val="0"/>
        <w:rPr>
          <w:sz w:val="28"/>
          <w:szCs w:val="28"/>
        </w:rPr>
      </w:pPr>
    </w:p>
    <w:p w:rsidR="008A5BA3" w:rsidRDefault="008A5BA3" w:rsidP="00A91F89">
      <w:pPr>
        <w:autoSpaceDE w:val="0"/>
        <w:autoSpaceDN w:val="0"/>
        <w:adjustRightInd w:val="0"/>
        <w:spacing w:line="360" w:lineRule="auto"/>
        <w:ind w:left="4320"/>
        <w:jc w:val="right"/>
        <w:outlineLvl w:val="0"/>
        <w:rPr>
          <w:sz w:val="28"/>
          <w:szCs w:val="28"/>
        </w:rPr>
      </w:pPr>
    </w:p>
    <w:p w:rsidR="008A5BA3" w:rsidRDefault="008A5BA3" w:rsidP="00A91F89">
      <w:pPr>
        <w:autoSpaceDE w:val="0"/>
        <w:autoSpaceDN w:val="0"/>
        <w:adjustRightInd w:val="0"/>
        <w:spacing w:line="360" w:lineRule="auto"/>
        <w:ind w:left="4320"/>
        <w:jc w:val="right"/>
        <w:outlineLvl w:val="0"/>
        <w:rPr>
          <w:sz w:val="28"/>
          <w:szCs w:val="28"/>
        </w:rPr>
      </w:pPr>
    </w:p>
    <w:p w:rsidR="008A5BA3" w:rsidRDefault="008A5BA3" w:rsidP="00A91F89">
      <w:pPr>
        <w:autoSpaceDE w:val="0"/>
        <w:autoSpaceDN w:val="0"/>
        <w:adjustRightInd w:val="0"/>
        <w:spacing w:line="360" w:lineRule="auto"/>
        <w:ind w:left="4320"/>
        <w:jc w:val="right"/>
        <w:outlineLvl w:val="0"/>
        <w:rPr>
          <w:sz w:val="28"/>
          <w:szCs w:val="28"/>
        </w:rPr>
      </w:pPr>
    </w:p>
    <w:p w:rsidR="000D6C9A" w:rsidRPr="000D6C9A" w:rsidRDefault="000D6C9A" w:rsidP="00A91F89">
      <w:pPr>
        <w:autoSpaceDE w:val="0"/>
        <w:autoSpaceDN w:val="0"/>
        <w:adjustRightInd w:val="0"/>
        <w:spacing w:line="360" w:lineRule="auto"/>
        <w:ind w:left="4320"/>
        <w:jc w:val="right"/>
        <w:outlineLvl w:val="0"/>
        <w:rPr>
          <w:sz w:val="28"/>
          <w:szCs w:val="28"/>
        </w:rPr>
      </w:pPr>
      <w:r w:rsidRPr="000D6C9A">
        <w:rPr>
          <w:sz w:val="28"/>
          <w:szCs w:val="28"/>
        </w:rPr>
        <w:t>УТВЕРЖДЕНА</w:t>
      </w:r>
    </w:p>
    <w:p w:rsidR="000D6C9A" w:rsidRDefault="000D6C9A" w:rsidP="00A91F89">
      <w:pPr>
        <w:autoSpaceDE w:val="0"/>
        <w:autoSpaceDN w:val="0"/>
        <w:adjustRightInd w:val="0"/>
        <w:ind w:left="4320"/>
        <w:jc w:val="right"/>
        <w:rPr>
          <w:sz w:val="28"/>
          <w:szCs w:val="28"/>
        </w:rPr>
      </w:pPr>
      <w:r w:rsidRPr="000D6C9A">
        <w:rPr>
          <w:sz w:val="28"/>
          <w:szCs w:val="28"/>
        </w:rPr>
        <w:t xml:space="preserve">постановлением </w:t>
      </w:r>
      <w:r w:rsidR="00370DB9">
        <w:rPr>
          <w:sz w:val="28"/>
          <w:szCs w:val="28"/>
        </w:rPr>
        <w:t>администрации</w:t>
      </w:r>
    </w:p>
    <w:p w:rsidR="00A91F89" w:rsidRDefault="00370DB9" w:rsidP="00A91F89">
      <w:pPr>
        <w:autoSpaceDE w:val="0"/>
        <w:autoSpaceDN w:val="0"/>
        <w:adjustRightInd w:val="0"/>
        <w:ind w:left="4320"/>
        <w:jc w:val="right"/>
        <w:rPr>
          <w:sz w:val="28"/>
          <w:szCs w:val="28"/>
        </w:rPr>
      </w:pPr>
      <w:r>
        <w:rPr>
          <w:sz w:val="28"/>
          <w:szCs w:val="28"/>
        </w:rPr>
        <w:t xml:space="preserve">муниципального района </w:t>
      </w:r>
    </w:p>
    <w:p w:rsidR="00370DB9" w:rsidRDefault="00370DB9" w:rsidP="00A91F89">
      <w:pPr>
        <w:autoSpaceDE w:val="0"/>
        <w:autoSpaceDN w:val="0"/>
        <w:adjustRightInd w:val="0"/>
        <w:ind w:left="4320"/>
        <w:jc w:val="right"/>
        <w:rPr>
          <w:sz w:val="28"/>
          <w:szCs w:val="28"/>
        </w:rPr>
      </w:pPr>
      <w:r>
        <w:rPr>
          <w:sz w:val="28"/>
          <w:szCs w:val="28"/>
        </w:rPr>
        <w:t>«Карымский район»</w:t>
      </w:r>
    </w:p>
    <w:p w:rsidR="00DE3FAB" w:rsidRPr="000D6C9A" w:rsidRDefault="00A91F89" w:rsidP="000D6C9A">
      <w:pPr>
        <w:autoSpaceDE w:val="0"/>
        <w:autoSpaceDN w:val="0"/>
        <w:adjustRightInd w:val="0"/>
        <w:ind w:left="4320"/>
        <w:jc w:val="center"/>
        <w:rPr>
          <w:sz w:val="28"/>
          <w:szCs w:val="28"/>
        </w:rPr>
      </w:pPr>
      <w:r>
        <w:rPr>
          <w:sz w:val="28"/>
          <w:szCs w:val="28"/>
        </w:rPr>
        <w:t xml:space="preserve">              «_</w:t>
      </w:r>
      <w:r w:rsidR="00811812">
        <w:rPr>
          <w:sz w:val="28"/>
          <w:szCs w:val="28"/>
        </w:rPr>
        <w:t>29</w:t>
      </w:r>
      <w:r>
        <w:rPr>
          <w:sz w:val="28"/>
          <w:szCs w:val="28"/>
        </w:rPr>
        <w:t>_» ___</w:t>
      </w:r>
      <w:r w:rsidR="00811812">
        <w:rPr>
          <w:sz w:val="28"/>
          <w:szCs w:val="28"/>
        </w:rPr>
        <w:t>04</w:t>
      </w:r>
      <w:r>
        <w:rPr>
          <w:sz w:val="28"/>
          <w:szCs w:val="28"/>
        </w:rPr>
        <w:t>_</w:t>
      </w:r>
      <w:r w:rsidR="00370DB9">
        <w:rPr>
          <w:sz w:val="28"/>
          <w:szCs w:val="28"/>
        </w:rPr>
        <w:t>___2013.г.   №_</w:t>
      </w:r>
      <w:r w:rsidR="00811812">
        <w:rPr>
          <w:sz w:val="28"/>
          <w:szCs w:val="28"/>
        </w:rPr>
        <w:t>83</w:t>
      </w:r>
      <w:r w:rsidR="00370DB9">
        <w:rPr>
          <w:sz w:val="28"/>
          <w:szCs w:val="28"/>
        </w:rPr>
        <w:t>_</w:t>
      </w:r>
    </w:p>
    <w:p w:rsidR="00443624" w:rsidRDefault="00443624" w:rsidP="00443624">
      <w:pPr>
        <w:suppressAutoHyphens/>
        <w:jc w:val="center"/>
        <w:rPr>
          <w:b/>
          <w:bCs/>
          <w:sz w:val="28"/>
          <w:szCs w:val="28"/>
        </w:rPr>
      </w:pPr>
    </w:p>
    <w:p w:rsidR="00102918" w:rsidRDefault="00102918" w:rsidP="00443624">
      <w:pPr>
        <w:suppressAutoHyphens/>
        <w:jc w:val="center"/>
        <w:rPr>
          <w:b/>
          <w:bCs/>
          <w:sz w:val="28"/>
          <w:szCs w:val="28"/>
        </w:rPr>
      </w:pPr>
    </w:p>
    <w:p w:rsidR="00443624" w:rsidRDefault="00370DB9" w:rsidP="00443624">
      <w:pPr>
        <w:suppressAutoHyphens/>
        <w:jc w:val="center"/>
        <w:rPr>
          <w:b/>
          <w:bCs/>
          <w:sz w:val="28"/>
          <w:szCs w:val="28"/>
        </w:rPr>
      </w:pPr>
      <w:r>
        <w:rPr>
          <w:b/>
          <w:bCs/>
          <w:sz w:val="28"/>
          <w:szCs w:val="28"/>
        </w:rPr>
        <w:t>МУНИЦИПАЛЬНАЯ</w:t>
      </w:r>
      <w:r w:rsidR="00443624">
        <w:rPr>
          <w:b/>
          <w:bCs/>
          <w:sz w:val="28"/>
          <w:szCs w:val="28"/>
        </w:rPr>
        <w:t xml:space="preserve"> ДОЛГОСРОЧНАЯ ЦЕЛЕВАЯ ПРОГРАММА</w:t>
      </w:r>
    </w:p>
    <w:p w:rsidR="00443624" w:rsidRPr="00105F12" w:rsidRDefault="00443624" w:rsidP="00443624">
      <w:pPr>
        <w:suppressAutoHyphens/>
        <w:jc w:val="center"/>
        <w:rPr>
          <w:b/>
          <w:bCs/>
          <w:sz w:val="28"/>
          <w:szCs w:val="28"/>
        </w:rPr>
      </w:pPr>
      <w:r w:rsidRPr="00105F12">
        <w:rPr>
          <w:b/>
          <w:bCs/>
          <w:sz w:val="28"/>
          <w:szCs w:val="28"/>
        </w:rPr>
        <w:t xml:space="preserve"> «Развитие </w:t>
      </w:r>
      <w:r>
        <w:rPr>
          <w:b/>
          <w:bCs/>
          <w:sz w:val="28"/>
          <w:szCs w:val="28"/>
        </w:rPr>
        <w:t xml:space="preserve">субъектов </w:t>
      </w:r>
      <w:r w:rsidRPr="00105F12">
        <w:rPr>
          <w:b/>
          <w:bCs/>
          <w:sz w:val="28"/>
          <w:szCs w:val="28"/>
        </w:rPr>
        <w:t xml:space="preserve">малого и среднего предпринимательства в </w:t>
      </w:r>
      <w:r w:rsidR="00370DB9">
        <w:rPr>
          <w:b/>
          <w:bCs/>
          <w:sz w:val="28"/>
          <w:szCs w:val="28"/>
        </w:rPr>
        <w:t xml:space="preserve">муниципальном районе «Карымский район» </w:t>
      </w:r>
      <w:r>
        <w:rPr>
          <w:b/>
          <w:bCs/>
          <w:sz w:val="28"/>
          <w:szCs w:val="28"/>
        </w:rPr>
        <w:t>на 201</w:t>
      </w:r>
      <w:r w:rsidR="009A40A6">
        <w:rPr>
          <w:b/>
          <w:bCs/>
          <w:sz w:val="28"/>
          <w:szCs w:val="28"/>
        </w:rPr>
        <w:t>3</w:t>
      </w:r>
      <w:r w:rsidRPr="00105F12">
        <w:rPr>
          <w:b/>
          <w:bCs/>
          <w:sz w:val="28"/>
          <w:szCs w:val="28"/>
        </w:rPr>
        <w:t>–</w:t>
      </w:r>
      <w:r>
        <w:rPr>
          <w:b/>
          <w:bCs/>
          <w:sz w:val="28"/>
          <w:szCs w:val="28"/>
        </w:rPr>
        <w:t>201</w:t>
      </w:r>
      <w:r w:rsidR="009A40A6">
        <w:rPr>
          <w:b/>
          <w:bCs/>
          <w:sz w:val="28"/>
          <w:szCs w:val="28"/>
        </w:rPr>
        <w:t>5</w:t>
      </w:r>
      <w:r w:rsidRPr="00105F12">
        <w:rPr>
          <w:b/>
          <w:bCs/>
          <w:sz w:val="28"/>
          <w:szCs w:val="28"/>
        </w:rPr>
        <w:t xml:space="preserve"> годы»</w:t>
      </w:r>
    </w:p>
    <w:p w:rsidR="00443624" w:rsidRDefault="00443624" w:rsidP="00443624">
      <w:pPr>
        <w:autoSpaceDE w:val="0"/>
        <w:autoSpaceDN w:val="0"/>
        <w:adjustRightInd w:val="0"/>
        <w:jc w:val="center"/>
        <w:rPr>
          <w:sz w:val="28"/>
          <w:szCs w:val="28"/>
        </w:rPr>
      </w:pPr>
    </w:p>
    <w:p w:rsidR="00443624" w:rsidRDefault="00443624" w:rsidP="00443624">
      <w:pPr>
        <w:autoSpaceDE w:val="0"/>
        <w:autoSpaceDN w:val="0"/>
        <w:adjustRightInd w:val="0"/>
        <w:jc w:val="center"/>
        <w:rPr>
          <w:sz w:val="28"/>
          <w:szCs w:val="28"/>
        </w:rPr>
      </w:pPr>
    </w:p>
    <w:p w:rsidR="00443624" w:rsidRPr="00105F12" w:rsidRDefault="00443624" w:rsidP="00443624">
      <w:pPr>
        <w:suppressAutoHyphens/>
        <w:jc w:val="center"/>
        <w:rPr>
          <w:b/>
          <w:bCs/>
          <w:sz w:val="28"/>
          <w:szCs w:val="28"/>
        </w:rPr>
      </w:pPr>
      <w:r w:rsidRPr="00105F12">
        <w:rPr>
          <w:b/>
          <w:bCs/>
          <w:sz w:val="28"/>
          <w:szCs w:val="28"/>
        </w:rPr>
        <w:t>ПАСПОРТ</w:t>
      </w:r>
    </w:p>
    <w:p w:rsidR="00443624" w:rsidRPr="00105F12" w:rsidRDefault="00370DB9" w:rsidP="00443624">
      <w:pPr>
        <w:suppressAutoHyphens/>
        <w:jc w:val="center"/>
        <w:rPr>
          <w:b/>
          <w:bCs/>
          <w:sz w:val="28"/>
          <w:szCs w:val="28"/>
        </w:rPr>
      </w:pPr>
      <w:r>
        <w:rPr>
          <w:b/>
          <w:bCs/>
          <w:sz w:val="28"/>
          <w:szCs w:val="28"/>
        </w:rPr>
        <w:t>муниципальной</w:t>
      </w:r>
      <w:r w:rsidR="00443624">
        <w:rPr>
          <w:b/>
          <w:bCs/>
          <w:sz w:val="28"/>
          <w:szCs w:val="28"/>
        </w:rPr>
        <w:t xml:space="preserve"> долгосрочной</w:t>
      </w:r>
      <w:r w:rsidR="00443624" w:rsidRPr="00105F12">
        <w:rPr>
          <w:b/>
          <w:bCs/>
          <w:sz w:val="28"/>
          <w:szCs w:val="28"/>
        </w:rPr>
        <w:t xml:space="preserve"> целевой программы «Развитие </w:t>
      </w:r>
      <w:r w:rsidR="00443624">
        <w:rPr>
          <w:b/>
          <w:bCs/>
          <w:sz w:val="28"/>
          <w:szCs w:val="28"/>
        </w:rPr>
        <w:t xml:space="preserve">субъектов </w:t>
      </w:r>
      <w:r w:rsidR="00443624" w:rsidRPr="00105F12">
        <w:rPr>
          <w:b/>
          <w:bCs/>
          <w:sz w:val="28"/>
          <w:szCs w:val="28"/>
        </w:rPr>
        <w:t xml:space="preserve">малого и среднего предпринимательства в </w:t>
      </w:r>
      <w:r>
        <w:rPr>
          <w:b/>
          <w:bCs/>
          <w:sz w:val="28"/>
          <w:szCs w:val="28"/>
        </w:rPr>
        <w:t xml:space="preserve">муниципальном районе «Карымский район»  </w:t>
      </w:r>
      <w:r w:rsidR="00443624">
        <w:rPr>
          <w:b/>
          <w:bCs/>
          <w:sz w:val="28"/>
          <w:szCs w:val="28"/>
        </w:rPr>
        <w:t>на 201</w:t>
      </w:r>
      <w:r w:rsidR="009A40A6">
        <w:rPr>
          <w:b/>
          <w:bCs/>
          <w:sz w:val="28"/>
          <w:szCs w:val="28"/>
        </w:rPr>
        <w:t>3</w:t>
      </w:r>
      <w:r w:rsidR="00443624" w:rsidRPr="00105F12">
        <w:rPr>
          <w:b/>
          <w:bCs/>
          <w:sz w:val="28"/>
          <w:szCs w:val="28"/>
        </w:rPr>
        <w:t>–</w:t>
      </w:r>
      <w:r w:rsidR="00443624">
        <w:rPr>
          <w:b/>
          <w:bCs/>
          <w:sz w:val="28"/>
          <w:szCs w:val="28"/>
        </w:rPr>
        <w:t>201</w:t>
      </w:r>
      <w:r w:rsidR="009A40A6">
        <w:rPr>
          <w:b/>
          <w:bCs/>
          <w:sz w:val="28"/>
          <w:szCs w:val="28"/>
        </w:rPr>
        <w:t>5</w:t>
      </w:r>
      <w:r w:rsidR="00443624" w:rsidRPr="00105F12">
        <w:rPr>
          <w:b/>
          <w:bCs/>
          <w:sz w:val="28"/>
          <w:szCs w:val="28"/>
        </w:rPr>
        <w:t xml:space="preserve"> годы»</w:t>
      </w:r>
    </w:p>
    <w:p w:rsidR="00443624" w:rsidRPr="00105F12" w:rsidRDefault="00443624" w:rsidP="00443624">
      <w:pPr>
        <w:jc w:val="center"/>
        <w:rPr>
          <w:sz w:val="28"/>
          <w:szCs w:val="28"/>
        </w:rPr>
      </w:pPr>
    </w:p>
    <w:tbl>
      <w:tblPr>
        <w:tblW w:w="0" w:type="auto"/>
        <w:tblInd w:w="108" w:type="dxa"/>
        <w:tblLayout w:type="fixed"/>
        <w:tblLook w:val="01E0"/>
      </w:tblPr>
      <w:tblGrid>
        <w:gridCol w:w="3240"/>
        <w:gridCol w:w="6110"/>
      </w:tblGrid>
      <w:tr w:rsidR="00443624" w:rsidRPr="00105F12">
        <w:tc>
          <w:tcPr>
            <w:tcW w:w="3240" w:type="dxa"/>
          </w:tcPr>
          <w:p w:rsidR="00443624" w:rsidRPr="00105F12" w:rsidRDefault="00443624" w:rsidP="00ED70F4">
            <w:pPr>
              <w:rPr>
                <w:sz w:val="28"/>
                <w:szCs w:val="28"/>
              </w:rPr>
            </w:pPr>
            <w:r w:rsidRPr="00105F12">
              <w:rPr>
                <w:sz w:val="28"/>
                <w:szCs w:val="28"/>
              </w:rPr>
              <w:t xml:space="preserve">Наименование </w:t>
            </w:r>
          </w:p>
          <w:p w:rsidR="00443624" w:rsidRPr="00105F12" w:rsidRDefault="00443624" w:rsidP="00ED70F4">
            <w:pPr>
              <w:rPr>
                <w:b/>
                <w:bCs/>
                <w:sz w:val="28"/>
                <w:szCs w:val="28"/>
              </w:rPr>
            </w:pPr>
            <w:r w:rsidRPr="00105F12">
              <w:rPr>
                <w:sz w:val="28"/>
                <w:szCs w:val="28"/>
              </w:rPr>
              <w:t>программы</w:t>
            </w:r>
          </w:p>
        </w:tc>
        <w:tc>
          <w:tcPr>
            <w:tcW w:w="6110" w:type="dxa"/>
          </w:tcPr>
          <w:p w:rsidR="00443624" w:rsidRPr="00105F12" w:rsidRDefault="00370DB9" w:rsidP="00370DB9">
            <w:pPr>
              <w:jc w:val="both"/>
              <w:rPr>
                <w:b/>
                <w:bCs/>
                <w:sz w:val="28"/>
                <w:szCs w:val="28"/>
              </w:rPr>
            </w:pPr>
            <w:r>
              <w:rPr>
                <w:sz w:val="28"/>
                <w:szCs w:val="28"/>
              </w:rPr>
              <w:t>Муниципальная</w:t>
            </w:r>
            <w:r w:rsidR="00443624" w:rsidRPr="00105F12">
              <w:rPr>
                <w:sz w:val="28"/>
                <w:szCs w:val="28"/>
              </w:rPr>
              <w:t xml:space="preserve"> </w:t>
            </w:r>
            <w:r w:rsidR="00443624">
              <w:rPr>
                <w:sz w:val="28"/>
                <w:szCs w:val="28"/>
              </w:rPr>
              <w:t xml:space="preserve">долгосрочная </w:t>
            </w:r>
            <w:r w:rsidR="00443624" w:rsidRPr="00105F12">
              <w:rPr>
                <w:sz w:val="28"/>
                <w:szCs w:val="28"/>
              </w:rPr>
              <w:t>целевая програ</w:t>
            </w:r>
            <w:r w:rsidR="00443624" w:rsidRPr="00105F12">
              <w:rPr>
                <w:sz w:val="28"/>
                <w:szCs w:val="28"/>
              </w:rPr>
              <w:t>м</w:t>
            </w:r>
            <w:r w:rsidR="00443624" w:rsidRPr="00105F12">
              <w:rPr>
                <w:sz w:val="28"/>
                <w:szCs w:val="28"/>
              </w:rPr>
              <w:t xml:space="preserve">ма «Развитие  </w:t>
            </w:r>
            <w:r w:rsidR="00443624">
              <w:rPr>
                <w:sz w:val="28"/>
                <w:szCs w:val="28"/>
              </w:rPr>
              <w:t xml:space="preserve">субъектов </w:t>
            </w:r>
            <w:r w:rsidR="00443624" w:rsidRPr="00105F12">
              <w:rPr>
                <w:sz w:val="28"/>
                <w:szCs w:val="28"/>
              </w:rPr>
              <w:t>малого и среднего предпринимательства в</w:t>
            </w:r>
            <w:r>
              <w:rPr>
                <w:b/>
                <w:bCs/>
                <w:sz w:val="28"/>
                <w:szCs w:val="28"/>
              </w:rPr>
              <w:t xml:space="preserve"> </w:t>
            </w:r>
            <w:r w:rsidRPr="00370DB9">
              <w:rPr>
                <w:bCs/>
                <w:sz w:val="28"/>
                <w:szCs w:val="28"/>
              </w:rPr>
              <w:t>муниципальном районе «Карымский район</w:t>
            </w:r>
            <w:r>
              <w:rPr>
                <w:b/>
                <w:bCs/>
                <w:sz w:val="28"/>
                <w:szCs w:val="28"/>
              </w:rPr>
              <w:t xml:space="preserve">» </w:t>
            </w:r>
            <w:r w:rsidR="00443624" w:rsidRPr="00105F12">
              <w:rPr>
                <w:sz w:val="28"/>
                <w:szCs w:val="28"/>
              </w:rPr>
              <w:t xml:space="preserve"> </w:t>
            </w:r>
            <w:r>
              <w:rPr>
                <w:sz w:val="28"/>
                <w:szCs w:val="28"/>
              </w:rPr>
              <w:t xml:space="preserve">   </w:t>
            </w:r>
            <w:r w:rsidR="00443624">
              <w:rPr>
                <w:sz w:val="28"/>
                <w:szCs w:val="28"/>
              </w:rPr>
              <w:t>на 201</w:t>
            </w:r>
            <w:r w:rsidR="009A40A6">
              <w:rPr>
                <w:sz w:val="28"/>
                <w:szCs w:val="28"/>
              </w:rPr>
              <w:t>3</w:t>
            </w:r>
            <w:r w:rsidR="00443624" w:rsidRPr="00105F12">
              <w:rPr>
                <w:sz w:val="28"/>
                <w:szCs w:val="28"/>
              </w:rPr>
              <w:t>–</w:t>
            </w:r>
            <w:r w:rsidR="00AD7FD3">
              <w:rPr>
                <w:sz w:val="28"/>
                <w:szCs w:val="28"/>
              </w:rPr>
              <w:t xml:space="preserve"> </w:t>
            </w:r>
            <w:r w:rsidR="00443624">
              <w:rPr>
                <w:sz w:val="28"/>
                <w:szCs w:val="28"/>
              </w:rPr>
              <w:t>201</w:t>
            </w:r>
            <w:r w:rsidR="009A40A6">
              <w:rPr>
                <w:sz w:val="28"/>
                <w:szCs w:val="28"/>
              </w:rPr>
              <w:t>5</w:t>
            </w:r>
            <w:r w:rsidR="00443624" w:rsidRPr="00105F12">
              <w:rPr>
                <w:sz w:val="28"/>
                <w:szCs w:val="28"/>
              </w:rPr>
              <w:t xml:space="preserve"> годы»  (д</w:t>
            </w:r>
            <w:r w:rsidR="00443624" w:rsidRPr="00105F12">
              <w:rPr>
                <w:sz w:val="28"/>
                <w:szCs w:val="28"/>
              </w:rPr>
              <w:t>а</w:t>
            </w:r>
            <w:r w:rsidR="00443624" w:rsidRPr="00105F12">
              <w:rPr>
                <w:sz w:val="28"/>
                <w:szCs w:val="28"/>
              </w:rPr>
              <w:t>лее – программа).</w:t>
            </w:r>
          </w:p>
        </w:tc>
      </w:tr>
      <w:tr w:rsidR="00443624" w:rsidRPr="00105F12">
        <w:tc>
          <w:tcPr>
            <w:tcW w:w="3240" w:type="dxa"/>
          </w:tcPr>
          <w:p w:rsidR="00443624" w:rsidRPr="00105F12" w:rsidRDefault="00443624" w:rsidP="00ED70F4">
            <w:pPr>
              <w:spacing w:before="240"/>
              <w:jc w:val="both"/>
              <w:rPr>
                <w:b/>
                <w:bCs/>
                <w:sz w:val="28"/>
                <w:szCs w:val="28"/>
              </w:rPr>
            </w:pPr>
            <w:r w:rsidRPr="00105F12">
              <w:rPr>
                <w:sz w:val="28"/>
                <w:szCs w:val="28"/>
              </w:rPr>
              <w:t>Дата принятия решения о разработке программы</w:t>
            </w:r>
          </w:p>
        </w:tc>
        <w:tc>
          <w:tcPr>
            <w:tcW w:w="6110" w:type="dxa"/>
          </w:tcPr>
          <w:p w:rsidR="00443624" w:rsidRPr="00105F12" w:rsidRDefault="00443624" w:rsidP="00EE61E3">
            <w:pPr>
              <w:spacing w:before="240"/>
              <w:jc w:val="both"/>
              <w:rPr>
                <w:b/>
                <w:bCs/>
                <w:sz w:val="28"/>
                <w:szCs w:val="28"/>
              </w:rPr>
            </w:pPr>
            <w:r w:rsidRPr="00105F12">
              <w:rPr>
                <w:sz w:val="28"/>
                <w:szCs w:val="28"/>
              </w:rPr>
              <w:t xml:space="preserve">Распоряжение </w:t>
            </w:r>
            <w:r w:rsidR="00055B45">
              <w:rPr>
                <w:sz w:val="28"/>
                <w:szCs w:val="28"/>
              </w:rPr>
              <w:t xml:space="preserve"> администрации </w:t>
            </w:r>
            <w:r w:rsidR="00055B45" w:rsidRPr="00055B45">
              <w:rPr>
                <w:bCs/>
                <w:sz w:val="28"/>
                <w:szCs w:val="28"/>
              </w:rPr>
              <w:t>муниципально</w:t>
            </w:r>
            <w:r w:rsidR="00055B45">
              <w:rPr>
                <w:bCs/>
                <w:sz w:val="28"/>
                <w:szCs w:val="28"/>
              </w:rPr>
              <w:t>го</w:t>
            </w:r>
            <w:r w:rsidR="00055B45" w:rsidRPr="00055B45">
              <w:rPr>
                <w:bCs/>
                <w:sz w:val="28"/>
                <w:szCs w:val="28"/>
              </w:rPr>
              <w:t xml:space="preserve"> район</w:t>
            </w:r>
            <w:r w:rsidR="00055B45">
              <w:rPr>
                <w:bCs/>
                <w:sz w:val="28"/>
                <w:szCs w:val="28"/>
              </w:rPr>
              <w:t>а</w:t>
            </w:r>
            <w:r w:rsidR="00055B45" w:rsidRPr="00055B45">
              <w:rPr>
                <w:bCs/>
                <w:sz w:val="28"/>
                <w:szCs w:val="28"/>
              </w:rPr>
              <w:t xml:space="preserve"> «Карымский район»</w:t>
            </w:r>
            <w:r w:rsidR="00055B45">
              <w:rPr>
                <w:b/>
                <w:bCs/>
                <w:sz w:val="28"/>
                <w:szCs w:val="28"/>
              </w:rPr>
              <w:t xml:space="preserve"> </w:t>
            </w:r>
            <w:r w:rsidRPr="00105F12">
              <w:rPr>
                <w:sz w:val="28"/>
                <w:szCs w:val="28"/>
              </w:rPr>
              <w:t xml:space="preserve"> от</w:t>
            </w:r>
            <w:r w:rsidR="00055B45">
              <w:rPr>
                <w:sz w:val="28"/>
                <w:szCs w:val="28"/>
              </w:rPr>
              <w:t xml:space="preserve"> </w:t>
            </w:r>
            <w:r w:rsidR="00EE61E3">
              <w:rPr>
                <w:sz w:val="28"/>
                <w:szCs w:val="28"/>
              </w:rPr>
              <w:t>16.04.</w:t>
            </w:r>
            <w:r w:rsidRPr="00105F12">
              <w:rPr>
                <w:sz w:val="28"/>
                <w:szCs w:val="28"/>
              </w:rPr>
              <w:t>20</w:t>
            </w:r>
            <w:r w:rsidR="00055B45">
              <w:rPr>
                <w:sz w:val="28"/>
                <w:szCs w:val="28"/>
              </w:rPr>
              <w:t>13</w:t>
            </w:r>
            <w:r w:rsidRPr="00105F12">
              <w:rPr>
                <w:sz w:val="28"/>
                <w:szCs w:val="28"/>
              </w:rPr>
              <w:t xml:space="preserve"> года №</w:t>
            </w:r>
            <w:r w:rsidR="00EE61E3">
              <w:rPr>
                <w:sz w:val="28"/>
                <w:szCs w:val="28"/>
              </w:rPr>
              <w:t>286</w:t>
            </w:r>
            <w:r w:rsidR="00055B45">
              <w:rPr>
                <w:sz w:val="28"/>
                <w:szCs w:val="28"/>
              </w:rPr>
              <w:t xml:space="preserve"> </w:t>
            </w:r>
            <w:r w:rsidRPr="00105F12">
              <w:rPr>
                <w:sz w:val="28"/>
                <w:szCs w:val="28"/>
              </w:rPr>
              <w:t xml:space="preserve"> «О </w:t>
            </w:r>
            <w:r w:rsidR="00EE61E3">
              <w:rPr>
                <w:sz w:val="28"/>
                <w:szCs w:val="28"/>
              </w:rPr>
              <w:t xml:space="preserve">создании рабочей группы по </w:t>
            </w:r>
            <w:r w:rsidRPr="00105F12">
              <w:rPr>
                <w:sz w:val="28"/>
                <w:szCs w:val="28"/>
              </w:rPr>
              <w:t>разр</w:t>
            </w:r>
            <w:r w:rsidRPr="00105F12">
              <w:rPr>
                <w:sz w:val="28"/>
                <w:szCs w:val="28"/>
              </w:rPr>
              <w:t>а</w:t>
            </w:r>
            <w:r w:rsidRPr="00105F12">
              <w:rPr>
                <w:sz w:val="28"/>
                <w:szCs w:val="28"/>
              </w:rPr>
              <w:t xml:space="preserve">ботке </w:t>
            </w:r>
            <w:r w:rsidR="00055B45">
              <w:rPr>
                <w:sz w:val="28"/>
                <w:szCs w:val="28"/>
              </w:rPr>
              <w:t>муниципальной</w:t>
            </w:r>
            <w:r w:rsidRPr="00105F12">
              <w:rPr>
                <w:sz w:val="28"/>
                <w:szCs w:val="28"/>
              </w:rPr>
              <w:t xml:space="preserve"> </w:t>
            </w:r>
            <w:r>
              <w:rPr>
                <w:sz w:val="28"/>
                <w:szCs w:val="28"/>
              </w:rPr>
              <w:t xml:space="preserve">долгосрочной </w:t>
            </w:r>
            <w:r w:rsidRPr="00105F12">
              <w:rPr>
                <w:sz w:val="28"/>
                <w:szCs w:val="28"/>
              </w:rPr>
              <w:t>целевой программы «</w:t>
            </w:r>
            <w:r>
              <w:rPr>
                <w:sz w:val="28"/>
                <w:szCs w:val="28"/>
              </w:rPr>
              <w:t>Р</w:t>
            </w:r>
            <w:r w:rsidRPr="00105F12">
              <w:rPr>
                <w:sz w:val="28"/>
                <w:szCs w:val="28"/>
              </w:rPr>
              <w:t xml:space="preserve">азвитие </w:t>
            </w:r>
            <w:r>
              <w:rPr>
                <w:sz w:val="28"/>
                <w:szCs w:val="28"/>
              </w:rPr>
              <w:t xml:space="preserve">субъектов </w:t>
            </w:r>
            <w:r w:rsidRPr="00105F12">
              <w:rPr>
                <w:sz w:val="28"/>
                <w:szCs w:val="28"/>
              </w:rPr>
              <w:t xml:space="preserve">малого </w:t>
            </w:r>
            <w:r>
              <w:rPr>
                <w:sz w:val="28"/>
                <w:szCs w:val="28"/>
              </w:rPr>
              <w:t>и сре</w:t>
            </w:r>
            <w:r>
              <w:rPr>
                <w:sz w:val="28"/>
                <w:szCs w:val="28"/>
              </w:rPr>
              <w:t>д</w:t>
            </w:r>
            <w:r>
              <w:rPr>
                <w:sz w:val="28"/>
                <w:szCs w:val="28"/>
              </w:rPr>
              <w:t xml:space="preserve">него </w:t>
            </w:r>
            <w:r w:rsidRPr="00105F12">
              <w:rPr>
                <w:sz w:val="28"/>
                <w:szCs w:val="28"/>
              </w:rPr>
              <w:t xml:space="preserve">предпринимательства в </w:t>
            </w:r>
            <w:r w:rsidR="00055B45" w:rsidRPr="00055B45">
              <w:rPr>
                <w:bCs/>
                <w:sz w:val="28"/>
                <w:szCs w:val="28"/>
              </w:rPr>
              <w:t>муниципальном районе «Карымский район»</w:t>
            </w:r>
            <w:r w:rsidR="00055B45">
              <w:rPr>
                <w:b/>
                <w:bCs/>
                <w:sz w:val="28"/>
                <w:szCs w:val="28"/>
              </w:rPr>
              <w:t xml:space="preserve"> </w:t>
            </w:r>
            <w:r w:rsidRPr="00105F12">
              <w:rPr>
                <w:sz w:val="28"/>
                <w:szCs w:val="28"/>
              </w:rPr>
              <w:t xml:space="preserve"> </w:t>
            </w:r>
            <w:r>
              <w:rPr>
                <w:sz w:val="28"/>
                <w:szCs w:val="28"/>
              </w:rPr>
              <w:t>на 201</w:t>
            </w:r>
            <w:r w:rsidR="009A40A6">
              <w:rPr>
                <w:sz w:val="28"/>
                <w:szCs w:val="28"/>
              </w:rPr>
              <w:t>3</w:t>
            </w:r>
            <w:r w:rsidRPr="00105F12">
              <w:rPr>
                <w:sz w:val="28"/>
                <w:szCs w:val="28"/>
              </w:rPr>
              <w:t>–</w:t>
            </w:r>
            <w:r>
              <w:rPr>
                <w:sz w:val="28"/>
                <w:szCs w:val="28"/>
              </w:rPr>
              <w:t>201</w:t>
            </w:r>
            <w:r w:rsidR="009A40A6">
              <w:rPr>
                <w:sz w:val="28"/>
                <w:szCs w:val="28"/>
              </w:rPr>
              <w:t>5</w:t>
            </w:r>
            <w:r w:rsidRPr="00105F12">
              <w:rPr>
                <w:sz w:val="28"/>
                <w:szCs w:val="28"/>
              </w:rPr>
              <w:t xml:space="preserve"> г</w:t>
            </w:r>
            <w:r w:rsidRPr="00105F12">
              <w:rPr>
                <w:sz w:val="28"/>
                <w:szCs w:val="28"/>
              </w:rPr>
              <w:t>о</w:t>
            </w:r>
            <w:r w:rsidRPr="00105F12">
              <w:rPr>
                <w:sz w:val="28"/>
                <w:szCs w:val="28"/>
              </w:rPr>
              <w:t>ды».</w:t>
            </w:r>
          </w:p>
        </w:tc>
      </w:tr>
      <w:tr w:rsidR="00443624" w:rsidRPr="00105F12">
        <w:tc>
          <w:tcPr>
            <w:tcW w:w="3240" w:type="dxa"/>
          </w:tcPr>
          <w:p w:rsidR="00443624" w:rsidRPr="00105F12" w:rsidRDefault="00443624" w:rsidP="00ED70F4">
            <w:pPr>
              <w:spacing w:before="240"/>
              <w:rPr>
                <w:sz w:val="28"/>
                <w:szCs w:val="28"/>
              </w:rPr>
            </w:pPr>
            <w:r w:rsidRPr="00105F12">
              <w:rPr>
                <w:sz w:val="28"/>
                <w:szCs w:val="28"/>
              </w:rPr>
              <w:t xml:space="preserve">Дата утверждения </w:t>
            </w:r>
          </w:p>
          <w:p w:rsidR="00443624" w:rsidRPr="00105F12" w:rsidRDefault="00443624" w:rsidP="00ED70F4">
            <w:pPr>
              <w:rPr>
                <w:b/>
                <w:bCs/>
                <w:sz w:val="28"/>
                <w:szCs w:val="28"/>
              </w:rPr>
            </w:pPr>
            <w:r w:rsidRPr="00105F12">
              <w:rPr>
                <w:sz w:val="28"/>
                <w:szCs w:val="28"/>
              </w:rPr>
              <w:t>программы</w:t>
            </w:r>
          </w:p>
        </w:tc>
        <w:tc>
          <w:tcPr>
            <w:tcW w:w="6110" w:type="dxa"/>
          </w:tcPr>
          <w:p w:rsidR="00443624" w:rsidRPr="00105F12" w:rsidRDefault="00443624" w:rsidP="00811812">
            <w:pPr>
              <w:spacing w:before="240"/>
              <w:jc w:val="both"/>
              <w:rPr>
                <w:sz w:val="28"/>
                <w:szCs w:val="28"/>
              </w:rPr>
            </w:pPr>
            <w:r>
              <w:rPr>
                <w:sz w:val="28"/>
                <w:szCs w:val="28"/>
              </w:rPr>
              <w:t xml:space="preserve">Постановление </w:t>
            </w:r>
            <w:r w:rsidR="000920BF">
              <w:rPr>
                <w:sz w:val="28"/>
                <w:szCs w:val="28"/>
              </w:rPr>
              <w:t xml:space="preserve">администрации </w:t>
            </w:r>
            <w:r w:rsidR="000920BF" w:rsidRPr="00055B45">
              <w:rPr>
                <w:bCs/>
                <w:sz w:val="28"/>
                <w:szCs w:val="28"/>
              </w:rPr>
              <w:t>муниципально</w:t>
            </w:r>
            <w:r w:rsidR="000920BF">
              <w:rPr>
                <w:bCs/>
                <w:sz w:val="28"/>
                <w:szCs w:val="28"/>
              </w:rPr>
              <w:t>го</w:t>
            </w:r>
            <w:r w:rsidR="000920BF" w:rsidRPr="00055B45">
              <w:rPr>
                <w:bCs/>
                <w:sz w:val="28"/>
                <w:szCs w:val="28"/>
              </w:rPr>
              <w:t xml:space="preserve"> район</w:t>
            </w:r>
            <w:r w:rsidR="000920BF">
              <w:rPr>
                <w:bCs/>
                <w:sz w:val="28"/>
                <w:szCs w:val="28"/>
              </w:rPr>
              <w:t>а</w:t>
            </w:r>
            <w:r w:rsidR="000920BF" w:rsidRPr="00055B45">
              <w:rPr>
                <w:bCs/>
                <w:sz w:val="28"/>
                <w:szCs w:val="28"/>
              </w:rPr>
              <w:t xml:space="preserve"> «Карымский район»</w:t>
            </w:r>
            <w:r w:rsidR="000920BF">
              <w:rPr>
                <w:b/>
                <w:bCs/>
                <w:sz w:val="28"/>
                <w:szCs w:val="28"/>
              </w:rPr>
              <w:t xml:space="preserve"> </w:t>
            </w:r>
            <w:r w:rsidR="000920BF" w:rsidRPr="00105F12">
              <w:rPr>
                <w:sz w:val="28"/>
                <w:szCs w:val="28"/>
              </w:rPr>
              <w:t xml:space="preserve"> от</w:t>
            </w:r>
            <w:r w:rsidR="000920BF">
              <w:rPr>
                <w:sz w:val="28"/>
                <w:szCs w:val="28"/>
              </w:rPr>
              <w:t xml:space="preserve"> </w:t>
            </w:r>
            <w:r w:rsidR="00811812">
              <w:rPr>
                <w:sz w:val="28"/>
                <w:szCs w:val="28"/>
              </w:rPr>
              <w:t>29.04.</w:t>
            </w:r>
            <w:r w:rsidR="000920BF" w:rsidRPr="00105F12">
              <w:rPr>
                <w:sz w:val="28"/>
                <w:szCs w:val="28"/>
              </w:rPr>
              <w:t>20</w:t>
            </w:r>
            <w:r w:rsidR="000920BF">
              <w:rPr>
                <w:sz w:val="28"/>
                <w:szCs w:val="28"/>
              </w:rPr>
              <w:t>13</w:t>
            </w:r>
            <w:r w:rsidR="00811812">
              <w:rPr>
                <w:sz w:val="28"/>
                <w:szCs w:val="28"/>
              </w:rPr>
              <w:t xml:space="preserve"> года №83</w:t>
            </w:r>
            <w:r w:rsidR="000920BF" w:rsidRPr="00105F12">
              <w:rPr>
                <w:sz w:val="28"/>
                <w:szCs w:val="28"/>
              </w:rPr>
              <w:t xml:space="preserve"> </w:t>
            </w:r>
            <w:r>
              <w:rPr>
                <w:sz w:val="28"/>
                <w:szCs w:val="28"/>
              </w:rPr>
              <w:t xml:space="preserve"> </w:t>
            </w:r>
            <w:r w:rsidRPr="00105F12">
              <w:rPr>
                <w:sz w:val="28"/>
                <w:szCs w:val="28"/>
              </w:rPr>
              <w:t xml:space="preserve">«Об </w:t>
            </w:r>
            <w:r>
              <w:rPr>
                <w:sz w:val="28"/>
                <w:szCs w:val="28"/>
              </w:rPr>
              <w:t xml:space="preserve">утверждении </w:t>
            </w:r>
            <w:r w:rsidR="000920BF">
              <w:rPr>
                <w:sz w:val="28"/>
                <w:szCs w:val="28"/>
              </w:rPr>
              <w:t>муниципальной</w:t>
            </w:r>
            <w:r w:rsidRPr="00105F12">
              <w:rPr>
                <w:sz w:val="28"/>
                <w:szCs w:val="28"/>
              </w:rPr>
              <w:t xml:space="preserve"> </w:t>
            </w:r>
            <w:r>
              <w:rPr>
                <w:sz w:val="28"/>
                <w:szCs w:val="28"/>
              </w:rPr>
              <w:t>долг</w:t>
            </w:r>
            <w:r>
              <w:rPr>
                <w:sz w:val="28"/>
                <w:szCs w:val="28"/>
              </w:rPr>
              <w:t>о</w:t>
            </w:r>
            <w:r>
              <w:rPr>
                <w:sz w:val="28"/>
                <w:szCs w:val="28"/>
              </w:rPr>
              <w:t xml:space="preserve">срочной </w:t>
            </w:r>
            <w:r w:rsidRPr="00105F12">
              <w:rPr>
                <w:sz w:val="28"/>
                <w:szCs w:val="28"/>
              </w:rPr>
              <w:t>целевой программ</w:t>
            </w:r>
            <w:r>
              <w:rPr>
                <w:sz w:val="28"/>
                <w:szCs w:val="28"/>
              </w:rPr>
              <w:t>ы</w:t>
            </w:r>
            <w:r w:rsidRPr="00105F12">
              <w:rPr>
                <w:sz w:val="28"/>
                <w:szCs w:val="28"/>
              </w:rPr>
              <w:t xml:space="preserve"> «Развитие </w:t>
            </w:r>
            <w:r>
              <w:rPr>
                <w:sz w:val="28"/>
                <w:szCs w:val="28"/>
              </w:rPr>
              <w:t>субъе</w:t>
            </w:r>
            <w:r>
              <w:rPr>
                <w:sz w:val="28"/>
                <w:szCs w:val="28"/>
              </w:rPr>
              <w:t>к</w:t>
            </w:r>
            <w:r>
              <w:rPr>
                <w:sz w:val="28"/>
                <w:szCs w:val="28"/>
              </w:rPr>
              <w:t xml:space="preserve">тов </w:t>
            </w:r>
            <w:r w:rsidRPr="00105F12">
              <w:rPr>
                <w:sz w:val="28"/>
                <w:szCs w:val="28"/>
              </w:rPr>
              <w:t xml:space="preserve">малого и среднего предпринимательства в </w:t>
            </w:r>
            <w:r w:rsidR="000920BF">
              <w:rPr>
                <w:sz w:val="28"/>
                <w:szCs w:val="28"/>
              </w:rPr>
              <w:t xml:space="preserve"> </w:t>
            </w:r>
            <w:r w:rsidR="000920BF" w:rsidRPr="00055B45">
              <w:rPr>
                <w:bCs/>
                <w:sz w:val="28"/>
                <w:szCs w:val="28"/>
              </w:rPr>
              <w:t>муниципально</w:t>
            </w:r>
            <w:r w:rsidR="000920BF">
              <w:rPr>
                <w:bCs/>
                <w:sz w:val="28"/>
                <w:szCs w:val="28"/>
              </w:rPr>
              <w:t>м</w:t>
            </w:r>
            <w:r w:rsidR="000920BF" w:rsidRPr="00055B45">
              <w:rPr>
                <w:bCs/>
                <w:sz w:val="28"/>
                <w:szCs w:val="28"/>
              </w:rPr>
              <w:t xml:space="preserve"> район</w:t>
            </w:r>
            <w:r w:rsidR="000920BF">
              <w:rPr>
                <w:bCs/>
                <w:sz w:val="28"/>
                <w:szCs w:val="28"/>
              </w:rPr>
              <w:t>е</w:t>
            </w:r>
            <w:r w:rsidR="000920BF" w:rsidRPr="00055B45">
              <w:rPr>
                <w:bCs/>
                <w:sz w:val="28"/>
                <w:szCs w:val="28"/>
              </w:rPr>
              <w:t xml:space="preserve"> «Карымский район»</w:t>
            </w:r>
            <w:r w:rsidRPr="00105F12">
              <w:rPr>
                <w:sz w:val="28"/>
                <w:szCs w:val="28"/>
              </w:rPr>
              <w:t xml:space="preserve"> </w:t>
            </w:r>
            <w:r>
              <w:rPr>
                <w:sz w:val="28"/>
                <w:szCs w:val="28"/>
              </w:rPr>
              <w:t>на 201</w:t>
            </w:r>
            <w:r w:rsidR="009A40A6">
              <w:rPr>
                <w:sz w:val="28"/>
                <w:szCs w:val="28"/>
              </w:rPr>
              <w:t>3</w:t>
            </w:r>
            <w:r w:rsidRPr="00105F12">
              <w:rPr>
                <w:sz w:val="28"/>
                <w:szCs w:val="28"/>
              </w:rPr>
              <w:t>–</w:t>
            </w:r>
            <w:r>
              <w:rPr>
                <w:sz w:val="28"/>
                <w:szCs w:val="28"/>
              </w:rPr>
              <w:t>201</w:t>
            </w:r>
            <w:r w:rsidR="009A40A6">
              <w:rPr>
                <w:sz w:val="28"/>
                <w:szCs w:val="28"/>
              </w:rPr>
              <w:t>5</w:t>
            </w:r>
            <w:r w:rsidRPr="00105F12">
              <w:rPr>
                <w:sz w:val="28"/>
                <w:szCs w:val="28"/>
              </w:rPr>
              <w:t xml:space="preserve"> годы».</w:t>
            </w:r>
          </w:p>
        </w:tc>
      </w:tr>
      <w:tr w:rsidR="00443624" w:rsidRPr="00105F12">
        <w:tc>
          <w:tcPr>
            <w:tcW w:w="3240" w:type="dxa"/>
          </w:tcPr>
          <w:p w:rsidR="00443624" w:rsidRPr="00105F12" w:rsidRDefault="00B664CF" w:rsidP="00B664CF">
            <w:pPr>
              <w:suppressAutoHyphens/>
              <w:spacing w:before="240"/>
              <w:rPr>
                <w:b/>
                <w:bCs/>
                <w:sz w:val="28"/>
                <w:szCs w:val="28"/>
              </w:rPr>
            </w:pPr>
            <w:r>
              <w:rPr>
                <w:sz w:val="28"/>
                <w:szCs w:val="28"/>
              </w:rPr>
              <w:t xml:space="preserve">Муниципальный </w:t>
            </w:r>
            <w:r w:rsidR="00443624">
              <w:rPr>
                <w:sz w:val="28"/>
                <w:szCs w:val="28"/>
              </w:rPr>
              <w:t>з</w:t>
            </w:r>
            <w:r w:rsidR="00443624" w:rsidRPr="00105F12">
              <w:rPr>
                <w:sz w:val="28"/>
                <w:szCs w:val="28"/>
              </w:rPr>
              <w:t>аказчик программы</w:t>
            </w:r>
          </w:p>
        </w:tc>
        <w:tc>
          <w:tcPr>
            <w:tcW w:w="6110" w:type="dxa"/>
          </w:tcPr>
          <w:p w:rsidR="00443624" w:rsidRPr="00B664CF" w:rsidRDefault="00B664CF" w:rsidP="00B664CF">
            <w:pPr>
              <w:spacing w:before="240"/>
              <w:jc w:val="both"/>
              <w:rPr>
                <w:bCs/>
                <w:sz w:val="28"/>
                <w:szCs w:val="28"/>
              </w:rPr>
            </w:pPr>
            <w:r w:rsidRPr="00B664CF">
              <w:rPr>
                <w:bCs/>
                <w:sz w:val="28"/>
                <w:szCs w:val="28"/>
              </w:rPr>
              <w:t>Администрация МР «</w:t>
            </w:r>
            <w:r>
              <w:rPr>
                <w:bCs/>
                <w:sz w:val="28"/>
                <w:szCs w:val="28"/>
              </w:rPr>
              <w:t>Ка</w:t>
            </w:r>
            <w:r w:rsidRPr="00B664CF">
              <w:rPr>
                <w:bCs/>
                <w:sz w:val="28"/>
                <w:szCs w:val="28"/>
              </w:rPr>
              <w:t>рымский район»</w:t>
            </w:r>
          </w:p>
        </w:tc>
      </w:tr>
      <w:tr w:rsidR="00443624" w:rsidRPr="00105F12">
        <w:tc>
          <w:tcPr>
            <w:tcW w:w="3240" w:type="dxa"/>
          </w:tcPr>
          <w:p w:rsidR="00443624" w:rsidRPr="00105F12" w:rsidRDefault="00443624" w:rsidP="00ED70F4">
            <w:pPr>
              <w:spacing w:before="240"/>
              <w:rPr>
                <w:b/>
                <w:bCs/>
                <w:sz w:val="28"/>
                <w:szCs w:val="28"/>
              </w:rPr>
            </w:pPr>
            <w:r w:rsidRPr="00105F12">
              <w:rPr>
                <w:sz w:val="28"/>
                <w:szCs w:val="28"/>
              </w:rPr>
              <w:t>Основн</w:t>
            </w:r>
            <w:r>
              <w:rPr>
                <w:sz w:val="28"/>
                <w:szCs w:val="28"/>
              </w:rPr>
              <w:t>ой</w:t>
            </w:r>
            <w:r w:rsidRPr="00105F12">
              <w:rPr>
                <w:sz w:val="28"/>
                <w:szCs w:val="28"/>
              </w:rPr>
              <w:t xml:space="preserve"> разработчик </w:t>
            </w:r>
            <w:r w:rsidRPr="00105F12">
              <w:rPr>
                <w:sz w:val="28"/>
                <w:szCs w:val="28"/>
              </w:rPr>
              <w:lastRenderedPageBreak/>
              <w:t>программы</w:t>
            </w:r>
          </w:p>
        </w:tc>
        <w:tc>
          <w:tcPr>
            <w:tcW w:w="6110" w:type="dxa"/>
          </w:tcPr>
          <w:p w:rsidR="00443624" w:rsidRPr="00B664CF" w:rsidRDefault="00B664CF" w:rsidP="00ED70F4">
            <w:pPr>
              <w:spacing w:before="120"/>
              <w:jc w:val="both"/>
              <w:rPr>
                <w:sz w:val="28"/>
                <w:szCs w:val="28"/>
              </w:rPr>
            </w:pPr>
            <w:r>
              <w:rPr>
                <w:sz w:val="28"/>
                <w:szCs w:val="28"/>
              </w:rPr>
              <w:lastRenderedPageBreak/>
              <w:t xml:space="preserve">Отдел экономики и инвестиционной политики </w:t>
            </w:r>
            <w:r>
              <w:rPr>
                <w:sz w:val="28"/>
                <w:szCs w:val="28"/>
              </w:rPr>
              <w:lastRenderedPageBreak/>
              <w:t>администрации МР «Карымский район»</w:t>
            </w:r>
          </w:p>
        </w:tc>
      </w:tr>
      <w:tr w:rsidR="00443624" w:rsidRPr="00105F12">
        <w:tc>
          <w:tcPr>
            <w:tcW w:w="3240" w:type="dxa"/>
          </w:tcPr>
          <w:p w:rsidR="00443624" w:rsidRPr="00105F12" w:rsidRDefault="00443624" w:rsidP="00ED70F4">
            <w:pPr>
              <w:spacing w:before="240"/>
              <w:rPr>
                <w:sz w:val="28"/>
                <w:szCs w:val="28"/>
              </w:rPr>
            </w:pPr>
            <w:r w:rsidRPr="00105F12">
              <w:rPr>
                <w:sz w:val="28"/>
                <w:szCs w:val="28"/>
              </w:rPr>
              <w:lastRenderedPageBreak/>
              <w:t>Цел</w:t>
            </w:r>
            <w:r>
              <w:rPr>
                <w:sz w:val="28"/>
                <w:szCs w:val="28"/>
              </w:rPr>
              <w:t>ь</w:t>
            </w:r>
            <w:r w:rsidRPr="00105F12">
              <w:rPr>
                <w:sz w:val="28"/>
                <w:szCs w:val="28"/>
              </w:rPr>
              <w:t xml:space="preserve"> и задачи </w:t>
            </w:r>
          </w:p>
          <w:p w:rsidR="00443624" w:rsidRPr="00105F12" w:rsidRDefault="00443624" w:rsidP="00ED70F4">
            <w:pPr>
              <w:rPr>
                <w:b/>
                <w:bCs/>
                <w:sz w:val="28"/>
                <w:szCs w:val="28"/>
              </w:rPr>
            </w:pPr>
            <w:r w:rsidRPr="00105F12">
              <w:rPr>
                <w:sz w:val="28"/>
                <w:szCs w:val="28"/>
              </w:rPr>
              <w:t>программы</w:t>
            </w:r>
          </w:p>
        </w:tc>
        <w:tc>
          <w:tcPr>
            <w:tcW w:w="6110" w:type="dxa"/>
          </w:tcPr>
          <w:p w:rsidR="00443624" w:rsidRDefault="00443624" w:rsidP="00ED70F4">
            <w:pPr>
              <w:spacing w:before="120"/>
              <w:jc w:val="both"/>
              <w:rPr>
                <w:noProof/>
                <w:sz w:val="28"/>
                <w:szCs w:val="28"/>
              </w:rPr>
            </w:pPr>
            <w:r w:rsidRPr="00700D1E">
              <w:rPr>
                <w:noProof/>
                <w:sz w:val="28"/>
                <w:szCs w:val="28"/>
              </w:rPr>
              <w:t>Цель: обеспечение</w:t>
            </w:r>
            <w:r w:rsidRPr="00244B62">
              <w:rPr>
                <w:noProof/>
                <w:sz w:val="28"/>
                <w:szCs w:val="28"/>
              </w:rPr>
              <w:t xml:space="preserve"> условий интенсивного роста малого и среднего</w:t>
            </w:r>
            <w:r>
              <w:rPr>
                <w:noProof/>
                <w:sz w:val="28"/>
                <w:szCs w:val="28"/>
              </w:rPr>
              <w:t xml:space="preserve"> </w:t>
            </w:r>
            <w:r w:rsidRPr="00244B62">
              <w:rPr>
                <w:noProof/>
                <w:sz w:val="28"/>
                <w:szCs w:val="28"/>
              </w:rPr>
              <w:t xml:space="preserve">предпринимательства в </w:t>
            </w:r>
            <w:r w:rsidR="00B664CF">
              <w:rPr>
                <w:noProof/>
                <w:sz w:val="28"/>
                <w:szCs w:val="28"/>
              </w:rPr>
              <w:t>муниципальном районе</w:t>
            </w:r>
            <w:r>
              <w:rPr>
                <w:noProof/>
                <w:sz w:val="28"/>
                <w:szCs w:val="28"/>
              </w:rPr>
              <w:t>.</w:t>
            </w:r>
          </w:p>
          <w:p w:rsidR="00443624" w:rsidRPr="00700D1E" w:rsidRDefault="00443624" w:rsidP="00ED70F4">
            <w:pPr>
              <w:ind w:firstLine="12"/>
              <w:jc w:val="both"/>
              <w:rPr>
                <w:noProof/>
                <w:sz w:val="28"/>
                <w:szCs w:val="28"/>
              </w:rPr>
            </w:pPr>
            <w:r w:rsidRPr="00700D1E">
              <w:rPr>
                <w:noProof/>
                <w:sz w:val="28"/>
                <w:szCs w:val="28"/>
              </w:rPr>
              <w:t>Задачи:</w:t>
            </w:r>
          </w:p>
          <w:p w:rsidR="00700D1E" w:rsidRDefault="00443624" w:rsidP="00ED70F4">
            <w:pPr>
              <w:ind w:firstLine="492"/>
              <w:jc w:val="both"/>
              <w:rPr>
                <w:noProof/>
                <w:sz w:val="28"/>
                <w:szCs w:val="28"/>
              </w:rPr>
            </w:pPr>
            <w:r w:rsidRPr="001213B0">
              <w:rPr>
                <w:noProof/>
                <w:sz w:val="28"/>
                <w:szCs w:val="28"/>
              </w:rPr>
              <w:t xml:space="preserve">обеспечение деятельности целостной системы информационно-консультационных услуг для субъектов малого и среднего предпринимательства; </w:t>
            </w:r>
          </w:p>
          <w:p w:rsidR="00443624" w:rsidRDefault="00443624" w:rsidP="00ED70F4">
            <w:pPr>
              <w:ind w:firstLine="492"/>
              <w:jc w:val="both"/>
              <w:rPr>
                <w:noProof/>
                <w:sz w:val="28"/>
                <w:szCs w:val="28"/>
              </w:rPr>
            </w:pPr>
            <w:r w:rsidRPr="001213B0">
              <w:rPr>
                <w:noProof/>
                <w:sz w:val="28"/>
                <w:szCs w:val="28"/>
              </w:rPr>
              <w:t>методическая поддержка  субъектов малого и среднего предпринимательства;</w:t>
            </w:r>
          </w:p>
          <w:p w:rsidR="00443624" w:rsidRPr="00DB309A" w:rsidRDefault="00443624" w:rsidP="00EC4743">
            <w:pPr>
              <w:tabs>
                <w:tab w:val="left" w:pos="432"/>
              </w:tabs>
              <w:ind w:firstLine="432"/>
              <w:jc w:val="both"/>
              <w:rPr>
                <w:noProof/>
                <w:sz w:val="28"/>
                <w:szCs w:val="28"/>
              </w:rPr>
            </w:pPr>
          </w:p>
        </w:tc>
      </w:tr>
      <w:tr w:rsidR="00443624" w:rsidRPr="00105F12">
        <w:tc>
          <w:tcPr>
            <w:tcW w:w="3240" w:type="dxa"/>
          </w:tcPr>
          <w:p w:rsidR="00443624" w:rsidRPr="00105F12" w:rsidRDefault="00443624" w:rsidP="00ED70F4">
            <w:pPr>
              <w:suppressAutoHyphens/>
              <w:spacing w:before="240"/>
              <w:rPr>
                <w:sz w:val="28"/>
                <w:szCs w:val="28"/>
              </w:rPr>
            </w:pPr>
            <w:r w:rsidRPr="00105F12">
              <w:rPr>
                <w:sz w:val="28"/>
                <w:szCs w:val="28"/>
              </w:rPr>
              <w:t xml:space="preserve">Важнейшие целевые индикаторы </w:t>
            </w:r>
            <w:r w:rsidR="00415935">
              <w:rPr>
                <w:sz w:val="28"/>
                <w:szCs w:val="28"/>
              </w:rPr>
              <w:t>программы</w:t>
            </w:r>
          </w:p>
        </w:tc>
        <w:tc>
          <w:tcPr>
            <w:tcW w:w="6110" w:type="dxa"/>
          </w:tcPr>
          <w:p w:rsidR="001B625C" w:rsidRDefault="001B625C" w:rsidP="0047272A">
            <w:pPr>
              <w:suppressAutoHyphens/>
              <w:ind w:firstLine="432"/>
              <w:jc w:val="both"/>
              <w:rPr>
                <w:rFonts w:eastAsia="SimSun"/>
                <w:sz w:val="28"/>
                <w:szCs w:val="28"/>
              </w:rPr>
            </w:pPr>
          </w:p>
          <w:p w:rsidR="00443624" w:rsidRPr="001F56E6" w:rsidRDefault="00950376" w:rsidP="0047272A">
            <w:pPr>
              <w:suppressAutoHyphens/>
              <w:ind w:firstLine="432"/>
              <w:jc w:val="both"/>
              <w:rPr>
                <w:rFonts w:eastAsia="SimSun"/>
                <w:sz w:val="28"/>
                <w:szCs w:val="28"/>
              </w:rPr>
            </w:pPr>
            <w:r>
              <w:rPr>
                <w:rFonts w:eastAsia="SimSun"/>
                <w:sz w:val="28"/>
                <w:szCs w:val="28"/>
              </w:rPr>
              <w:t xml:space="preserve">Доведение </w:t>
            </w:r>
            <w:r w:rsidR="00A41F3D">
              <w:rPr>
                <w:rFonts w:eastAsia="SimSun"/>
                <w:sz w:val="28"/>
                <w:szCs w:val="28"/>
              </w:rPr>
              <w:t>д</w:t>
            </w:r>
            <w:r w:rsidR="00582795" w:rsidRPr="00CD1C7C">
              <w:rPr>
                <w:rFonts w:eastAsia="SimSun"/>
                <w:sz w:val="28"/>
                <w:szCs w:val="28"/>
              </w:rPr>
              <w:t>ол</w:t>
            </w:r>
            <w:r>
              <w:rPr>
                <w:rFonts w:eastAsia="SimSun"/>
                <w:sz w:val="28"/>
                <w:szCs w:val="28"/>
              </w:rPr>
              <w:t>и</w:t>
            </w:r>
            <w:r w:rsidR="00582795" w:rsidRPr="00CD1C7C">
              <w:rPr>
                <w:rFonts w:eastAsia="SimSun"/>
                <w:sz w:val="28"/>
                <w:szCs w:val="28"/>
              </w:rPr>
              <w:t xml:space="preserve"> среднесписочной численности работников (без внешних совместителей) субъектов малого и среднего предпринимательства </w:t>
            </w:r>
            <w:r w:rsidR="00A93F0C">
              <w:rPr>
                <w:rFonts w:eastAsia="SimSun"/>
                <w:sz w:val="28"/>
                <w:szCs w:val="28"/>
              </w:rPr>
              <w:t>к</w:t>
            </w:r>
            <w:r w:rsidR="00582795" w:rsidRPr="00CD1C7C">
              <w:rPr>
                <w:rFonts w:eastAsia="SimSun"/>
                <w:sz w:val="28"/>
                <w:szCs w:val="28"/>
              </w:rPr>
              <w:t xml:space="preserve"> среднесписочной численности работников (без внешних совместителей) всех предприятий и организаций</w:t>
            </w:r>
            <w:r w:rsidR="00582795">
              <w:rPr>
                <w:rFonts w:eastAsia="SimSun"/>
                <w:sz w:val="28"/>
                <w:szCs w:val="28"/>
              </w:rPr>
              <w:t xml:space="preserve"> </w:t>
            </w:r>
            <w:r w:rsidR="00443624" w:rsidRPr="001F56E6">
              <w:rPr>
                <w:rFonts w:eastAsia="SimSun"/>
                <w:sz w:val="28"/>
                <w:szCs w:val="28"/>
              </w:rPr>
              <w:t xml:space="preserve"> к 201</w:t>
            </w:r>
            <w:r w:rsidR="002C4C16" w:rsidRPr="001F56E6">
              <w:rPr>
                <w:rFonts w:eastAsia="SimSun"/>
                <w:sz w:val="28"/>
                <w:szCs w:val="28"/>
              </w:rPr>
              <w:t>5</w:t>
            </w:r>
            <w:r w:rsidR="00443624" w:rsidRPr="001F56E6">
              <w:rPr>
                <w:rFonts w:eastAsia="SimSun"/>
                <w:sz w:val="28"/>
                <w:szCs w:val="28"/>
              </w:rPr>
              <w:t xml:space="preserve"> году </w:t>
            </w:r>
            <w:r>
              <w:rPr>
                <w:rFonts w:eastAsia="SimSun"/>
                <w:sz w:val="28"/>
                <w:szCs w:val="28"/>
              </w:rPr>
              <w:t>до</w:t>
            </w:r>
            <w:r w:rsidR="00443624" w:rsidRPr="001F56E6">
              <w:rPr>
                <w:rFonts w:eastAsia="SimSun"/>
                <w:sz w:val="28"/>
                <w:szCs w:val="28"/>
              </w:rPr>
              <w:t xml:space="preserve"> </w:t>
            </w:r>
            <w:r w:rsidR="00C6465B">
              <w:rPr>
                <w:rFonts w:eastAsia="SimSun"/>
                <w:sz w:val="28"/>
                <w:szCs w:val="28"/>
              </w:rPr>
              <w:t>2,5</w:t>
            </w:r>
            <w:r w:rsidR="00443624" w:rsidRPr="001F56E6">
              <w:rPr>
                <w:rFonts w:eastAsia="SimSun"/>
                <w:sz w:val="28"/>
                <w:szCs w:val="28"/>
              </w:rPr>
              <w:t xml:space="preserve"> %</w:t>
            </w:r>
            <w:r>
              <w:rPr>
                <w:rFonts w:eastAsia="SimSun"/>
                <w:sz w:val="28"/>
                <w:szCs w:val="28"/>
              </w:rPr>
              <w:t xml:space="preserve"> (</w:t>
            </w:r>
            <w:r w:rsidR="00155522">
              <w:rPr>
                <w:rFonts w:eastAsia="SimSun"/>
                <w:sz w:val="28"/>
                <w:szCs w:val="28"/>
              </w:rPr>
              <w:t xml:space="preserve">увеличение </w:t>
            </w:r>
            <w:r w:rsidR="0086097E">
              <w:rPr>
                <w:rFonts w:eastAsia="SimSun"/>
                <w:sz w:val="28"/>
                <w:szCs w:val="28"/>
              </w:rPr>
              <w:t>по отношению к</w:t>
            </w:r>
            <w:r w:rsidR="00155522">
              <w:rPr>
                <w:rFonts w:eastAsia="SimSun"/>
                <w:sz w:val="28"/>
                <w:szCs w:val="28"/>
              </w:rPr>
              <w:t xml:space="preserve"> 2012 год</w:t>
            </w:r>
            <w:r w:rsidR="0086097E">
              <w:rPr>
                <w:rFonts w:eastAsia="SimSun"/>
                <w:sz w:val="28"/>
                <w:szCs w:val="28"/>
              </w:rPr>
              <w:t>у</w:t>
            </w:r>
            <w:r w:rsidR="00155522">
              <w:rPr>
                <w:rFonts w:eastAsia="SimSun"/>
                <w:sz w:val="28"/>
                <w:szCs w:val="28"/>
              </w:rPr>
              <w:t xml:space="preserve"> – на</w:t>
            </w:r>
            <w:r w:rsidR="00C6465B">
              <w:rPr>
                <w:rFonts w:eastAsia="SimSun"/>
                <w:sz w:val="28"/>
                <w:szCs w:val="28"/>
              </w:rPr>
              <w:t xml:space="preserve"> 2,5</w:t>
            </w:r>
            <w:r w:rsidR="00155522">
              <w:rPr>
                <w:rFonts w:eastAsia="SimSun"/>
                <w:sz w:val="28"/>
                <w:szCs w:val="28"/>
              </w:rPr>
              <w:t xml:space="preserve"> %)</w:t>
            </w:r>
            <w:r w:rsidR="00443624" w:rsidRPr="001F56E6">
              <w:rPr>
                <w:rFonts w:eastAsia="SimSun"/>
                <w:sz w:val="28"/>
                <w:szCs w:val="28"/>
              </w:rPr>
              <w:t>;</w:t>
            </w:r>
          </w:p>
          <w:p w:rsidR="00443624" w:rsidRPr="001F56E6" w:rsidRDefault="00155522" w:rsidP="0047272A">
            <w:pPr>
              <w:suppressAutoHyphens/>
              <w:ind w:firstLine="432"/>
              <w:jc w:val="both"/>
              <w:rPr>
                <w:rFonts w:eastAsia="SimSun"/>
                <w:sz w:val="28"/>
                <w:szCs w:val="28"/>
              </w:rPr>
            </w:pPr>
            <w:r>
              <w:rPr>
                <w:rFonts w:eastAsia="SimSun"/>
                <w:sz w:val="28"/>
                <w:szCs w:val="28"/>
              </w:rPr>
              <w:t xml:space="preserve">увеличение </w:t>
            </w:r>
            <w:r w:rsidR="00A41F3D">
              <w:rPr>
                <w:rFonts w:eastAsia="SimSun"/>
                <w:sz w:val="28"/>
                <w:szCs w:val="28"/>
              </w:rPr>
              <w:t>к</w:t>
            </w:r>
            <w:r w:rsidR="00A1068C" w:rsidRPr="00CD1C7C">
              <w:rPr>
                <w:rFonts w:eastAsia="SimSun"/>
                <w:sz w:val="28"/>
                <w:szCs w:val="28"/>
              </w:rPr>
              <w:t>оличеств</w:t>
            </w:r>
            <w:r>
              <w:rPr>
                <w:rFonts w:eastAsia="SimSun"/>
                <w:sz w:val="28"/>
                <w:szCs w:val="28"/>
              </w:rPr>
              <w:t>а</w:t>
            </w:r>
            <w:r w:rsidR="00A1068C" w:rsidRPr="00CD1C7C">
              <w:rPr>
                <w:rFonts w:eastAsia="SimSun"/>
                <w:sz w:val="28"/>
                <w:szCs w:val="28"/>
              </w:rPr>
              <w:t xml:space="preserve"> вновь зарегистрированных субъектов малого и среднего предпринимательства в </w:t>
            </w:r>
            <w:r w:rsidR="003C7A29">
              <w:rPr>
                <w:rFonts w:eastAsia="SimSun"/>
                <w:sz w:val="28"/>
                <w:szCs w:val="28"/>
              </w:rPr>
              <w:t>МР «Карымский район»</w:t>
            </w:r>
            <w:r w:rsidR="00A1068C" w:rsidRPr="001F56E6">
              <w:rPr>
                <w:rFonts w:eastAsia="SimSun"/>
                <w:sz w:val="28"/>
                <w:szCs w:val="28"/>
              </w:rPr>
              <w:t xml:space="preserve"> </w:t>
            </w:r>
            <w:r w:rsidR="001F56E6" w:rsidRPr="001F56E6">
              <w:rPr>
                <w:rFonts w:eastAsia="SimSun"/>
                <w:sz w:val="28"/>
                <w:szCs w:val="28"/>
              </w:rPr>
              <w:t>в</w:t>
            </w:r>
            <w:r w:rsidR="00443624" w:rsidRPr="001F56E6">
              <w:rPr>
                <w:rFonts w:eastAsia="SimSun"/>
                <w:sz w:val="28"/>
                <w:szCs w:val="28"/>
              </w:rPr>
              <w:t xml:space="preserve"> 201</w:t>
            </w:r>
            <w:r w:rsidR="002C4C16" w:rsidRPr="001F56E6">
              <w:rPr>
                <w:rFonts w:eastAsia="SimSun"/>
                <w:sz w:val="28"/>
                <w:szCs w:val="28"/>
              </w:rPr>
              <w:t>5</w:t>
            </w:r>
            <w:r w:rsidR="00443624" w:rsidRPr="001F56E6">
              <w:rPr>
                <w:rFonts w:eastAsia="SimSun"/>
                <w:sz w:val="28"/>
                <w:szCs w:val="28"/>
              </w:rPr>
              <w:t xml:space="preserve"> году </w:t>
            </w:r>
            <w:r w:rsidR="001F56E6" w:rsidRPr="001F56E6">
              <w:rPr>
                <w:rFonts w:eastAsia="SimSun"/>
                <w:sz w:val="28"/>
                <w:szCs w:val="28"/>
              </w:rPr>
              <w:t xml:space="preserve">по отношению к 2012 году </w:t>
            </w:r>
            <w:r>
              <w:rPr>
                <w:rFonts w:eastAsia="SimSun"/>
                <w:sz w:val="28"/>
                <w:szCs w:val="28"/>
              </w:rPr>
              <w:t xml:space="preserve">до </w:t>
            </w:r>
            <w:r w:rsidR="004F6262">
              <w:rPr>
                <w:rFonts w:eastAsia="SimSun"/>
                <w:sz w:val="28"/>
                <w:szCs w:val="28"/>
              </w:rPr>
              <w:t>20</w:t>
            </w:r>
            <w:r>
              <w:rPr>
                <w:rFonts w:eastAsia="SimSun"/>
                <w:sz w:val="28"/>
                <w:szCs w:val="28"/>
              </w:rPr>
              <w:t xml:space="preserve"> единиц (</w:t>
            </w:r>
            <w:r w:rsidR="001F56E6" w:rsidRPr="001F56E6">
              <w:rPr>
                <w:rFonts w:eastAsia="SimSun"/>
                <w:sz w:val="28"/>
                <w:szCs w:val="28"/>
              </w:rPr>
              <w:t>на</w:t>
            </w:r>
            <w:r w:rsidR="00CD4F59">
              <w:rPr>
                <w:rFonts w:eastAsia="SimSun"/>
                <w:sz w:val="28"/>
                <w:szCs w:val="28"/>
              </w:rPr>
              <w:t xml:space="preserve"> </w:t>
            </w:r>
            <w:r w:rsidR="004F6262">
              <w:rPr>
                <w:rFonts w:eastAsia="SimSun"/>
                <w:sz w:val="28"/>
                <w:szCs w:val="28"/>
              </w:rPr>
              <w:t>2,5</w:t>
            </w:r>
            <w:r w:rsidR="001F56E6" w:rsidRPr="001F56E6">
              <w:rPr>
                <w:rFonts w:eastAsia="SimSun"/>
                <w:sz w:val="28"/>
                <w:szCs w:val="28"/>
              </w:rPr>
              <w:t>%</w:t>
            </w:r>
            <w:r>
              <w:rPr>
                <w:rFonts w:eastAsia="SimSun"/>
                <w:sz w:val="28"/>
                <w:szCs w:val="28"/>
              </w:rPr>
              <w:t>)</w:t>
            </w:r>
            <w:r w:rsidR="00443624" w:rsidRPr="001F56E6">
              <w:rPr>
                <w:rFonts w:eastAsia="SimSun"/>
                <w:sz w:val="28"/>
                <w:szCs w:val="28"/>
              </w:rPr>
              <w:t>;</w:t>
            </w:r>
          </w:p>
          <w:p w:rsidR="008C2580" w:rsidRPr="001F56E6" w:rsidRDefault="008C2580" w:rsidP="00A93F0C">
            <w:pPr>
              <w:suppressAutoHyphens/>
              <w:ind w:firstLine="432"/>
              <w:jc w:val="both"/>
              <w:rPr>
                <w:rFonts w:eastAsia="SimSun"/>
                <w:sz w:val="28"/>
                <w:szCs w:val="28"/>
              </w:rPr>
            </w:pPr>
          </w:p>
        </w:tc>
      </w:tr>
      <w:tr w:rsidR="00443624" w:rsidRPr="00105F12">
        <w:tc>
          <w:tcPr>
            <w:tcW w:w="3240" w:type="dxa"/>
          </w:tcPr>
          <w:p w:rsidR="00443624" w:rsidRPr="00105F12" w:rsidRDefault="00443624" w:rsidP="00ED70F4">
            <w:pPr>
              <w:suppressAutoHyphens/>
              <w:spacing w:before="240"/>
              <w:rPr>
                <w:b/>
                <w:bCs/>
                <w:sz w:val="28"/>
                <w:szCs w:val="28"/>
              </w:rPr>
            </w:pPr>
            <w:r w:rsidRPr="00105F12">
              <w:rPr>
                <w:sz w:val="28"/>
                <w:szCs w:val="28"/>
              </w:rPr>
              <w:t>Сроки и этапы реализации программы</w:t>
            </w:r>
          </w:p>
        </w:tc>
        <w:tc>
          <w:tcPr>
            <w:tcW w:w="6110" w:type="dxa"/>
          </w:tcPr>
          <w:p w:rsidR="00443624" w:rsidRPr="00105F12" w:rsidRDefault="00443624" w:rsidP="00ED70F4">
            <w:pPr>
              <w:spacing w:before="240"/>
              <w:rPr>
                <w:sz w:val="28"/>
                <w:szCs w:val="28"/>
              </w:rPr>
            </w:pPr>
            <w:r>
              <w:rPr>
                <w:sz w:val="28"/>
                <w:szCs w:val="28"/>
              </w:rPr>
              <w:t>201</w:t>
            </w:r>
            <w:r w:rsidR="002C6C85">
              <w:rPr>
                <w:sz w:val="28"/>
                <w:szCs w:val="28"/>
              </w:rPr>
              <w:t>3</w:t>
            </w:r>
            <w:r w:rsidRPr="00105F12">
              <w:rPr>
                <w:sz w:val="28"/>
                <w:szCs w:val="28"/>
              </w:rPr>
              <w:t>–</w:t>
            </w:r>
            <w:r>
              <w:rPr>
                <w:sz w:val="28"/>
                <w:szCs w:val="28"/>
              </w:rPr>
              <w:t>201</w:t>
            </w:r>
            <w:r w:rsidR="00AB5DB7">
              <w:rPr>
                <w:sz w:val="28"/>
                <w:szCs w:val="28"/>
              </w:rPr>
              <w:t>5</w:t>
            </w:r>
            <w:r w:rsidRPr="00105F12">
              <w:rPr>
                <w:sz w:val="28"/>
                <w:szCs w:val="28"/>
              </w:rPr>
              <w:t xml:space="preserve"> годы.</w:t>
            </w:r>
          </w:p>
          <w:p w:rsidR="00443624" w:rsidRPr="00105F12" w:rsidRDefault="00443624" w:rsidP="00ED70F4">
            <w:pPr>
              <w:rPr>
                <w:sz w:val="28"/>
                <w:szCs w:val="28"/>
              </w:rPr>
            </w:pPr>
            <w:r w:rsidRPr="00105F12">
              <w:rPr>
                <w:sz w:val="28"/>
                <w:szCs w:val="28"/>
              </w:rPr>
              <w:t>Программа реализуется в один этап.</w:t>
            </w:r>
          </w:p>
        </w:tc>
      </w:tr>
      <w:tr w:rsidR="00F4463B" w:rsidRPr="00105F12">
        <w:trPr>
          <w:trHeight w:val="1804"/>
        </w:trPr>
        <w:tc>
          <w:tcPr>
            <w:tcW w:w="3240" w:type="dxa"/>
          </w:tcPr>
          <w:p w:rsidR="0074059F" w:rsidRDefault="0074059F" w:rsidP="007E0955">
            <w:pPr>
              <w:suppressAutoHyphens/>
              <w:rPr>
                <w:sz w:val="28"/>
                <w:szCs w:val="28"/>
              </w:rPr>
            </w:pPr>
          </w:p>
          <w:p w:rsidR="00F4463B" w:rsidRPr="00F4463B" w:rsidRDefault="00F4463B" w:rsidP="007E0955">
            <w:pPr>
              <w:suppressAutoHyphens/>
              <w:rPr>
                <w:b/>
                <w:bCs/>
                <w:sz w:val="28"/>
                <w:szCs w:val="28"/>
              </w:rPr>
            </w:pPr>
            <w:r w:rsidRPr="00F4463B">
              <w:rPr>
                <w:sz w:val="28"/>
                <w:szCs w:val="28"/>
              </w:rPr>
              <w:t>Потребность в  финансировании программы</w:t>
            </w:r>
          </w:p>
        </w:tc>
        <w:tc>
          <w:tcPr>
            <w:tcW w:w="6110" w:type="dxa"/>
          </w:tcPr>
          <w:p w:rsidR="0074059F" w:rsidRDefault="0074059F" w:rsidP="007E0955">
            <w:pPr>
              <w:suppressAutoHyphens/>
              <w:ind w:firstLine="431"/>
              <w:jc w:val="both"/>
              <w:rPr>
                <w:sz w:val="28"/>
                <w:szCs w:val="28"/>
              </w:rPr>
            </w:pPr>
          </w:p>
          <w:p w:rsidR="00F4463B" w:rsidRPr="00F4463B" w:rsidRDefault="00F4463B" w:rsidP="007E0955">
            <w:pPr>
              <w:suppressAutoHyphens/>
              <w:ind w:firstLine="431"/>
              <w:jc w:val="both"/>
              <w:rPr>
                <w:sz w:val="28"/>
                <w:szCs w:val="28"/>
              </w:rPr>
            </w:pPr>
            <w:r w:rsidRPr="00F4463B">
              <w:rPr>
                <w:sz w:val="28"/>
                <w:szCs w:val="28"/>
              </w:rPr>
              <w:t xml:space="preserve">Объем финансирования программы составляет </w:t>
            </w:r>
            <w:r w:rsidR="007A7A9E">
              <w:rPr>
                <w:sz w:val="28"/>
                <w:szCs w:val="28"/>
              </w:rPr>
              <w:t>3</w:t>
            </w:r>
            <w:r w:rsidR="00AD7FD3">
              <w:rPr>
                <w:sz w:val="28"/>
                <w:szCs w:val="28"/>
              </w:rPr>
              <w:t>00</w:t>
            </w:r>
            <w:r w:rsidR="00FA009C">
              <w:rPr>
                <w:color w:val="000000"/>
                <w:sz w:val="28"/>
                <w:szCs w:val="28"/>
              </w:rPr>
              <w:t>,0</w:t>
            </w:r>
            <w:r w:rsidRPr="00F4463B">
              <w:rPr>
                <w:sz w:val="28"/>
                <w:szCs w:val="28"/>
              </w:rPr>
              <w:t xml:space="preserve"> тыс. рублей из средств бюджета </w:t>
            </w:r>
            <w:r w:rsidR="00AD7FD3">
              <w:rPr>
                <w:sz w:val="28"/>
                <w:szCs w:val="28"/>
              </w:rPr>
              <w:t>муниципального района «Карымский район»</w:t>
            </w:r>
            <w:r w:rsidRPr="00F4463B">
              <w:rPr>
                <w:sz w:val="28"/>
                <w:szCs w:val="28"/>
              </w:rPr>
              <w:t>, в том числе по годам:</w:t>
            </w:r>
          </w:p>
          <w:p w:rsidR="00F4463B" w:rsidRPr="00F4463B" w:rsidRDefault="00F4463B" w:rsidP="007E0955">
            <w:pPr>
              <w:rPr>
                <w:sz w:val="28"/>
                <w:szCs w:val="28"/>
              </w:rPr>
            </w:pPr>
            <w:r w:rsidRPr="00F4463B">
              <w:rPr>
                <w:sz w:val="28"/>
                <w:szCs w:val="28"/>
              </w:rPr>
              <w:t>201</w:t>
            </w:r>
            <w:r w:rsidR="009A40A6">
              <w:rPr>
                <w:sz w:val="28"/>
                <w:szCs w:val="28"/>
              </w:rPr>
              <w:t>3</w:t>
            </w:r>
            <w:r w:rsidRPr="00F4463B">
              <w:rPr>
                <w:sz w:val="28"/>
                <w:szCs w:val="28"/>
              </w:rPr>
              <w:t xml:space="preserve"> год – </w:t>
            </w:r>
            <w:r w:rsidR="007A7A9E">
              <w:rPr>
                <w:sz w:val="28"/>
                <w:szCs w:val="28"/>
              </w:rPr>
              <w:t>10</w:t>
            </w:r>
            <w:r w:rsidR="00D330A5">
              <w:rPr>
                <w:sz w:val="28"/>
                <w:szCs w:val="28"/>
              </w:rPr>
              <w:t>0</w:t>
            </w:r>
            <w:r w:rsidR="00AD7FD3">
              <w:rPr>
                <w:sz w:val="28"/>
                <w:szCs w:val="28"/>
              </w:rPr>
              <w:t>,0</w:t>
            </w:r>
            <w:r w:rsidRPr="00F4463B">
              <w:rPr>
                <w:sz w:val="28"/>
                <w:szCs w:val="28"/>
              </w:rPr>
              <w:t xml:space="preserve"> </w:t>
            </w:r>
            <w:r w:rsidR="007C0A32">
              <w:rPr>
                <w:sz w:val="28"/>
                <w:szCs w:val="28"/>
              </w:rPr>
              <w:t xml:space="preserve"> </w:t>
            </w:r>
            <w:r w:rsidRPr="00F4463B">
              <w:rPr>
                <w:sz w:val="28"/>
                <w:szCs w:val="28"/>
              </w:rPr>
              <w:t>тыс. рублей;</w:t>
            </w:r>
          </w:p>
          <w:p w:rsidR="00F4463B" w:rsidRPr="00F4463B" w:rsidRDefault="00F4463B" w:rsidP="007E0955">
            <w:pPr>
              <w:rPr>
                <w:sz w:val="28"/>
                <w:szCs w:val="28"/>
              </w:rPr>
            </w:pPr>
            <w:r w:rsidRPr="00F4463B">
              <w:rPr>
                <w:sz w:val="28"/>
                <w:szCs w:val="28"/>
              </w:rPr>
              <w:t>201</w:t>
            </w:r>
            <w:r w:rsidR="009A40A6">
              <w:rPr>
                <w:sz w:val="28"/>
                <w:szCs w:val="28"/>
              </w:rPr>
              <w:t>4</w:t>
            </w:r>
            <w:r w:rsidRPr="00F4463B">
              <w:rPr>
                <w:sz w:val="28"/>
                <w:szCs w:val="28"/>
              </w:rPr>
              <w:t xml:space="preserve"> год – </w:t>
            </w:r>
            <w:r w:rsidR="007C0A32">
              <w:rPr>
                <w:sz w:val="28"/>
                <w:szCs w:val="28"/>
              </w:rPr>
              <w:t>1</w:t>
            </w:r>
            <w:r w:rsidR="00D330A5">
              <w:rPr>
                <w:sz w:val="28"/>
                <w:szCs w:val="28"/>
              </w:rPr>
              <w:t>00</w:t>
            </w:r>
            <w:r w:rsidR="00FA009C">
              <w:rPr>
                <w:color w:val="000000"/>
                <w:sz w:val="28"/>
                <w:szCs w:val="28"/>
              </w:rPr>
              <w:t>,0</w:t>
            </w:r>
            <w:r w:rsidRPr="00F4463B">
              <w:rPr>
                <w:sz w:val="28"/>
                <w:szCs w:val="28"/>
              </w:rPr>
              <w:t xml:space="preserve"> тыс. рублей;</w:t>
            </w:r>
          </w:p>
          <w:p w:rsidR="00F4463B" w:rsidRDefault="00F4463B" w:rsidP="007E0955">
            <w:pPr>
              <w:rPr>
                <w:sz w:val="28"/>
                <w:szCs w:val="28"/>
              </w:rPr>
            </w:pPr>
            <w:r w:rsidRPr="00F4463B">
              <w:rPr>
                <w:sz w:val="28"/>
                <w:szCs w:val="28"/>
              </w:rPr>
              <w:t>201</w:t>
            </w:r>
            <w:r w:rsidR="009A40A6">
              <w:rPr>
                <w:sz w:val="28"/>
                <w:szCs w:val="28"/>
              </w:rPr>
              <w:t>5</w:t>
            </w:r>
            <w:r w:rsidRPr="00F4463B">
              <w:rPr>
                <w:sz w:val="28"/>
                <w:szCs w:val="28"/>
              </w:rPr>
              <w:t xml:space="preserve"> год – </w:t>
            </w:r>
            <w:r w:rsidR="007C0A32">
              <w:rPr>
                <w:sz w:val="28"/>
                <w:szCs w:val="28"/>
              </w:rPr>
              <w:t>100</w:t>
            </w:r>
            <w:r w:rsidRPr="00F4463B">
              <w:rPr>
                <w:sz w:val="28"/>
                <w:szCs w:val="28"/>
              </w:rPr>
              <w:t>,0 тыс. рублей.</w:t>
            </w:r>
          </w:p>
          <w:p w:rsidR="00F4463B" w:rsidRPr="00F4463B" w:rsidRDefault="00F4463B" w:rsidP="007E0955">
            <w:pPr>
              <w:rPr>
                <w:sz w:val="28"/>
                <w:szCs w:val="28"/>
              </w:rPr>
            </w:pPr>
            <w:r>
              <w:rPr>
                <w:sz w:val="28"/>
                <w:szCs w:val="28"/>
              </w:rPr>
              <w:t xml:space="preserve"> </w:t>
            </w:r>
          </w:p>
        </w:tc>
      </w:tr>
      <w:tr w:rsidR="00443624" w:rsidRPr="00105F12">
        <w:tc>
          <w:tcPr>
            <w:tcW w:w="3240" w:type="dxa"/>
          </w:tcPr>
          <w:p w:rsidR="00443624" w:rsidRPr="00105F12" w:rsidRDefault="00443624" w:rsidP="00ED70F4">
            <w:pPr>
              <w:spacing w:before="240"/>
              <w:rPr>
                <w:sz w:val="28"/>
                <w:szCs w:val="28"/>
              </w:rPr>
            </w:pPr>
            <w:r>
              <w:rPr>
                <w:sz w:val="28"/>
                <w:szCs w:val="28"/>
              </w:rPr>
              <w:t>Основные о</w:t>
            </w:r>
            <w:r w:rsidRPr="00105F12">
              <w:rPr>
                <w:sz w:val="28"/>
                <w:szCs w:val="28"/>
              </w:rPr>
              <w:t xml:space="preserve">жидаемые конечные результаты реализации программы </w:t>
            </w:r>
          </w:p>
        </w:tc>
        <w:tc>
          <w:tcPr>
            <w:tcW w:w="6110" w:type="dxa"/>
          </w:tcPr>
          <w:p w:rsidR="00443624" w:rsidRPr="00105F12" w:rsidRDefault="00443624" w:rsidP="00ED70F4">
            <w:pPr>
              <w:suppressAutoHyphens/>
              <w:jc w:val="both"/>
              <w:rPr>
                <w:sz w:val="20"/>
                <w:szCs w:val="20"/>
              </w:rPr>
            </w:pPr>
          </w:p>
          <w:p w:rsidR="001B625C" w:rsidRDefault="002C49C9" w:rsidP="00DE3FAB">
            <w:pPr>
              <w:suppressAutoHyphens/>
              <w:ind w:firstLine="612"/>
              <w:jc w:val="both"/>
              <w:rPr>
                <w:sz w:val="28"/>
                <w:szCs w:val="28"/>
              </w:rPr>
            </w:pPr>
            <w:r>
              <w:rPr>
                <w:sz w:val="28"/>
                <w:szCs w:val="28"/>
              </w:rPr>
              <w:t>У</w:t>
            </w:r>
            <w:r w:rsidR="001B625C" w:rsidRPr="006A2835">
              <w:rPr>
                <w:sz w:val="28"/>
                <w:szCs w:val="28"/>
              </w:rPr>
              <w:t xml:space="preserve">величение числа </w:t>
            </w:r>
            <w:r w:rsidR="001B625C">
              <w:rPr>
                <w:sz w:val="28"/>
                <w:szCs w:val="28"/>
              </w:rPr>
              <w:t xml:space="preserve">субъектов малого и среднего </w:t>
            </w:r>
            <w:r w:rsidR="001B625C" w:rsidRPr="006A2835">
              <w:rPr>
                <w:sz w:val="28"/>
                <w:szCs w:val="28"/>
              </w:rPr>
              <w:t>предпри</w:t>
            </w:r>
            <w:r w:rsidR="001B625C">
              <w:rPr>
                <w:sz w:val="28"/>
                <w:szCs w:val="28"/>
              </w:rPr>
              <w:t>нимательства на</w:t>
            </w:r>
            <w:r w:rsidR="00A93F0C">
              <w:rPr>
                <w:sz w:val="28"/>
                <w:szCs w:val="28"/>
              </w:rPr>
              <w:t xml:space="preserve"> </w:t>
            </w:r>
            <w:r w:rsidR="004F6262">
              <w:rPr>
                <w:sz w:val="28"/>
                <w:szCs w:val="28"/>
              </w:rPr>
              <w:t>20</w:t>
            </w:r>
            <w:r w:rsidR="001B625C">
              <w:rPr>
                <w:sz w:val="28"/>
                <w:szCs w:val="28"/>
              </w:rPr>
              <w:t xml:space="preserve"> единиц</w:t>
            </w:r>
            <w:r w:rsidR="001B625C" w:rsidRPr="006A2835">
              <w:rPr>
                <w:sz w:val="28"/>
                <w:szCs w:val="28"/>
              </w:rPr>
              <w:t>;</w:t>
            </w:r>
          </w:p>
          <w:p w:rsidR="001B625C" w:rsidRDefault="001B625C" w:rsidP="00DE3FAB">
            <w:pPr>
              <w:suppressAutoHyphens/>
              <w:ind w:firstLine="612"/>
              <w:jc w:val="both"/>
              <w:rPr>
                <w:sz w:val="28"/>
                <w:szCs w:val="28"/>
              </w:rPr>
            </w:pPr>
            <w:r>
              <w:rPr>
                <w:sz w:val="28"/>
                <w:szCs w:val="28"/>
              </w:rPr>
              <w:t xml:space="preserve">увеличение оборота малых и средних предприятий в сопоставимых ценах на </w:t>
            </w:r>
            <w:r w:rsidR="004F6262">
              <w:rPr>
                <w:sz w:val="28"/>
                <w:szCs w:val="28"/>
              </w:rPr>
              <w:t>5</w:t>
            </w:r>
            <w:r>
              <w:rPr>
                <w:sz w:val="28"/>
                <w:szCs w:val="28"/>
              </w:rPr>
              <w:t xml:space="preserve"> %;</w:t>
            </w:r>
          </w:p>
          <w:p w:rsidR="001B625C" w:rsidRDefault="001B625C" w:rsidP="00DE3FAB">
            <w:pPr>
              <w:suppressAutoHyphens/>
              <w:ind w:firstLine="612"/>
              <w:jc w:val="both"/>
              <w:rPr>
                <w:sz w:val="28"/>
                <w:szCs w:val="28"/>
              </w:rPr>
            </w:pPr>
            <w:r>
              <w:rPr>
                <w:sz w:val="28"/>
                <w:szCs w:val="28"/>
              </w:rPr>
              <w:t xml:space="preserve">увеличение числа рабочих мест на </w:t>
            </w:r>
            <w:r w:rsidR="00DC61B1">
              <w:rPr>
                <w:sz w:val="28"/>
                <w:szCs w:val="28"/>
              </w:rPr>
              <w:t>25</w:t>
            </w:r>
            <w:r>
              <w:rPr>
                <w:sz w:val="28"/>
                <w:szCs w:val="28"/>
              </w:rPr>
              <w:t xml:space="preserve"> </w:t>
            </w:r>
            <w:r>
              <w:rPr>
                <w:sz w:val="28"/>
                <w:szCs w:val="28"/>
              </w:rPr>
              <w:lastRenderedPageBreak/>
              <w:t>единиц;</w:t>
            </w:r>
          </w:p>
          <w:p w:rsidR="001B625C" w:rsidRPr="006A2835" w:rsidRDefault="001B625C" w:rsidP="00DE3FAB">
            <w:pPr>
              <w:suppressAutoHyphens/>
              <w:ind w:firstLine="612"/>
              <w:jc w:val="both"/>
              <w:rPr>
                <w:sz w:val="28"/>
                <w:szCs w:val="28"/>
              </w:rPr>
            </w:pPr>
            <w:proofErr w:type="gramStart"/>
            <w:r>
              <w:rPr>
                <w:sz w:val="28"/>
                <w:szCs w:val="28"/>
              </w:rPr>
              <w:t xml:space="preserve">заполнение пустующих </w:t>
            </w:r>
            <w:proofErr w:type="spellStart"/>
            <w:r>
              <w:rPr>
                <w:sz w:val="28"/>
                <w:szCs w:val="28"/>
              </w:rPr>
              <w:t>бизнес-ниш</w:t>
            </w:r>
            <w:proofErr w:type="spellEnd"/>
            <w:r>
              <w:rPr>
                <w:sz w:val="28"/>
                <w:szCs w:val="28"/>
              </w:rPr>
              <w:t xml:space="preserve"> путем развития предпринимательства в соответствующих сферах деятельности; </w:t>
            </w:r>
            <w:proofErr w:type="gramEnd"/>
          </w:p>
          <w:p w:rsidR="001B625C" w:rsidRDefault="001B625C" w:rsidP="00DE3FAB">
            <w:pPr>
              <w:suppressAutoHyphens/>
              <w:ind w:firstLine="612"/>
              <w:jc w:val="both"/>
              <w:rPr>
                <w:sz w:val="28"/>
                <w:szCs w:val="28"/>
              </w:rPr>
            </w:pPr>
            <w:r>
              <w:rPr>
                <w:sz w:val="28"/>
                <w:szCs w:val="28"/>
              </w:rPr>
              <w:t xml:space="preserve">достижение более равномерного развития малого и среднего предпринимательства </w:t>
            </w:r>
            <w:r w:rsidR="00CD4F59">
              <w:rPr>
                <w:sz w:val="28"/>
                <w:szCs w:val="28"/>
              </w:rPr>
              <w:t>муниципального района «Карымский район»</w:t>
            </w:r>
            <w:r>
              <w:rPr>
                <w:sz w:val="28"/>
                <w:szCs w:val="28"/>
              </w:rPr>
              <w:t xml:space="preserve"> в территориальном разрезе.</w:t>
            </w:r>
          </w:p>
          <w:p w:rsidR="00443624" w:rsidRPr="00105F12" w:rsidRDefault="00443624" w:rsidP="001B625C">
            <w:pPr>
              <w:suppressAutoHyphens/>
              <w:ind w:firstLine="720"/>
              <w:jc w:val="both"/>
              <w:rPr>
                <w:sz w:val="28"/>
                <w:szCs w:val="28"/>
              </w:rPr>
            </w:pPr>
          </w:p>
        </w:tc>
      </w:tr>
    </w:tbl>
    <w:p w:rsidR="00443624" w:rsidRDefault="00443624" w:rsidP="00443624">
      <w:pPr>
        <w:jc w:val="center"/>
        <w:rPr>
          <w:b/>
          <w:bCs/>
          <w:sz w:val="28"/>
          <w:szCs w:val="28"/>
        </w:rPr>
      </w:pPr>
    </w:p>
    <w:p w:rsidR="00443624" w:rsidRDefault="00443624" w:rsidP="00443624">
      <w:pPr>
        <w:jc w:val="center"/>
        <w:rPr>
          <w:b/>
          <w:bCs/>
          <w:sz w:val="28"/>
          <w:szCs w:val="28"/>
        </w:rPr>
      </w:pPr>
    </w:p>
    <w:p w:rsidR="00443624" w:rsidRPr="00105F12" w:rsidRDefault="00443624" w:rsidP="00443624">
      <w:pPr>
        <w:jc w:val="center"/>
        <w:rPr>
          <w:b/>
          <w:bCs/>
          <w:sz w:val="28"/>
          <w:szCs w:val="28"/>
        </w:rPr>
      </w:pPr>
      <w:r w:rsidRPr="00105F12">
        <w:rPr>
          <w:b/>
          <w:bCs/>
          <w:sz w:val="28"/>
          <w:szCs w:val="28"/>
        </w:rPr>
        <w:br w:type="page"/>
      </w:r>
      <w:r w:rsidRPr="00105F12">
        <w:rPr>
          <w:b/>
          <w:bCs/>
          <w:sz w:val="28"/>
          <w:szCs w:val="28"/>
        </w:rPr>
        <w:lastRenderedPageBreak/>
        <w:t xml:space="preserve">Раздел 1. Содержание проблемы и обоснование необходимости ее </w:t>
      </w:r>
    </w:p>
    <w:p w:rsidR="00443624" w:rsidRPr="00105F12" w:rsidRDefault="00443624" w:rsidP="00443624">
      <w:pPr>
        <w:jc w:val="center"/>
        <w:rPr>
          <w:b/>
          <w:bCs/>
          <w:sz w:val="28"/>
          <w:szCs w:val="28"/>
        </w:rPr>
      </w:pPr>
      <w:r w:rsidRPr="00105F12">
        <w:rPr>
          <w:b/>
          <w:bCs/>
          <w:sz w:val="28"/>
          <w:szCs w:val="28"/>
        </w:rPr>
        <w:t>решения программным метод</w:t>
      </w:r>
      <w:r w:rsidR="00203954">
        <w:rPr>
          <w:b/>
          <w:bCs/>
          <w:sz w:val="28"/>
          <w:szCs w:val="28"/>
        </w:rPr>
        <w:t>о</w:t>
      </w:r>
      <w:r w:rsidRPr="00105F12">
        <w:rPr>
          <w:b/>
          <w:bCs/>
          <w:sz w:val="28"/>
          <w:szCs w:val="28"/>
        </w:rPr>
        <w:t>м</w:t>
      </w:r>
    </w:p>
    <w:p w:rsidR="00443624" w:rsidRPr="00105F12" w:rsidRDefault="00443624" w:rsidP="00443624">
      <w:pPr>
        <w:suppressAutoHyphens/>
        <w:jc w:val="both"/>
        <w:rPr>
          <w:sz w:val="28"/>
          <w:szCs w:val="28"/>
        </w:rPr>
      </w:pPr>
      <w:r w:rsidRPr="00105F12">
        <w:rPr>
          <w:sz w:val="28"/>
          <w:szCs w:val="28"/>
        </w:rPr>
        <w:tab/>
      </w:r>
    </w:p>
    <w:p w:rsidR="00902D9D" w:rsidRDefault="002C49C9" w:rsidP="00DE3FAB">
      <w:pPr>
        <w:autoSpaceDE w:val="0"/>
        <w:autoSpaceDN w:val="0"/>
        <w:adjustRightInd w:val="0"/>
        <w:ind w:firstLine="720"/>
        <w:jc w:val="both"/>
        <w:rPr>
          <w:sz w:val="28"/>
          <w:szCs w:val="28"/>
        </w:rPr>
      </w:pPr>
      <w:r>
        <w:rPr>
          <w:sz w:val="28"/>
          <w:szCs w:val="28"/>
        </w:rPr>
        <w:t>И</w:t>
      </w:r>
      <w:r w:rsidRPr="000E51AF">
        <w:rPr>
          <w:sz w:val="28"/>
          <w:szCs w:val="28"/>
        </w:rPr>
        <w:t>нтенсивное развитие</w:t>
      </w:r>
      <w:r>
        <w:rPr>
          <w:sz w:val="28"/>
          <w:szCs w:val="28"/>
        </w:rPr>
        <w:t xml:space="preserve"> </w:t>
      </w:r>
      <w:r w:rsidR="00484808">
        <w:rPr>
          <w:sz w:val="28"/>
          <w:szCs w:val="28"/>
        </w:rPr>
        <w:t>субъектов малого и среднего предпринимател</w:t>
      </w:r>
      <w:r w:rsidR="00484808">
        <w:rPr>
          <w:sz w:val="28"/>
          <w:szCs w:val="28"/>
        </w:rPr>
        <w:t>ь</w:t>
      </w:r>
      <w:r w:rsidR="00484808">
        <w:rPr>
          <w:sz w:val="28"/>
          <w:szCs w:val="28"/>
        </w:rPr>
        <w:t xml:space="preserve">ства </w:t>
      </w:r>
      <w:r w:rsidR="0036248E">
        <w:rPr>
          <w:sz w:val="28"/>
          <w:szCs w:val="28"/>
        </w:rPr>
        <w:t>в муниципальном районе</w:t>
      </w:r>
      <w:r w:rsidR="00484808">
        <w:rPr>
          <w:sz w:val="28"/>
          <w:szCs w:val="28"/>
        </w:rPr>
        <w:t xml:space="preserve">  </w:t>
      </w:r>
      <w:r>
        <w:rPr>
          <w:sz w:val="28"/>
          <w:szCs w:val="28"/>
        </w:rPr>
        <w:t xml:space="preserve">сдерживают </w:t>
      </w:r>
      <w:r w:rsidR="00D62F47">
        <w:rPr>
          <w:sz w:val="28"/>
          <w:szCs w:val="28"/>
        </w:rPr>
        <w:t xml:space="preserve">следующие </w:t>
      </w:r>
      <w:r w:rsidR="00484808" w:rsidRPr="000E51AF">
        <w:rPr>
          <w:sz w:val="28"/>
          <w:szCs w:val="28"/>
        </w:rPr>
        <w:t>проблем</w:t>
      </w:r>
      <w:r w:rsidR="00484808">
        <w:rPr>
          <w:sz w:val="28"/>
          <w:szCs w:val="28"/>
        </w:rPr>
        <w:t>ы</w:t>
      </w:r>
      <w:r w:rsidR="00D62F47">
        <w:rPr>
          <w:sz w:val="28"/>
          <w:szCs w:val="28"/>
        </w:rPr>
        <w:t>:</w:t>
      </w:r>
      <w:r w:rsidR="00484808">
        <w:rPr>
          <w:sz w:val="28"/>
          <w:szCs w:val="28"/>
        </w:rPr>
        <w:t xml:space="preserve"> </w:t>
      </w:r>
    </w:p>
    <w:p w:rsidR="000D0457" w:rsidRDefault="000D0457" w:rsidP="000E51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ограниченный доступ субъектов малого и среднего предпринимател</w:t>
      </w:r>
      <w:r>
        <w:rPr>
          <w:rFonts w:ascii="Times New Roman" w:hAnsi="Times New Roman" w:cs="Times New Roman"/>
          <w:sz w:val="28"/>
          <w:szCs w:val="28"/>
        </w:rPr>
        <w:t>ь</w:t>
      </w:r>
      <w:r>
        <w:rPr>
          <w:rFonts w:ascii="Times New Roman" w:hAnsi="Times New Roman" w:cs="Times New Roman"/>
          <w:sz w:val="28"/>
          <w:szCs w:val="28"/>
        </w:rPr>
        <w:t>ства к заемным ресурсам;</w:t>
      </w:r>
    </w:p>
    <w:p w:rsidR="000D0457" w:rsidRDefault="000D0457" w:rsidP="000E51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территориальные диспропорции в уровне развития малого и среднего предпринимательства в </w:t>
      </w:r>
      <w:r w:rsidR="0036248E">
        <w:rPr>
          <w:rFonts w:ascii="Times New Roman" w:hAnsi="Times New Roman" w:cs="Times New Roman"/>
          <w:sz w:val="28"/>
          <w:szCs w:val="28"/>
        </w:rPr>
        <w:t>поселениях района</w:t>
      </w:r>
      <w:r>
        <w:rPr>
          <w:rFonts w:ascii="Times New Roman" w:hAnsi="Times New Roman" w:cs="Times New Roman"/>
          <w:sz w:val="28"/>
          <w:szCs w:val="28"/>
        </w:rPr>
        <w:t>;</w:t>
      </w:r>
    </w:p>
    <w:p w:rsidR="000D0457" w:rsidRDefault="000D0457" w:rsidP="000E51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дефицит квалифицированных кадров, недостаточный уровень профе</w:t>
      </w:r>
      <w:r>
        <w:rPr>
          <w:rFonts w:ascii="Times New Roman" w:hAnsi="Times New Roman" w:cs="Times New Roman"/>
          <w:sz w:val="28"/>
          <w:szCs w:val="28"/>
        </w:rPr>
        <w:t>с</w:t>
      </w:r>
      <w:r>
        <w:rPr>
          <w:rFonts w:ascii="Times New Roman" w:hAnsi="Times New Roman" w:cs="Times New Roman"/>
          <w:sz w:val="28"/>
          <w:szCs w:val="28"/>
        </w:rPr>
        <w:t>сиональной подготовки</w:t>
      </w:r>
      <w:r w:rsidR="00CD3F1B">
        <w:rPr>
          <w:rFonts w:ascii="Times New Roman" w:hAnsi="Times New Roman" w:cs="Times New Roman"/>
          <w:sz w:val="28"/>
          <w:szCs w:val="28"/>
        </w:rPr>
        <w:t>.</w:t>
      </w:r>
    </w:p>
    <w:p w:rsidR="000D0457" w:rsidRDefault="000D0457" w:rsidP="000E51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Причинами возникновения существующих проблем являются:</w:t>
      </w:r>
    </w:p>
    <w:p w:rsidR="00F05C88" w:rsidRDefault="00F05C88" w:rsidP="000E51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высокие затраты субъектов малого и среднего предпринимательства при привлечении кредитных ресурсов;</w:t>
      </w:r>
    </w:p>
    <w:p w:rsidR="00CD3F1B" w:rsidRDefault="00CD3F1B" w:rsidP="000E51AF">
      <w:pPr>
        <w:pStyle w:val="ConsPlusNormal"/>
        <w:widowControl/>
        <w:ind w:firstLine="709"/>
        <w:jc w:val="both"/>
        <w:rPr>
          <w:rFonts w:ascii="Times New Roman" w:hAnsi="Times New Roman" w:cs="Times New Roman"/>
          <w:sz w:val="28"/>
          <w:szCs w:val="28"/>
        </w:rPr>
      </w:pPr>
      <w:r w:rsidRPr="00CD3F1B">
        <w:rPr>
          <w:rFonts w:ascii="Times New Roman" w:hAnsi="Times New Roman" w:cs="Times New Roman"/>
          <w:sz w:val="28"/>
          <w:szCs w:val="28"/>
        </w:rPr>
        <w:t>недостаточный уровень предпринимательских навыков ведения бизн</w:t>
      </w:r>
      <w:r w:rsidRPr="00CD3F1B">
        <w:rPr>
          <w:rFonts w:ascii="Times New Roman" w:hAnsi="Times New Roman" w:cs="Times New Roman"/>
          <w:sz w:val="28"/>
          <w:szCs w:val="28"/>
        </w:rPr>
        <w:t>е</w:t>
      </w:r>
      <w:r w:rsidRPr="00CD3F1B">
        <w:rPr>
          <w:rFonts w:ascii="Times New Roman" w:hAnsi="Times New Roman" w:cs="Times New Roman"/>
          <w:sz w:val="28"/>
          <w:szCs w:val="28"/>
        </w:rPr>
        <w:t>са, опыта управления, юридических, экономических знаний; низкий уровень самоорганизации малого бизнеса, слабая общественная активность больши</w:t>
      </w:r>
      <w:r w:rsidRPr="00CD3F1B">
        <w:rPr>
          <w:rFonts w:ascii="Times New Roman" w:hAnsi="Times New Roman" w:cs="Times New Roman"/>
          <w:sz w:val="28"/>
          <w:szCs w:val="28"/>
        </w:rPr>
        <w:t>н</w:t>
      </w:r>
      <w:r w:rsidRPr="00CD3F1B">
        <w:rPr>
          <w:rFonts w:ascii="Times New Roman" w:hAnsi="Times New Roman" w:cs="Times New Roman"/>
          <w:sz w:val="28"/>
          <w:szCs w:val="28"/>
        </w:rPr>
        <w:t>ства предпринимателей, их разобщенность</w:t>
      </w:r>
      <w:r>
        <w:rPr>
          <w:rFonts w:ascii="Times New Roman" w:hAnsi="Times New Roman" w:cs="Times New Roman"/>
          <w:sz w:val="28"/>
          <w:szCs w:val="28"/>
        </w:rPr>
        <w:t>.</w:t>
      </w:r>
      <w:r w:rsidRPr="00DC68C2">
        <w:rPr>
          <w:rFonts w:ascii="Times New Roman" w:hAnsi="Times New Roman" w:cs="Times New Roman"/>
          <w:i/>
          <w:iCs/>
          <w:sz w:val="28"/>
          <w:szCs w:val="28"/>
        </w:rPr>
        <w:t xml:space="preserve"> </w:t>
      </w:r>
    </w:p>
    <w:p w:rsidR="00331706" w:rsidRPr="00105F12" w:rsidRDefault="00A12223" w:rsidP="00331706">
      <w:pPr>
        <w:ind w:firstLine="709"/>
        <w:jc w:val="both"/>
        <w:rPr>
          <w:sz w:val="28"/>
          <w:szCs w:val="28"/>
        </w:rPr>
      </w:pPr>
      <w:r>
        <w:rPr>
          <w:sz w:val="28"/>
          <w:szCs w:val="28"/>
        </w:rPr>
        <w:t>В соответствии с</w:t>
      </w:r>
      <w:r w:rsidR="00331706">
        <w:rPr>
          <w:sz w:val="28"/>
          <w:szCs w:val="28"/>
        </w:rPr>
        <w:t xml:space="preserve"> </w:t>
      </w:r>
      <w:r w:rsidR="0089093A">
        <w:rPr>
          <w:sz w:val="28"/>
          <w:szCs w:val="28"/>
        </w:rPr>
        <w:t>Комплексной программой</w:t>
      </w:r>
      <w:r>
        <w:rPr>
          <w:sz w:val="28"/>
          <w:szCs w:val="28"/>
        </w:rPr>
        <w:t xml:space="preserve"> социально</w:t>
      </w:r>
      <w:r w:rsidRPr="00105F12">
        <w:rPr>
          <w:sz w:val="28"/>
          <w:szCs w:val="28"/>
        </w:rPr>
        <w:t xml:space="preserve">-экономического развития </w:t>
      </w:r>
      <w:r w:rsidR="0089093A">
        <w:rPr>
          <w:sz w:val="28"/>
          <w:szCs w:val="28"/>
        </w:rPr>
        <w:t>муниципального района «Карымский район»</w:t>
      </w:r>
      <w:r>
        <w:rPr>
          <w:sz w:val="28"/>
          <w:szCs w:val="28"/>
        </w:rPr>
        <w:t xml:space="preserve"> на 201</w:t>
      </w:r>
      <w:r w:rsidR="0089093A">
        <w:rPr>
          <w:sz w:val="28"/>
          <w:szCs w:val="28"/>
        </w:rPr>
        <w:t>1</w:t>
      </w:r>
      <w:r>
        <w:rPr>
          <w:sz w:val="28"/>
          <w:szCs w:val="28"/>
        </w:rPr>
        <w:t>–20</w:t>
      </w:r>
      <w:r w:rsidR="0089093A">
        <w:rPr>
          <w:sz w:val="28"/>
          <w:szCs w:val="28"/>
        </w:rPr>
        <w:t>20</w:t>
      </w:r>
      <w:r>
        <w:rPr>
          <w:sz w:val="28"/>
          <w:szCs w:val="28"/>
        </w:rPr>
        <w:t xml:space="preserve"> годы</w:t>
      </w:r>
      <w:r w:rsidR="001761DD">
        <w:rPr>
          <w:sz w:val="28"/>
          <w:szCs w:val="28"/>
        </w:rPr>
        <w:t xml:space="preserve">» </w:t>
      </w:r>
      <w:r w:rsidR="00331706" w:rsidRPr="00105F12">
        <w:rPr>
          <w:sz w:val="28"/>
          <w:szCs w:val="28"/>
        </w:rPr>
        <w:t xml:space="preserve">развитие малого </w:t>
      </w:r>
      <w:r w:rsidR="00331706">
        <w:rPr>
          <w:sz w:val="28"/>
          <w:szCs w:val="28"/>
        </w:rPr>
        <w:t xml:space="preserve">и среднего </w:t>
      </w:r>
      <w:r w:rsidR="00331706" w:rsidRPr="00105F12">
        <w:rPr>
          <w:sz w:val="28"/>
          <w:szCs w:val="28"/>
        </w:rPr>
        <w:t>предпринимательства</w:t>
      </w:r>
      <w:r w:rsidR="001761DD">
        <w:rPr>
          <w:sz w:val="28"/>
          <w:szCs w:val="28"/>
        </w:rPr>
        <w:t xml:space="preserve">, </w:t>
      </w:r>
      <w:r w:rsidR="00331706" w:rsidRPr="00105F12">
        <w:rPr>
          <w:sz w:val="28"/>
          <w:szCs w:val="28"/>
        </w:rPr>
        <w:t xml:space="preserve"> </w:t>
      </w:r>
      <w:r w:rsidR="001761DD">
        <w:rPr>
          <w:sz w:val="28"/>
          <w:szCs w:val="28"/>
        </w:rPr>
        <w:t>является</w:t>
      </w:r>
      <w:r w:rsidR="00331706" w:rsidRPr="00105F12">
        <w:rPr>
          <w:sz w:val="28"/>
          <w:szCs w:val="28"/>
        </w:rPr>
        <w:t xml:space="preserve"> одним из пр</w:t>
      </w:r>
      <w:r w:rsidR="00331706" w:rsidRPr="00105F12">
        <w:rPr>
          <w:sz w:val="28"/>
          <w:szCs w:val="28"/>
        </w:rPr>
        <w:t>и</w:t>
      </w:r>
      <w:r w:rsidR="00331706" w:rsidRPr="00105F12">
        <w:rPr>
          <w:sz w:val="28"/>
          <w:szCs w:val="28"/>
        </w:rPr>
        <w:t>оритетных направлений социально</w:t>
      </w:r>
      <w:r w:rsidR="001761DD">
        <w:rPr>
          <w:sz w:val="28"/>
          <w:szCs w:val="28"/>
        </w:rPr>
        <w:t>-экономического ра</w:t>
      </w:r>
      <w:r w:rsidR="00AD7FD3">
        <w:rPr>
          <w:sz w:val="28"/>
          <w:szCs w:val="28"/>
        </w:rPr>
        <w:t>звития</w:t>
      </w:r>
      <w:r w:rsidR="00331706" w:rsidRPr="00105F12">
        <w:rPr>
          <w:sz w:val="28"/>
          <w:szCs w:val="28"/>
        </w:rPr>
        <w:t>, что обусловл</w:t>
      </w:r>
      <w:r w:rsidR="00331706" w:rsidRPr="00105F12">
        <w:rPr>
          <w:sz w:val="28"/>
          <w:szCs w:val="28"/>
        </w:rPr>
        <w:t>е</w:t>
      </w:r>
      <w:r w:rsidR="00331706" w:rsidRPr="00105F12">
        <w:rPr>
          <w:sz w:val="28"/>
          <w:szCs w:val="28"/>
        </w:rPr>
        <w:t xml:space="preserve">но высокой значимостью малого </w:t>
      </w:r>
      <w:r w:rsidR="00331706">
        <w:rPr>
          <w:sz w:val="28"/>
          <w:szCs w:val="28"/>
        </w:rPr>
        <w:t xml:space="preserve">и среднего </w:t>
      </w:r>
      <w:r w:rsidR="00331706" w:rsidRPr="00105F12">
        <w:rPr>
          <w:sz w:val="28"/>
          <w:szCs w:val="28"/>
        </w:rPr>
        <w:t>бизнеса в решении социальных и экономических задач</w:t>
      </w:r>
      <w:r w:rsidR="008B54F9">
        <w:rPr>
          <w:sz w:val="28"/>
          <w:szCs w:val="28"/>
        </w:rPr>
        <w:t>.</w:t>
      </w:r>
      <w:r w:rsidR="00365E86">
        <w:rPr>
          <w:sz w:val="28"/>
          <w:szCs w:val="28"/>
        </w:rPr>
        <w:t xml:space="preserve"> </w:t>
      </w:r>
      <w:r w:rsidR="008B54F9">
        <w:rPr>
          <w:sz w:val="28"/>
          <w:szCs w:val="28"/>
        </w:rPr>
        <w:t>И</w:t>
      </w:r>
      <w:r w:rsidR="00365E86">
        <w:rPr>
          <w:sz w:val="28"/>
          <w:szCs w:val="28"/>
        </w:rPr>
        <w:t>сходя из этого,</w:t>
      </w:r>
      <w:r w:rsidR="00331706">
        <w:rPr>
          <w:sz w:val="28"/>
          <w:szCs w:val="28"/>
        </w:rPr>
        <w:t xml:space="preserve"> </w:t>
      </w:r>
      <w:r w:rsidR="00365E86">
        <w:rPr>
          <w:sz w:val="28"/>
          <w:szCs w:val="28"/>
        </w:rPr>
        <w:t xml:space="preserve">вышеуказанные </w:t>
      </w:r>
      <w:r w:rsidR="00331706">
        <w:rPr>
          <w:sz w:val="28"/>
          <w:szCs w:val="28"/>
        </w:rPr>
        <w:t xml:space="preserve">проблемы напрямую влияют на социально-экономическое развитие </w:t>
      </w:r>
      <w:r w:rsidR="0089093A">
        <w:rPr>
          <w:sz w:val="28"/>
          <w:szCs w:val="28"/>
        </w:rPr>
        <w:t>района</w:t>
      </w:r>
      <w:r w:rsidR="00331706" w:rsidRPr="00105F12">
        <w:rPr>
          <w:sz w:val="28"/>
          <w:szCs w:val="28"/>
        </w:rPr>
        <w:t>.</w:t>
      </w:r>
    </w:p>
    <w:p w:rsidR="00A6196D" w:rsidRPr="000E51AF" w:rsidRDefault="00A6196D" w:rsidP="000E51AF">
      <w:pPr>
        <w:pStyle w:val="ConsPlusNormal"/>
        <w:widowControl/>
        <w:ind w:firstLine="709"/>
        <w:jc w:val="both"/>
        <w:rPr>
          <w:rFonts w:ascii="Times New Roman" w:hAnsi="Times New Roman" w:cs="Times New Roman"/>
          <w:sz w:val="28"/>
          <w:szCs w:val="28"/>
        </w:rPr>
      </w:pPr>
      <w:r w:rsidRPr="000E51AF">
        <w:rPr>
          <w:rFonts w:ascii="Times New Roman" w:hAnsi="Times New Roman" w:cs="Times New Roman"/>
          <w:sz w:val="28"/>
          <w:szCs w:val="28"/>
        </w:rPr>
        <w:t>Анализ факторов, влияющих на развитие предпринимательства, а та</w:t>
      </w:r>
      <w:r w:rsidRPr="000E51AF">
        <w:rPr>
          <w:rFonts w:ascii="Times New Roman" w:hAnsi="Times New Roman" w:cs="Times New Roman"/>
          <w:sz w:val="28"/>
          <w:szCs w:val="28"/>
        </w:rPr>
        <w:t>к</w:t>
      </w:r>
      <w:r w:rsidRPr="000E51AF">
        <w:rPr>
          <w:rFonts w:ascii="Times New Roman" w:hAnsi="Times New Roman" w:cs="Times New Roman"/>
          <w:sz w:val="28"/>
          <w:szCs w:val="28"/>
        </w:rPr>
        <w:t xml:space="preserve">же опыт реализации предыдущих программ поддержки и развития малого и среднего предпринимательства в </w:t>
      </w:r>
      <w:r w:rsidR="00801701">
        <w:rPr>
          <w:rFonts w:ascii="Times New Roman" w:hAnsi="Times New Roman" w:cs="Times New Roman"/>
          <w:sz w:val="28"/>
          <w:szCs w:val="28"/>
        </w:rPr>
        <w:t>районе</w:t>
      </w:r>
      <w:r w:rsidRPr="000E51AF">
        <w:rPr>
          <w:rFonts w:ascii="Times New Roman" w:hAnsi="Times New Roman" w:cs="Times New Roman"/>
          <w:sz w:val="28"/>
          <w:szCs w:val="28"/>
        </w:rPr>
        <w:t xml:space="preserve"> показывают, что существующие проблемы </w:t>
      </w:r>
      <w:r w:rsidR="00331706">
        <w:rPr>
          <w:rFonts w:ascii="Times New Roman" w:hAnsi="Times New Roman" w:cs="Times New Roman"/>
          <w:sz w:val="28"/>
          <w:szCs w:val="28"/>
        </w:rPr>
        <w:t>необходимо</w:t>
      </w:r>
      <w:r w:rsidRPr="000E51AF">
        <w:rPr>
          <w:rFonts w:ascii="Times New Roman" w:hAnsi="Times New Roman" w:cs="Times New Roman"/>
          <w:sz w:val="28"/>
          <w:szCs w:val="28"/>
        </w:rPr>
        <w:t xml:space="preserve"> реш</w:t>
      </w:r>
      <w:r w:rsidR="00331706">
        <w:rPr>
          <w:rFonts w:ascii="Times New Roman" w:hAnsi="Times New Roman" w:cs="Times New Roman"/>
          <w:sz w:val="28"/>
          <w:szCs w:val="28"/>
        </w:rPr>
        <w:t>а</w:t>
      </w:r>
      <w:r w:rsidRPr="000E51AF">
        <w:rPr>
          <w:rFonts w:ascii="Times New Roman" w:hAnsi="Times New Roman" w:cs="Times New Roman"/>
          <w:sz w:val="28"/>
          <w:szCs w:val="28"/>
        </w:rPr>
        <w:t>ть посредством согласованных действий самих субъектов предпринимательства и органов местного самоуправления мун</w:t>
      </w:r>
      <w:r w:rsidRPr="000E51AF">
        <w:rPr>
          <w:rFonts w:ascii="Times New Roman" w:hAnsi="Times New Roman" w:cs="Times New Roman"/>
          <w:sz w:val="28"/>
          <w:szCs w:val="28"/>
        </w:rPr>
        <w:t>и</w:t>
      </w:r>
      <w:r w:rsidRPr="000E51AF">
        <w:rPr>
          <w:rFonts w:ascii="Times New Roman" w:hAnsi="Times New Roman" w:cs="Times New Roman"/>
          <w:sz w:val="28"/>
          <w:szCs w:val="28"/>
        </w:rPr>
        <w:t>ципальн</w:t>
      </w:r>
      <w:r w:rsidR="00801701">
        <w:rPr>
          <w:rFonts w:ascii="Times New Roman" w:hAnsi="Times New Roman" w:cs="Times New Roman"/>
          <w:sz w:val="28"/>
          <w:szCs w:val="28"/>
        </w:rPr>
        <w:t>ого района</w:t>
      </w:r>
      <w:r w:rsidRPr="000E51AF">
        <w:rPr>
          <w:rFonts w:ascii="Times New Roman" w:hAnsi="Times New Roman" w:cs="Times New Roman"/>
          <w:sz w:val="28"/>
          <w:szCs w:val="28"/>
        </w:rPr>
        <w:t xml:space="preserve"> на основе использования программно</w:t>
      </w:r>
      <w:r w:rsidR="00EE2A5F">
        <w:rPr>
          <w:rFonts w:ascii="Times New Roman" w:hAnsi="Times New Roman" w:cs="Times New Roman"/>
          <w:sz w:val="28"/>
          <w:szCs w:val="28"/>
        </w:rPr>
        <w:t>го</w:t>
      </w:r>
      <w:r w:rsidRPr="000E51AF">
        <w:rPr>
          <w:rFonts w:ascii="Times New Roman" w:hAnsi="Times New Roman" w:cs="Times New Roman"/>
          <w:sz w:val="28"/>
          <w:szCs w:val="28"/>
        </w:rPr>
        <w:t xml:space="preserve"> метод</w:t>
      </w:r>
      <w:r w:rsidR="00EE2A5F">
        <w:rPr>
          <w:rFonts w:ascii="Times New Roman" w:hAnsi="Times New Roman" w:cs="Times New Roman"/>
          <w:sz w:val="28"/>
          <w:szCs w:val="28"/>
        </w:rPr>
        <w:t>а</w:t>
      </w:r>
      <w:r w:rsidRPr="000E51AF">
        <w:rPr>
          <w:rFonts w:ascii="Times New Roman" w:hAnsi="Times New Roman" w:cs="Times New Roman"/>
          <w:sz w:val="28"/>
          <w:szCs w:val="28"/>
        </w:rPr>
        <w:t>.</w:t>
      </w:r>
    </w:p>
    <w:p w:rsidR="00C032A2" w:rsidRDefault="00C032A2" w:rsidP="00443624">
      <w:pPr>
        <w:jc w:val="center"/>
        <w:rPr>
          <w:b/>
          <w:bCs/>
          <w:sz w:val="28"/>
          <w:szCs w:val="28"/>
        </w:rPr>
      </w:pPr>
    </w:p>
    <w:p w:rsidR="00443624" w:rsidRPr="00105F12" w:rsidRDefault="00443624" w:rsidP="00443624">
      <w:pPr>
        <w:jc w:val="center"/>
        <w:rPr>
          <w:b/>
          <w:bCs/>
          <w:sz w:val="28"/>
          <w:szCs w:val="28"/>
        </w:rPr>
      </w:pPr>
      <w:r w:rsidRPr="00105F12">
        <w:rPr>
          <w:b/>
          <w:bCs/>
          <w:sz w:val="28"/>
          <w:szCs w:val="28"/>
        </w:rPr>
        <w:t xml:space="preserve">Раздел 2. </w:t>
      </w:r>
      <w:r>
        <w:rPr>
          <w:b/>
          <w:bCs/>
          <w:sz w:val="28"/>
          <w:szCs w:val="28"/>
        </w:rPr>
        <w:t>Цель</w:t>
      </w:r>
      <w:r w:rsidRPr="00105F12">
        <w:rPr>
          <w:b/>
          <w:bCs/>
          <w:sz w:val="28"/>
          <w:szCs w:val="28"/>
        </w:rPr>
        <w:t>, задачи, сроки и этапы</w:t>
      </w:r>
    </w:p>
    <w:p w:rsidR="00443624" w:rsidRPr="00105F12" w:rsidRDefault="00443624" w:rsidP="00443624">
      <w:pPr>
        <w:jc w:val="center"/>
        <w:rPr>
          <w:b/>
          <w:bCs/>
          <w:sz w:val="28"/>
          <w:szCs w:val="28"/>
        </w:rPr>
      </w:pPr>
      <w:r w:rsidRPr="00105F12">
        <w:rPr>
          <w:b/>
          <w:bCs/>
          <w:sz w:val="28"/>
          <w:szCs w:val="28"/>
        </w:rPr>
        <w:t xml:space="preserve"> реализации программы</w:t>
      </w:r>
    </w:p>
    <w:p w:rsidR="00443624" w:rsidRPr="00105F12" w:rsidRDefault="00443624" w:rsidP="00443624">
      <w:pPr>
        <w:suppressAutoHyphens/>
        <w:jc w:val="both"/>
        <w:rPr>
          <w:b/>
          <w:bCs/>
          <w:sz w:val="28"/>
          <w:szCs w:val="28"/>
        </w:rPr>
      </w:pPr>
    </w:p>
    <w:p w:rsidR="00443624" w:rsidRDefault="00443624" w:rsidP="00DE3FA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noProof/>
          <w:sz w:val="28"/>
          <w:szCs w:val="28"/>
        </w:rPr>
      </w:pPr>
      <w:r>
        <w:rPr>
          <w:rFonts w:ascii="Times New Roman" w:hAnsi="Times New Roman" w:cs="Times New Roman"/>
          <w:sz w:val="28"/>
          <w:szCs w:val="28"/>
        </w:rPr>
        <w:t>Ц</w:t>
      </w:r>
      <w:r w:rsidRPr="00D606EE">
        <w:rPr>
          <w:rFonts w:ascii="Times New Roman" w:hAnsi="Times New Roman" w:cs="Times New Roman"/>
          <w:sz w:val="28"/>
          <w:szCs w:val="28"/>
        </w:rPr>
        <w:t xml:space="preserve">елью программы является </w:t>
      </w:r>
      <w:r w:rsidRPr="00D606EE">
        <w:rPr>
          <w:rFonts w:ascii="Times New Roman" w:hAnsi="Times New Roman" w:cs="Times New Roman"/>
          <w:noProof/>
          <w:sz w:val="28"/>
          <w:szCs w:val="28"/>
        </w:rPr>
        <w:t xml:space="preserve">обеспечение условий интенсивного роста малого и среднего предпринимательства в </w:t>
      </w:r>
      <w:r w:rsidR="000F0508">
        <w:rPr>
          <w:rFonts w:ascii="Times New Roman" w:hAnsi="Times New Roman" w:cs="Times New Roman"/>
          <w:noProof/>
          <w:sz w:val="28"/>
          <w:szCs w:val="28"/>
        </w:rPr>
        <w:t>муниципальном районе «Карымский район»</w:t>
      </w:r>
      <w:r w:rsidRPr="00D606EE">
        <w:rPr>
          <w:rFonts w:ascii="Times New Roman" w:hAnsi="Times New Roman" w:cs="Times New Roman"/>
          <w:noProof/>
          <w:sz w:val="28"/>
          <w:szCs w:val="28"/>
        </w:rPr>
        <w:t>.</w:t>
      </w:r>
    </w:p>
    <w:p w:rsidR="0078251D" w:rsidRPr="00D606EE" w:rsidRDefault="0078251D" w:rsidP="00934E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Данная цель </w:t>
      </w:r>
      <w:r w:rsidR="00ED3F85">
        <w:rPr>
          <w:rFonts w:ascii="Times New Roman" w:hAnsi="Times New Roman" w:cs="Times New Roman"/>
          <w:noProof/>
          <w:sz w:val="28"/>
          <w:szCs w:val="28"/>
        </w:rPr>
        <w:t xml:space="preserve">соответствует компетенции </w:t>
      </w:r>
      <w:r w:rsidR="004463C3">
        <w:rPr>
          <w:rFonts w:ascii="Times New Roman" w:hAnsi="Times New Roman" w:cs="Times New Roman"/>
          <w:noProof/>
          <w:sz w:val="28"/>
          <w:szCs w:val="28"/>
        </w:rPr>
        <w:t>муниципального</w:t>
      </w:r>
      <w:r w:rsidR="00ED3F85">
        <w:rPr>
          <w:rFonts w:ascii="Times New Roman" w:hAnsi="Times New Roman" w:cs="Times New Roman"/>
          <w:noProof/>
          <w:sz w:val="28"/>
          <w:szCs w:val="28"/>
        </w:rPr>
        <w:t xml:space="preserve"> заказчика программы, потенциально достижима.</w:t>
      </w:r>
      <w:r>
        <w:rPr>
          <w:rFonts w:ascii="Times New Roman" w:hAnsi="Times New Roman" w:cs="Times New Roman"/>
          <w:noProof/>
          <w:sz w:val="28"/>
          <w:szCs w:val="28"/>
        </w:rPr>
        <w:t xml:space="preserve"> </w:t>
      </w:r>
    </w:p>
    <w:p w:rsidR="00443624" w:rsidRPr="00105F12" w:rsidRDefault="00443624" w:rsidP="00934EC1">
      <w:pPr>
        <w:ind w:firstLine="720"/>
        <w:jc w:val="both"/>
        <w:rPr>
          <w:sz w:val="28"/>
          <w:szCs w:val="28"/>
        </w:rPr>
      </w:pPr>
      <w:r w:rsidRPr="00105F12">
        <w:rPr>
          <w:sz w:val="28"/>
          <w:szCs w:val="28"/>
        </w:rPr>
        <w:t>Для достижения поставленн</w:t>
      </w:r>
      <w:r>
        <w:rPr>
          <w:sz w:val="28"/>
          <w:szCs w:val="28"/>
        </w:rPr>
        <w:t>ой</w:t>
      </w:r>
      <w:r w:rsidRPr="00105F12">
        <w:rPr>
          <w:sz w:val="28"/>
          <w:szCs w:val="28"/>
        </w:rPr>
        <w:t xml:space="preserve"> цел</w:t>
      </w:r>
      <w:r>
        <w:rPr>
          <w:sz w:val="28"/>
          <w:szCs w:val="28"/>
        </w:rPr>
        <w:t>и</w:t>
      </w:r>
      <w:r w:rsidRPr="00105F12">
        <w:rPr>
          <w:sz w:val="28"/>
          <w:szCs w:val="28"/>
        </w:rPr>
        <w:t xml:space="preserve"> предусматривается решение сл</w:t>
      </w:r>
      <w:r w:rsidRPr="00105F12">
        <w:rPr>
          <w:sz w:val="28"/>
          <w:szCs w:val="28"/>
        </w:rPr>
        <w:t>е</w:t>
      </w:r>
      <w:r w:rsidRPr="00105F12">
        <w:rPr>
          <w:sz w:val="28"/>
          <w:szCs w:val="28"/>
        </w:rPr>
        <w:t>дующих задач:</w:t>
      </w:r>
    </w:p>
    <w:p w:rsidR="00067B8E" w:rsidRDefault="00443624" w:rsidP="00934EC1">
      <w:pPr>
        <w:ind w:firstLine="720"/>
        <w:jc w:val="both"/>
        <w:rPr>
          <w:noProof/>
          <w:sz w:val="28"/>
          <w:szCs w:val="28"/>
        </w:rPr>
      </w:pPr>
      <w:r w:rsidRPr="001213B0">
        <w:rPr>
          <w:noProof/>
          <w:sz w:val="28"/>
          <w:szCs w:val="28"/>
        </w:rPr>
        <w:t xml:space="preserve">обеспечение деятельности целостной системы информационно-консультационных услуг для субъектов малого и среднего предпринимательства; </w:t>
      </w:r>
    </w:p>
    <w:p w:rsidR="00443624" w:rsidRDefault="00443624" w:rsidP="00934EC1">
      <w:pPr>
        <w:ind w:firstLine="720"/>
        <w:jc w:val="both"/>
        <w:rPr>
          <w:noProof/>
          <w:sz w:val="28"/>
          <w:szCs w:val="28"/>
        </w:rPr>
      </w:pPr>
      <w:r w:rsidRPr="001213B0">
        <w:rPr>
          <w:noProof/>
          <w:sz w:val="28"/>
          <w:szCs w:val="28"/>
        </w:rPr>
        <w:lastRenderedPageBreak/>
        <w:t>методическая поддержка  субъектов малого и среднего предпринимательства;</w:t>
      </w:r>
    </w:p>
    <w:p w:rsidR="00E439EF" w:rsidRPr="00CD1C7C" w:rsidRDefault="00C7283D" w:rsidP="00E439EF">
      <w:pPr>
        <w:jc w:val="both"/>
        <w:rPr>
          <w:rFonts w:eastAsia="SimSun"/>
          <w:sz w:val="28"/>
          <w:szCs w:val="28"/>
        </w:rPr>
      </w:pPr>
      <w:r>
        <w:rPr>
          <w:sz w:val="28"/>
          <w:szCs w:val="28"/>
        </w:rPr>
        <w:tab/>
      </w:r>
      <w:r w:rsidR="001647B4">
        <w:rPr>
          <w:rFonts w:eastAsia="SimSun"/>
          <w:sz w:val="28"/>
          <w:szCs w:val="28"/>
        </w:rPr>
        <w:t xml:space="preserve"> </w:t>
      </w:r>
    </w:p>
    <w:p w:rsidR="00443624" w:rsidRPr="00105F12" w:rsidRDefault="00443624" w:rsidP="00934EC1">
      <w:pPr>
        <w:tabs>
          <w:tab w:val="left" w:pos="1080"/>
        </w:tabs>
        <w:ind w:firstLine="709"/>
        <w:jc w:val="both"/>
        <w:rPr>
          <w:sz w:val="28"/>
          <w:szCs w:val="28"/>
        </w:rPr>
      </w:pPr>
      <w:r w:rsidRPr="00105F12">
        <w:rPr>
          <w:sz w:val="28"/>
          <w:szCs w:val="28"/>
        </w:rPr>
        <w:t>Срок реализации программы</w:t>
      </w:r>
      <w:r w:rsidR="002138B5">
        <w:rPr>
          <w:sz w:val="28"/>
          <w:szCs w:val="28"/>
        </w:rPr>
        <w:t>: 2013</w:t>
      </w:r>
      <w:r w:rsidR="002138B5" w:rsidRPr="00105F12">
        <w:rPr>
          <w:sz w:val="28"/>
          <w:szCs w:val="28"/>
        </w:rPr>
        <w:t>–</w:t>
      </w:r>
      <w:r w:rsidR="002138B5">
        <w:rPr>
          <w:sz w:val="28"/>
          <w:szCs w:val="28"/>
        </w:rPr>
        <w:t xml:space="preserve">2015 годы. Указанный срок </w:t>
      </w:r>
      <w:r w:rsidR="006548B8">
        <w:rPr>
          <w:sz w:val="28"/>
          <w:szCs w:val="28"/>
        </w:rPr>
        <w:t>соо</w:t>
      </w:r>
      <w:r w:rsidR="006548B8">
        <w:rPr>
          <w:sz w:val="28"/>
          <w:szCs w:val="28"/>
        </w:rPr>
        <w:t>т</w:t>
      </w:r>
      <w:r w:rsidR="006548B8">
        <w:rPr>
          <w:sz w:val="28"/>
          <w:szCs w:val="28"/>
        </w:rPr>
        <w:t xml:space="preserve">ветствует времени, которое необходимо для достижения цели программы </w:t>
      </w:r>
      <w:r w:rsidR="002138B5">
        <w:rPr>
          <w:sz w:val="28"/>
          <w:szCs w:val="28"/>
        </w:rPr>
        <w:t>и показателей эффективности ее</w:t>
      </w:r>
      <w:r w:rsidR="006548B8">
        <w:rPr>
          <w:sz w:val="28"/>
          <w:szCs w:val="28"/>
        </w:rPr>
        <w:t xml:space="preserve"> реализ</w:t>
      </w:r>
      <w:r w:rsidR="002138B5">
        <w:rPr>
          <w:sz w:val="28"/>
          <w:szCs w:val="28"/>
        </w:rPr>
        <w:t xml:space="preserve">ации. </w:t>
      </w:r>
      <w:r w:rsidR="00157EF3">
        <w:rPr>
          <w:sz w:val="28"/>
          <w:szCs w:val="28"/>
        </w:rPr>
        <w:t>Программа р</w:t>
      </w:r>
      <w:r w:rsidR="002138B5">
        <w:rPr>
          <w:sz w:val="28"/>
          <w:szCs w:val="28"/>
        </w:rPr>
        <w:t xml:space="preserve">еализуется в </w:t>
      </w:r>
      <w:r w:rsidRPr="00105F12">
        <w:rPr>
          <w:sz w:val="28"/>
          <w:szCs w:val="28"/>
        </w:rPr>
        <w:t>один этап.</w:t>
      </w:r>
    </w:p>
    <w:p w:rsidR="00A8299B" w:rsidRPr="00105F12" w:rsidRDefault="00A8299B" w:rsidP="00443624">
      <w:pPr>
        <w:tabs>
          <w:tab w:val="left" w:pos="1080"/>
        </w:tabs>
        <w:ind w:firstLine="720"/>
        <w:jc w:val="both"/>
        <w:rPr>
          <w:sz w:val="28"/>
          <w:szCs w:val="28"/>
        </w:rPr>
      </w:pPr>
    </w:p>
    <w:p w:rsidR="00443624" w:rsidRPr="00067B8E" w:rsidRDefault="00AD7FD3" w:rsidP="00443624">
      <w:pPr>
        <w:tabs>
          <w:tab w:val="left" w:pos="1080"/>
        </w:tabs>
        <w:jc w:val="center"/>
        <w:rPr>
          <w:sz w:val="28"/>
          <w:szCs w:val="28"/>
        </w:rPr>
      </w:pPr>
      <w:r>
        <w:rPr>
          <w:sz w:val="28"/>
          <w:szCs w:val="28"/>
        </w:rPr>
        <w:t xml:space="preserve">  </w:t>
      </w:r>
      <w:r w:rsidR="00443624" w:rsidRPr="00067B8E">
        <w:rPr>
          <w:sz w:val="28"/>
          <w:szCs w:val="28"/>
        </w:rPr>
        <w:t xml:space="preserve">Характеристика </w:t>
      </w:r>
      <w:r w:rsidR="00392CEE">
        <w:rPr>
          <w:sz w:val="28"/>
          <w:szCs w:val="28"/>
        </w:rPr>
        <w:t>основных направлений реализации мероприятий</w:t>
      </w:r>
    </w:p>
    <w:p w:rsidR="00443624" w:rsidRDefault="00443624" w:rsidP="00443624">
      <w:pPr>
        <w:tabs>
          <w:tab w:val="left" w:pos="1080"/>
        </w:tabs>
        <w:jc w:val="center"/>
        <w:rPr>
          <w:b/>
          <w:bCs/>
          <w:sz w:val="28"/>
          <w:szCs w:val="28"/>
        </w:rPr>
      </w:pPr>
    </w:p>
    <w:p w:rsidR="00E161F9" w:rsidRPr="009A40A6" w:rsidRDefault="00AE1968" w:rsidP="00E161F9">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Мероприятия п</w:t>
      </w:r>
      <w:r w:rsidR="00392CEE">
        <w:rPr>
          <w:rFonts w:ascii="Times New Roman" w:hAnsi="Times New Roman" w:cs="Times New Roman"/>
          <w:sz w:val="28"/>
          <w:szCs w:val="28"/>
        </w:rPr>
        <w:t>рограмм</w:t>
      </w:r>
      <w:r>
        <w:rPr>
          <w:rFonts w:ascii="Times New Roman" w:hAnsi="Times New Roman" w:cs="Times New Roman"/>
          <w:sz w:val="28"/>
          <w:szCs w:val="28"/>
        </w:rPr>
        <w:t xml:space="preserve">ы будут реализовываться по следующим </w:t>
      </w:r>
      <w:r w:rsidR="00392CEE">
        <w:rPr>
          <w:rFonts w:ascii="Times New Roman" w:hAnsi="Times New Roman" w:cs="Times New Roman"/>
          <w:sz w:val="28"/>
          <w:szCs w:val="28"/>
        </w:rPr>
        <w:t>осно</w:t>
      </w:r>
      <w:r w:rsidR="00392CEE">
        <w:rPr>
          <w:rFonts w:ascii="Times New Roman" w:hAnsi="Times New Roman" w:cs="Times New Roman"/>
          <w:sz w:val="28"/>
          <w:szCs w:val="28"/>
        </w:rPr>
        <w:t>в</w:t>
      </w:r>
      <w:r w:rsidR="00392CEE">
        <w:rPr>
          <w:rFonts w:ascii="Times New Roman" w:hAnsi="Times New Roman" w:cs="Times New Roman"/>
          <w:sz w:val="28"/>
          <w:szCs w:val="28"/>
        </w:rPr>
        <w:t>ны</w:t>
      </w:r>
      <w:r>
        <w:rPr>
          <w:rFonts w:ascii="Times New Roman" w:hAnsi="Times New Roman" w:cs="Times New Roman"/>
          <w:sz w:val="28"/>
          <w:szCs w:val="28"/>
        </w:rPr>
        <w:t>м</w:t>
      </w:r>
      <w:r w:rsidR="00392CEE">
        <w:rPr>
          <w:rFonts w:ascii="Times New Roman" w:hAnsi="Times New Roman" w:cs="Times New Roman"/>
          <w:sz w:val="28"/>
          <w:szCs w:val="28"/>
        </w:rPr>
        <w:t xml:space="preserve"> направления</w:t>
      </w:r>
      <w:r>
        <w:rPr>
          <w:rFonts w:ascii="Times New Roman" w:hAnsi="Times New Roman" w:cs="Times New Roman"/>
          <w:sz w:val="28"/>
          <w:szCs w:val="28"/>
        </w:rPr>
        <w:t>м.</w:t>
      </w:r>
      <w:r w:rsidR="00E161F9" w:rsidRPr="009A40A6">
        <w:rPr>
          <w:rFonts w:ascii="Times New Roman" w:hAnsi="Times New Roman" w:cs="Times New Roman"/>
          <w:sz w:val="28"/>
          <w:szCs w:val="28"/>
        </w:rPr>
        <w:t xml:space="preserve"> </w:t>
      </w:r>
    </w:p>
    <w:p w:rsidR="00A04E59" w:rsidRDefault="00C54EB3" w:rsidP="00E161F9">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 И</w:t>
      </w:r>
      <w:r w:rsidR="00E161F9" w:rsidRPr="009A40A6">
        <w:rPr>
          <w:rFonts w:ascii="Times New Roman" w:hAnsi="Times New Roman" w:cs="Times New Roman"/>
          <w:sz w:val="28"/>
          <w:szCs w:val="28"/>
        </w:rPr>
        <w:t>нформационно-аналитическая и организационная поддержка</w:t>
      </w:r>
      <w:r w:rsidR="00A04E59">
        <w:rPr>
          <w:rFonts w:ascii="Times New Roman" w:hAnsi="Times New Roman" w:cs="Times New Roman"/>
          <w:sz w:val="28"/>
          <w:szCs w:val="28"/>
        </w:rPr>
        <w:t>.</w:t>
      </w:r>
    </w:p>
    <w:p w:rsidR="00E161F9" w:rsidRPr="009A40A6" w:rsidRDefault="00A04E59" w:rsidP="00E161F9">
      <w:pPr>
        <w:pStyle w:val="ConsPlusNonformat"/>
        <w:tabs>
          <w:tab w:val="left" w:pos="1134"/>
        </w:tabs>
        <w:ind w:firstLine="709"/>
        <w:jc w:val="both"/>
        <w:rPr>
          <w:rFonts w:ascii="Times New Roman" w:hAnsi="Times New Roman" w:cs="Times New Roman"/>
          <w:sz w:val="28"/>
          <w:szCs w:val="28"/>
        </w:rPr>
      </w:pPr>
      <w:r w:rsidRPr="007746B1">
        <w:rPr>
          <w:rFonts w:ascii="Times New Roman" w:hAnsi="Times New Roman" w:cs="Times New Roman"/>
          <w:sz w:val="28"/>
          <w:szCs w:val="28"/>
        </w:rPr>
        <w:t>Направление предусматривает реализацию мероприяти</w:t>
      </w:r>
      <w:r>
        <w:rPr>
          <w:rFonts w:ascii="Times New Roman" w:hAnsi="Times New Roman" w:cs="Times New Roman"/>
          <w:sz w:val="28"/>
          <w:szCs w:val="28"/>
        </w:rPr>
        <w:t>й по</w:t>
      </w:r>
      <w:r w:rsidR="00C65E7D">
        <w:rPr>
          <w:rFonts w:ascii="Times New Roman" w:hAnsi="Times New Roman" w:cs="Times New Roman"/>
          <w:sz w:val="28"/>
          <w:szCs w:val="28"/>
        </w:rPr>
        <w:t xml:space="preserve">  </w:t>
      </w:r>
      <w:r w:rsidR="00D53AFF">
        <w:rPr>
          <w:rFonts w:ascii="Times New Roman" w:hAnsi="Times New Roman" w:cs="Times New Roman"/>
          <w:sz w:val="28"/>
          <w:szCs w:val="28"/>
        </w:rPr>
        <w:t>провед</w:t>
      </w:r>
      <w:r w:rsidR="00D53AFF">
        <w:rPr>
          <w:rFonts w:ascii="Times New Roman" w:hAnsi="Times New Roman" w:cs="Times New Roman"/>
          <w:sz w:val="28"/>
          <w:szCs w:val="28"/>
        </w:rPr>
        <w:t>е</w:t>
      </w:r>
      <w:r w:rsidR="00D53AFF">
        <w:rPr>
          <w:rFonts w:ascii="Times New Roman" w:hAnsi="Times New Roman" w:cs="Times New Roman"/>
          <w:sz w:val="28"/>
          <w:szCs w:val="28"/>
        </w:rPr>
        <w:t>ни</w:t>
      </w:r>
      <w:r>
        <w:rPr>
          <w:rFonts w:ascii="Times New Roman" w:hAnsi="Times New Roman" w:cs="Times New Roman"/>
          <w:sz w:val="28"/>
          <w:szCs w:val="28"/>
        </w:rPr>
        <w:t>ю</w:t>
      </w:r>
      <w:r w:rsidR="00D53AFF">
        <w:rPr>
          <w:rFonts w:ascii="Times New Roman" w:hAnsi="Times New Roman" w:cs="Times New Roman"/>
          <w:sz w:val="28"/>
          <w:szCs w:val="28"/>
        </w:rPr>
        <w:t xml:space="preserve"> аналитических исследований состояния и развития малого и среднего предпринимательства</w:t>
      </w:r>
      <w:r w:rsidR="00531766">
        <w:rPr>
          <w:rFonts w:ascii="Times New Roman" w:hAnsi="Times New Roman" w:cs="Times New Roman"/>
          <w:sz w:val="28"/>
          <w:szCs w:val="28"/>
        </w:rPr>
        <w:t>;</w:t>
      </w:r>
      <w:r w:rsidR="00D53AFF">
        <w:rPr>
          <w:rFonts w:ascii="Times New Roman" w:hAnsi="Times New Roman" w:cs="Times New Roman"/>
          <w:sz w:val="28"/>
          <w:szCs w:val="28"/>
        </w:rPr>
        <w:t xml:space="preserve"> формировани</w:t>
      </w:r>
      <w:r>
        <w:rPr>
          <w:rFonts w:ascii="Times New Roman" w:hAnsi="Times New Roman" w:cs="Times New Roman"/>
          <w:sz w:val="28"/>
          <w:szCs w:val="28"/>
        </w:rPr>
        <w:t>ю</w:t>
      </w:r>
      <w:r w:rsidR="00D53AFF">
        <w:rPr>
          <w:rFonts w:ascii="Times New Roman" w:hAnsi="Times New Roman" w:cs="Times New Roman"/>
          <w:sz w:val="28"/>
          <w:szCs w:val="28"/>
        </w:rPr>
        <w:t xml:space="preserve"> благоприятного общественного мн</w:t>
      </w:r>
      <w:r w:rsidR="00D53AFF">
        <w:rPr>
          <w:rFonts w:ascii="Times New Roman" w:hAnsi="Times New Roman" w:cs="Times New Roman"/>
          <w:sz w:val="28"/>
          <w:szCs w:val="28"/>
        </w:rPr>
        <w:t>е</w:t>
      </w:r>
      <w:r w:rsidR="00D53AFF">
        <w:rPr>
          <w:rFonts w:ascii="Times New Roman" w:hAnsi="Times New Roman" w:cs="Times New Roman"/>
          <w:sz w:val="28"/>
          <w:szCs w:val="28"/>
        </w:rPr>
        <w:t xml:space="preserve">ния о предпринимательской деятельности путем </w:t>
      </w:r>
      <w:r w:rsidR="00D53AFF" w:rsidRPr="00D53AFF">
        <w:rPr>
          <w:rFonts w:ascii="Times New Roman" w:hAnsi="Times New Roman" w:cs="Times New Roman"/>
          <w:sz w:val="28"/>
          <w:szCs w:val="28"/>
        </w:rPr>
        <w:t>размещени</w:t>
      </w:r>
      <w:r w:rsidR="00D53AFF">
        <w:rPr>
          <w:rFonts w:ascii="Times New Roman" w:hAnsi="Times New Roman" w:cs="Times New Roman"/>
          <w:sz w:val="28"/>
          <w:szCs w:val="28"/>
        </w:rPr>
        <w:t>я</w:t>
      </w:r>
      <w:r w:rsidR="00D53AFF" w:rsidRPr="00D53AFF">
        <w:rPr>
          <w:rFonts w:ascii="Times New Roman" w:hAnsi="Times New Roman" w:cs="Times New Roman"/>
          <w:sz w:val="28"/>
          <w:szCs w:val="28"/>
        </w:rPr>
        <w:t xml:space="preserve"> публикаций, рекламно-информационных материалов  в средствах массовой информации</w:t>
      </w:r>
      <w:r w:rsidR="00D53AFF">
        <w:rPr>
          <w:rFonts w:ascii="Times New Roman" w:hAnsi="Times New Roman" w:cs="Times New Roman"/>
          <w:sz w:val="28"/>
          <w:szCs w:val="28"/>
        </w:rPr>
        <w:t xml:space="preserve">; </w:t>
      </w:r>
      <w:r w:rsidR="00D53AFF" w:rsidRPr="00D53AFF">
        <w:rPr>
          <w:rFonts w:ascii="Times New Roman" w:hAnsi="Times New Roman" w:cs="Times New Roman"/>
          <w:sz w:val="28"/>
          <w:szCs w:val="28"/>
        </w:rPr>
        <w:t>проведени</w:t>
      </w:r>
      <w:r>
        <w:rPr>
          <w:rFonts w:ascii="Times New Roman" w:hAnsi="Times New Roman" w:cs="Times New Roman"/>
          <w:sz w:val="28"/>
          <w:szCs w:val="28"/>
        </w:rPr>
        <w:t>ю</w:t>
      </w:r>
      <w:r w:rsidR="00D53AFF" w:rsidRPr="00D53AFF">
        <w:rPr>
          <w:rFonts w:ascii="Times New Roman" w:hAnsi="Times New Roman" w:cs="Times New Roman"/>
          <w:sz w:val="28"/>
          <w:szCs w:val="28"/>
        </w:rPr>
        <w:t xml:space="preserve"> конкурсов,   круглых столов и иных мероприятий с участием субъектов малого и среднего предпринимательства</w:t>
      </w:r>
      <w:r w:rsidR="00D53AFF">
        <w:rPr>
          <w:rFonts w:ascii="Times New Roman" w:hAnsi="Times New Roman" w:cs="Times New Roman"/>
          <w:sz w:val="28"/>
          <w:szCs w:val="28"/>
        </w:rPr>
        <w:t>.</w:t>
      </w:r>
    </w:p>
    <w:p w:rsidR="0094348C" w:rsidRDefault="0094348C" w:rsidP="002C4049">
      <w:pPr>
        <w:ind w:firstLine="720"/>
        <w:jc w:val="center"/>
        <w:rPr>
          <w:sz w:val="28"/>
          <w:szCs w:val="28"/>
        </w:rPr>
      </w:pPr>
    </w:p>
    <w:p w:rsidR="006343F5" w:rsidRDefault="0094348C" w:rsidP="006343F5">
      <w:pPr>
        <w:autoSpaceDE w:val="0"/>
        <w:autoSpaceDN w:val="0"/>
        <w:adjustRightInd w:val="0"/>
        <w:ind w:firstLine="540"/>
        <w:jc w:val="both"/>
        <w:rPr>
          <w:sz w:val="28"/>
          <w:szCs w:val="28"/>
        </w:rPr>
      </w:pPr>
      <w:r>
        <w:rPr>
          <w:sz w:val="28"/>
          <w:szCs w:val="28"/>
        </w:rPr>
        <w:t xml:space="preserve">Для контроля выполнения мероприятий </w:t>
      </w:r>
      <w:r w:rsidR="00521B7E">
        <w:rPr>
          <w:sz w:val="28"/>
          <w:szCs w:val="28"/>
        </w:rPr>
        <w:t>п</w:t>
      </w:r>
      <w:r>
        <w:rPr>
          <w:sz w:val="28"/>
          <w:szCs w:val="28"/>
        </w:rPr>
        <w:t>рограммы определены целевые индикаторы, характеризующие эффективность выполнения программных мероприятий:</w:t>
      </w:r>
    </w:p>
    <w:p w:rsidR="00DC61B1" w:rsidRDefault="00DC61B1" w:rsidP="006343F5">
      <w:pPr>
        <w:autoSpaceDE w:val="0"/>
        <w:autoSpaceDN w:val="0"/>
        <w:adjustRightInd w:val="0"/>
        <w:ind w:firstLine="540"/>
        <w:jc w:val="both"/>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1076"/>
        <w:gridCol w:w="844"/>
        <w:gridCol w:w="1076"/>
        <w:gridCol w:w="1324"/>
      </w:tblGrid>
      <w:tr w:rsidR="00443624" w:rsidRPr="00F33BCD">
        <w:trPr>
          <w:trHeight w:val="950"/>
        </w:trPr>
        <w:tc>
          <w:tcPr>
            <w:tcW w:w="5148" w:type="dxa"/>
          </w:tcPr>
          <w:p w:rsidR="00443624" w:rsidRPr="00F33BCD" w:rsidRDefault="00443624" w:rsidP="00F33BCD">
            <w:pPr>
              <w:spacing w:before="80"/>
              <w:jc w:val="center"/>
              <w:rPr>
                <w:rFonts w:eastAsia="SimSun"/>
                <w:sz w:val="28"/>
                <w:szCs w:val="28"/>
              </w:rPr>
            </w:pPr>
            <w:r w:rsidRPr="00F33BCD">
              <w:rPr>
                <w:rFonts w:eastAsia="SimSun"/>
                <w:sz w:val="28"/>
                <w:szCs w:val="28"/>
              </w:rPr>
              <w:t xml:space="preserve">Целевые индикаторы </w:t>
            </w:r>
          </w:p>
        </w:tc>
        <w:tc>
          <w:tcPr>
            <w:tcW w:w="1076" w:type="dxa"/>
          </w:tcPr>
          <w:p w:rsidR="00443624" w:rsidRPr="00F33BCD" w:rsidRDefault="00443624" w:rsidP="002258E4">
            <w:pPr>
              <w:ind w:right="-57"/>
              <w:jc w:val="center"/>
              <w:rPr>
                <w:rFonts w:eastAsia="SimSun"/>
                <w:sz w:val="28"/>
                <w:szCs w:val="28"/>
              </w:rPr>
            </w:pPr>
            <w:r w:rsidRPr="00F33BCD">
              <w:rPr>
                <w:rFonts w:eastAsia="SimSun"/>
                <w:sz w:val="28"/>
                <w:szCs w:val="28"/>
              </w:rPr>
              <w:t>20</w:t>
            </w:r>
            <w:r w:rsidR="002258E4">
              <w:rPr>
                <w:rFonts w:eastAsia="SimSun"/>
                <w:sz w:val="28"/>
                <w:szCs w:val="28"/>
              </w:rPr>
              <w:t>13</w:t>
            </w:r>
            <w:r w:rsidRPr="00F33BCD">
              <w:rPr>
                <w:rFonts w:eastAsia="SimSun"/>
                <w:sz w:val="28"/>
                <w:szCs w:val="28"/>
              </w:rPr>
              <w:t xml:space="preserve"> год</w:t>
            </w:r>
          </w:p>
        </w:tc>
        <w:tc>
          <w:tcPr>
            <w:tcW w:w="844" w:type="dxa"/>
          </w:tcPr>
          <w:p w:rsidR="00443624" w:rsidRPr="00F33BCD" w:rsidRDefault="00443624" w:rsidP="002258E4">
            <w:pPr>
              <w:ind w:right="-57"/>
              <w:jc w:val="center"/>
              <w:rPr>
                <w:rFonts w:eastAsia="SimSun"/>
                <w:sz w:val="28"/>
                <w:szCs w:val="28"/>
              </w:rPr>
            </w:pPr>
            <w:r w:rsidRPr="00F33BCD">
              <w:rPr>
                <w:rFonts w:eastAsia="SimSun"/>
                <w:sz w:val="28"/>
                <w:szCs w:val="28"/>
              </w:rPr>
              <w:t>201</w:t>
            </w:r>
            <w:r w:rsidR="002258E4">
              <w:rPr>
                <w:rFonts w:eastAsia="SimSun"/>
                <w:sz w:val="28"/>
                <w:szCs w:val="28"/>
              </w:rPr>
              <w:t>4</w:t>
            </w:r>
            <w:r w:rsidRPr="00F33BCD">
              <w:rPr>
                <w:rFonts w:eastAsia="SimSun"/>
                <w:sz w:val="28"/>
                <w:szCs w:val="28"/>
              </w:rPr>
              <w:t xml:space="preserve"> год</w:t>
            </w:r>
          </w:p>
        </w:tc>
        <w:tc>
          <w:tcPr>
            <w:tcW w:w="1076" w:type="dxa"/>
          </w:tcPr>
          <w:p w:rsidR="00443624" w:rsidRPr="00F33BCD" w:rsidRDefault="00443624" w:rsidP="00675DE9">
            <w:pPr>
              <w:ind w:right="-57"/>
              <w:jc w:val="center"/>
              <w:rPr>
                <w:rFonts w:eastAsia="SimSun"/>
                <w:sz w:val="28"/>
                <w:szCs w:val="28"/>
              </w:rPr>
            </w:pPr>
            <w:r w:rsidRPr="00F33BCD">
              <w:rPr>
                <w:rFonts w:eastAsia="SimSun"/>
                <w:sz w:val="28"/>
                <w:szCs w:val="28"/>
              </w:rPr>
              <w:t>201</w:t>
            </w:r>
            <w:r w:rsidR="00675DE9">
              <w:rPr>
                <w:rFonts w:eastAsia="SimSun"/>
                <w:sz w:val="28"/>
                <w:szCs w:val="28"/>
              </w:rPr>
              <w:t>5</w:t>
            </w:r>
            <w:r w:rsidRPr="00F33BCD">
              <w:rPr>
                <w:rFonts w:eastAsia="SimSun"/>
                <w:sz w:val="28"/>
                <w:szCs w:val="28"/>
              </w:rPr>
              <w:t xml:space="preserve"> год</w:t>
            </w:r>
          </w:p>
        </w:tc>
        <w:tc>
          <w:tcPr>
            <w:tcW w:w="1324" w:type="dxa"/>
          </w:tcPr>
          <w:p w:rsidR="00443624" w:rsidRPr="00F33BCD" w:rsidRDefault="00443624" w:rsidP="00F33BCD">
            <w:pPr>
              <w:ind w:right="-57"/>
              <w:jc w:val="center"/>
              <w:rPr>
                <w:rFonts w:eastAsia="SimSun"/>
                <w:sz w:val="28"/>
                <w:szCs w:val="28"/>
              </w:rPr>
            </w:pPr>
            <w:r w:rsidRPr="00F33BCD">
              <w:rPr>
                <w:rFonts w:eastAsia="SimSun"/>
                <w:sz w:val="28"/>
                <w:szCs w:val="28"/>
              </w:rPr>
              <w:t>201</w:t>
            </w:r>
            <w:r w:rsidR="00675DE9">
              <w:rPr>
                <w:rFonts w:eastAsia="SimSun"/>
                <w:sz w:val="28"/>
                <w:szCs w:val="28"/>
              </w:rPr>
              <w:t>5</w:t>
            </w:r>
            <w:r w:rsidRPr="00F33BCD">
              <w:rPr>
                <w:rFonts w:eastAsia="SimSun"/>
                <w:sz w:val="28"/>
                <w:szCs w:val="28"/>
              </w:rPr>
              <w:t xml:space="preserve"> год </w:t>
            </w:r>
          </w:p>
          <w:p w:rsidR="00443624" w:rsidRPr="00F33BCD" w:rsidRDefault="00443624" w:rsidP="00F33BCD">
            <w:pPr>
              <w:ind w:right="-57"/>
              <w:jc w:val="center"/>
              <w:rPr>
                <w:rFonts w:eastAsia="SimSun"/>
                <w:sz w:val="28"/>
                <w:szCs w:val="28"/>
              </w:rPr>
            </w:pPr>
            <w:r w:rsidRPr="00F33BCD">
              <w:rPr>
                <w:rFonts w:eastAsia="SimSun"/>
                <w:sz w:val="28"/>
                <w:szCs w:val="28"/>
              </w:rPr>
              <w:t xml:space="preserve">в % к </w:t>
            </w:r>
          </w:p>
          <w:p w:rsidR="00443624" w:rsidRPr="00F33BCD" w:rsidRDefault="00443624" w:rsidP="00675DE9">
            <w:pPr>
              <w:ind w:right="-57"/>
              <w:jc w:val="center"/>
              <w:rPr>
                <w:rFonts w:eastAsia="SimSun"/>
                <w:sz w:val="28"/>
                <w:szCs w:val="28"/>
              </w:rPr>
            </w:pPr>
            <w:r w:rsidRPr="00F33BCD">
              <w:rPr>
                <w:rFonts w:eastAsia="SimSun"/>
                <w:sz w:val="28"/>
                <w:szCs w:val="28"/>
              </w:rPr>
              <w:t>20</w:t>
            </w:r>
            <w:r w:rsidR="00675DE9">
              <w:rPr>
                <w:rFonts w:eastAsia="SimSun"/>
                <w:sz w:val="28"/>
                <w:szCs w:val="28"/>
              </w:rPr>
              <w:t>12</w:t>
            </w:r>
            <w:r w:rsidRPr="00F33BCD">
              <w:rPr>
                <w:rFonts w:eastAsia="SimSun"/>
                <w:sz w:val="28"/>
                <w:szCs w:val="28"/>
              </w:rPr>
              <w:t xml:space="preserve"> г</w:t>
            </w:r>
            <w:r w:rsidRPr="00F33BCD">
              <w:rPr>
                <w:rFonts w:eastAsia="SimSun"/>
                <w:sz w:val="28"/>
                <w:szCs w:val="28"/>
              </w:rPr>
              <w:t>о</w:t>
            </w:r>
            <w:r w:rsidRPr="00F33BCD">
              <w:rPr>
                <w:rFonts w:eastAsia="SimSun"/>
                <w:sz w:val="28"/>
                <w:szCs w:val="28"/>
              </w:rPr>
              <w:t xml:space="preserve">ду </w:t>
            </w:r>
          </w:p>
        </w:tc>
      </w:tr>
      <w:tr w:rsidR="001D5D4C" w:rsidRPr="00F33BCD" w:rsidTr="004F6262">
        <w:trPr>
          <w:trHeight w:val="950"/>
        </w:trPr>
        <w:tc>
          <w:tcPr>
            <w:tcW w:w="5148" w:type="dxa"/>
          </w:tcPr>
          <w:p w:rsidR="001D5D4C" w:rsidRPr="00F33BCD" w:rsidRDefault="001D5D4C" w:rsidP="00CD1C7C">
            <w:pPr>
              <w:jc w:val="both"/>
              <w:rPr>
                <w:rFonts w:eastAsia="SimSun"/>
                <w:sz w:val="28"/>
                <w:szCs w:val="28"/>
              </w:rPr>
            </w:pPr>
            <w:r w:rsidRPr="00CD1C7C">
              <w:rPr>
                <w:rFonts w:eastAsia="SimSun"/>
                <w:sz w:val="28"/>
                <w:szCs w:val="28"/>
              </w:rPr>
              <w:t>Доля среднесписочной численности р</w:t>
            </w:r>
            <w:r w:rsidRPr="00CD1C7C">
              <w:rPr>
                <w:rFonts w:eastAsia="SimSun"/>
                <w:sz w:val="28"/>
                <w:szCs w:val="28"/>
              </w:rPr>
              <w:t>а</w:t>
            </w:r>
            <w:r w:rsidRPr="00CD1C7C">
              <w:rPr>
                <w:rFonts w:eastAsia="SimSun"/>
                <w:sz w:val="28"/>
                <w:szCs w:val="28"/>
              </w:rPr>
              <w:t>ботников (без внешних совместителей) субъектов малого и среднего предпр</w:t>
            </w:r>
            <w:r w:rsidRPr="00CD1C7C">
              <w:rPr>
                <w:rFonts w:eastAsia="SimSun"/>
                <w:sz w:val="28"/>
                <w:szCs w:val="28"/>
              </w:rPr>
              <w:t>и</w:t>
            </w:r>
            <w:r w:rsidRPr="00CD1C7C">
              <w:rPr>
                <w:rFonts w:eastAsia="SimSun"/>
                <w:sz w:val="28"/>
                <w:szCs w:val="28"/>
              </w:rPr>
              <w:t>нимательства в среднесписочной чи</w:t>
            </w:r>
            <w:r w:rsidRPr="00CD1C7C">
              <w:rPr>
                <w:rFonts w:eastAsia="SimSun"/>
                <w:sz w:val="28"/>
                <w:szCs w:val="28"/>
              </w:rPr>
              <w:t>с</w:t>
            </w:r>
            <w:r w:rsidRPr="00CD1C7C">
              <w:rPr>
                <w:rFonts w:eastAsia="SimSun"/>
                <w:sz w:val="28"/>
                <w:szCs w:val="28"/>
              </w:rPr>
              <w:t>ленности работников (без внешних с</w:t>
            </w:r>
            <w:r w:rsidRPr="00CD1C7C">
              <w:rPr>
                <w:rFonts w:eastAsia="SimSun"/>
                <w:sz w:val="28"/>
                <w:szCs w:val="28"/>
              </w:rPr>
              <w:t>о</w:t>
            </w:r>
            <w:r w:rsidRPr="00CD1C7C">
              <w:rPr>
                <w:rFonts w:eastAsia="SimSun"/>
                <w:sz w:val="28"/>
                <w:szCs w:val="28"/>
              </w:rPr>
              <w:t>вместителей) всех предприятий и орг</w:t>
            </w:r>
            <w:r w:rsidRPr="00CD1C7C">
              <w:rPr>
                <w:rFonts w:eastAsia="SimSun"/>
                <w:sz w:val="28"/>
                <w:szCs w:val="28"/>
              </w:rPr>
              <w:t>а</w:t>
            </w:r>
            <w:r w:rsidRPr="00CD1C7C">
              <w:rPr>
                <w:rFonts w:eastAsia="SimSun"/>
                <w:sz w:val="28"/>
                <w:szCs w:val="28"/>
              </w:rPr>
              <w:t>низаций, %</w:t>
            </w:r>
          </w:p>
        </w:tc>
        <w:tc>
          <w:tcPr>
            <w:tcW w:w="1076" w:type="dxa"/>
          </w:tcPr>
          <w:p w:rsidR="001D5D4C" w:rsidRPr="00F33BCD" w:rsidRDefault="002C4AF1" w:rsidP="004F6262">
            <w:pPr>
              <w:ind w:right="-57"/>
              <w:jc w:val="center"/>
              <w:rPr>
                <w:rFonts w:eastAsia="SimSun"/>
                <w:sz w:val="28"/>
                <w:szCs w:val="28"/>
              </w:rPr>
            </w:pPr>
            <w:r>
              <w:rPr>
                <w:rFonts w:eastAsia="SimSun"/>
                <w:sz w:val="28"/>
                <w:szCs w:val="28"/>
              </w:rPr>
              <w:t>2</w:t>
            </w:r>
            <w:r w:rsidR="00C6465B">
              <w:rPr>
                <w:rFonts w:eastAsia="SimSun"/>
                <w:sz w:val="28"/>
                <w:szCs w:val="28"/>
              </w:rPr>
              <w:t>,</w:t>
            </w:r>
            <w:r w:rsidR="00C11412">
              <w:rPr>
                <w:rFonts w:eastAsia="SimSun"/>
                <w:sz w:val="28"/>
                <w:szCs w:val="28"/>
              </w:rPr>
              <w:t>4</w:t>
            </w:r>
          </w:p>
        </w:tc>
        <w:tc>
          <w:tcPr>
            <w:tcW w:w="844" w:type="dxa"/>
          </w:tcPr>
          <w:p w:rsidR="001D5D4C" w:rsidRPr="00F33BCD" w:rsidRDefault="002C4AF1" w:rsidP="004F6262">
            <w:pPr>
              <w:ind w:right="-57"/>
              <w:jc w:val="center"/>
              <w:rPr>
                <w:rFonts w:eastAsia="SimSun"/>
                <w:sz w:val="28"/>
                <w:szCs w:val="28"/>
              </w:rPr>
            </w:pPr>
            <w:r>
              <w:rPr>
                <w:rFonts w:eastAsia="SimSun"/>
                <w:sz w:val="28"/>
                <w:szCs w:val="28"/>
              </w:rPr>
              <w:t>2</w:t>
            </w:r>
            <w:r w:rsidR="00C6465B">
              <w:rPr>
                <w:rFonts w:eastAsia="SimSun"/>
                <w:sz w:val="28"/>
                <w:szCs w:val="28"/>
              </w:rPr>
              <w:t>,</w:t>
            </w:r>
            <w:r w:rsidR="00C11412">
              <w:rPr>
                <w:rFonts w:eastAsia="SimSun"/>
                <w:sz w:val="28"/>
                <w:szCs w:val="28"/>
              </w:rPr>
              <w:t>4</w:t>
            </w:r>
          </w:p>
        </w:tc>
        <w:tc>
          <w:tcPr>
            <w:tcW w:w="1076" w:type="dxa"/>
          </w:tcPr>
          <w:p w:rsidR="001D5D4C" w:rsidRPr="00F33BCD" w:rsidRDefault="002C4AF1" w:rsidP="004F6262">
            <w:pPr>
              <w:ind w:right="-57"/>
              <w:jc w:val="center"/>
              <w:rPr>
                <w:rFonts w:eastAsia="SimSun"/>
                <w:sz w:val="28"/>
                <w:szCs w:val="28"/>
              </w:rPr>
            </w:pPr>
            <w:r>
              <w:rPr>
                <w:rFonts w:eastAsia="SimSun"/>
                <w:sz w:val="28"/>
                <w:szCs w:val="28"/>
              </w:rPr>
              <w:t>2</w:t>
            </w:r>
            <w:r w:rsidR="00C6465B">
              <w:rPr>
                <w:rFonts w:eastAsia="SimSun"/>
                <w:sz w:val="28"/>
                <w:szCs w:val="28"/>
              </w:rPr>
              <w:t>,</w:t>
            </w:r>
            <w:r w:rsidR="00C11412">
              <w:rPr>
                <w:rFonts w:eastAsia="SimSun"/>
                <w:sz w:val="28"/>
                <w:szCs w:val="28"/>
              </w:rPr>
              <w:t>5</w:t>
            </w:r>
          </w:p>
        </w:tc>
        <w:tc>
          <w:tcPr>
            <w:tcW w:w="1324" w:type="dxa"/>
          </w:tcPr>
          <w:p w:rsidR="001D5D4C" w:rsidRPr="00F33BCD" w:rsidRDefault="00C6465B" w:rsidP="004F6262">
            <w:pPr>
              <w:ind w:right="-57"/>
              <w:jc w:val="center"/>
              <w:rPr>
                <w:rFonts w:eastAsia="SimSun"/>
                <w:sz w:val="28"/>
                <w:szCs w:val="28"/>
              </w:rPr>
            </w:pPr>
            <w:r>
              <w:rPr>
                <w:rFonts w:eastAsia="SimSun"/>
                <w:sz w:val="28"/>
                <w:szCs w:val="28"/>
              </w:rPr>
              <w:t>2,5</w:t>
            </w:r>
          </w:p>
        </w:tc>
      </w:tr>
      <w:tr w:rsidR="00443624" w:rsidRPr="00F33BCD" w:rsidTr="004F6262">
        <w:tc>
          <w:tcPr>
            <w:tcW w:w="5148" w:type="dxa"/>
          </w:tcPr>
          <w:p w:rsidR="00443624" w:rsidRPr="00F33BCD" w:rsidRDefault="00443624" w:rsidP="004F6262">
            <w:pPr>
              <w:jc w:val="both"/>
              <w:rPr>
                <w:rFonts w:eastAsia="SimSun"/>
                <w:sz w:val="28"/>
                <w:szCs w:val="28"/>
              </w:rPr>
            </w:pPr>
            <w:r w:rsidRPr="00F33BCD">
              <w:rPr>
                <w:rFonts w:eastAsia="SimSun"/>
                <w:sz w:val="28"/>
                <w:szCs w:val="28"/>
              </w:rPr>
              <w:t xml:space="preserve">Доля продукции, произведенной </w:t>
            </w:r>
            <w:r w:rsidR="001D5D4C">
              <w:rPr>
                <w:rFonts w:eastAsia="SimSun"/>
                <w:sz w:val="28"/>
                <w:szCs w:val="28"/>
              </w:rPr>
              <w:t>субъе</w:t>
            </w:r>
            <w:r w:rsidR="001D5D4C">
              <w:rPr>
                <w:rFonts w:eastAsia="SimSun"/>
                <w:sz w:val="28"/>
                <w:szCs w:val="28"/>
              </w:rPr>
              <w:t>к</w:t>
            </w:r>
            <w:r w:rsidR="001D5D4C">
              <w:rPr>
                <w:rFonts w:eastAsia="SimSun"/>
                <w:sz w:val="28"/>
                <w:szCs w:val="28"/>
              </w:rPr>
              <w:t xml:space="preserve">тами </w:t>
            </w:r>
            <w:r w:rsidRPr="00F33BCD">
              <w:rPr>
                <w:rFonts w:eastAsia="SimSun"/>
                <w:sz w:val="28"/>
                <w:szCs w:val="28"/>
              </w:rPr>
              <w:t>мал</w:t>
            </w:r>
            <w:r w:rsidR="00CD1C7C">
              <w:rPr>
                <w:rFonts w:eastAsia="SimSun"/>
                <w:sz w:val="28"/>
                <w:szCs w:val="28"/>
              </w:rPr>
              <w:t>ого</w:t>
            </w:r>
            <w:r w:rsidR="001D5D4C">
              <w:rPr>
                <w:rFonts w:eastAsia="SimSun"/>
                <w:sz w:val="28"/>
                <w:szCs w:val="28"/>
              </w:rPr>
              <w:t xml:space="preserve"> и среднего</w:t>
            </w:r>
            <w:r w:rsidRPr="00F33BCD">
              <w:rPr>
                <w:rFonts w:eastAsia="SimSun"/>
                <w:sz w:val="28"/>
                <w:szCs w:val="28"/>
              </w:rPr>
              <w:t xml:space="preserve"> предприятиями, в общем объеме валового </w:t>
            </w:r>
            <w:r w:rsidR="004F6262">
              <w:rPr>
                <w:rFonts w:eastAsia="SimSun"/>
                <w:sz w:val="28"/>
                <w:szCs w:val="28"/>
              </w:rPr>
              <w:t>районного</w:t>
            </w:r>
            <w:r w:rsidRPr="00F33BCD">
              <w:rPr>
                <w:rFonts w:eastAsia="SimSun"/>
                <w:sz w:val="28"/>
                <w:szCs w:val="28"/>
              </w:rPr>
              <w:t xml:space="preserve"> продукта, %</w:t>
            </w:r>
          </w:p>
        </w:tc>
        <w:tc>
          <w:tcPr>
            <w:tcW w:w="1076" w:type="dxa"/>
          </w:tcPr>
          <w:p w:rsidR="00443624" w:rsidRPr="00F33BCD" w:rsidRDefault="00F41F1B" w:rsidP="004F6262">
            <w:pPr>
              <w:ind w:right="-57"/>
              <w:jc w:val="center"/>
              <w:rPr>
                <w:rFonts w:eastAsia="SimSun"/>
                <w:sz w:val="28"/>
                <w:szCs w:val="28"/>
              </w:rPr>
            </w:pPr>
            <w:r>
              <w:rPr>
                <w:rFonts w:eastAsia="SimSun"/>
                <w:sz w:val="28"/>
                <w:szCs w:val="28"/>
              </w:rPr>
              <w:t>47</w:t>
            </w:r>
          </w:p>
        </w:tc>
        <w:tc>
          <w:tcPr>
            <w:tcW w:w="844" w:type="dxa"/>
          </w:tcPr>
          <w:p w:rsidR="00443624" w:rsidRPr="00F33BCD" w:rsidRDefault="00F41F1B" w:rsidP="004F6262">
            <w:pPr>
              <w:ind w:right="-57"/>
              <w:jc w:val="center"/>
              <w:rPr>
                <w:rFonts w:eastAsia="SimSun"/>
                <w:sz w:val="28"/>
                <w:szCs w:val="28"/>
              </w:rPr>
            </w:pPr>
            <w:r>
              <w:rPr>
                <w:rFonts w:eastAsia="SimSun"/>
                <w:sz w:val="28"/>
                <w:szCs w:val="28"/>
              </w:rPr>
              <w:t>49</w:t>
            </w:r>
          </w:p>
        </w:tc>
        <w:tc>
          <w:tcPr>
            <w:tcW w:w="1076" w:type="dxa"/>
          </w:tcPr>
          <w:p w:rsidR="00443624" w:rsidRPr="00F33BCD" w:rsidRDefault="00F41F1B" w:rsidP="004F6262">
            <w:pPr>
              <w:ind w:right="-57"/>
              <w:jc w:val="center"/>
              <w:rPr>
                <w:rFonts w:eastAsia="SimSun"/>
                <w:sz w:val="28"/>
                <w:szCs w:val="28"/>
              </w:rPr>
            </w:pPr>
            <w:r>
              <w:rPr>
                <w:rFonts w:eastAsia="SimSun"/>
                <w:sz w:val="28"/>
                <w:szCs w:val="28"/>
              </w:rPr>
              <w:t>52</w:t>
            </w:r>
          </w:p>
        </w:tc>
        <w:tc>
          <w:tcPr>
            <w:tcW w:w="1324" w:type="dxa"/>
          </w:tcPr>
          <w:p w:rsidR="00443624" w:rsidRPr="00F33BCD" w:rsidRDefault="00F41F1B" w:rsidP="004F6262">
            <w:pPr>
              <w:jc w:val="center"/>
              <w:rPr>
                <w:rFonts w:eastAsia="SimSun"/>
                <w:sz w:val="28"/>
                <w:szCs w:val="28"/>
              </w:rPr>
            </w:pPr>
            <w:r>
              <w:rPr>
                <w:rFonts w:eastAsia="SimSun"/>
                <w:sz w:val="28"/>
                <w:szCs w:val="28"/>
              </w:rPr>
              <w:t>5</w:t>
            </w:r>
          </w:p>
        </w:tc>
      </w:tr>
      <w:tr w:rsidR="00CD1C7C" w:rsidRPr="00F33BCD" w:rsidTr="00CD4F59">
        <w:tc>
          <w:tcPr>
            <w:tcW w:w="5148" w:type="dxa"/>
          </w:tcPr>
          <w:p w:rsidR="00CD1C7C" w:rsidRPr="00F33BCD" w:rsidRDefault="00CD1C7C" w:rsidP="00D375B0">
            <w:pPr>
              <w:jc w:val="both"/>
              <w:rPr>
                <w:rFonts w:eastAsia="SimSun"/>
                <w:sz w:val="28"/>
                <w:szCs w:val="28"/>
              </w:rPr>
            </w:pPr>
            <w:r w:rsidRPr="00CD1C7C">
              <w:rPr>
                <w:rFonts w:eastAsia="SimSun"/>
                <w:sz w:val="28"/>
                <w:szCs w:val="28"/>
              </w:rPr>
              <w:t>Количество вновь зарегистрированных субъектов малого и среднего предпр</w:t>
            </w:r>
            <w:r w:rsidRPr="00CD1C7C">
              <w:rPr>
                <w:rFonts w:eastAsia="SimSun"/>
                <w:sz w:val="28"/>
                <w:szCs w:val="28"/>
              </w:rPr>
              <w:t>и</w:t>
            </w:r>
            <w:r w:rsidRPr="00CD1C7C">
              <w:rPr>
                <w:rFonts w:eastAsia="SimSun"/>
                <w:sz w:val="28"/>
                <w:szCs w:val="28"/>
              </w:rPr>
              <w:t xml:space="preserve">нимательства в </w:t>
            </w:r>
            <w:r w:rsidR="00D375B0">
              <w:rPr>
                <w:rFonts w:eastAsia="SimSun"/>
                <w:sz w:val="28"/>
                <w:szCs w:val="28"/>
              </w:rPr>
              <w:t>муниципальном районе «Карымский район»</w:t>
            </w:r>
            <w:r w:rsidRPr="00CD1C7C">
              <w:rPr>
                <w:rFonts w:eastAsia="SimSun"/>
                <w:sz w:val="28"/>
                <w:szCs w:val="28"/>
              </w:rPr>
              <w:t>, ед.</w:t>
            </w:r>
          </w:p>
        </w:tc>
        <w:tc>
          <w:tcPr>
            <w:tcW w:w="1076" w:type="dxa"/>
          </w:tcPr>
          <w:p w:rsidR="00CD1C7C" w:rsidRPr="00F33BCD" w:rsidRDefault="00F41F1B" w:rsidP="00CD4F59">
            <w:pPr>
              <w:ind w:right="-57"/>
              <w:jc w:val="center"/>
              <w:rPr>
                <w:rFonts w:eastAsia="SimSun"/>
                <w:noProof/>
                <w:sz w:val="28"/>
                <w:szCs w:val="28"/>
              </w:rPr>
            </w:pPr>
            <w:r>
              <w:rPr>
                <w:rFonts w:eastAsia="SimSun"/>
                <w:noProof/>
                <w:sz w:val="28"/>
                <w:szCs w:val="28"/>
              </w:rPr>
              <w:t>8</w:t>
            </w:r>
          </w:p>
        </w:tc>
        <w:tc>
          <w:tcPr>
            <w:tcW w:w="844" w:type="dxa"/>
          </w:tcPr>
          <w:p w:rsidR="00CD1C7C" w:rsidRPr="00F33BCD" w:rsidRDefault="00F41F1B" w:rsidP="00F41F1B">
            <w:pPr>
              <w:ind w:right="-57"/>
              <w:jc w:val="center"/>
              <w:rPr>
                <w:rFonts w:eastAsia="SimSun"/>
                <w:noProof/>
                <w:sz w:val="28"/>
                <w:szCs w:val="28"/>
              </w:rPr>
            </w:pPr>
            <w:r>
              <w:rPr>
                <w:rFonts w:eastAsia="SimSun"/>
                <w:noProof/>
                <w:sz w:val="28"/>
                <w:szCs w:val="28"/>
              </w:rPr>
              <w:t>7</w:t>
            </w:r>
          </w:p>
        </w:tc>
        <w:tc>
          <w:tcPr>
            <w:tcW w:w="1076" w:type="dxa"/>
          </w:tcPr>
          <w:p w:rsidR="00CD1C7C" w:rsidRPr="00F33BCD" w:rsidRDefault="00CD4F59" w:rsidP="00CD4F59">
            <w:pPr>
              <w:ind w:right="-57"/>
              <w:jc w:val="center"/>
              <w:rPr>
                <w:rFonts w:eastAsia="SimSun"/>
                <w:noProof/>
                <w:sz w:val="28"/>
                <w:szCs w:val="28"/>
              </w:rPr>
            </w:pPr>
            <w:r>
              <w:rPr>
                <w:rFonts w:eastAsia="SimSun"/>
                <w:noProof/>
                <w:sz w:val="28"/>
                <w:szCs w:val="28"/>
              </w:rPr>
              <w:t>5</w:t>
            </w:r>
          </w:p>
        </w:tc>
        <w:tc>
          <w:tcPr>
            <w:tcW w:w="1324" w:type="dxa"/>
          </w:tcPr>
          <w:p w:rsidR="00CD1C7C" w:rsidRPr="00F33BCD" w:rsidRDefault="004F6262" w:rsidP="00CD4F59">
            <w:pPr>
              <w:jc w:val="center"/>
              <w:rPr>
                <w:rFonts w:eastAsia="SimSun"/>
                <w:noProof/>
                <w:sz w:val="28"/>
                <w:szCs w:val="28"/>
              </w:rPr>
            </w:pPr>
            <w:r>
              <w:rPr>
                <w:rFonts w:eastAsia="SimSun"/>
                <w:noProof/>
                <w:sz w:val="28"/>
                <w:szCs w:val="28"/>
              </w:rPr>
              <w:t>2,5</w:t>
            </w:r>
          </w:p>
        </w:tc>
      </w:tr>
    </w:tbl>
    <w:p w:rsidR="00640A45" w:rsidRDefault="00640A45" w:rsidP="00036492">
      <w:pPr>
        <w:autoSpaceDE w:val="0"/>
        <w:autoSpaceDN w:val="0"/>
        <w:adjustRightInd w:val="0"/>
        <w:ind w:firstLine="540"/>
        <w:jc w:val="both"/>
        <w:rPr>
          <w:sz w:val="28"/>
          <w:szCs w:val="28"/>
        </w:rPr>
      </w:pPr>
    </w:p>
    <w:p w:rsidR="00684959" w:rsidRDefault="00CA3D04" w:rsidP="00CA3D04">
      <w:pPr>
        <w:autoSpaceDE w:val="0"/>
        <w:autoSpaceDN w:val="0"/>
        <w:adjustRightInd w:val="0"/>
        <w:ind w:firstLine="540"/>
        <w:jc w:val="both"/>
        <w:rPr>
          <w:sz w:val="28"/>
          <w:szCs w:val="28"/>
        </w:rPr>
      </w:pPr>
      <w:r>
        <w:rPr>
          <w:sz w:val="28"/>
          <w:szCs w:val="28"/>
        </w:rPr>
        <w:lastRenderedPageBreak/>
        <w:t>Реализация мероприятий программы не повлечет негативных последс</w:t>
      </w:r>
      <w:r>
        <w:rPr>
          <w:sz w:val="28"/>
          <w:szCs w:val="28"/>
        </w:rPr>
        <w:t>т</w:t>
      </w:r>
      <w:r>
        <w:rPr>
          <w:sz w:val="28"/>
          <w:szCs w:val="28"/>
        </w:rPr>
        <w:t xml:space="preserve">вий.  </w:t>
      </w:r>
    </w:p>
    <w:p w:rsidR="00443624" w:rsidRPr="00105F12" w:rsidRDefault="00443624" w:rsidP="00443624">
      <w:pPr>
        <w:suppressAutoHyphens/>
        <w:spacing w:before="120" w:after="120"/>
        <w:jc w:val="center"/>
        <w:rPr>
          <w:b/>
          <w:bCs/>
          <w:sz w:val="28"/>
          <w:szCs w:val="28"/>
        </w:rPr>
      </w:pPr>
      <w:r w:rsidRPr="00105F12">
        <w:rPr>
          <w:b/>
          <w:bCs/>
          <w:sz w:val="28"/>
          <w:szCs w:val="28"/>
        </w:rPr>
        <w:t>Раздел 3. Ресурсное обеспечение программы</w:t>
      </w:r>
    </w:p>
    <w:p w:rsidR="00443624" w:rsidRPr="00086522" w:rsidRDefault="00443624" w:rsidP="00443624">
      <w:pPr>
        <w:suppressAutoHyphens/>
        <w:jc w:val="both"/>
        <w:rPr>
          <w:sz w:val="28"/>
          <w:szCs w:val="28"/>
        </w:rPr>
      </w:pPr>
      <w:r w:rsidRPr="00105F12">
        <w:rPr>
          <w:sz w:val="28"/>
          <w:szCs w:val="28"/>
        </w:rPr>
        <w:tab/>
      </w:r>
      <w:r w:rsidRPr="00086522">
        <w:rPr>
          <w:sz w:val="28"/>
          <w:szCs w:val="28"/>
        </w:rPr>
        <w:t xml:space="preserve">Финансирование мероприятий программы будет осуществляться за счет средств бюджета </w:t>
      </w:r>
      <w:r w:rsidR="009059AD">
        <w:rPr>
          <w:sz w:val="28"/>
          <w:szCs w:val="28"/>
        </w:rPr>
        <w:t>муниципального района</w:t>
      </w:r>
      <w:r w:rsidRPr="00086522">
        <w:rPr>
          <w:sz w:val="28"/>
          <w:szCs w:val="28"/>
        </w:rPr>
        <w:t xml:space="preserve">. </w:t>
      </w:r>
    </w:p>
    <w:p w:rsidR="00443624" w:rsidRPr="00086522" w:rsidRDefault="00443624" w:rsidP="00443624">
      <w:pPr>
        <w:suppressAutoHyphens/>
        <w:jc w:val="both"/>
        <w:rPr>
          <w:sz w:val="28"/>
          <w:szCs w:val="28"/>
        </w:rPr>
      </w:pPr>
      <w:r w:rsidRPr="00086522">
        <w:rPr>
          <w:sz w:val="28"/>
          <w:szCs w:val="28"/>
        </w:rPr>
        <w:tab/>
        <w:t xml:space="preserve">Объемы финансирования из средств бюджета  обеспечиваются в размере, установленном </w:t>
      </w:r>
      <w:r w:rsidR="009059AD">
        <w:rPr>
          <w:sz w:val="28"/>
          <w:szCs w:val="28"/>
        </w:rPr>
        <w:t>решением Совета муниципального района</w:t>
      </w:r>
      <w:r w:rsidRPr="00086522">
        <w:rPr>
          <w:sz w:val="28"/>
          <w:szCs w:val="28"/>
        </w:rPr>
        <w:t xml:space="preserve"> на соответствующий финансовый год.</w:t>
      </w:r>
    </w:p>
    <w:p w:rsidR="00443624" w:rsidRDefault="00443624" w:rsidP="00443624">
      <w:pPr>
        <w:suppressAutoHyphens/>
        <w:jc w:val="both"/>
        <w:rPr>
          <w:sz w:val="28"/>
          <w:szCs w:val="28"/>
        </w:rPr>
      </w:pPr>
      <w:r w:rsidRPr="00086522">
        <w:rPr>
          <w:sz w:val="28"/>
          <w:szCs w:val="28"/>
        </w:rPr>
        <w:tab/>
        <w:t>Объем финансирования мероприятий программы из</w:t>
      </w:r>
      <w:r w:rsidRPr="00FA6E01">
        <w:rPr>
          <w:sz w:val="52"/>
          <w:szCs w:val="52"/>
        </w:rPr>
        <w:t xml:space="preserve"> </w:t>
      </w:r>
      <w:r>
        <w:rPr>
          <w:sz w:val="28"/>
          <w:szCs w:val="28"/>
        </w:rPr>
        <w:t xml:space="preserve">                   </w:t>
      </w:r>
      <w:r w:rsidRPr="00086522">
        <w:rPr>
          <w:sz w:val="28"/>
          <w:szCs w:val="28"/>
        </w:rPr>
        <w:t xml:space="preserve">бюджета </w:t>
      </w:r>
      <w:r>
        <w:rPr>
          <w:sz w:val="28"/>
          <w:szCs w:val="28"/>
        </w:rPr>
        <w:t xml:space="preserve"> </w:t>
      </w:r>
      <w:r w:rsidRPr="00086522">
        <w:rPr>
          <w:sz w:val="28"/>
          <w:szCs w:val="28"/>
        </w:rPr>
        <w:t>составляет</w:t>
      </w:r>
      <w:r w:rsidR="002208EF">
        <w:rPr>
          <w:sz w:val="28"/>
          <w:szCs w:val="28"/>
        </w:rPr>
        <w:t xml:space="preserve"> </w:t>
      </w:r>
      <w:r w:rsidR="00565799">
        <w:rPr>
          <w:sz w:val="28"/>
          <w:szCs w:val="28"/>
        </w:rPr>
        <w:t>3</w:t>
      </w:r>
      <w:r w:rsidR="009059AD">
        <w:rPr>
          <w:sz w:val="28"/>
          <w:szCs w:val="28"/>
        </w:rPr>
        <w:t>00</w:t>
      </w:r>
      <w:r w:rsidR="00FA009C">
        <w:rPr>
          <w:color w:val="000000"/>
          <w:sz w:val="28"/>
          <w:szCs w:val="28"/>
        </w:rPr>
        <w:t>,0</w:t>
      </w:r>
      <w:r w:rsidRPr="00086522">
        <w:rPr>
          <w:sz w:val="28"/>
          <w:szCs w:val="28"/>
        </w:rPr>
        <w:t xml:space="preserve"> тыс. рублей в ценах </w:t>
      </w:r>
      <w:r>
        <w:rPr>
          <w:sz w:val="28"/>
          <w:szCs w:val="28"/>
        </w:rPr>
        <w:t>соответствующих лет</w:t>
      </w:r>
      <w:r w:rsidRPr="00086522">
        <w:rPr>
          <w:sz w:val="28"/>
          <w:szCs w:val="28"/>
        </w:rPr>
        <w:t>, в том числе по годам:</w:t>
      </w:r>
    </w:p>
    <w:p w:rsidR="00443624" w:rsidRDefault="00443624" w:rsidP="00443624">
      <w:pPr>
        <w:suppressAutoHyphens/>
        <w:ind w:firstLine="720"/>
        <w:jc w:val="both"/>
        <w:rPr>
          <w:sz w:val="28"/>
          <w:szCs w:val="28"/>
        </w:rPr>
      </w:pPr>
      <w:r>
        <w:rPr>
          <w:sz w:val="28"/>
          <w:szCs w:val="28"/>
        </w:rPr>
        <w:t>201</w:t>
      </w:r>
      <w:r w:rsidR="009A40A6">
        <w:rPr>
          <w:sz w:val="28"/>
          <w:szCs w:val="28"/>
        </w:rPr>
        <w:t>3</w:t>
      </w:r>
      <w:r w:rsidRPr="00086522">
        <w:rPr>
          <w:sz w:val="28"/>
          <w:szCs w:val="28"/>
        </w:rPr>
        <w:t xml:space="preserve"> год – </w:t>
      </w:r>
      <w:r w:rsidR="00565799">
        <w:rPr>
          <w:sz w:val="28"/>
          <w:szCs w:val="28"/>
        </w:rPr>
        <w:t>100,</w:t>
      </w:r>
      <w:r w:rsidR="00F4463B">
        <w:rPr>
          <w:color w:val="000000"/>
          <w:sz w:val="28"/>
          <w:szCs w:val="28"/>
        </w:rPr>
        <w:t>0</w:t>
      </w:r>
      <w:r w:rsidRPr="00086522">
        <w:rPr>
          <w:sz w:val="28"/>
          <w:szCs w:val="28"/>
        </w:rPr>
        <w:t xml:space="preserve"> тыс. рублей;</w:t>
      </w:r>
    </w:p>
    <w:p w:rsidR="00443624" w:rsidRPr="00086522" w:rsidRDefault="00443624" w:rsidP="00443624">
      <w:pPr>
        <w:suppressAutoHyphens/>
        <w:ind w:firstLine="720"/>
        <w:jc w:val="both"/>
        <w:rPr>
          <w:sz w:val="28"/>
          <w:szCs w:val="28"/>
        </w:rPr>
      </w:pPr>
      <w:r w:rsidRPr="00086522">
        <w:rPr>
          <w:sz w:val="28"/>
          <w:szCs w:val="28"/>
        </w:rPr>
        <w:t>20</w:t>
      </w:r>
      <w:r>
        <w:rPr>
          <w:sz w:val="28"/>
          <w:szCs w:val="28"/>
        </w:rPr>
        <w:t>1</w:t>
      </w:r>
      <w:r w:rsidR="009A40A6">
        <w:rPr>
          <w:sz w:val="28"/>
          <w:szCs w:val="28"/>
        </w:rPr>
        <w:t>4</w:t>
      </w:r>
      <w:r w:rsidRPr="00086522">
        <w:rPr>
          <w:sz w:val="28"/>
          <w:szCs w:val="28"/>
        </w:rPr>
        <w:t xml:space="preserve"> год – </w:t>
      </w:r>
      <w:r w:rsidR="009059AD">
        <w:rPr>
          <w:sz w:val="28"/>
          <w:szCs w:val="28"/>
        </w:rPr>
        <w:t>1</w:t>
      </w:r>
      <w:r w:rsidR="009A40A6">
        <w:rPr>
          <w:color w:val="000000"/>
          <w:sz w:val="28"/>
          <w:szCs w:val="28"/>
        </w:rPr>
        <w:t>00</w:t>
      </w:r>
      <w:r w:rsidR="00FA009C">
        <w:rPr>
          <w:color w:val="000000"/>
          <w:sz w:val="28"/>
          <w:szCs w:val="28"/>
        </w:rPr>
        <w:t>,0</w:t>
      </w:r>
      <w:r w:rsidRPr="00086522">
        <w:rPr>
          <w:sz w:val="28"/>
          <w:szCs w:val="28"/>
        </w:rPr>
        <w:t xml:space="preserve"> тыс. рублей;</w:t>
      </w:r>
    </w:p>
    <w:p w:rsidR="00443624" w:rsidRDefault="00443624" w:rsidP="009A40A6">
      <w:pPr>
        <w:suppressAutoHyphens/>
        <w:ind w:firstLine="708"/>
        <w:jc w:val="both"/>
        <w:rPr>
          <w:sz w:val="28"/>
          <w:szCs w:val="28"/>
        </w:rPr>
      </w:pPr>
      <w:r>
        <w:rPr>
          <w:sz w:val="28"/>
          <w:szCs w:val="28"/>
        </w:rPr>
        <w:t>201</w:t>
      </w:r>
      <w:r w:rsidR="009A40A6">
        <w:rPr>
          <w:sz w:val="28"/>
          <w:szCs w:val="28"/>
        </w:rPr>
        <w:t>5</w:t>
      </w:r>
      <w:r w:rsidRPr="00086522">
        <w:rPr>
          <w:sz w:val="28"/>
          <w:szCs w:val="28"/>
        </w:rPr>
        <w:t xml:space="preserve"> год – </w:t>
      </w:r>
      <w:r w:rsidR="009059AD">
        <w:rPr>
          <w:sz w:val="28"/>
          <w:szCs w:val="28"/>
        </w:rPr>
        <w:t>1</w:t>
      </w:r>
      <w:r w:rsidRPr="00086522">
        <w:rPr>
          <w:sz w:val="28"/>
          <w:szCs w:val="28"/>
        </w:rPr>
        <w:t>00,0 тыс. рублей.</w:t>
      </w:r>
    </w:p>
    <w:p w:rsidR="00AD7FD3" w:rsidRDefault="00AD7FD3" w:rsidP="00443624">
      <w:pPr>
        <w:suppressAutoHyphens/>
        <w:jc w:val="center"/>
        <w:rPr>
          <w:b/>
          <w:bCs/>
          <w:sz w:val="28"/>
          <w:szCs w:val="28"/>
        </w:rPr>
      </w:pPr>
    </w:p>
    <w:p w:rsidR="00443624" w:rsidRPr="00105F12" w:rsidRDefault="00443624" w:rsidP="00443624">
      <w:pPr>
        <w:suppressAutoHyphens/>
        <w:jc w:val="center"/>
        <w:rPr>
          <w:b/>
          <w:bCs/>
          <w:sz w:val="28"/>
          <w:szCs w:val="28"/>
        </w:rPr>
      </w:pPr>
      <w:r w:rsidRPr="00105F12">
        <w:rPr>
          <w:b/>
          <w:bCs/>
          <w:sz w:val="28"/>
          <w:szCs w:val="28"/>
        </w:rPr>
        <w:t>Раздел 4. Механизм реализации программы</w:t>
      </w:r>
    </w:p>
    <w:p w:rsidR="00443624" w:rsidRPr="00105F12" w:rsidRDefault="00443624" w:rsidP="00443624">
      <w:pPr>
        <w:suppressAutoHyphens/>
        <w:jc w:val="both"/>
        <w:rPr>
          <w:b/>
          <w:bCs/>
          <w:sz w:val="28"/>
          <w:szCs w:val="28"/>
        </w:rPr>
      </w:pPr>
    </w:p>
    <w:p w:rsidR="00443624" w:rsidRPr="00105F12" w:rsidRDefault="00443624" w:rsidP="00443624">
      <w:pPr>
        <w:spacing w:before="60"/>
        <w:ind w:firstLine="720"/>
        <w:jc w:val="both"/>
        <w:rPr>
          <w:sz w:val="28"/>
          <w:szCs w:val="28"/>
        </w:rPr>
      </w:pPr>
      <w:r w:rsidRPr="00105F12">
        <w:rPr>
          <w:sz w:val="28"/>
          <w:szCs w:val="28"/>
        </w:rPr>
        <w:t>Механизм реализации программы предусматривает:</w:t>
      </w:r>
    </w:p>
    <w:p w:rsidR="00443624" w:rsidRPr="00105F12" w:rsidRDefault="00443624" w:rsidP="00443624">
      <w:pPr>
        <w:tabs>
          <w:tab w:val="left" w:pos="1080"/>
        </w:tabs>
        <w:ind w:firstLine="720"/>
        <w:jc w:val="both"/>
        <w:rPr>
          <w:sz w:val="28"/>
          <w:szCs w:val="28"/>
        </w:rPr>
      </w:pPr>
      <w:r w:rsidRPr="00105F12">
        <w:rPr>
          <w:sz w:val="28"/>
          <w:szCs w:val="28"/>
        </w:rPr>
        <w:t xml:space="preserve">ежегодную подготовку и представление </w:t>
      </w:r>
      <w:r w:rsidR="009E3598">
        <w:rPr>
          <w:sz w:val="28"/>
          <w:szCs w:val="28"/>
        </w:rPr>
        <w:t xml:space="preserve">муниципальным </w:t>
      </w:r>
      <w:r>
        <w:rPr>
          <w:sz w:val="28"/>
          <w:szCs w:val="28"/>
        </w:rPr>
        <w:t>зак</w:t>
      </w:r>
      <w:r w:rsidRPr="00105F12">
        <w:rPr>
          <w:sz w:val="28"/>
          <w:szCs w:val="28"/>
        </w:rPr>
        <w:t>азчиком программы в установленном порядке  бюджетной заявки на финансирование мероприятий программы;</w:t>
      </w:r>
    </w:p>
    <w:p w:rsidR="00443624" w:rsidRPr="00105F12" w:rsidRDefault="00443624" w:rsidP="00443624">
      <w:pPr>
        <w:tabs>
          <w:tab w:val="left" w:pos="1080"/>
        </w:tabs>
        <w:ind w:firstLine="720"/>
        <w:jc w:val="both"/>
        <w:rPr>
          <w:sz w:val="28"/>
          <w:szCs w:val="28"/>
        </w:rPr>
      </w:pPr>
      <w:r w:rsidRPr="00105F12">
        <w:rPr>
          <w:sz w:val="28"/>
          <w:szCs w:val="28"/>
        </w:rPr>
        <w:t>разработку предложений, связанных с корректировкой целевых показ</w:t>
      </w:r>
      <w:r w:rsidRPr="00105F12">
        <w:rPr>
          <w:sz w:val="28"/>
          <w:szCs w:val="28"/>
        </w:rPr>
        <w:t>а</w:t>
      </w:r>
      <w:r w:rsidRPr="00105F12">
        <w:rPr>
          <w:sz w:val="28"/>
          <w:szCs w:val="28"/>
        </w:rPr>
        <w:t>телей, сроков и объемов ресурсов, предусмотренных программой.</w:t>
      </w:r>
    </w:p>
    <w:p w:rsidR="00443624" w:rsidRPr="00105F12" w:rsidRDefault="009E3598" w:rsidP="00443624">
      <w:pPr>
        <w:pStyle w:val="ac"/>
        <w:spacing w:after="0"/>
        <w:ind w:left="0" w:firstLine="708"/>
        <w:jc w:val="both"/>
        <w:rPr>
          <w:sz w:val="28"/>
          <w:szCs w:val="28"/>
        </w:rPr>
      </w:pPr>
      <w:r>
        <w:rPr>
          <w:sz w:val="28"/>
          <w:szCs w:val="28"/>
        </w:rPr>
        <w:t>З</w:t>
      </w:r>
      <w:r w:rsidR="00443624" w:rsidRPr="00105F12">
        <w:rPr>
          <w:sz w:val="28"/>
          <w:szCs w:val="28"/>
        </w:rPr>
        <w:t>аказчик программы ежегодно в установленном порядке готовит пре</w:t>
      </w:r>
      <w:r w:rsidR="00443624" w:rsidRPr="00105F12">
        <w:rPr>
          <w:sz w:val="28"/>
          <w:szCs w:val="28"/>
        </w:rPr>
        <w:t>д</w:t>
      </w:r>
      <w:r w:rsidR="00443624" w:rsidRPr="00105F12">
        <w:rPr>
          <w:sz w:val="28"/>
          <w:szCs w:val="28"/>
        </w:rPr>
        <w:t>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программы.</w:t>
      </w:r>
    </w:p>
    <w:p w:rsidR="00443624" w:rsidRPr="00F848FB" w:rsidRDefault="00443624" w:rsidP="00443624">
      <w:pPr>
        <w:jc w:val="both"/>
        <w:rPr>
          <w:sz w:val="28"/>
          <w:szCs w:val="28"/>
        </w:rPr>
      </w:pPr>
      <w:r w:rsidRPr="00F848FB">
        <w:rPr>
          <w:sz w:val="28"/>
          <w:szCs w:val="28"/>
        </w:rPr>
        <w:tab/>
      </w:r>
      <w:proofErr w:type="gramStart"/>
      <w:r w:rsidRPr="00F848FB">
        <w:rPr>
          <w:sz w:val="28"/>
          <w:szCs w:val="28"/>
        </w:rPr>
        <w:t>Контроль за</w:t>
      </w:r>
      <w:proofErr w:type="gramEnd"/>
      <w:r w:rsidRPr="00F848FB">
        <w:rPr>
          <w:sz w:val="28"/>
          <w:szCs w:val="28"/>
        </w:rPr>
        <w:t xml:space="preserve"> ходом выполнения мероприятий программы осуществляют </w:t>
      </w:r>
      <w:r w:rsidR="009E3598">
        <w:rPr>
          <w:sz w:val="28"/>
          <w:szCs w:val="28"/>
        </w:rPr>
        <w:t>отдел экономики и инвестиционной политики администрации района</w:t>
      </w:r>
      <w:r w:rsidRPr="00F848FB">
        <w:rPr>
          <w:sz w:val="28"/>
          <w:szCs w:val="28"/>
        </w:rPr>
        <w:t>.</w:t>
      </w:r>
    </w:p>
    <w:p w:rsidR="00F848FB" w:rsidRPr="00F848FB" w:rsidRDefault="00F848FB" w:rsidP="00443624">
      <w:pPr>
        <w:jc w:val="both"/>
        <w:rPr>
          <w:sz w:val="28"/>
          <w:szCs w:val="28"/>
        </w:rPr>
      </w:pPr>
    </w:p>
    <w:p w:rsidR="00443624" w:rsidRPr="00F848FB" w:rsidRDefault="00443624" w:rsidP="00443624">
      <w:pPr>
        <w:suppressAutoHyphens/>
        <w:jc w:val="center"/>
        <w:rPr>
          <w:b/>
          <w:bCs/>
          <w:sz w:val="28"/>
          <w:szCs w:val="28"/>
        </w:rPr>
      </w:pPr>
      <w:r w:rsidRPr="00F848FB">
        <w:rPr>
          <w:b/>
          <w:bCs/>
          <w:sz w:val="28"/>
          <w:szCs w:val="28"/>
        </w:rPr>
        <w:t>Раздел 5. Оценка социально-экономической и экологической эффективности программы</w:t>
      </w:r>
    </w:p>
    <w:p w:rsidR="00443624" w:rsidRPr="00F848FB" w:rsidRDefault="00443624" w:rsidP="00443624">
      <w:pPr>
        <w:suppressAutoHyphens/>
        <w:jc w:val="center"/>
        <w:rPr>
          <w:b/>
          <w:bCs/>
          <w:sz w:val="28"/>
          <w:szCs w:val="28"/>
        </w:rPr>
      </w:pPr>
    </w:p>
    <w:p w:rsidR="00ED11FC" w:rsidRDefault="00443624" w:rsidP="00443624">
      <w:pPr>
        <w:suppressAutoHyphens/>
        <w:jc w:val="both"/>
        <w:rPr>
          <w:sz w:val="28"/>
          <w:szCs w:val="28"/>
        </w:rPr>
      </w:pPr>
      <w:r w:rsidRPr="00F848FB">
        <w:rPr>
          <w:sz w:val="28"/>
          <w:szCs w:val="28"/>
        </w:rPr>
        <w:tab/>
      </w:r>
      <w:r w:rsidR="00ED11FC">
        <w:rPr>
          <w:sz w:val="28"/>
          <w:szCs w:val="28"/>
        </w:rPr>
        <w:t>В результате реализации п</w:t>
      </w:r>
      <w:r w:rsidRPr="00F848FB">
        <w:rPr>
          <w:sz w:val="28"/>
          <w:szCs w:val="28"/>
        </w:rPr>
        <w:t>рограмм</w:t>
      </w:r>
      <w:r w:rsidR="00ED11FC">
        <w:rPr>
          <w:sz w:val="28"/>
          <w:szCs w:val="28"/>
        </w:rPr>
        <w:t>ы</w:t>
      </w:r>
      <w:r w:rsidRPr="00F848FB">
        <w:rPr>
          <w:sz w:val="28"/>
          <w:szCs w:val="28"/>
        </w:rPr>
        <w:t xml:space="preserve"> </w:t>
      </w:r>
      <w:r w:rsidR="00ED11FC">
        <w:rPr>
          <w:sz w:val="28"/>
          <w:szCs w:val="28"/>
        </w:rPr>
        <w:t>возникнут следующие социальные и экономические последствия:</w:t>
      </w:r>
    </w:p>
    <w:p w:rsidR="00ED529B" w:rsidRDefault="00ED529B" w:rsidP="00ED529B">
      <w:pPr>
        <w:suppressAutoHyphens/>
        <w:ind w:firstLine="720"/>
        <w:jc w:val="both"/>
        <w:rPr>
          <w:sz w:val="28"/>
          <w:szCs w:val="28"/>
        </w:rPr>
      </w:pPr>
      <w:r>
        <w:rPr>
          <w:sz w:val="28"/>
          <w:szCs w:val="28"/>
        </w:rPr>
        <w:t xml:space="preserve">увеличение доли малого и среднего предпринимательства в экономике </w:t>
      </w:r>
      <w:r w:rsidR="0042015A">
        <w:rPr>
          <w:sz w:val="28"/>
          <w:szCs w:val="28"/>
        </w:rPr>
        <w:t>района</w:t>
      </w:r>
      <w:r>
        <w:rPr>
          <w:sz w:val="28"/>
          <w:szCs w:val="28"/>
        </w:rPr>
        <w:t>;</w:t>
      </w:r>
    </w:p>
    <w:p w:rsidR="00ED529B" w:rsidRDefault="00ED529B" w:rsidP="00ED529B">
      <w:pPr>
        <w:suppressAutoHyphens/>
        <w:ind w:firstLine="720"/>
        <w:jc w:val="both"/>
        <w:rPr>
          <w:sz w:val="28"/>
          <w:szCs w:val="28"/>
        </w:rPr>
      </w:pPr>
      <w:r>
        <w:rPr>
          <w:sz w:val="28"/>
          <w:szCs w:val="28"/>
        </w:rPr>
        <w:t>повышение конкурентоспособности субъектов малого и среднего предпринимательства;</w:t>
      </w:r>
    </w:p>
    <w:p w:rsidR="00ED529B" w:rsidRDefault="00ED529B" w:rsidP="00ED529B">
      <w:pPr>
        <w:suppressAutoHyphens/>
        <w:ind w:firstLine="720"/>
        <w:jc w:val="both"/>
        <w:rPr>
          <w:sz w:val="28"/>
          <w:szCs w:val="28"/>
        </w:rPr>
      </w:pPr>
      <w:r>
        <w:rPr>
          <w:sz w:val="28"/>
          <w:szCs w:val="28"/>
        </w:rPr>
        <w:t>формирование оптимальной структуры видов экономической деятельности, направленной на обеспечение потребителей многообразными товарами и услугами;</w:t>
      </w:r>
    </w:p>
    <w:p w:rsidR="00ED529B" w:rsidRDefault="00ED529B" w:rsidP="00ED529B">
      <w:pPr>
        <w:suppressAutoHyphens/>
        <w:ind w:firstLine="720"/>
        <w:jc w:val="both"/>
        <w:rPr>
          <w:sz w:val="28"/>
          <w:szCs w:val="28"/>
        </w:rPr>
      </w:pPr>
      <w:r>
        <w:rPr>
          <w:sz w:val="28"/>
          <w:szCs w:val="28"/>
        </w:rPr>
        <w:t xml:space="preserve">снижение социальной напряженности, увеличение количества граждан, самостоятельно обеспечивающих достойное благосостояние. </w:t>
      </w:r>
    </w:p>
    <w:p w:rsidR="00443624" w:rsidRPr="00105F12" w:rsidRDefault="00443624" w:rsidP="00443624">
      <w:pPr>
        <w:suppressAutoHyphens/>
        <w:ind w:firstLine="720"/>
        <w:jc w:val="both"/>
        <w:rPr>
          <w:sz w:val="28"/>
          <w:szCs w:val="28"/>
        </w:rPr>
      </w:pPr>
      <w:r w:rsidRPr="00105F12">
        <w:rPr>
          <w:sz w:val="28"/>
          <w:szCs w:val="28"/>
        </w:rPr>
        <w:lastRenderedPageBreak/>
        <w:t xml:space="preserve">Реализация мероприятий программы позволит </w:t>
      </w:r>
      <w:r w:rsidR="00ED11FC">
        <w:rPr>
          <w:sz w:val="28"/>
          <w:szCs w:val="28"/>
        </w:rPr>
        <w:t xml:space="preserve">улучшить следующие основные параметры в сфере развития малого и среднего предпринимательства </w:t>
      </w:r>
      <w:r w:rsidRPr="00105F12">
        <w:rPr>
          <w:sz w:val="28"/>
          <w:szCs w:val="28"/>
        </w:rPr>
        <w:t>к уровню 20</w:t>
      </w:r>
      <w:r w:rsidR="00AA7C44">
        <w:rPr>
          <w:sz w:val="28"/>
          <w:szCs w:val="28"/>
        </w:rPr>
        <w:t>12</w:t>
      </w:r>
      <w:r w:rsidRPr="00105F12">
        <w:rPr>
          <w:sz w:val="28"/>
          <w:szCs w:val="28"/>
        </w:rPr>
        <w:t xml:space="preserve"> года:</w:t>
      </w:r>
    </w:p>
    <w:p w:rsidR="00443624" w:rsidRDefault="00443624" w:rsidP="00443624">
      <w:pPr>
        <w:suppressAutoHyphens/>
        <w:ind w:firstLine="720"/>
        <w:jc w:val="both"/>
        <w:rPr>
          <w:sz w:val="28"/>
          <w:szCs w:val="28"/>
        </w:rPr>
      </w:pPr>
      <w:r w:rsidRPr="006A2835">
        <w:rPr>
          <w:sz w:val="28"/>
          <w:szCs w:val="28"/>
        </w:rPr>
        <w:t xml:space="preserve">увеличение числа </w:t>
      </w:r>
      <w:r w:rsidR="00BB7A18">
        <w:rPr>
          <w:sz w:val="28"/>
          <w:szCs w:val="28"/>
        </w:rPr>
        <w:t xml:space="preserve">субъектов малого и среднего </w:t>
      </w:r>
      <w:r w:rsidRPr="006A2835">
        <w:rPr>
          <w:sz w:val="28"/>
          <w:szCs w:val="28"/>
        </w:rPr>
        <w:t>предпри</w:t>
      </w:r>
      <w:r w:rsidR="00BB7A18">
        <w:rPr>
          <w:sz w:val="28"/>
          <w:szCs w:val="28"/>
        </w:rPr>
        <w:t xml:space="preserve">нимательства на </w:t>
      </w:r>
      <w:r w:rsidR="004F6262">
        <w:rPr>
          <w:sz w:val="28"/>
          <w:szCs w:val="28"/>
        </w:rPr>
        <w:t>20</w:t>
      </w:r>
      <w:r w:rsidR="00BB7A18">
        <w:rPr>
          <w:sz w:val="28"/>
          <w:szCs w:val="28"/>
        </w:rPr>
        <w:t xml:space="preserve"> единиц</w:t>
      </w:r>
      <w:r w:rsidRPr="006A2835">
        <w:rPr>
          <w:sz w:val="28"/>
          <w:szCs w:val="28"/>
        </w:rPr>
        <w:t>;</w:t>
      </w:r>
    </w:p>
    <w:p w:rsidR="00BB7A18" w:rsidRDefault="00BB7A18" w:rsidP="00443624">
      <w:pPr>
        <w:suppressAutoHyphens/>
        <w:ind w:firstLine="720"/>
        <w:jc w:val="both"/>
        <w:rPr>
          <w:sz w:val="28"/>
          <w:szCs w:val="28"/>
        </w:rPr>
      </w:pPr>
      <w:r>
        <w:rPr>
          <w:sz w:val="28"/>
          <w:szCs w:val="28"/>
        </w:rPr>
        <w:t xml:space="preserve">увеличение оборота малых и средних предприятий в сопоставимых ценах на </w:t>
      </w:r>
      <w:r w:rsidR="004F6262">
        <w:rPr>
          <w:sz w:val="28"/>
          <w:szCs w:val="28"/>
        </w:rPr>
        <w:t>5</w:t>
      </w:r>
      <w:r>
        <w:rPr>
          <w:sz w:val="28"/>
          <w:szCs w:val="28"/>
        </w:rPr>
        <w:t xml:space="preserve"> %;</w:t>
      </w:r>
    </w:p>
    <w:p w:rsidR="00BB7A18" w:rsidRDefault="00BB7A18" w:rsidP="00443624">
      <w:pPr>
        <w:suppressAutoHyphens/>
        <w:ind w:firstLine="720"/>
        <w:jc w:val="both"/>
        <w:rPr>
          <w:sz w:val="28"/>
          <w:szCs w:val="28"/>
        </w:rPr>
      </w:pPr>
      <w:r>
        <w:rPr>
          <w:sz w:val="28"/>
          <w:szCs w:val="28"/>
        </w:rPr>
        <w:t xml:space="preserve">увеличение числа рабочих мест на </w:t>
      </w:r>
      <w:r w:rsidR="00DC61B1">
        <w:rPr>
          <w:sz w:val="28"/>
          <w:szCs w:val="28"/>
        </w:rPr>
        <w:t>25</w:t>
      </w:r>
      <w:r>
        <w:rPr>
          <w:sz w:val="28"/>
          <w:szCs w:val="28"/>
        </w:rPr>
        <w:t xml:space="preserve"> единиц;</w:t>
      </w:r>
    </w:p>
    <w:p w:rsidR="0095790C" w:rsidRPr="006A2835" w:rsidRDefault="0095790C" w:rsidP="0095790C">
      <w:pPr>
        <w:suppressAutoHyphens/>
        <w:ind w:firstLine="709"/>
        <w:jc w:val="both"/>
        <w:rPr>
          <w:sz w:val="28"/>
          <w:szCs w:val="28"/>
        </w:rPr>
      </w:pPr>
      <w:proofErr w:type="gramStart"/>
      <w:r>
        <w:rPr>
          <w:sz w:val="28"/>
          <w:szCs w:val="28"/>
        </w:rPr>
        <w:t xml:space="preserve">заполнение пустующих </w:t>
      </w:r>
      <w:proofErr w:type="spellStart"/>
      <w:r>
        <w:rPr>
          <w:sz w:val="28"/>
          <w:szCs w:val="28"/>
        </w:rPr>
        <w:t>бизнес-ниш</w:t>
      </w:r>
      <w:proofErr w:type="spellEnd"/>
      <w:r>
        <w:rPr>
          <w:sz w:val="28"/>
          <w:szCs w:val="28"/>
        </w:rPr>
        <w:t xml:space="preserve"> путем развития предпринимательства в соответствующих сферах деятельности; </w:t>
      </w:r>
      <w:proofErr w:type="gramEnd"/>
    </w:p>
    <w:p w:rsidR="00AB3612" w:rsidRDefault="001678B5" w:rsidP="00443624">
      <w:pPr>
        <w:suppressAutoHyphens/>
        <w:ind w:firstLine="720"/>
        <w:jc w:val="both"/>
        <w:rPr>
          <w:sz w:val="28"/>
          <w:szCs w:val="28"/>
        </w:rPr>
      </w:pPr>
      <w:r>
        <w:rPr>
          <w:sz w:val="28"/>
          <w:szCs w:val="28"/>
        </w:rPr>
        <w:t xml:space="preserve">Социальные и экономические последствия, которые возникнут в результате </w:t>
      </w:r>
      <w:r w:rsidR="00ED529B">
        <w:rPr>
          <w:sz w:val="28"/>
          <w:szCs w:val="28"/>
        </w:rPr>
        <w:t>р</w:t>
      </w:r>
      <w:r w:rsidR="00AB0D72">
        <w:rPr>
          <w:sz w:val="28"/>
          <w:szCs w:val="28"/>
        </w:rPr>
        <w:t>еализаци</w:t>
      </w:r>
      <w:r>
        <w:rPr>
          <w:sz w:val="28"/>
          <w:szCs w:val="28"/>
        </w:rPr>
        <w:t>и</w:t>
      </w:r>
      <w:r w:rsidR="00AB0D72">
        <w:rPr>
          <w:sz w:val="28"/>
          <w:szCs w:val="28"/>
        </w:rPr>
        <w:t xml:space="preserve"> п</w:t>
      </w:r>
      <w:r w:rsidR="003532B4">
        <w:rPr>
          <w:sz w:val="28"/>
          <w:szCs w:val="28"/>
        </w:rPr>
        <w:t>рограмм</w:t>
      </w:r>
      <w:r w:rsidR="00AB0D72">
        <w:rPr>
          <w:sz w:val="28"/>
          <w:szCs w:val="28"/>
        </w:rPr>
        <w:t>ы</w:t>
      </w:r>
      <w:r>
        <w:rPr>
          <w:sz w:val="28"/>
          <w:szCs w:val="28"/>
        </w:rPr>
        <w:t xml:space="preserve">, </w:t>
      </w:r>
      <w:r w:rsidR="00AB0D72">
        <w:rPr>
          <w:sz w:val="28"/>
          <w:szCs w:val="28"/>
        </w:rPr>
        <w:t xml:space="preserve"> </w:t>
      </w:r>
      <w:r>
        <w:rPr>
          <w:sz w:val="28"/>
          <w:szCs w:val="28"/>
        </w:rPr>
        <w:t>б</w:t>
      </w:r>
      <w:r w:rsidR="00AB0D72">
        <w:rPr>
          <w:sz w:val="28"/>
          <w:szCs w:val="28"/>
        </w:rPr>
        <w:t>уд</w:t>
      </w:r>
      <w:r>
        <w:rPr>
          <w:sz w:val="28"/>
          <w:szCs w:val="28"/>
        </w:rPr>
        <w:t>у</w:t>
      </w:r>
      <w:r w:rsidR="00AB0D72">
        <w:rPr>
          <w:sz w:val="28"/>
          <w:szCs w:val="28"/>
        </w:rPr>
        <w:t xml:space="preserve">т </w:t>
      </w:r>
      <w:r>
        <w:rPr>
          <w:sz w:val="28"/>
          <w:szCs w:val="28"/>
        </w:rPr>
        <w:t xml:space="preserve">иметь положительное влияние </w:t>
      </w:r>
      <w:r w:rsidR="00AB0D72">
        <w:rPr>
          <w:sz w:val="28"/>
          <w:szCs w:val="28"/>
        </w:rPr>
        <w:t xml:space="preserve">на </w:t>
      </w:r>
      <w:r w:rsidR="003532B4">
        <w:rPr>
          <w:sz w:val="28"/>
          <w:szCs w:val="28"/>
        </w:rPr>
        <w:t>социально-экономическое развитие</w:t>
      </w:r>
      <w:r w:rsidR="0042015A">
        <w:rPr>
          <w:sz w:val="28"/>
          <w:szCs w:val="28"/>
        </w:rPr>
        <w:t xml:space="preserve"> района</w:t>
      </w:r>
      <w:r>
        <w:rPr>
          <w:sz w:val="28"/>
          <w:szCs w:val="28"/>
        </w:rPr>
        <w:t>.</w:t>
      </w:r>
      <w:r w:rsidR="00AB0D72">
        <w:rPr>
          <w:sz w:val="28"/>
          <w:szCs w:val="28"/>
        </w:rPr>
        <w:t xml:space="preserve">  </w:t>
      </w:r>
    </w:p>
    <w:p w:rsidR="00D74C48" w:rsidRDefault="00D74C48" w:rsidP="004B4E44">
      <w:pPr>
        <w:autoSpaceDE w:val="0"/>
        <w:autoSpaceDN w:val="0"/>
        <w:adjustRightInd w:val="0"/>
        <w:ind w:firstLine="709"/>
        <w:jc w:val="both"/>
        <w:rPr>
          <w:sz w:val="28"/>
          <w:szCs w:val="28"/>
        </w:rPr>
      </w:pPr>
      <w:r>
        <w:rPr>
          <w:sz w:val="28"/>
          <w:szCs w:val="28"/>
        </w:rPr>
        <w:t>Оценка результативности расходования бюджетных средств будет пр</w:t>
      </w:r>
      <w:r>
        <w:rPr>
          <w:sz w:val="28"/>
          <w:szCs w:val="28"/>
        </w:rPr>
        <w:t>о</w:t>
      </w:r>
      <w:r>
        <w:rPr>
          <w:sz w:val="28"/>
          <w:szCs w:val="28"/>
        </w:rPr>
        <w:t>водиться на основе использования целевых индикаторов и показателей пр</w:t>
      </w:r>
      <w:r>
        <w:rPr>
          <w:sz w:val="28"/>
          <w:szCs w:val="28"/>
        </w:rPr>
        <w:t>о</w:t>
      </w:r>
      <w:r>
        <w:rPr>
          <w:sz w:val="28"/>
          <w:szCs w:val="28"/>
        </w:rPr>
        <w:t>граммы. Под результативностью понимается степень достижения запланир</w:t>
      </w:r>
      <w:r>
        <w:rPr>
          <w:sz w:val="28"/>
          <w:szCs w:val="28"/>
        </w:rPr>
        <w:t>о</w:t>
      </w:r>
      <w:r>
        <w:rPr>
          <w:sz w:val="28"/>
          <w:szCs w:val="28"/>
        </w:rPr>
        <w:t>ванного показателя за счет реализации программы, измеряемая путем сопо</w:t>
      </w:r>
      <w:r>
        <w:rPr>
          <w:sz w:val="28"/>
          <w:szCs w:val="28"/>
        </w:rPr>
        <w:t>с</w:t>
      </w:r>
      <w:r>
        <w:rPr>
          <w:sz w:val="28"/>
          <w:szCs w:val="28"/>
        </w:rPr>
        <w:t>тавления фактического значения показателей с их плановыми значениями.</w:t>
      </w:r>
    </w:p>
    <w:p w:rsidR="00443624" w:rsidRDefault="00443624" w:rsidP="00443624">
      <w:pPr>
        <w:suppressAutoHyphens/>
        <w:ind w:firstLine="720"/>
        <w:jc w:val="both"/>
        <w:rPr>
          <w:sz w:val="28"/>
          <w:szCs w:val="28"/>
        </w:rPr>
      </w:pPr>
      <w:r>
        <w:rPr>
          <w:sz w:val="28"/>
          <w:szCs w:val="28"/>
        </w:rPr>
        <w:t>Реализация мероприятий программы не повлечет негативных экологических последствий.</w:t>
      </w:r>
    </w:p>
    <w:p w:rsidR="00443624" w:rsidRPr="00105F12" w:rsidRDefault="00443624" w:rsidP="00443624">
      <w:pPr>
        <w:tabs>
          <w:tab w:val="left" w:pos="1080"/>
        </w:tabs>
        <w:suppressAutoHyphens/>
        <w:ind w:firstLine="720"/>
        <w:jc w:val="both"/>
        <w:rPr>
          <w:sz w:val="28"/>
          <w:szCs w:val="28"/>
        </w:rPr>
        <w:sectPr w:rsidR="00443624" w:rsidRPr="00105F12" w:rsidSect="00ED70F4">
          <w:headerReference w:type="default" r:id="rId8"/>
          <w:footerReference w:type="default" r:id="rId9"/>
          <w:pgSz w:w="11906" w:h="16838"/>
          <w:pgMar w:top="1134" w:right="567" w:bottom="1134" w:left="1985" w:header="709" w:footer="709" w:gutter="0"/>
          <w:cols w:space="708"/>
          <w:titlePg/>
          <w:docGrid w:linePitch="360"/>
        </w:sectPr>
      </w:pPr>
    </w:p>
    <w:p w:rsidR="00F4463B" w:rsidRPr="003A7254" w:rsidRDefault="00F4463B" w:rsidP="00F4463B">
      <w:pPr>
        <w:tabs>
          <w:tab w:val="left" w:pos="1080"/>
        </w:tabs>
        <w:suppressAutoHyphens/>
        <w:rPr>
          <w:b/>
          <w:bCs/>
        </w:rPr>
      </w:pPr>
      <w:r w:rsidRPr="003A7254">
        <w:lastRenderedPageBreak/>
        <w:tab/>
      </w:r>
      <w:r w:rsidRPr="003A7254">
        <w:tab/>
      </w:r>
      <w:r w:rsidRPr="003A7254">
        <w:tab/>
      </w:r>
      <w:r w:rsidRPr="003A7254">
        <w:tab/>
      </w:r>
      <w:r w:rsidRPr="003A7254">
        <w:tab/>
      </w:r>
      <w:r w:rsidRPr="003A7254">
        <w:tab/>
      </w:r>
      <w:r w:rsidRPr="003A7254">
        <w:tab/>
      </w:r>
      <w:r w:rsidRPr="003A7254">
        <w:tab/>
      </w:r>
      <w:r w:rsidRPr="003A7254">
        <w:rPr>
          <w:b/>
          <w:bCs/>
        </w:rPr>
        <w:t>Раздел 6. Перечень мероприятий программы</w:t>
      </w:r>
    </w:p>
    <w:p w:rsidR="00E161F9" w:rsidRPr="003A7254" w:rsidRDefault="00E161F9" w:rsidP="00E161F9">
      <w:pPr>
        <w:tabs>
          <w:tab w:val="left" w:pos="6300"/>
        </w:tabs>
        <w:ind w:left="357"/>
        <w:jc w:val="right"/>
      </w:pPr>
      <w:r w:rsidRPr="003A7254">
        <w:t>(тыс. рублей в ценах соответствующих лет)</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072"/>
        <w:gridCol w:w="1418"/>
        <w:gridCol w:w="1134"/>
        <w:gridCol w:w="1134"/>
        <w:gridCol w:w="1134"/>
        <w:gridCol w:w="992"/>
      </w:tblGrid>
      <w:tr w:rsidR="006002FE" w:rsidRPr="003A7254">
        <w:trPr>
          <w:tblHeader/>
        </w:trPr>
        <w:tc>
          <w:tcPr>
            <w:tcW w:w="675" w:type="dxa"/>
            <w:vMerge w:val="restart"/>
          </w:tcPr>
          <w:p w:rsidR="006002FE" w:rsidRPr="003A7254" w:rsidRDefault="006002FE" w:rsidP="00F33BCD">
            <w:pPr>
              <w:tabs>
                <w:tab w:val="left" w:pos="6300"/>
              </w:tabs>
              <w:jc w:val="center"/>
              <w:rPr>
                <w:sz w:val="22"/>
                <w:szCs w:val="22"/>
              </w:rPr>
            </w:pPr>
            <w:r w:rsidRPr="003A7254">
              <w:rPr>
                <w:sz w:val="22"/>
                <w:szCs w:val="22"/>
              </w:rPr>
              <w:t xml:space="preserve">№ </w:t>
            </w:r>
            <w:proofErr w:type="spellStart"/>
            <w:proofErr w:type="gramStart"/>
            <w:r w:rsidRPr="003A7254">
              <w:rPr>
                <w:sz w:val="22"/>
                <w:szCs w:val="22"/>
              </w:rPr>
              <w:t>п</w:t>
            </w:r>
            <w:proofErr w:type="spellEnd"/>
            <w:proofErr w:type="gramEnd"/>
            <w:r w:rsidRPr="003A7254">
              <w:rPr>
                <w:sz w:val="22"/>
                <w:szCs w:val="22"/>
              </w:rPr>
              <w:t>/</w:t>
            </w:r>
            <w:proofErr w:type="spellStart"/>
            <w:r w:rsidRPr="003A7254">
              <w:rPr>
                <w:sz w:val="22"/>
                <w:szCs w:val="22"/>
              </w:rPr>
              <w:t>п</w:t>
            </w:r>
            <w:proofErr w:type="spellEnd"/>
          </w:p>
        </w:tc>
        <w:tc>
          <w:tcPr>
            <w:tcW w:w="9072" w:type="dxa"/>
            <w:vMerge w:val="restart"/>
          </w:tcPr>
          <w:p w:rsidR="006002FE" w:rsidRPr="003A7254" w:rsidRDefault="006002FE" w:rsidP="00F33BCD">
            <w:pPr>
              <w:tabs>
                <w:tab w:val="left" w:pos="6300"/>
              </w:tabs>
              <w:jc w:val="center"/>
              <w:rPr>
                <w:sz w:val="22"/>
                <w:szCs w:val="22"/>
              </w:rPr>
            </w:pPr>
            <w:r w:rsidRPr="003A7254">
              <w:rPr>
                <w:sz w:val="22"/>
                <w:szCs w:val="22"/>
              </w:rPr>
              <w:t>Наименование мероприятия</w:t>
            </w:r>
          </w:p>
        </w:tc>
        <w:tc>
          <w:tcPr>
            <w:tcW w:w="1418" w:type="dxa"/>
            <w:vMerge w:val="restart"/>
          </w:tcPr>
          <w:p w:rsidR="005867CF" w:rsidRDefault="006002FE" w:rsidP="00F33BCD">
            <w:pPr>
              <w:widowControl w:val="0"/>
              <w:tabs>
                <w:tab w:val="left" w:pos="6300"/>
              </w:tabs>
              <w:jc w:val="center"/>
              <w:rPr>
                <w:sz w:val="22"/>
                <w:szCs w:val="22"/>
              </w:rPr>
            </w:pPr>
            <w:r w:rsidRPr="003A7254">
              <w:rPr>
                <w:sz w:val="22"/>
                <w:szCs w:val="22"/>
              </w:rPr>
              <w:t xml:space="preserve">Сроки </w:t>
            </w:r>
          </w:p>
          <w:p w:rsidR="006002FE" w:rsidRPr="003A7254" w:rsidRDefault="006002FE" w:rsidP="00F33BCD">
            <w:pPr>
              <w:widowControl w:val="0"/>
              <w:tabs>
                <w:tab w:val="left" w:pos="6300"/>
              </w:tabs>
              <w:jc w:val="center"/>
              <w:rPr>
                <w:sz w:val="22"/>
                <w:szCs w:val="22"/>
              </w:rPr>
            </w:pPr>
            <w:r w:rsidRPr="003A7254">
              <w:rPr>
                <w:sz w:val="22"/>
                <w:szCs w:val="22"/>
              </w:rPr>
              <w:t>реализации, годы</w:t>
            </w:r>
          </w:p>
        </w:tc>
        <w:tc>
          <w:tcPr>
            <w:tcW w:w="4394" w:type="dxa"/>
            <w:gridSpan w:val="4"/>
          </w:tcPr>
          <w:p w:rsidR="006002FE" w:rsidRPr="003A7254" w:rsidRDefault="006002FE" w:rsidP="00F33BCD">
            <w:pPr>
              <w:tabs>
                <w:tab w:val="left" w:pos="6300"/>
              </w:tabs>
              <w:jc w:val="center"/>
              <w:rPr>
                <w:sz w:val="22"/>
                <w:szCs w:val="22"/>
              </w:rPr>
            </w:pPr>
            <w:r w:rsidRPr="003A7254">
              <w:rPr>
                <w:sz w:val="22"/>
                <w:szCs w:val="22"/>
              </w:rPr>
              <w:t>Потребность в финансовых  ресурсах</w:t>
            </w:r>
          </w:p>
        </w:tc>
      </w:tr>
      <w:tr w:rsidR="006002FE" w:rsidRPr="003A7254">
        <w:trPr>
          <w:trHeight w:val="260"/>
          <w:tblHeader/>
        </w:trPr>
        <w:tc>
          <w:tcPr>
            <w:tcW w:w="675" w:type="dxa"/>
            <w:vMerge/>
          </w:tcPr>
          <w:p w:rsidR="006002FE" w:rsidRPr="003A7254" w:rsidRDefault="006002FE" w:rsidP="00F33BCD">
            <w:pPr>
              <w:tabs>
                <w:tab w:val="left" w:pos="6300"/>
              </w:tabs>
              <w:jc w:val="both"/>
              <w:rPr>
                <w:rFonts w:ascii="Arial" w:hAnsi="Arial" w:cs="Arial"/>
                <w:sz w:val="22"/>
                <w:szCs w:val="22"/>
              </w:rPr>
            </w:pPr>
          </w:p>
        </w:tc>
        <w:tc>
          <w:tcPr>
            <w:tcW w:w="9072" w:type="dxa"/>
            <w:vMerge/>
          </w:tcPr>
          <w:p w:rsidR="006002FE" w:rsidRPr="003A7254" w:rsidRDefault="006002FE" w:rsidP="00F33BCD">
            <w:pPr>
              <w:tabs>
                <w:tab w:val="left" w:pos="6300"/>
              </w:tabs>
              <w:jc w:val="both"/>
              <w:rPr>
                <w:rFonts w:ascii="Arial" w:hAnsi="Arial" w:cs="Arial"/>
                <w:sz w:val="22"/>
                <w:szCs w:val="22"/>
              </w:rPr>
            </w:pPr>
          </w:p>
        </w:tc>
        <w:tc>
          <w:tcPr>
            <w:tcW w:w="1418" w:type="dxa"/>
            <w:vMerge/>
          </w:tcPr>
          <w:p w:rsidR="006002FE" w:rsidRPr="003A7254" w:rsidRDefault="006002FE" w:rsidP="00F33BCD">
            <w:pPr>
              <w:tabs>
                <w:tab w:val="left" w:pos="6300"/>
              </w:tabs>
              <w:jc w:val="both"/>
              <w:rPr>
                <w:rFonts w:ascii="Arial" w:hAnsi="Arial" w:cs="Arial"/>
                <w:sz w:val="22"/>
                <w:szCs w:val="22"/>
              </w:rPr>
            </w:pPr>
          </w:p>
        </w:tc>
        <w:tc>
          <w:tcPr>
            <w:tcW w:w="1134" w:type="dxa"/>
            <w:vMerge w:val="restart"/>
          </w:tcPr>
          <w:p w:rsidR="006002FE" w:rsidRPr="003A7254" w:rsidRDefault="006002FE" w:rsidP="00F33BCD">
            <w:pPr>
              <w:tabs>
                <w:tab w:val="left" w:pos="6300"/>
              </w:tabs>
              <w:jc w:val="center"/>
              <w:rPr>
                <w:sz w:val="22"/>
                <w:szCs w:val="22"/>
              </w:rPr>
            </w:pPr>
            <w:r w:rsidRPr="003A7254">
              <w:rPr>
                <w:sz w:val="22"/>
                <w:szCs w:val="22"/>
              </w:rPr>
              <w:t>всего</w:t>
            </w:r>
          </w:p>
        </w:tc>
        <w:tc>
          <w:tcPr>
            <w:tcW w:w="3260" w:type="dxa"/>
            <w:gridSpan w:val="3"/>
          </w:tcPr>
          <w:p w:rsidR="006002FE" w:rsidRPr="003A7254" w:rsidRDefault="006002FE" w:rsidP="00F33BCD">
            <w:pPr>
              <w:tabs>
                <w:tab w:val="left" w:pos="6300"/>
              </w:tabs>
              <w:jc w:val="center"/>
              <w:rPr>
                <w:sz w:val="22"/>
                <w:szCs w:val="22"/>
              </w:rPr>
            </w:pPr>
            <w:r w:rsidRPr="003A7254">
              <w:rPr>
                <w:sz w:val="22"/>
                <w:szCs w:val="22"/>
              </w:rPr>
              <w:t>в том числе по годам</w:t>
            </w:r>
          </w:p>
        </w:tc>
      </w:tr>
      <w:tr w:rsidR="006002FE" w:rsidRPr="003A7254">
        <w:trPr>
          <w:trHeight w:val="260"/>
          <w:tblHeader/>
        </w:trPr>
        <w:tc>
          <w:tcPr>
            <w:tcW w:w="675" w:type="dxa"/>
            <w:vMerge/>
          </w:tcPr>
          <w:p w:rsidR="006002FE" w:rsidRPr="003A7254" w:rsidRDefault="006002FE" w:rsidP="00F33BCD">
            <w:pPr>
              <w:tabs>
                <w:tab w:val="left" w:pos="6300"/>
              </w:tabs>
              <w:jc w:val="both"/>
              <w:rPr>
                <w:rFonts w:ascii="Arial" w:hAnsi="Arial" w:cs="Arial"/>
                <w:sz w:val="22"/>
                <w:szCs w:val="22"/>
              </w:rPr>
            </w:pPr>
          </w:p>
        </w:tc>
        <w:tc>
          <w:tcPr>
            <w:tcW w:w="9072" w:type="dxa"/>
            <w:vMerge/>
          </w:tcPr>
          <w:p w:rsidR="006002FE" w:rsidRPr="003A7254" w:rsidRDefault="006002FE" w:rsidP="00F33BCD">
            <w:pPr>
              <w:tabs>
                <w:tab w:val="left" w:pos="6300"/>
              </w:tabs>
              <w:jc w:val="both"/>
              <w:rPr>
                <w:rFonts w:ascii="Arial" w:hAnsi="Arial" w:cs="Arial"/>
                <w:sz w:val="22"/>
                <w:szCs w:val="22"/>
              </w:rPr>
            </w:pPr>
          </w:p>
        </w:tc>
        <w:tc>
          <w:tcPr>
            <w:tcW w:w="1418" w:type="dxa"/>
            <w:vMerge/>
          </w:tcPr>
          <w:p w:rsidR="006002FE" w:rsidRPr="003A7254" w:rsidRDefault="006002FE" w:rsidP="00F33BCD">
            <w:pPr>
              <w:tabs>
                <w:tab w:val="left" w:pos="6300"/>
              </w:tabs>
              <w:jc w:val="both"/>
              <w:rPr>
                <w:rFonts w:ascii="Arial" w:hAnsi="Arial" w:cs="Arial"/>
                <w:sz w:val="22"/>
                <w:szCs w:val="22"/>
              </w:rPr>
            </w:pPr>
          </w:p>
        </w:tc>
        <w:tc>
          <w:tcPr>
            <w:tcW w:w="1134" w:type="dxa"/>
            <w:vMerge/>
          </w:tcPr>
          <w:p w:rsidR="006002FE" w:rsidRPr="003A7254" w:rsidRDefault="006002FE" w:rsidP="00F33BCD">
            <w:pPr>
              <w:tabs>
                <w:tab w:val="left" w:pos="6300"/>
              </w:tabs>
              <w:jc w:val="center"/>
              <w:rPr>
                <w:sz w:val="22"/>
                <w:szCs w:val="22"/>
              </w:rPr>
            </w:pPr>
          </w:p>
        </w:tc>
        <w:tc>
          <w:tcPr>
            <w:tcW w:w="1134" w:type="dxa"/>
          </w:tcPr>
          <w:p w:rsidR="006002FE" w:rsidRPr="003A7254" w:rsidRDefault="006002FE" w:rsidP="00AA7C44">
            <w:pPr>
              <w:tabs>
                <w:tab w:val="left" w:pos="6300"/>
              </w:tabs>
              <w:jc w:val="center"/>
              <w:rPr>
                <w:sz w:val="22"/>
                <w:szCs w:val="22"/>
              </w:rPr>
            </w:pPr>
            <w:r w:rsidRPr="003A7254">
              <w:rPr>
                <w:sz w:val="22"/>
                <w:szCs w:val="22"/>
              </w:rPr>
              <w:t>201</w:t>
            </w:r>
            <w:r>
              <w:rPr>
                <w:sz w:val="22"/>
                <w:szCs w:val="22"/>
              </w:rPr>
              <w:t>3</w:t>
            </w:r>
            <w:r w:rsidRPr="003A7254">
              <w:rPr>
                <w:sz w:val="22"/>
                <w:szCs w:val="22"/>
              </w:rPr>
              <w:t xml:space="preserve"> </w:t>
            </w:r>
          </w:p>
        </w:tc>
        <w:tc>
          <w:tcPr>
            <w:tcW w:w="1134" w:type="dxa"/>
          </w:tcPr>
          <w:p w:rsidR="006002FE" w:rsidRPr="003A7254" w:rsidRDefault="006002FE" w:rsidP="00AA7C44">
            <w:pPr>
              <w:tabs>
                <w:tab w:val="left" w:pos="6300"/>
              </w:tabs>
              <w:jc w:val="center"/>
              <w:rPr>
                <w:sz w:val="22"/>
                <w:szCs w:val="22"/>
              </w:rPr>
            </w:pPr>
            <w:r w:rsidRPr="003A7254">
              <w:rPr>
                <w:sz w:val="22"/>
                <w:szCs w:val="22"/>
              </w:rPr>
              <w:t>201</w:t>
            </w:r>
            <w:r>
              <w:rPr>
                <w:sz w:val="22"/>
                <w:szCs w:val="22"/>
              </w:rPr>
              <w:t>4</w:t>
            </w:r>
          </w:p>
        </w:tc>
        <w:tc>
          <w:tcPr>
            <w:tcW w:w="992" w:type="dxa"/>
          </w:tcPr>
          <w:p w:rsidR="006002FE" w:rsidRPr="003A7254" w:rsidRDefault="006002FE" w:rsidP="00AA7C44">
            <w:pPr>
              <w:tabs>
                <w:tab w:val="left" w:pos="6300"/>
              </w:tabs>
              <w:jc w:val="center"/>
              <w:rPr>
                <w:sz w:val="22"/>
                <w:szCs w:val="22"/>
              </w:rPr>
            </w:pPr>
            <w:r w:rsidRPr="003A7254">
              <w:rPr>
                <w:sz w:val="22"/>
                <w:szCs w:val="22"/>
              </w:rPr>
              <w:t>201</w:t>
            </w:r>
            <w:r>
              <w:rPr>
                <w:sz w:val="22"/>
                <w:szCs w:val="22"/>
              </w:rPr>
              <w:t>5</w:t>
            </w:r>
          </w:p>
        </w:tc>
      </w:tr>
    </w:tbl>
    <w:p w:rsidR="00E161F9" w:rsidRPr="003A7254" w:rsidRDefault="00E161F9" w:rsidP="00E161F9">
      <w:pPr>
        <w:tabs>
          <w:tab w:val="left" w:pos="6300"/>
        </w:tabs>
        <w:ind w:left="357"/>
        <w:jc w:val="right"/>
        <w:rPr>
          <w:b/>
          <w:bCs/>
          <w:sz w:val="2"/>
          <w:szCs w:val="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9075"/>
        <w:gridCol w:w="1418"/>
        <w:gridCol w:w="1134"/>
        <w:gridCol w:w="1134"/>
        <w:gridCol w:w="1134"/>
        <w:gridCol w:w="992"/>
      </w:tblGrid>
      <w:tr w:rsidR="004B313D" w:rsidRPr="003A7254">
        <w:trPr>
          <w:trHeight w:val="20"/>
          <w:tblHeader/>
        </w:trPr>
        <w:tc>
          <w:tcPr>
            <w:tcW w:w="672" w:type="dxa"/>
          </w:tcPr>
          <w:p w:rsidR="006002FE" w:rsidRPr="003A7254" w:rsidRDefault="006002FE" w:rsidP="00F33BCD">
            <w:pPr>
              <w:tabs>
                <w:tab w:val="left" w:pos="6300"/>
              </w:tabs>
              <w:jc w:val="center"/>
              <w:rPr>
                <w:sz w:val="22"/>
                <w:szCs w:val="22"/>
              </w:rPr>
            </w:pPr>
            <w:r w:rsidRPr="003A7254">
              <w:rPr>
                <w:sz w:val="22"/>
                <w:szCs w:val="22"/>
              </w:rPr>
              <w:t>1</w:t>
            </w:r>
          </w:p>
        </w:tc>
        <w:tc>
          <w:tcPr>
            <w:tcW w:w="9075" w:type="dxa"/>
          </w:tcPr>
          <w:p w:rsidR="006002FE" w:rsidRPr="003A7254" w:rsidRDefault="006002FE" w:rsidP="00F33BCD">
            <w:pPr>
              <w:tabs>
                <w:tab w:val="left" w:pos="6300"/>
              </w:tabs>
              <w:jc w:val="center"/>
              <w:rPr>
                <w:sz w:val="22"/>
                <w:szCs w:val="22"/>
              </w:rPr>
            </w:pPr>
            <w:r w:rsidRPr="003A7254">
              <w:rPr>
                <w:sz w:val="22"/>
                <w:szCs w:val="22"/>
              </w:rPr>
              <w:t>2</w:t>
            </w:r>
          </w:p>
        </w:tc>
        <w:tc>
          <w:tcPr>
            <w:tcW w:w="1418" w:type="dxa"/>
          </w:tcPr>
          <w:p w:rsidR="006002FE" w:rsidRPr="003A7254" w:rsidRDefault="006002FE" w:rsidP="00F33BCD">
            <w:pPr>
              <w:widowControl w:val="0"/>
              <w:tabs>
                <w:tab w:val="left" w:pos="6300"/>
              </w:tabs>
              <w:jc w:val="center"/>
              <w:rPr>
                <w:sz w:val="22"/>
                <w:szCs w:val="22"/>
              </w:rPr>
            </w:pPr>
            <w:r w:rsidRPr="003A7254">
              <w:rPr>
                <w:sz w:val="22"/>
                <w:szCs w:val="22"/>
              </w:rPr>
              <w:t>3</w:t>
            </w:r>
          </w:p>
        </w:tc>
        <w:tc>
          <w:tcPr>
            <w:tcW w:w="1134" w:type="dxa"/>
          </w:tcPr>
          <w:p w:rsidR="006002FE" w:rsidRPr="003A7254" w:rsidRDefault="006002FE" w:rsidP="00F33BCD">
            <w:pPr>
              <w:tabs>
                <w:tab w:val="left" w:pos="6300"/>
              </w:tabs>
              <w:jc w:val="center"/>
              <w:rPr>
                <w:sz w:val="22"/>
                <w:szCs w:val="22"/>
              </w:rPr>
            </w:pPr>
            <w:r w:rsidRPr="003A7254">
              <w:rPr>
                <w:sz w:val="22"/>
                <w:szCs w:val="22"/>
              </w:rPr>
              <w:t>5</w:t>
            </w:r>
          </w:p>
        </w:tc>
        <w:tc>
          <w:tcPr>
            <w:tcW w:w="1134" w:type="dxa"/>
          </w:tcPr>
          <w:p w:rsidR="006002FE" w:rsidRPr="003A7254" w:rsidRDefault="006002FE" w:rsidP="00F33BCD">
            <w:pPr>
              <w:tabs>
                <w:tab w:val="left" w:pos="6300"/>
              </w:tabs>
              <w:jc w:val="center"/>
              <w:rPr>
                <w:sz w:val="22"/>
                <w:szCs w:val="22"/>
              </w:rPr>
            </w:pPr>
            <w:r w:rsidRPr="003A7254">
              <w:rPr>
                <w:sz w:val="22"/>
                <w:szCs w:val="22"/>
              </w:rPr>
              <w:t>6</w:t>
            </w:r>
          </w:p>
        </w:tc>
        <w:tc>
          <w:tcPr>
            <w:tcW w:w="1134" w:type="dxa"/>
          </w:tcPr>
          <w:p w:rsidR="006002FE" w:rsidRPr="003A7254" w:rsidRDefault="006002FE" w:rsidP="00F33BCD">
            <w:pPr>
              <w:tabs>
                <w:tab w:val="left" w:pos="6300"/>
              </w:tabs>
              <w:jc w:val="center"/>
              <w:rPr>
                <w:sz w:val="22"/>
                <w:szCs w:val="22"/>
              </w:rPr>
            </w:pPr>
            <w:r w:rsidRPr="003A7254">
              <w:rPr>
                <w:sz w:val="22"/>
                <w:szCs w:val="22"/>
              </w:rPr>
              <w:t>7</w:t>
            </w:r>
          </w:p>
        </w:tc>
        <w:tc>
          <w:tcPr>
            <w:tcW w:w="992" w:type="dxa"/>
          </w:tcPr>
          <w:p w:rsidR="006002FE" w:rsidRPr="003A7254" w:rsidRDefault="006002FE" w:rsidP="00F33BCD">
            <w:pPr>
              <w:tabs>
                <w:tab w:val="left" w:pos="6300"/>
              </w:tabs>
              <w:jc w:val="center"/>
              <w:rPr>
                <w:sz w:val="22"/>
                <w:szCs w:val="22"/>
              </w:rPr>
            </w:pPr>
            <w:r w:rsidRPr="003A7254">
              <w:rPr>
                <w:sz w:val="22"/>
                <w:szCs w:val="22"/>
              </w:rPr>
              <w:t>8</w:t>
            </w:r>
          </w:p>
        </w:tc>
      </w:tr>
      <w:tr w:rsidR="006002FE" w:rsidRPr="003A7254">
        <w:trPr>
          <w:trHeight w:val="20"/>
        </w:trPr>
        <w:tc>
          <w:tcPr>
            <w:tcW w:w="15559" w:type="dxa"/>
            <w:gridSpan w:val="7"/>
          </w:tcPr>
          <w:p w:rsidR="006002FE" w:rsidRPr="003A7254" w:rsidRDefault="006002FE" w:rsidP="00F33BCD">
            <w:pPr>
              <w:jc w:val="center"/>
              <w:rPr>
                <w:b/>
                <w:bCs/>
                <w:sz w:val="22"/>
                <w:szCs w:val="22"/>
              </w:rPr>
            </w:pPr>
            <w:r w:rsidRPr="003A7254">
              <w:rPr>
                <w:b/>
                <w:bCs/>
                <w:sz w:val="22"/>
                <w:szCs w:val="22"/>
              </w:rPr>
              <w:t>6.1. Информационно-аналитическая и организационная поддержка</w:t>
            </w:r>
          </w:p>
        </w:tc>
      </w:tr>
      <w:tr w:rsidR="004B313D" w:rsidRPr="003A7254">
        <w:trPr>
          <w:trHeight w:val="20"/>
        </w:trPr>
        <w:tc>
          <w:tcPr>
            <w:tcW w:w="672" w:type="dxa"/>
            <w:vAlign w:val="center"/>
          </w:tcPr>
          <w:p w:rsidR="006002FE" w:rsidRPr="003A7254" w:rsidRDefault="006002FE" w:rsidP="00F33BCD">
            <w:pPr>
              <w:tabs>
                <w:tab w:val="left" w:pos="6300"/>
              </w:tabs>
              <w:jc w:val="center"/>
              <w:rPr>
                <w:sz w:val="22"/>
                <w:szCs w:val="22"/>
              </w:rPr>
            </w:pPr>
            <w:r w:rsidRPr="003A7254">
              <w:rPr>
                <w:sz w:val="22"/>
                <w:szCs w:val="22"/>
              </w:rPr>
              <w:t>6.1.1</w:t>
            </w:r>
          </w:p>
        </w:tc>
        <w:tc>
          <w:tcPr>
            <w:tcW w:w="9075" w:type="dxa"/>
          </w:tcPr>
          <w:p w:rsidR="006002FE" w:rsidRPr="003A7254" w:rsidRDefault="006002FE" w:rsidP="000F20C9">
            <w:pPr>
              <w:tabs>
                <w:tab w:val="left" w:pos="6300"/>
              </w:tabs>
              <w:rPr>
                <w:sz w:val="22"/>
                <w:szCs w:val="22"/>
              </w:rPr>
            </w:pPr>
            <w:r w:rsidRPr="003A7254">
              <w:rPr>
                <w:sz w:val="22"/>
                <w:szCs w:val="22"/>
              </w:rPr>
              <w:t xml:space="preserve">Проведение аналитических исследований по </w:t>
            </w:r>
            <w:r w:rsidR="000F20C9">
              <w:rPr>
                <w:sz w:val="22"/>
                <w:szCs w:val="22"/>
              </w:rPr>
              <w:t>вопросам</w:t>
            </w:r>
            <w:r w:rsidRPr="003A7254">
              <w:rPr>
                <w:sz w:val="22"/>
                <w:szCs w:val="22"/>
              </w:rPr>
              <w:t xml:space="preserve"> состояния и развития малого и сре</w:t>
            </w:r>
            <w:r w:rsidRPr="003A7254">
              <w:rPr>
                <w:sz w:val="22"/>
                <w:szCs w:val="22"/>
              </w:rPr>
              <w:t>д</w:t>
            </w:r>
            <w:r w:rsidRPr="003A7254">
              <w:rPr>
                <w:sz w:val="22"/>
                <w:szCs w:val="22"/>
              </w:rPr>
              <w:t>него предпринимательства</w:t>
            </w:r>
          </w:p>
        </w:tc>
        <w:tc>
          <w:tcPr>
            <w:tcW w:w="1418" w:type="dxa"/>
          </w:tcPr>
          <w:p w:rsidR="006002FE" w:rsidRPr="003A7254" w:rsidRDefault="006002FE" w:rsidP="005D180A">
            <w:pPr>
              <w:tabs>
                <w:tab w:val="left" w:pos="6300"/>
              </w:tabs>
              <w:jc w:val="center"/>
              <w:rPr>
                <w:sz w:val="22"/>
                <w:szCs w:val="22"/>
              </w:rPr>
            </w:pPr>
            <w:r w:rsidRPr="003A7254">
              <w:rPr>
                <w:sz w:val="22"/>
                <w:szCs w:val="22"/>
              </w:rPr>
              <w:t>201</w:t>
            </w:r>
            <w:r>
              <w:rPr>
                <w:sz w:val="22"/>
                <w:szCs w:val="22"/>
              </w:rPr>
              <w:t>3</w:t>
            </w:r>
            <w:r w:rsidRPr="003A7254">
              <w:rPr>
                <w:sz w:val="22"/>
                <w:szCs w:val="22"/>
              </w:rPr>
              <w:t>–201</w:t>
            </w:r>
            <w:r>
              <w:rPr>
                <w:sz w:val="22"/>
                <w:szCs w:val="22"/>
              </w:rPr>
              <w:t>5</w:t>
            </w:r>
          </w:p>
        </w:tc>
        <w:tc>
          <w:tcPr>
            <w:tcW w:w="1134" w:type="dxa"/>
          </w:tcPr>
          <w:p w:rsidR="006002FE" w:rsidRPr="003A7254" w:rsidRDefault="008814DB" w:rsidP="008814DB">
            <w:pPr>
              <w:tabs>
                <w:tab w:val="left" w:pos="6300"/>
              </w:tabs>
              <w:jc w:val="center"/>
              <w:rPr>
                <w:sz w:val="22"/>
                <w:szCs w:val="22"/>
              </w:rPr>
            </w:pPr>
            <w:r>
              <w:rPr>
                <w:sz w:val="22"/>
                <w:szCs w:val="22"/>
              </w:rPr>
              <w:t>3</w:t>
            </w:r>
            <w:r w:rsidR="0042015A">
              <w:rPr>
                <w:sz w:val="22"/>
                <w:szCs w:val="22"/>
              </w:rPr>
              <w:t>0</w:t>
            </w:r>
          </w:p>
        </w:tc>
        <w:tc>
          <w:tcPr>
            <w:tcW w:w="1134" w:type="dxa"/>
          </w:tcPr>
          <w:p w:rsidR="006002FE" w:rsidRPr="003A7254" w:rsidRDefault="008814DB" w:rsidP="00F33BCD">
            <w:pPr>
              <w:tabs>
                <w:tab w:val="left" w:pos="6300"/>
              </w:tabs>
              <w:jc w:val="center"/>
              <w:rPr>
                <w:sz w:val="22"/>
                <w:szCs w:val="22"/>
              </w:rPr>
            </w:pPr>
            <w:r>
              <w:rPr>
                <w:sz w:val="22"/>
                <w:szCs w:val="22"/>
              </w:rPr>
              <w:t>10</w:t>
            </w:r>
          </w:p>
        </w:tc>
        <w:tc>
          <w:tcPr>
            <w:tcW w:w="1134" w:type="dxa"/>
          </w:tcPr>
          <w:p w:rsidR="006002FE" w:rsidRPr="003A7254" w:rsidRDefault="0042015A" w:rsidP="00F33BCD">
            <w:pPr>
              <w:tabs>
                <w:tab w:val="left" w:pos="6300"/>
              </w:tabs>
              <w:jc w:val="center"/>
              <w:rPr>
                <w:sz w:val="22"/>
                <w:szCs w:val="22"/>
              </w:rPr>
            </w:pPr>
            <w:r>
              <w:rPr>
                <w:sz w:val="22"/>
                <w:szCs w:val="22"/>
              </w:rPr>
              <w:t>10</w:t>
            </w:r>
          </w:p>
        </w:tc>
        <w:tc>
          <w:tcPr>
            <w:tcW w:w="992" w:type="dxa"/>
          </w:tcPr>
          <w:p w:rsidR="006002FE" w:rsidRPr="003A7254" w:rsidRDefault="0042015A" w:rsidP="00F33BCD">
            <w:pPr>
              <w:tabs>
                <w:tab w:val="left" w:pos="6300"/>
              </w:tabs>
              <w:jc w:val="center"/>
              <w:rPr>
                <w:sz w:val="22"/>
                <w:szCs w:val="22"/>
              </w:rPr>
            </w:pPr>
            <w:r>
              <w:rPr>
                <w:sz w:val="22"/>
                <w:szCs w:val="22"/>
              </w:rPr>
              <w:t>10</w:t>
            </w:r>
          </w:p>
        </w:tc>
      </w:tr>
      <w:tr w:rsidR="004B313D" w:rsidRPr="003A7254">
        <w:trPr>
          <w:trHeight w:val="20"/>
        </w:trPr>
        <w:tc>
          <w:tcPr>
            <w:tcW w:w="672" w:type="dxa"/>
            <w:vAlign w:val="center"/>
          </w:tcPr>
          <w:p w:rsidR="006002FE" w:rsidRPr="003A7254" w:rsidRDefault="006002FE" w:rsidP="00F33BCD">
            <w:pPr>
              <w:tabs>
                <w:tab w:val="left" w:pos="6300"/>
              </w:tabs>
              <w:jc w:val="center"/>
              <w:rPr>
                <w:sz w:val="22"/>
                <w:szCs w:val="22"/>
              </w:rPr>
            </w:pPr>
            <w:r w:rsidRPr="003A7254">
              <w:rPr>
                <w:sz w:val="22"/>
                <w:szCs w:val="22"/>
              </w:rPr>
              <w:t>6.1.2</w:t>
            </w:r>
          </w:p>
        </w:tc>
        <w:tc>
          <w:tcPr>
            <w:tcW w:w="9075" w:type="dxa"/>
          </w:tcPr>
          <w:p w:rsidR="006002FE" w:rsidRPr="003A7254" w:rsidRDefault="006002FE" w:rsidP="0042015A">
            <w:pPr>
              <w:tabs>
                <w:tab w:val="left" w:pos="6300"/>
              </w:tabs>
              <w:rPr>
                <w:sz w:val="22"/>
                <w:szCs w:val="22"/>
              </w:rPr>
            </w:pPr>
            <w:r w:rsidRPr="003A7254">
              <w:rPr>
                <w:sz w:val="22"/>
                <w:szCs w:val="22"/>
              </w:rPr>
              <w:t>Информационно-методическое обеспечение субъектов малого и среднего предпринимател</w:t>
            </w:r>
            <w:r w:rsidRPr="003A7254">
              <w:rPr>
                <w:sz w:val="22"/>
                <w:szCs w:val="22"/>
              </w:rPr>
              <w:t>ь</w:t>
            </w:r>
            <w:r w:rsidRPr="003A7254">
              <w:rPr>
                <w:sz w:val="22"/>
                <w:szCs w:val="22"/>
              </w:rPr>
              <w:t>ства по вопросам поддержки и развития малого и среднего предпринимательства</w:t>
            </w:r>
          </w:p>
        </w:tc>
        <w:tc>
          <w:tcPr>
            <w:tcW w:w="1418" w:type="dxa"/>
          </w:tcPr>
          <w:p w:rsidR="006002FE" w:rsidRPr="003A7254" w:rsidRDefault="006002FE" w:rsidP="005D180A">
            <w:pPr>
              <w:tabs>
                <w:tab w:val="left" w:pos="6300"/>
              </w:tabs>
              <w:jc w:val="center"/>
              <w:rPr>
                <w:sz w:val="22"/>
                <w:szCs w:val="22"/>
              </w:rPr>
            </w:pPr>
            <w:r w:rsidRPr="003A7254">
              <w:rPr>
                <w:sz w:val="22"/>
                <w:szCs w:val="22"/>
              </w:rPr>
              <w:t>201</w:t>
            </w:r>
            <w:r>
              <w:rPr>
                <w:sz w:val="22"/>
                <w:szCs w:val="22"/>
              </w:rPr>
              <w:t>3</w:t>
            </w:r>
            <w:r w:rsidRPr="003A7254">
              <w:rPr>
                <w:sz w:val="22"/>
                <w:szCs w:val="22"/>
              </w:rPr>
              <w:t>–201</w:t>
            </w:r>
            <w:r>
              <w:rPr>
                <w:sz w:val="22"/>
                <w:szCs w:val="22"/>
              </w:rPr>
              <w:t>5</w:t>
            </w:r>
          </w:p>
        </w:tc>
        <w:tc>
          <w:tcPr>
            <w:tcW w:w="1134" w:type="dxa"/>
          </w:tcPr>
          <w:p w:rsidR="006002FE" w:rsidRPr="003A7254" w:rsidRDefault="008814DB" w:rsidP="008814DB">
            <w:pPr>
              <w:tabs>
                <w:tab w:val="left" w:pos="6300"/>
              </w:tabs>
              <w:jc w:val="center"/>
              <w:rPr>
                <w:sz w:val="22"/>
                <w:szCs w:val="22"/>
              </w:rPr>
            </w:pPr>
            <w:r>
              <w:rPr>
                <w:sz w:val="22"/>
                <w:szCs w:val="22"/>
              </w:rPr>
              <w:t>3</w:t>
            </w:r>
            <w:r w:rsidR="0042015A">
              <w:rPr>
                <w:sz w:val="22"/>
                <w:szCs w:val="22"/>
              </w:rPr>
              <w:t>0</w:t>
            </w:r>
          </w:p>
        </w:tc>
        <w:tc>
          <w:tcPr>
            <w:tcW w:w="1134" w:type="dxa"/>
          </w:tcPr>
          <w:p w:rsidR="006002FE" w:rsidRPr="003A7254" w:rsidRDefault="008814DB" w:rsidP="00F33BCD">
            <w:pPr>
              <w:tabs>
                <w:tab w:val="left" w:pos="6300"/>
              </w:tabs>
              <w:jc w:val="center"/>
              <w:rPr>
                <w:sz w:val="22"/>
                <w:szCs w:val="22"/>
              </w:rPr>
            </w:pPr>
            <w:r>
              <w:rPr>
                <w:sz w:val="22"/>
                <w:szCs w:val="22"/>
              </w:rPr>
              <w:t>10</w:t>
            </w:r>
          </w:p>
        </w:tc>
        <w:tc>
          <w:tcPr>
            <w:tcW w:w="1134" w:type="dxa"/>
          </w:tcPr>
          <w:p w:rsidR="006002FE" w:rsidRPr="003A7254" w:rsidRDefault="008814DB" w:rsidP="008814DB">
            <w:pPr>
              <w:tabs>
                <w:tab w:val="left" w:pos="6300"/>
              </w:tabs>
              <w:jc w:val="center"/>
              <w:rPr>
                <w:sz w:val="22"/>
                <w:szCs w:val="22"/>
              </w:rPr>
            </w:pPr>
            <w:r>
              <w:rPr>
                <w:sz w:val="22"/>
                <w:szCs w:val="22"/>
              </w:rPr>
              <w:t>1</w:t>
            </w:r>
            <w:r w:rsidR="0042015A">
              <w:rPr>
                <w:sz w:val="22"/>
                <w:szCs w:val="22"/>
              </w:rPr>
              <w:t>0</w:t>
            </w:r>
          </w:p>
        </w:tc>
        <w:tc>
          <w:tcPr>
            <w:tcW w:w="992" w:type="dxa"/>
          </w:tcPr>
          <w:p w:rsidR="006002FE" w:rsidRPr="003A7254" w:rsidRDefault="008814DB" w:rsidP="00F33BCD">
            <w:pPr>
              <w:tabs>
                <w:tab w:val="left" w:pos="6300"/>
              </w:tabs>
              <w:jc w:val="center"/>
              <w:rPr>
                <w:sz w:val="22"/>
                <w:szCs w:val="22"/>
              </w:rPr>
            </w:pPr>
            <w:r>
              <w:rPr>
                <w:sz w:val="22"/>
                <w:szCs w:val="22"/>
              </w:rPr>
              <w:t>1</w:t>
            </w:r>
            <w:r w:rsidR="0042015A">
              <w:rPr>
                <w:sz w:val="22"/>
                <w:szCs w:val="22"/>
              </w:rPr>
              <w:t>0</w:t>
            </w:r>
          </w:p>
        </w:tc>
      </w:tr>
      <w:tr w:rsidR="004B313D" w:rsidRPr="003A7254">
        <w:trPr>
          <w:trHeight w:val="20"/>
        </w:trPr>
        <w:tc>
          <w:tcPr>
            <w:tcW w:w="672" w:type="dxa"/>
            <w:vAlign w:val="center"/>
          </w:tcPr>
          <w:p w:rsidR="006002FE" w:rsidRPr="003A7254" w:rsidRDefault="006002FE" w:rsidP="00F33BCD">
            <w:pPr>
              <w:tabs>
                <w:tab w:val="left" w:pos="6300"/>
              </w:tabs>
              <w:jc w:val="center"/>
              <w:rPr>
                <w:sz w:val="22"/>
                <w:szCs w:val="22"/>
              </w:rPr>
            </w:pPr>
            <w:r w:rsidRPr="003A7254">
              <w:rPr>
                <w:sz w:val="22"/>
                <w:szCs w:val="22"/>
              </w:rPr>
              <w:t>6.1.3</w:t>
            </w:r>
          </w:p>
        </w:tc>
        <w:tc>
          <w:tcPr>
            <w:tcW w:w="9075" w:type="dxa"/>
          </w:tcPr>
          <w:p w:rsidR="006002FE" w:rsidRPr="003A7254" w:rsidRDefault="006002FE" w:rsidP="0042015A">
            <w:pPr>
              <w:tabs>
                <w:tab w:val="left" w:pos="6300"/>
              </w:tabs>
              <w:rPr>
                <w:sz w:val="22"/>
                <w:szCs w:val="22"/>
              </w:rPr>
            </w:pPr>
            <w:r w:rsidRPr="003A7254">
              <w:rPr>
                <w:sz w:val="22"/>
                <w:szCs w:val="22"/>
              </w:rPr>
              <w:t>Размещение публикаций,  рекламно-информационных материалов в средствах массовой и</w:t>
            </w:r>
            <w:r w:rsidRPr="003A7254">
              <w:rPr>
                <w:sz w:val="22"/>
                <w:szCs w:val="22"/>
              </w:rPr>
              <w:t>н</w:t>
            </w:r>
            <w:r w:rsidRPr="003A7254">
              <w:rPr>
                <w:sz w:val="22"/>
                <w:szCs w:val="22"/>
              </w:rPr>
              <w:t>формации с целью формирования благоприятного общественного мнения о предприним</w:t>
            </w:r>
            <w:r w:rsidRPr="003A7254">
              <w:rPr>
                <w:sz w:val="22"/>
                <w:szCs w:val="22"/>
              </w:rPr>
              <w:t>а</w:t>
            </w:r>
            <w:r w:rsidRPr="003A7254">
              <w:rPr>
                <w:sz w:val="22"/>
                <w:szCs w:val="22"/>
              </w:rPr>
              <w:t>тельской деятельности</w:t>
            </w:r>
          </w:p>
        </w:tc>
        <w:tc>
          <w:tcPr>
            <w:tcW w:w="1418" w:type="dxa"/>
          </w:tcPr>
          <w:p w:rsidR="006002FE" w:rsidRPr="003A7254" w:rsidRDefault="006002FE" w:rsidP="005D180A">
            <w:pPr>
              <w:tabs>
                <w:tab w:val="left" w:pos="6300"/>
              </w:tabs>
              <w:jc w:val="center"/>
              <w:rPr>
                <w:sz w:val="22"/>
                <w:szCs w:val="22"/>
              </w:rPr>
            </w:pPr>
            <w:r w:rsidRPr="003A7254">
              <w:rPr>
                <w:sz w:val="22"/>
                <w:szCs w:val="22"/>
              </w:rPr>
              <w:t>201</w:t>
            </w:r>
            <w:r>
              <w:rPr>
                <w:sz w:val="22"/>
                <w:szCs w:val="22"/>
              </w:rPr>
              <w:t>3</w:t>
            </w:r>
            <w:r w:rsidRPr="003A7254">
              <w:rPr>
                <w:sz w:val="22"/>
                <w:szCs w:val="22"/>
              </w:rPr>
              <w:t>–201</w:t>
            </w:r>
            <w:r>
              <w:rPr>
                <w:sz w:val="22"/>
                <w:szCs w:val="22"/>
              </w:rPr>
              <w:t>5</w:t>
            </w:r>
          </w:p>
        </w:tc>
        <w:tc>
          <w:tcPr>
            <w:tcW w:w="1134" w:type="dxa"/>
          </w:tcPr>
          <w:p w:rsidR="006002FE" w:rsidRPr="003A7254" w:rsidRDefault="008814DB" w:rsidP="008814DB">
            <w:pPr>
              <w:tabs>
                <w:tab w:val="left" w:pos="6300"/>
              </w:tabs>
              <w:jc w:val="center"/>
              <w:rPr>
                <w:sz w:val="22"/>
                <w:szCs w:val="22"/>
              </w:rPr>
            </w:pPr>
            <w:r>
              <w:rPr>
                <w:sz w:val="22"/>
                <w:szCs w:val="22"/>
              </w:rPr>
              <w:t>60</w:t>
            </w:r>
          </w:p>
        </w:tc>
        <w:tc>
          <w:tcPr>
            <w:tcW w:w="1134" w:type="dxa"/>
          </w:tcPr>
          <w:p w:rsidR="006002FE" w:rsidRPr="003A7254" w:rsidRDefault="008814DB" w:rsidP="00F33BCD">
            <w:pPr>
              <w:tabs>
                <w:tab w:val="left" w:pos="6300"/>
              </w:tabs>
              <w:jc w:val="center"/>
              <w:rPr>
                <w:sz w:val="22"/>
                <w:szCs w:val="22"/>
              </w:rPr>
            </w:pPr>
            <w:r>
              <w:rPr>
                <w:sz w:val="22"/>
                <w:szCs w:val="22"/>
              </w:rPr>
              <w:t>20</w:t>
            </w:r>
          </w:p>
        </w:tc>
        <w:tc>
          <w:tcPr>
            <w:tcW w:w="1134" w:type="dxa"/>
          </w:tcPr>
          <w:p w:rsidR="006002FE" w:rsidRPr="003A7254" w:rsidRDefault="008814DB" w:rsidP="00237BE3">
            <w:pPr>
              <w:tabs>
                <w:tab w:val="left" w:pos="6300"/>
              </w:tabs>
              <w:jc w:val="center"/>
              <w:rPr>
                <w:sz w:val="22"/>
                <w:szCs w:val="22"/>
              </w:rPr>
            </w:pPr>
            <w:r>
              <w:rPr>
                <w:sz w:val="22"/>
                <w:szCs w:val="22"/>
              </w:rPr>
              <w:t>2</w:t>
            </w:r>
            <w:r w:rsidR="0042015A">
              <w:rPr>
                <w:sz w:val="22"/>
                <w:szCs w:val="22"/>
              </w:rPr>
              <w:t>0</w:t>
            </w:r>
          </w:p>
        </w:tc>
        <w:tc>
          <w:tcPr>
            <w:tcW w:w="992" w:type="dxa"/>
          </w:tcPr>
          <w:p w:rsidR="006002FE" w:rsidRPr="003A7254" w:rsidRDefault="008814DB" w:rsidP="008814DB">
            <w:pPr>
              <w:tabs>
                <w:tab w:val="left" w:pos="6300"/>
              </w:tabs>
              <w:jc w:val="center"/>
              <w:rPr>
                <w:sz w:val="22"/>
                <w:szCs w:val="22"/>
              </w:rPr>
            </w:pPr>
            <w:r>
              <w:rPr>
                <w:sz w:val="22"/>
                <w:szCs w:val="22"/>
              </w:rPr>
              <w:t>2</w:t>
            </w:r>
            <w:r w:rsidR="0042015A">
              <w:rPr>
                <w:sz w:val="22"/>
                <w:szCs w:val="22"/>
              </w:rPr>
              <w:t>0</w:t>
            </w:r>
          </w:p>
        </w:tc>
      </w:tr>
      <w:tr w:rsidR="004B313D" w:rsidRPr="003A7254">
        <w:trPr>
          <w:trHeight w:val="20"/>
        </w:trPr>
        <w:tc>
          <w:tcPr>
            <w:tcW w:w="672" w:type="dxa"/>
            <w:vAlign w:val="center"/>
          </w:tcPr>
          <w:p w:rsidR="006002FE" w:rsidRPr="003A7254" w:rsidRDefault="006002FE" w:rsidP="00F33BCD">
            <w:pPr>
              <w:tabs>
                <w:tab w:val="left" w:pos="6300"/>
              </w:tabs>
              <w:jc w:val="center"/>
              <w:rPr>
                <w:sz w:val="22"/>
                <w:szCs w:val="22"/>
              </w:rPr>
            </w:pPr>
            <w:r w:rsidRPr="003A7254">
              <w:rPr>
                <w:sz w:val="22"/>
                <w:szCs w:val="22"/>
              </w:rPr>
              <w:t>6.1.4</w:t>
            </w:r>
          </w:p>
        </w:tc>
        <w:tc>
          <w:tcPr>
            <w:tcW w:w="9075" w:type="dxa"/>
          </w:tcPr>
          <w:p w:rsidR="006002FE" w:rsidRPr="003A7254" w:rsidRDefault="001F501E" w:rsidP="008814DB">
            <w:pPr>
              <w:tabs>
                <w:tab w:val="left" w:pos="6300"/>
              </w:tabs>
              <w:rPr>
                <w:sz w:val="22"/>
                <w:szCs w:val="22"/>
              </w:rPr>
            </w:pPr>
            <w:r>
              <w:rPr>
                <w:sz w:val="22"/>
                <w:szCs w:val="22"/>
              </w:rPr>
              <w:t xml:space="preserve">Проведение конкурсов </w:t>
            </w:r>
            <w:r w:rsidR="008814DB">
              <w:rPr>
                <w:sz w:val="22"/>
                <w:szCs w:val="22"/>
              </w:rPr>
              <w:t>на</w:t>
            </w:r>
            <w:r>
              <w:rPr>
                <w:sz w:val="22"/>
                <w:szCs w:val="22"/>
              </w:rPr>
              <w:t xml:space="preserve"> предоставлени</w:t>
            </w:r>
            <w:r w:rsidR="008814DB">
              <w:rPr>
                <w:sz w:val="22"/>
                <w:szCs w:val="22"/>
              </w:rPr>
              <w:t>е</w:t>
            </w:r>
            <w:r>
              <w:rPr>
                <w:sz w:val="22"/>
                <w:szCs w:val="22"/>
              </w:rPr>
              <w:t xml:space="preserve"> грантов</w:t>
            </w:r>
            <w:r w:rsidR="006002FE" w:rsidRPr="003A7254">
              <w:rPr>
                <w:sz w:val="22"/>
                <w:szCs w:val="22"/>
              </w:rPr>
              <w:t xml:space="preserve"> </w:t>
            </w:r>
            <w:r w:rsidR="008814DB">
              <w:rPr>
                <w:sz w:val="22"/>
                <w:szCs w:val="22"/>
              </w:rPr>
              <w:t>начинающим субъектам малого предпр</w:t>
            </w:r>
            <w:r w:rsidR="008814DB">
              <w:rPr>
                <w:sz w:val="22"/>
                <w:szCs w:val="22"/>
              </w:rPr>
              <w:t>и</w:t>
            </w:r>
            <w:r w:rsidR="008814DB">
              <w:rPr>
                <w:sz w:val="22"/>
                <w:szCs w:val="22"/>
              </w:rPr>
              <w:t xml:space="preserve">нимательства на создание собственного бизнеса, </w:t>
            </w:r>
            <w:r w:rsidR="006002FE" w:rsidRPr="003A7254">
              <w:rPr>
                <w:sz w:val="22"/>
                <w:szCs w:val="22"/>
              </w:rPr>
              <w:t>круглых столов с участием субъектов мал</w:t>
            </w:r>
            <w:r w:rsidR="006002FE" w:rsidRPr="003A7254">
              <w:rPr>
                <w:sz w:val="22"/>
                <w:szCs w:val="22"/>
              </w:rPr>
              <w:t>о</w:t>
            </w:r>
            <w:r w:rsidR="006002FE" w:rsidRPr="003A7254">
              <w:rPr>
                <w:sz w:val="22"/>
                <w:szCs w:val="22"/>
              </w:rPr>
              <w:t>го и среднего предпринимательства</w:t>
            </w:r>
          </w:p>
        </w:tc>
        <w:tc>
          <w:tcPr>
            <w:tcW w:w="1418" w:type="dxa"/>
          </w:tcPr>
          <w:p w:rsidR="006002FE" w:rsidRPr="003A7254" w:rsidRDefault="006002FE" w:rsidP="005D180A">
            <w:pPr>
              <w:tabs>
                <w:tab w:val="left" w:pos="6300"/>
              </w:tabs>
              <w:jc w:val="center"/>
              <w:rPr>
                <w:sz w:val="22"/>
                <w:szCs w:val="22"/>
              </w:rPr>
            </w:pPr>
            <w:r w:rsidRPr="003A7254">
              <w:rPr>
                <w:sz w:val="22"/>
                <w:szCs w:val="22"/>
              </w:rPr>
              <w:t>201</w:t>
            </w:r>
            <w:r>
              <w:rPr>
                <w:sz w:val="22"/>
                <w:szCs w:val="22"/>
              </w:rPr>
              <w:t>3</w:t>
            </w:r>
            <w:r w:rsidRPr="003A7254">
              <w:rPr>
                <w:sz w:val="22"/>
                <w:szCs w:val="22"/>
              </w:rPr>
              <w:t>–201</w:t>
            </w:r>
            <w:r>
              <w:rPr>
                <w:sz w:val="22"/>
                <w:szCs w:val="22"/>
              </w:rPr>
              <w:t>5</w:t>
            </w:r>
          </w:p>
        </w:tc>
        <w:tc>
          <w:tcPr>
            <w:tcW w:w="1134" w:type="dxa"/>
          </w:tcPr>
          <w:p w:rsidR="006002FE" w:rsidRPr="003A7254" w:rsidRDefault="008814DB" w:rsidP="008814DB">
            <w:pPr>
              <w:tabs>
                <w:tab w:val="left" w:pos="6300"/>
              </w:tabs>
              <w:jc w:val="center"/>
              <w:rPr>
                <w:sz w:val="22"/>
                <w:szCs w:val="22"/>
              </w:rPr>
            </w:pPr>
            <w:r>
              <w:rPr>
                <w:sz w:val="22"/>
                <w:szCs w:val="22"/>
              </w:rPr>
              <w:t>180</w:t>
            </w:r>
          </w:p>
        </w:tc>
        <w:tc>
          <w:tcPr>
            <w:tcW w:w="1134" w:type="dxa"/>
          </w:tcPr>
          <w:p w:rsidR="006002FE" w:rsidRPr="003A7254" w:rsidRDefault="008814DB" w:rsidP="008814DB">
            <w:pPr>
              <w:tabs>
                <w:tab w:val="left" w:pos="6300"/>
              </w:tabs>
              <w:jc w:val="center"/>
              <w:rPr>
                <w:sz w:val="22"/>
                <w:szCs w:val="22"/>
              </w:rPr>
            </w:pPr>
            <w:r>
              <w:rPr>
                <w:sz w:val="22"/>
                <w:szCs w:val="22"/>
              </w:rPr>
              <w:t>60</w:t>
            </w:r>
          </w:p>
        </w:tc>
        <w:tc>
          <w:tcPr>
            <w:tcW w:w="1134" w:type="dxa"/>
          </w:tcPr>
          <w:p w:rsidR="006002FE" w:rsidRPr="003A7254" w:rsidRDefault="008814DB" w:rsidP="008814DB">
            <w:pPr>
              <w:tabs>
                <w:tab w:val="left" w:pos="6300"/>
              </w:tabs>
              <w:jc w:val="center"/>
              <w:rPr>
                <w:sz w:val="22"/>
                <w:szCs w:val="22"/>
              </w:rPr>
            </w:pPr>
            <w:r>
              <w:rPr>
                <w:sz w:val="22"/>
                <w:szCs w:val="22"/>
              </w:rPr>
              <w:t>6</w:t>
            </w:r>
            <w:r w:rsidR="0042015A">
              <w:rPr>
                <w:sz w:val="22"/>
                <w:szCs w:val="22"/>
              </w:rPr>
              <w:t>0</w:t>
            </w:r>
          </w:p>
        </w:tc>
        <w:tc>
          <w:tcPr>
            <w:tcW w:w="992" w:type="dxa"/>
          </w:tcPr>
          <w:p w:rsidR="006002FE" w:rsidRPr="003A7254" w:rsidRDefault="008814DB" w:rsidP="008814DB">
            <w:pPr>
              <w:tabs>
                <w:tab w:val="left" w:pos="6300"/>
              </w:tabs>
              <w:jc w:val="center"/>
              <w:rPr>
                <w:sz w:val="22"/>
                <w:szCs w:val="22"/>
              </w:rPr>
            </w:pPr>
            <w:r>
              <w:rPr>
                <w:sz w:val="22"/>
                <w:szCs w:val="22"/>
              </w:rPr>
              <w:t>60</w:t>
            </w:r>
          </w:p>
        </w:tc>
      </w:tr>
      <w:tr w:rsidR="006002FE" w:rsidRPr="003A7254">
        <w:trPr>
          <w:trHeight w:val="20"/>
        </w:trPr>
        <w:tc>
          <w:tcPr>
            <w:tcW w:w="11165" w:type="dxa"/>
            <w:gridSpan w:val="3"/>
          </w:tcPr>
          <w:p w:rsidR="00E772DC" w:rsidRPr="003A7254" w:rsidRDefault="00E772DC" w:rsidP="00F33BCD">
            <w:pPr>
              <w:tabs>
                <w:tab w:val="left" w:pos="6300"/>
              </w:tabs>
              <w:jc w:val="center"/>
              <w:rPr>
                <w:b/>
                <w:bCs/>
                <w:sz w:val="22"/>
                <w:szCs w:val="22"/>
              </w:rPr>
            </w:pPr>
            <w:r w:rsidRPr="003A7254">
              <w:rPr>
                <w:b/>
                <w:bCs/>
                <w:sz w:val="22"/>
                <w:szCs w:val="22"/>
              </w:rPr>
              <w:t>Итого по программе</w:t>
            </w:r>
          </w:p>
        </w:tc>
        <w:tc>
          <w:tcPr>
            <w:tcW w:w="1134" w:type="dxa"/>
          </w:tcPr>
          <w:p w:rsidR="00E772DC" w:rsidRPr="003A7254" w:rsidRDefault="008814DB" w:rsidP="008814DB">
            <w:pPr>
              <w:tabs>
                <w:tab w:val="left" w:pos="6300"/>
              </w:tabs>
              <w:jc w:val="center"/>
              <w:rPr>
                <w:b/>
                <w:bCs/>
                <w:sz w:val="22"/>
                <w:szCs w:val="22"/>
              </w:rPr>
            </w:pPr>
            <w:r>
              <w:rPr>
                <w:b/>
                <w:bCs/>
                <w:sz w:val="22"/>
                <w:szCs w:val="22"/>
              </w:rPr>
              <w:t>3</w:t>
            </w:r>
            <w:r w:rsidR="0042015A">
              <w:rPr>
                <w:b/>
                <w:bCs/>
                <w:sz w:val="22"/>
                <w:szCs w:val="22"/>
              </w:rPr>
              <w:t>00,0</w:t>
            </w:r>
          </w:p>
        </w:tc>
        <w:tc>
          <w:tcPr>
            <w:tcW w:w="1134" w:type="dxa"/>
          </w:tcPr>
          <w:p w:rsidR="00E772DC" w:rsidRPr="003A7254" w:rsidRDefault="008814DB" w:rsidP="00F33BCD">
            <w:pPr>
              <w:tabs>
                <w:tab w:val="left" w:pos="6300"/>
              </w:tabs>
              <w:ind w:left="-113" w:right="-113"/>
              <w:jc w:val="center"/>
              <w:rPr>
                <w:b/>
                <w:bCs/>
                <w:sz w:val="22"/>
                <w:szCs w:val="22"/>
              </w:rPr>
            </w:pPr>
            <w:r>
              <w:rPr>
                <w:b/>
                <w:bCs/>
                <w:sz w:val="22"/>
                <w:szCs w:val="22"/>
              </w:rPr>
              <w:t>100,0</w:t>
            </w:r>
          </w:p>
        </w:tc>
        <w:tc>
          <w:tcPr>
            <w:tcW w:w="1134" w:type="dxa"/>
          </w:tcPr>
          <w:p w:rsidR="00E772DC" w:rsidRPr="003A7254" w:rsidRDefault="0042015A" w:rsidP="00F33BCD">
            <w:pPr>
              <w:tabs>
                <w:tab w:val="left" w:pos="6300"/>
              </w:tabs>
              <w:ind w:left="-113" w:right="-113"/>
              <w:jc w:val="center"/>
              <w:rPr>
                <w:b/>
                <w:bCs/>
                <w:sz w:val="22"/>
                <w:szCs w:val="22"/>
              </w:rPr>
            </w:pPr>
            <w:r>
              <w:rPr>
                <w:b/>
                <w:bCs/>
                <w:sz w:val="22"/>
                <w:szCs w:val="22"/>
              </w:rPr>
              <w:t>100</w:t>
            </w:r>
            <w:r w:rsidR="008814DB">
              <w:rPr>
                <w:b/>
                <w:bCs/>
                <w:sz w:val="22"/>
                <w:szCs w:val="22"/>
              </w:rPr>
              <w:t>,0</w:t>
            </w:r>
          </w:p>
        </w:tc>
        <w:tc>
          <w:tcPr>
            <w:tcW w:w="992" w:type="dxa"/>
          </w:tcPr>
          <w:p w:rsidR="00E772DC" w:rsidRPr="003A7254" w:rsidRDefault="0042015A" w:rsidP="00F33BCD">
            <w:pPr>
              <w:tabs>
                <w:tab w:val="left" w:pos="6300"/>
              </w:tabs>
              <w:ind w:left="-113" w:right="-113"/>
              <w:jc w:val="center"/>
              <w:rPr>
                <w:b/>
                <w:bCs/>
                <w:sz w:val="22"/>
                <w:szCs w:val="22"/>
              </w:rPr>
            </w:pPr>
            <w:r>
              <w:rPr>
                <w:b/>
                <w:bCs/>
                <w:sz w:val="22"/>
                <w:szCs w:val="22"/>
              </w:rPr>
              <w:t>100</w:t>
            </w:r>
            <w:r w:rsidR="008814DB">
              <w:rPr>
                <w:b/>
                <w:bCs/>
                <w:sz w:val="22"/>
                <w:szCs w:val="22"/>
              </w:rPr>
              <w:t>,0</w:t>
            </w:r>
          </w:p>
        </w:tc>
      </w:tr>
    </w:tbl>
    <w:p w:rsidR="000A4245" w:rsidRPr="00443624" w:rsidRDefault="00F4463B" w:rsidP="00587174">
      <w:pPr>
        <w:tabs>
          <w:tab w:val="left" w:pos="4940"/>
        </w:tabs>
        <w:jc w:val="center"/>
      </w:pPr>
      <w:r w:rsidRPr="00AF76D6">
        <w:t>_______________</w:t>
      </w:r>
      <w:r w:rsidR="00DE3FAB">
        <w:t>____</w:t>
      </w:r>
    </w:p>
    <w:sectPr w:rsidR="000A4245" w:rsidRPr="00443624" w:rsidSect="002C466D">
      <w:pgSz w:w="16838" w:h="11906" w:orient="landscape" w:code="9"/>
      <w:pgMar w:top="1134" w:right="567" w:bottom="794" w:left="85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67F" w:rsidRDefault="0029467F">
      <w:r>
        <w:separator/>
      </w:r>
    </w:p>
  </w:endnote>
  <w:endnote w:type="continuationSeparator" w:id="0">
    <w:p w:rsidR="0029467F" w:rsidRDefault="00294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22" w:rsidRDefault="00155522" w:rsidP="00045E3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67F" w:rsidRDefault="0029467F">
      <w:r>
        <w:separator/>
      </w:r>
    </w:p>
  </w:footnote>
  <w:footnote w:type="continuationSeparator" w:id="0">
    <w:p w:rsidR="0029467F" w:rsidRDefault="00294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22" w:rsidRDefault="00E93072" w:rsidP="008730BA">
    <w:pPr>
      <w:pStyle w:val="a7"/>
      <w:framePr w:wrap="auto" w:vAnchor="text" w:hAnchor="margin" w:xAlign="center" w:y="1"/>
      <w:rPr>
        <w:rStyle w:val="ab"/>
      </w:rPr>
    </w:pPr>
    <w:r>
      <w:rPr>
        <w:rStyle w:val="ab"/>
      </w:rPr>
      <w:fldChar w:fldCharType="begin"/>
    </w:r>
    <w:r w:rsidR="00155522">
      <w:rPr>
        <w:rStyle w:val="ab"/>
      </w:rPr>
      <w:instrText xml:space="preserve">PAGE  </w:instrText>
    </w:r>
    <w:r>
      <w:rPr>
        <w:rStyle w:val="ab"/>
      </w:rPr>
      <w:fldChar w:fldCharType="separate"/>
    </w:r>
    <w:r w:rsidR="008A5BA3">
      <w:rPr>
        <w:rStyle w:val="ab"/>
        <w:noProof/>
      </w:rPr>
      <w:t>2</w:t>
    </w:r>
    <w:r>
      <w:rPr>
        <w:rStyle w:val="ab"/>
      </w:rPr>
      <w:fldChar w:fldCharType="end"/>
    </w:r>
  </w:p>
  <w:p w:rsidR="00155522" w:rsidRDefault="0015552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2C9"/>
    <w:multiLevelType w:val="hybridMultilevel"/>
    <w:tmpl w:val="C036525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EC72106"/>
    <w:multiLevelType w:val="hybridMultilevel"/>
    <w:tmpl w:val="4014AD50"/>
    <w:lvl w:ilvl="0" w:tplc="0680B544">
      <w:start w:val="5"/>
      <w:numFmt w:val="bullet"/>
      <w:lvlText w:val="-"/>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705044"/>
    <w:multiLevelType w:val="hybridMultilevel"/>
    <w:tmpl w:val="0DEC97A2"/>
    <w:lvl w:ilvl="0" w:tplc="04190001">
      <w:start w:val="1"/>
      <w:numFmt w:val="bullet"/>
      <w:lvlText w:val=""/>
      <w:lvlJc w:val="left"/>
      <w:pPr>
        <w:tabs>
          <w:tab w:val="num" w:pos="940"/>
        </w:tabs>
        <w:ind w:left="940" w:hanging="360"/>
      </w:pPr>
      <w:rPr>
        <w:rFonts w:ascii="Symbol" w:hAnsi="Symbol" w:hint="default"/>
      </w:rPr>
    </w:lvl>
    <w:lvl w:ilvl="1" w:tplc="04190003">
      <w:start w:val="1"/>
      <w:numFmt w:val="bullet"/>
      <w:lvlText w:val="o"/>
      <w:lvlJc w:val="left"/>
      <w:pPr>
        <w:tabs>
          <w:tab w:val="num" w:pos="1660"/>
        </w:tabs>
        <w:ind w:left="1660" w:hanging="360"/>
      </w:pPr>
      <w:rPr>
        <w:rFonts w:ascii="Courier New" w:hAnsi="Courier New" w:hint="default"/>
      </w:rPr>
    </w:lvl>
    <w:lvl w:ilvl="2" w:tplc="04190005">
      <w:start w:val="1"/>
      <w:numFmt w:val="bullet"/>
      <w:lvlText w:val=""/>
      <w:lvlJc w:val="left"/>
      <w:pPr>
        <w:tabs>
          <w:tab w:val="num" w:pos="2380"/>
        </w:tabs>
        <w:ind w:left="2380" w:hanging="360"/>
      </w:pPr>
      <w:rPr>
        <w:rFonts w:ascii="Wingdings" w:hAnsi="Wingdings" w:hint="default"/>
      </w:rPr>
    </w:lvl>
    <w:lvl w:ilvl="3" w:tplc="04190001">
      <w:start w:val="1"/>
      <w:numFmt w:val="bullet"/>
      <w:lvlText w:val=""/>
      <w:lvlJc w:val="left"/>
      <w:pPr>
        <w:tabs>
          <w:tab w:val="num" w:pos="3100"/>
        </w:tabs>
        <w:ind w:left="3100" w:hanging="360"/>
      </w:pPr>
      <w:rPr>
        <w:rFonts w:ascii="Symbol" w:hAnsi="Symbol" w:hint="default"/>
      </w:rPr>
    </w:lvl>
    <w:lvl w:ilvl="4" w:tplc="04190003">
      <w:start w:val="1"/>
      <w:numFmt w:val="bullet"/>
      <w:lvlText w:val="o"/>
      <w:lvlJc w:val="left"/>
      <w:pPr>
        <w:tabs>
          <w:tab w:val="num" w:pos="3820"/>
        </w:tabs>
        <w:ind w:left="3820" w:hanging="360"/>
      </w:pPr>
      <w:rPr>
        <w:rFonts w:ascii="Courier New" w:hAnsi="Courier New" w:hint="default"/>
      </w:rPr>
    </w:lvl>
    <w:lvl w:ilvl="5" w:tplc="04190005">
      <w:start w:val="1"/>
      <w:numFmt w:val="bullet"/>
      <w:lvlText w:val=""/>
      <w:lvlJc w:val="left"/>
      <w:pPr>
        <w:tabs>
          <w:tab w:val="num" w:pos="4540"/>
        </w:tabs>
        <w:ind w:left="4540" w:hanging="360"/>
      </w:pPr>
      <w:rPr>
        <w:rFonts w:ascii="Wingdings" w:hAnsi="Wingdings" w:hint="default"/>
      </w:rPr>
    </w:lvl>
    <w:lvl w:ilvl="6" w:tplc="04190001">
      <w:start w:val="1"/>
      <w:numFmt w:val="bullet"/>
      <w:lvlText w:val=""/>
      <w:lvlJc w:val="left"/>
      <w:pPr>
        <w:tabs>
          <w:tab w:val="num" w:pos="5260"/>
        </w:tabs>
        <w:ind w:left="5260" w:hanging="360"/>
      </w:pPr>
      <w:rPr>
        <w:rFonts w:ascii="Symbol" w:hAnsi="Symbol" w:hint="default"/>
      </w:rPr>
    </w:lvl>
    <w:lvl w:ilvl="7" w:tplc="04190003">
      <w:start w:val="1"/>
      <w:numFmt w:val="bullet"/>
      <w:lvlText w:val="o"/>
      <w:lvlJc w:val="left"/>
      <w:pPr>
        <w:tabs>
          <w:tab w:val="num" w:pos="5980"/>
        </w:tabs>
        <w:ind w:left="5980" w:hanging="360"/>
      </w:pPr>
      <w:rPr>
        <w:rFonts w:ascii="Courier New" w:hAnsi="Courier New" w:hint="default"/>
      </w:rPr>
    </w:lvl>
    <w:lvl w:ilvl="8" w:tplc="04190005">
      <w:start w:val="1"/>
      <w:numFmt w:val="bullet"/>
      <w:lvlText w:val=""/>
      <w:lvlJc w:val="left"/>
      <w:pPr>
        <w:tabs>
          <w:tab w:val="num" w:pos="6700"/>
        </w:tabs>
        <w:ind w:left="6700" w:hanging="360"/>
      </w:pPr>
      <w:rPr>
        <w:rFonts w:ascii="Wingdings" w:hAnsi="Wingdings" w:hint="default"/>
      </w:rPr>
    </w:lvl>
  </w:abstractNum>
  <w:abstractNum w:abstractNumId="3">
    <w:nsid w:val="133F034D"/>
    <w:multiLevelType w:val="hybridMultilevel"/>
    <w:tmpl w:val="AA7869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4DC5FE3"/>
    <w:multiLevelType w:val="hybridMultilevel"/>
    <w:tmpl w:val="8A9C0B58"/>
    <w:lvl w:ilvl="0" w:tplc="5DFE38BA">
      <w:numFmt w:val="bullet"/>
      <w:lvlText w:val="-"/>
      <w:lvlJc w:val="left"/>
      <w:pPr>
        <w:tabs>
          <w:tab w:val="num" w:pos="435"/>
        </w:tabs>
        <w:ind w:left="435"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E5E5D"/>
    <w:multiLevelType w:val="hybridMultilevel"/>
    <w:tmpl w:val="D3748E78"/>
    <w:lvl w:ilvl="0" w:tplc="5DFE38BA">
      <w:numFmt w:val="bullet"/>
      <w:lvlText w:val="-"/>
      <w:lvlJc w:val="left"/>
      <w:pPr>
        <w:tabs>
          <w:tab w:val="num" w:pos="1144"/>
        </w:tabs>
        <w:ind w:left="1144" w:hanging="360"/>
      </w:pPr>
      <w:rPr>
        <w:rFont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1EB12F02"/>
    <w:multiLevelType w:val="hybridMultilevel"/>
    <w:tmpl w:val="16E6CCE4"/>
    <w:lvl w:ilvl="0" w:tplc="5E40181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3F95347"/>
    <w:multiLevelType w:val="hybridMultilevel"/>
    <w:tmpl w:val="147EAC4E"/>
    <w:lvl w:ilvl="0" w:tplc="5DFE38BA">
      <w:numFmt w:val="bullet"/>
      <w:lvlText w:val="-"/>
      <w:lvlJc w:val="left"/>
      <w:pPr>
        <w:tabs>
          <w:tab w:val="num" w:pos="435"/>
        </w:tabs>
        <w:ind w:left="435"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5585BF7"/>
    <w:multiLevelType w:val="hybridMultilevel"/>
    <w:tmpl w:val="A67EC4CE"/>
    <w:lvl w:ilvl="0" w:tplc="5DFE38BA">
      <w:numFmt w:val="bullet"/>
      <w:lvlText w:val="-"/>
      <w:lvlJc w:val="left"/>
      <w:pPr>
        <w:tabs>
          <w:tab w:val="num" w:pos="1039"/>
        </w:tabs>
        <w:ind w:left="1039" w:hanging="360"/>
      </w:pPr>
      <w:rPr>
        <w:rFonts w:hint="default"/>
      </w:rPr>
    </w:lvl>
    <w:lvl w:ilvl="1" w:tplc="04190003">
      <w:start w:val="1"/>
      <w:numFmt w:val="bullet"/>
      <w:lvlText w:val="o"/>
      <w:lvlJc w:val="left"/>
      <w:pPr>
        <w:tabs>
          <w:tab w:val="num" w:pos="2044"/>
        </w:tabs>
        <w:ind w:left="2044" w:hanging="360"/>
      </w:pPr>
      <w:rPr>
        <w:rFonts w:ascii="Courier New" w:hAnsi="Courier New" w:hint="default"/>
      </w:rPr>
    </w:lvl>
    <w:lvl w:ilvl="2" w:tplc="04190005">
      <w:start w:val="1"/>
      <w:numFmt w:val="bullet"/>
      <w:lvlText w:val=""/>
      <w:lvlJc w:val="left"/>
      <w:pPr>
        <w:tabs>
          <w:tab w:val="num" w:pos="2764"/>
        </w:tabs>
        <w:ind w:left="2764" w:hanging="360"/>
      </w:pPr>
      <w:rPr>
        <w:rFonts w:ascii="Wingdings" w:hAnsi="Wingdings" w:hint="default"/>
      </w:rPr>
    </w:lvl>
    <w:lvl w:ilvl="3" w:tplc="04190001">
      <w:start w:val="1"/>
      <w:numFmt w:val="bullet"/>
      <w:lvlText w:val=""/>
      <w:lvlJc w:val="left"/>
      <w:pPr>
        <w:tabs>
          <w:tab w:val="num" w:pos="3484"/>
        </w:tabs>
        <w:ind w:left="3484" w:hanging="360"/>
      </w:pPr>
      <w:rPr>
        <w:rFonts w:ascii="Symbol" w:hAnsi="Symbol" w:hint="default"/>
      </w:rPr>
    </w:lvl>
    <w:lvl w:ilvl="4" w:tplc="04190003">
      <w:start w:val="1"/>
      <w:numFmt w:val="bullet"/>
      <w:lvlText w:val="o"/>
      <w:lvlJc w:val="left"/>
      <w:pPr>
        <w:tabs>
          <w:tab w:val="num" w:pos="4204"/>
        </w:tabs>
        <w:ind w:left="4204" w:hanging="360"/>
      </w:pPr>
      <w:rPr>
        <w:rFonts w:ascii="Courier New" w:hAnsi="Courier New" w:hint="default"/>
      </w:rPr>
    </w:lvl>
    <w:lvl w:ilvl="5" w:tplc="04190005">
      <w:start w:val="1"/>
      <w:numFmt w:val="bullet"/>
      <w:lvlText w:val=""/>
      <w:lvlJc w:val="left"/>
      <w:pPr>
        <w:tabs>
          <w:tab w:val="num" w:pos="4924"/>
        </w:tabs>
        <w:ind w:left="4924" w:hanging="360"/>
      </w:pPr>
      <w:rPr>
        <w:rFonts w:ascii="Wingdings" w:hAnsi="Wingdings" w:hint="default"/>
      </w:rPr>
    </w:lvl>
    <w:lvl w:ilvl="6" w:tplc="04190001">
      <w:start w:val="1"/>
      <w:numFmt w:val="bullet"/>
      <w:lvlText w:val=""/>
      <w:lvlJc w:val="left"/>
      <w:pPr>
        <w:tabs>
          <w:tab w:val="num" w:pos="5644"/>
        </w:tabs>
        <w:ind w:left="5644" w:hanging="360"/>
      </w:pPr>
      <w:rPr>
        <w:rFonts w:ascii="Symbol" w:hAnsi="Symbol" w:hint="default"/>
      </w:rPr>
    </w:lvl>
    <w:lvl w:ilvl="7" w:tplc="04190003">
      <w:start w:val="1"/>
      <w:numFmt w:val="bullet"/>
      <w:lvlText w:val="o"/>
      <w:lvlJc w:val="left"/>
      <w:pPr>
        <w:tabs>
          <w:tab w:val="num" w:pos="6364"/>
        </w:tabs>
        <w:ind w:left="6364" w:hanging="360"/>
      </w:pPr>
      <w:rPr>
        <w:rFonts w:ascii="Courier New" w:hAnsi="Courier New" w:hint="default"/>
      </w:rPr>
    </w:lvl>
    <w:lvl w:ilvl="8" w:tplc="04190005">
      <w:start w:val="1"/>
      <w:numFmt w:val="bullet"/>
      <w:lvlText w:val=""/>
      <w:lvlJc w:val="left"/>
      <w:pPr>
        <w:tabs>
          <w:tab w:val="num" w:pos="7084"/>
        </w:tabs>
        <w:ind w:left="7084" w:hanging="360"/>
      </w:pPr>
      <w:rPr>
        <w:rFonts w:ascii="Wingdings" w:hAnsi="Wingdings" w:hint="default"/>
      </w:rPr>
    </w:lvl>
  </w:abstractNum>
  <w:abstractNum w:abstractNumId="9">
    <w:nsid w:val="2B383021"/>
    <w:multiLevelType w:val="hybridMultilevel"/>
    <w:tmpl w:val="2A50A5CC"/>
    <w:lvl w:ilvl="0" w:tplc="5DFE38BA">
      <w:numFmt w:val="bullet"/>
      <w:lvlText w:val="-"/>
      <w:lvlJc w:val="left"/>
      <w:pPr>
        <w:tabs>
          <w:tab w:val="num" w:pos="795"/>
        </w:tabs>
        <w:ind w:left="795"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2E9078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nsid w:val="2FA1651B"/>
    <w:multiLevelType w:val="hybridMultilevel"/>
    <w:tmpl w:val="14AC4B78"/>
    <w:lvl w:ilvl="0" w:tplc="FD9610B6">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35EF57F8"/>
    <w:multiLevelType w:val="hybridMultilevel"/>
    <w:tmpl w:val="DC36A940"/>
    <w:lvl w:ilvl="0" w:tplc="04190011">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3BE90C31"/>
    <w:multiLevelType w:val="hybridMultilevel"/>
    <w:tmpl w:val="F88A8C6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42493534"/>
    <w:multiLevelType w:val="hybridMultilevel"/>
    <w:tmpl w:val="9DCC3CDC"/>
    <w:lvl w:ilvl="0" w:tplc="FD9610B6">
      <w:start w:val="1"/>
      <w:numFmt w:val="bullet"/>
      <w:lvlText w:val=""/>
      <w:lvlJc w:val="left"/>
      <w:pPr>
        <w:tabs>
          <w:tab w:val="num" w:pos="2209"/>
        </w:tabs>
        <w:ind w:left="2209"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5">
    <w:nsid w:val="4493030B"/>
    <w:multiLevelType w:val="hybridMultilevel"/>
    <w:tmpl w:val="CDFE088A"/>
    <w:lvl w:ilvl="0" w:tplc="0680B544">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6166E7E"/>
    <w:multiLevelType w:val="hybridMultilevel"/>
    <w:tmpl w:val="700853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6E63867"/>
    <w:multiLevelType w:val="hybridMultilevel"/>
    <w:tmpl w:val="24344068"/>
    <w:lvl w:ilvl="0" w:tplc="2550C584">
      <w:numFmt w:val="bullet"/>
      <w:lvlText w:val="-"/>
      <w:lvlJc w:val="left"/>
      <w:pPr>
        <w:tabs>
          <w:tab w:val="num" w:pos="360"/>
        </w:tabs>
        <w:ind w:left="360" w:hanging="360"/>
      </w:pPr>
      <w:rPr>
        <w:rFont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8A05906"/>
    <w:multiLevelType w:val="hybridMultilevel"/>
    <w:tmpl w:val="E4345A56"/>
    <w:lvl w:ilvl="0" w:tplc="5DFE38BA">
      <w:numFmt w:val="bullet"/>
      <w:lvlText w:val="-"/>
      <w:lvlJc w:val="left"/>
      <w:pPr>
        <w:tabs>
          <w:tab w:val="num" w:pos="435"/>
        </w:tabs>
        <w:ind w:left="435"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8D72850"/>
    <w:multiLevelType w:val="hybridMultilevel"/>
    <w:tmpl w:val="90A0F700"/>
    <w:lvl w:ilvl="0" w:tplc="5DFE38BA">
      <w:numFmt w:val="bullet"/>
      <w:lvlText w:val="-"/>
      <w:lvlJc w:val="left"/>
      <w:pPr>
        <w:tabs>
          <w:tab w:val="num" w:pos="435"/>
        </w:tabs>
        <w:ind w:left="435"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F2622C6"/>
    <w:multiLevelType w:val="hybridMultilevel"/>
    <w:tmpl w:val="A5007D3A"/>
    <w:lvl w:ilvl="0" w:tplc="5E401814">
      <w:start w:val="1"/>
      <w:numFmt w:val="decimal"/>
      <w:lvlText w:val="%1)"/>
      <w:lvlJc w:val="left"/>
      <w:pPr>
        <w:tabs>
          <w:tab w:val="num" w:pos="1260"/>
        </w:tabs>
        <w:ind w:left="1260" w:hanging="360"/>
      </w:pPr>
      <w:rPr>
        <w:rFonts w:cs="Times New Roman" w:hint="default"/>
      </w:rPr>
    </w:lvl>
    <w:lvl w:ilvl="1" w:tplc="C212E362">
      <w:start w:val="1"/>
      <w:numFmt w:val="decimal"/>
      <w:lvlText w:val="%2)"/>
      <w:lvlJc w:val="left"/>
      <w:pPr>
        <w:tabs>
          <w:tab w:val="num" w:pos="1080"/>
        </w:tabs>
        <w:ind w:left="1080" w:hanging="360"/>
      </w:pPr>
      <w:rPr>
        <w:rFonts w:cs="Times New Roman"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1240D37"/>
    <w:multiLevelType w:val="hybridMultilevel"/>
    <w:tmpl w:val="6B98FD2A"/>
    <w:lvl w:ilvl="0" w:tplc="0680B544">
      <w:start w:val="5"/>
      <w:numFmt w:val="bullet"/>
      <w:lvlText w:val="-"/>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1335875"/>
    <w:multiLevelType w:val="hybridMultilevel"/>
    <w:tmpl w:val="88603518"/>
    <w:lvl w:ilvl="0" w:tplc="5DFE38BA">
      <w:numFmt w:val="bullet"/>
      <w:lvlText w:val="-"/>
      <w:lvlJc w:val="left"/>
      <w:pPr>
        <w:tabs>
          <w:tab w:val="num" w:pos="435"/>
        </w:tabs>
        <w:ind w:left="435"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45348CA"/>
    <w:multiLevelType w:val="hybridMultilevel"/>
    <w:tmpl w:val="477CD08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A7A34C0"/>
    <w:multiLevelType w:val="hybridMultilevel"/>
    <w:tmpl w:val="BEE85FC4"/>
    <w:lvl w:ilvl="0" w:tplc="D3B0B2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C1C643C"/>
    <w:multiLevelType w:val="hybridMultilevel"/>
    <w:tmpl w:val="A914FED6"/>
    <w:lvl w:ilvl="0" w:tplc="0680B544">
      <w:start w:val="5"/>
      <w:numFmt w:val="bullet"/>
      <w:lvlText w:val="-"/>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606C5962"/>
    <w:multiLevelType w:val="hybridMultilevel"/>
    <w:tmpl w:val="F1BEB962"/>
    <w:lvl w:ilvl="0" w:tplc="F39C27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7">
    <w:nsid w:val="613A44DC"/>
    <w:multiLevelType w:val="hybridMultilevel"/>
    <w:tmpl w:val="BEE84C56"/>
    <w:lvl w:ilvl="0" w:tplc="29D06ED4">
      <w:start w:val="1"/>
      <w:numFmt w:val="decimal"/>
      <w:lvlText w:val="%1."/>
      <w:lvlJc w:val="left"/>
      <w:pPr>
        <w:tabs>
          <w:tab w:val="num" w:pos="2490"/>
        </w:tabs>
        <w:ind w:left="2490" w:hanging="105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8">
    <w:nsid w:val="61DF69A6"/>
    <w:multiLevelType w:val="hybridMultilevel"/>
    <w:tmpl w:val="AC76B212"/>
    <w:lvl w:ilvl="0" w:tplc="FD9610B6">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9">
    <w:nsid w:val="62E074EE"/>
    <w:multiLevelType w:val="hybridMultilevel"/>
    <w:tmpl w:val="369AFC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32014D5"/>
    <w:multiLevelType w:val="multilevel"/>
    <w:tmpl w:val="F78AF0E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nsid w:val="683C0FBE"/>
    <w:multiLevelType w:val="hybridMultilevel"/>
    <w:tmpl w:val="550C3F12"/>
    <w:lvl w:ilvl="0" w:tplc="04190001">
      <w:start w:val="1"/>
      <w:numFmt w:val="bullet"/>
      <w:lvlText w:val=""/>
      <w:lvlJc w:val="left"/>
      <w:pPr>
        <w:tabs>
          <w:tab w:val="num" w:pos="940"/>
        </w:tabs>
        <w:ind w:left="940" w:hanging="360"/>
      </w:pPr>
      <w:rPr>
        <w:rFonts w:ascii="Symbol" w:hAnsi="Symbol" w:hint="default"/>
      </w:rPr>
    </w:lvl>
    <w:lvl w:ilvl="1" w:tplc="04190003">
      <w:start w:val="1"/>
      <w:numFmt w:val="bullet"/>
      <w:lvlText w:val="o"/>
      <w:lvlJc w:val="left"/>
      <w:pPr>
        <w:tabs>
          <w:tab w:val="num" w:pos="1660"/>
        </w:tabs>
        <w:ind w:left="1660" w:hanging="360"/>
      </w:pPr>
      <w:rPr>
        <w:rFonts w:ascii="Courier New" w:hAnsi="Courier New" w:hint="default"/>
      </w:rPr>
    </w:lvl>
    <w:lvl w:ilvl="2" w:tplc="04190005">
      <w:start w:val="1"/>
      <w:numFmt w:val="bullet"/>
      <w:lvlText w:val=""/>
      <w:lvlJc w:val="left"/>
      <w:pPr>
        <w:tabs>
          <w:tab w:val="num" w:pos="2380"/>
        </w:tabs>
        <w:ind w:left="2380" w:hanging="360"/>
      </w:pPr>
      <w:rPr>
        <w:rFonts w:ascii="Wingdings" w:hAnsi="Wingdings" w:hint="default"/>
      </w:rPr>
    </w:lvl>
    <w:lvl w:ilvl="3" w:tplc="04190001">
      <w:start w:val="1"/>
      <w:numFmt w:val="bullet"/>
      <w:lvlText w:val=""/>
      <w:lvlJc w:val="left"/>
      <w:pPr>
        <w:tabs>
          <w:tab w:val="num" w:pos="3100"/>
        </w:tabs>
        <w:ind w:left="3100" w:hanging="360"/>
      </w:pPr>
      <w:rPr>
        <w:rFonts w:ascii="Symbol" w:hAnsi="Symbol" w:hint="default"/>
      </w:rPr>
    </w:lvl>
    <w:lvl w:ilvl="4" w:tplc="04190003">
      <w:start w:val="1"/>
      <w:numFmt w:val="bullet"/>
      <w:lvlText w:val="o"/>
      <w:lvlJc w:val="left"/>
      <w:pPr>
        <w:tabs>
          <w:tab w:val="num" w:pos="3820"/>
        </w:tabs>
        <w:ind w:left="3820" w:hanging="360"/>
      </w:pPr>
      <w:rPr>
        <w:rFonts w:ascii="Courier New" w:hAnsi="Courier New" w:hint="default"/>
      </w:rPr>
    </w:lvl>
    <w:lvl w:ilvl="5" w:tplc="04190005">
      <w:start w:val="1"/>
      <w:numFmt w:val="bullet"/>
      <w:lvlText w:val=""/>
      <w:lvlJc w:val="left"/>
      <w:pPr>
        <w:tabs>
          <w:tab w:val="num" w:pos="4540"/>
        </w:tabs>
        <w:ind w:left="4540" w:hanging="360"/>
      </w:pPr>
      <w:rPr>
        <w:rFonts w:ascii="Wingdings" w:hAnsi="Wingdings" w:hint="default"/>
      </w:rPr>
    </w:lvl>
    <w:lvl w:ilvl="6" w:tplc="04190001">
      <w:start w:val="1"/>
      <w:numFmt w:val="bullet"/>
      <w:lvlText w:val=""/>
      <w:lvlJc w:val="left"/>
      <w:pPr>
        <w:tabs>
          <w:tab w:val="num" w:pos="5260"/>
        </w:tabs>
        <w:ind w:left="5260" w:hanging="360"/>
      </w:pPr>
      <w:rPr>
        <w:rFonts w:ascii="Symbol" w:hAnsi="Symbol" w:hint="default"/>
      </w:rPr>
    </w:lvl>
    <w:lvl w:ilvl="7" w:tplc="04190003">
      <w:start w:val="1"/>
      <w:numFmt w:val="bullet"/>
      <w:lvlText w:val="o"/>
      <w:lvlJc w:val="left"/>
      <w:pPr>
        <w:tabs>
          <w:tab w:val="num" w:pos="5980"/>
        </w:tabs>
        <w:ind w:left="5980" w:hanging="360"/>
      </w:pPr>
      <w:rPr>
        <w:rFonts w:ascii="Courier New" w:hAnsi="Courier New" w:hint="default"/>
      </w:rPr>
    </w:lvl>
    <w:lvl w:ilvl="8" w:tplc="04190005">
      <w:start w:val="1"/>
      <w:numFmt w:val="bullet"/>
      <w:lvlText w:val=""/>
      <w:lvlJc w:val="left"/>
      <w:pPr>
        <w:tabs>
          <w:tab w:val="num" w:pos="6700"/>
        </w:tabs>
        <w:ind w:left="6700" w:hanging="360"/>
      </w:pPr>
      <w:rPr>
        <w:rFonts w:ascii="Wingdings" w:hAnsi="Wingdings" w:hint="default"/>
      </w:rPr>
    </w:lvl>
  </w:abstractNum>
  <w:abstractNum w:abstractNumId="32">
    <w:nsid w:val="6A687201"/>
    <w:multiLevelType w:val="hybridMultilevel"/>
    <w:tmpl w:val="57D2845C"/>
    <w:lvl w:ilvl="0" w:tplc="3F2285C8">
      <w:start w:val="1"/>
      <w:numFmt w:val="decimal"/>
      <w:lvlText w:val="%1)"/>
      <w:lvlJc w:val="left"/>
      <w:pPr>
        <w:tabs>
          <w:tab w:val="num" w:pos="1080"/>
        </w:tabs>
        <w:ind w:left="1080" w:hanging="360"/>
      </w:pPr>
      <w:rPr>
        <w:rFonts w:cs="Times New Roman" w:hint="default"/>
        <w:color w:val="auto"/>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3">
    <w:nsid w:val="6B403729"/>
    <w:multiLevelType w:val="hybridMultilevel"/>
    <w:tmpl w:val="DFF8CD12"/>
    <w:lvl w:ilvl="0" w:tplc="5DFE38BA">
      <w:numFmt w:val="bullet"/>
      <w:lvlText w:val="-"/>
      <w:lvlJc w:val="left"/>
      <w:pPr>
        <w:tabs>
          <w:tab w:val="num" w:pos="1143"/>
        </w:tabs>
        <w:ind w:left="1143" w:hanging="360"/>
      </w:pPr>
      <w:rPr>
        <w:rFont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4">
    <w:nsid w:val="701C34C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nsid w:val="72A15D95"/>
    <w:multiLevelType w:val="hybridMultilevel"/>
    <w:tmpl w:val="A89E37A8"/>
    <w:lvl w:ilvl="0" w:tplc="0680B544">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37234A5"/>
    <w:multiLevelType w:val="hybridMultilevel"/>
    <w:tmpl w:val="98E035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3B65DB5"/>
    <w:multiLevelType w:val="hybridMultilevel"/>
    <w:tmpl w:val="4432C8CC"/>
    <w:lvl w:ilvl="0" w:tplc="5DFE38BA">
      <w:numFmt w:val="bullet"/>
      <w:lvlText w:val="-"/>
      <w:lvlJc w:val="left"/>
      <w:pPr>
        <w:tabs>
          <w:tab w:val="num" w:pos="1144"/>
        </w:tabs>
        <w:ind w:left="1144" w:hanging="360"/>
      </w:pPr>
      <w:rPr>
        <w:rFont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8">
    <w:nsid w:val="7B7F7A60"/>
    <w:multiLevelType w:val="hybridMultilevel"/>
    <w:tmpl w:val="09B81CA8"/>
    <w:lvl w:ilvl="0" w:tplc="0419000F">
      <w:start w:val="1"/>
      <w:numFmt w:val="decimal"/>
      <w:lvlText w:val="%1."/>
      <w:lvlJc w:val="left"/>
      <w:pPr>
        <w:tabs>
          <w:tab w:val="num" w:pos="435"/>
        </w:tabs>
        <w:ind w:left="435"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D160071"/>
    <w:multiLevelType w:val="hybridMultilevel"/>
    <w:tmpl w:val="3CBEA102"/>
    <w:lvl w:ilvl="0" w:tplc="2AA0B5BA">
      <w:start w:val="1"/>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F7E46A8"/>
    <w:multiLevelType w:val="hybridMultilevel"/>
    <w:tmpl w:val="D4148870"/>
    <w:lvl w:ilvl="0" w:tplc="04190001">
      <w:start w:val="1"/>
      <w:numFmt w:val="bullet"/>
      <w:lvlText w:val=""/>
      <w:lvlJc w:val="left"/>
      <w:pPr>
        <w:tabs>
          <w:tab w:val="num" w:pos="1420"/>
        </w:tabs>
        <w:ind w:left="1420" w:hanging="360"/>
      </w:pPr>
      <w:rPr>
        <w:rFonts w:ascii="Symbol" w:hAnsi="Symbol" w:hint="default"/>
      </w:rPr>
    </w:lvl>
    <w:lvl w:ilvl="1" w:tplc="04190003">
      <w:start w:val="1"/>
      <w:numFmt w:val="bullet"/>
      <w:lvlText w:val="o"/>
      <w:lvlJc w:val="left"/>
      <w:pPr>
        <w:tabs>
          <w:tab w:val="num" w:pos="2140"/>
        </w:tabs>
        <w:ind w:left="2140" w:hanging="360"/>
      </w:pPr>
      <w:rPr>
        <w:rFonts w:ascii="Courier New" w:hAnsi="Courier New"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hint="default"/>
      </w:rPr>
    </w:lvl>
    <w:lvl w:ilvl="8" w:tplc="04190005">
      <w:start w:val="1"/>
      <w:numFmt w:val="bullet"/>
      <w:lvlText w:val=""/>
      <w:lvlJc w:val="left"/>
      <w:pPr>
        <w:tabs>
          <w:tab w:val="num" w:pos="7180"/>
        </w:tabs>
        <w:ind w:left="7180" w:hanging="360"/>
      </w:pPr>
      <w:rPr>
        <w:rFonts w:ascii="Wingdings" w:hAnsi="Wingdings" w:hint="default"/>
      </w:rPr>
    </w:lvl>
  </w:abstractNum>
  <w:num w:numId="1">
    <w:abstractNumId w:val="40"/>
  </w:num>
  <w:num w:numId="2">
    <w:abstractNumId w:val="36"/>
  </w:num>
  <w:num w:numId="3">
    <w:abstractNumId w:val="13"/>
  </w:num>
  <w:num w:numId="4">
    <w:abstractNumId w:val="2"/>
  </w:num>
  <w:num w:numId="5">
    <w:abstractNumId w:val="31"/>
  </w:num>
  <w:num w:numId="6">
    <w:abstractNumId w:val="29"/>
  </w:num>
  <w:num w:numId="7">
    <w:abstractNumId w:val="25"/>
  </w:num>
  <w:num w:numId="8">
    <w:abstractNumId w:val="21"/>
  </w:num>
  <w:num w:numId="9">
    <w:abstractNumId w:val="1"/>
  </w:num>
  <w:num w:numId="10">
    <w:abstractNumId w:val="10"/>
  </w:num>
  <w:num w:numId="11">
    <w:abstractNumId w:val="34"/>
  </w:num>
  <w:num w:numId="12">
    <w:abstractNumId w:val="17"/>
  </w:num>
  <w:num w:numId="13">
    <w:abstractNumId w:val="9"/>
  </w:num>
  <w:num w:numId="14">
    <w:abstractNumId w:val="7"/>
  </w:num>
  <w:num w:numId="15">
    <w:abstractNumId w:val="19"/>
  </w:num>
  <w:num w:numId="16">
    <w:abstractNumId w:val="18"/>
  </w:num>
  <w:num w:numId="17">
    <w:abstractNumId w:val="14"/>
  </w:num>
  <w:num w:numId="18">
    <w:abstractNumId w:val="28"/>
  </w:num>
  <w:num w:numId="19">
    <w:abstractNumId w:val="11"/>
  </w:num>
  <w:num w:numId="20">
    <w:abstractNumId w:val="39"/>
  </w:num>
  <w:num w:numId="21">
    <w:abstractNumId w:val="4"/>
  </w:num>
  <w:num w:numId="22">
    <w:abstractNumId w:val="22"/>
  </w:num>
  <w:num w:numId="23">
    <w:abstractNumId w:val="37"/>
  </w:num>
  <w:num w:numId="24">
    <w:abstractNumId w:val="33"/>
  </w:num>
  <w:num w:numId="25">
    <w:abstractNumId w:val="5"/>
  </w:num>
  <w:num w:numId="26">
    <w:abstractNumId w:val="38"/>
  </w:num>
  <w:num w:numId="27">
    <w:abstractNumId w:val="24"/>
  </w:num>
  <w:num w:numId="28">
    <w:abstractNumId w:val="35"/>
  </w:num>
  <w:num w:numId="29">
    <w:abstractNumId w:val="6"/>
  </w:num>
  <w:num w:numId="30">
    <w:abstractNumId w:val="20"/>
  </w:num>
  <w:num w:numId="31">
    <w:abstractNumId w:val="32"/>
  </w:num>
  <w:num w:numId="32">
    <w:abstractNumId w:val="8"/>
  </w:num>
  <w:num w:numId="33">
    <w:abstractNumId w:val="15"/>
  </w:num>
  <w:num w:numId="34">
    <w:abstractNumId w:val="0"/>
  </w:num>
  <w:num w:numId="35">
    <w:abstractNumId w:val="3"/>
  </w:num>
  <w:num w:numId="36">
    <w:abstractNumId w:val="12"/>
  </w:num>
  <w:num w:numId="37">
    <w:abstractNumId w:val="30"/>
  </w:num>
  <w:num w:numId="38">
    <w:abstractNumId w:val="16"/>
  </w:num>
  <w:num w:numId="39">
    <w:abstractNumId w:val="27"/>
  </w:num>
  <w:num w:numId="40">
    <w:abstractNumId w:val="23"/>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hyphenationZone w:val="357"/>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A91F89"/>
    <w:rsid w:val="0000139A"/>
    <w:rsid w:val="00001D07"/>
    <w:rsid w:val="000027D9"/>
    <w:rsid w:val="00003A2C"/>
    <w:rsid w:val="00003D84"/>
    <w:rsid w:val="000052A3"/>
    <w:rsid w:val="0000541C"/>
    <w:rsid w:val="00005726"/>
    <w:rsid w:val="000058B0"/>
    <w:rsid w:val="000063FF"/>
    <w:rsid w:val="00010881"/>
    <w:rsid w:val="000130B8"/>
    <w:rsid w:val="000132F9"/>
    <w:rsid w:val="00013449"/>
    <w:rsid w:val="00013A65"/>
    <w:rsid w:val="00014FFB"/>
    <w:rsid w:val="0001597B"/>
    <w:rsid w:val="00015F2C"/>
    <w:rsid w:val="00016E99"/>
    <w:rsid w:val="000208F0"/>
    <w:rsid w:val="000215BE"/>
    <w:rsid w:val="00022941"/>
    <w:rsid w:val="00022CFC"/>
    <w:rsid w:val="00025E5E"/>
    <w:rsid w:val="000276BD"/>
    <w:rsid w:val="0002776B"/>
    <w:rsid w:val="00027BE0"/>
    <w:rsid w:val="00030F5A"/>
    <w:rsid w:val="00031A98"/>
    <w:rsid w:val="000342DC"/>
    <w:rsid w:val="00034604"/>
    <w:rsid w:val="000352BF"/>
    <w:rsid w:val="00035B3B"/>
    <w:rsid w:val="00035B7D"/>
    <w:rsid w:val="00036492"/>
    <w:rsid w:val="00037C47"/>
    <w:rsid w:val="00037DCF"/>
    <w:rsid w:val="00040B07"/>
    <w:rsid w:val="00040FF2"/>
    <w:rsid w:val="00044767"/>
    <w:rsid w:val="000449BD"/>
    <w:rsid w:val="00044CAF"/>
    <w:rsid w:val="0004589B"/>
    <w:rsid w:val="00045CE2"/>
    <w:rsid w:val="00045E37"/>
    <w:rsid w:val="0005065E"/>
    <w:rsid w:val="000515C9"/>
    <w:rsid w:val="00054E03"/>
    <w:rsid w:val="00055B45"/>
    <w:rsid w:val="0005733E"/>
    <w:rsid w:val="0006073D"/>
    <w:rsid w:val="000616B1"/>
    <w:rsid w:val="00061B28"/>
    <w:rsid w:val="00063335"/>
    <w:rsid w:val="00064903"/>
    <w:rsid w:val="00064C16"/>
    <w:rsid w:val="00066050"/>
    <w:rsid w:val="00066D32"/>
    <w:rsid w:val="000672A3"/>
    <w:rsid w:val="00067B8E"/>
    <w:rsid w:val="000715D8"/>
    <w:rsid w:val="00073A5B"/>
    <w:rsid w:val="00075A66"/>
    <w:rsid w:val="000814C3"/>
    <w:rsid w:val="00081D79"/>
    <w:rsid w:val="000827F6"/>
    <w:rsid w:val="00084819"/>
    <w:rsid w:val="00086522"/>
    <w:rsid w:val="00086AFD"/>
    <w:rsid w:val="00086E85"/>
    <w:rsid w:val="000874B0"/>
    <w:rsid w:val="0009150E"/>
    <w:rsid w:val="00091CCE"/>
    <w:rsid w:val="000920BF"/>
    <w:rsid w:val="0009343A"/>
    <w:rsid w:val="00095173"/>
    <w:rsid w:val="0009721E"/>
    <w:rsid w:val="0009744C"/>
    <w:rsid w:val="00097E0E"/>
    <w:rsid w:val="000A00A2"/>
    <w:rsid w:val="000A0ABF"/>
    <w:rsid w:val="000A0E16"/>
    <w:rsid w:val="000A15ED"/>
    <w:rsid w:val="000A1B75"/>
    <w:rsid w:val="000A1FC6"/>
    <w:rsid w:val="000A2205"/>
    <w:rsid w:val="000A284D"/>
    <w:rsid w:val="000A4245"/>
    <w:rsid w:val="000A54C9"/>
    <w:rsid w:val="000A647F"/>
    <w:rsid w:val="000A6DBD"/>
    <w:rsid w:val="000A7A4D"/>
    <w:rsid w:val="000B11C0"/>
    <w:rsid w:val="000B1F1E"/>
    <w:rsid w:val="000B40A1"/>
    <w:rsid w:val="000B4743"/>
    <w:rsid w:val="000B50F3"/>
    <w:rsid w:val="000B6741"/>
    <w:rsid w:val="000B6872"/>
    <w:rsid w:val="000B73F5"/>
    <w:rsid w:val="000C1210"/>
    <w:rsid w:val="000C1512"/>
    <w:rsid w:val="000C3FF0"/>
    <w:rsid w:val="000C41C0"/>
    <w:rsid w:val="000C4BA0"/>
    <w:rsid w:val="000C699B"/>
    <w:rsid w:val="000D0457"/>
    <w:rsid w:val="000D227B"/>
    <w:rsid w:val="000D41F8"/>
    <w:rsid w:val="000D48ED"/>
    <w:rsid w:val="000D4A2C"/>
    <w:rsid w:val="000D6C9A"/>
    <w:rsid w:val="000E0112"/>
    <w:rsid w:val="000E07C2"/>
    <w:rsid w:val="000E2211"/>
    <w:rsid w:val="000E3920"/>
    <w:rsid w:val="000E4594"/>
    <w:rsid w:val="000E462D"/>
    <w:rsid w:val="000E51AF"/>
    <w:rsid w:val="000E663F"/>
    <w:rsid w:val="000E79D5"/>
    <w:rsid w:val="000E7CCC"/>
    <w:rsid w:val="000F0508"/>
    <w:rsid w:val="000F20C9"/>
    <w:rsid w:val="000F464D"/>
    <w:rsid w:val="000F477A"/>
    <w:rsid w:val="000F5C84"/>
    <w:rsid w:val="000F5ECD"/>
    <w:rsid w:val="00101AEA"/>
    <w:rsid w:val="00101EA1"/>
    <w:rsid w:val="00102918"/>
    <w:rsid w:val="00102F3B"/>
    <w:rsid w:val="001044DF"/>
    <w:rsid w:val="00104A5C"/>
    <w:rsid w:val="00105180"/>
    <w:rsid w:val="00105E79"/>
    <w:rsid w:val="00105F12"/>
    <w:rsid w:val="00107B5C"/>
    <w:rsid w:val="00110136"/>
    <w:rsid w:val="00111E62"/>
    <w:rsid w:val="00113210"/>
    <w:rsid w:val="001143EF"/>
    <w:rsid w:val="00116003"/>
    <w:rsid w:val="00116A0D"/>
    <w:rsid w:val="00120E3A"/>
    <w:rsid w:val="001213B0"/>
    <w:rsid w:val="00121C3E"/>
    <w:rsid w:val="001230E0"/>
    <w:rsid w:val="00124779"/>
    <w:rsid w:val="00124C2A"/>
    <w:rsid w:val="0012539D"/>
    <w:rsid w:val="001273D3"/>
    <w:rsid w:val="00127608"/>
    <w:rsid w:val="00127A68"/>
    <w:rsid w:val="00130322"/>
    <w:rsid w:val="00131B32"/>
    <w:rsid w:val="0013296E"/>
    <w:rsid w:val="00133993"/>
    <w:rsid w:val="00135091"/>
    <w:rsid w:val="001352FD"/>
    <w:rsid w:val="001354AA"/>
    <w:rsid w:val="00135EAA"/>
    <w:rsid w:val="0013705C"/>
    <w:rsid w:val="00137262"/>
    <w:rsid w:val="00137867"/>
    <w:rsid w:val="0014036B"/>
    <w:rsid w:val="00140C6D"/>
    <w:rsid w:val="00141B26"/>
    <w:rsid w:val="00141BDA"/>
    <w:rsid w:val="00142C3D"/>
    <w:rsid w:val="00143D15"/>
    <w:rsid w:val="00146085"/>
    <w:rsid w:val="001475E0"/>
    <w:rsid w:val="00150AC7"/>
    <w:rsid w:val="00150C6E"/>
    <w:rsid w:val="0015121A"/>
    <w:rsid w:val="00151529"/>
    <w:rsid w:val="00151907"/>
    <w:rsid w:val="00152A94"/>
    <w:rsid w:val="00152D8B"/>
    <w:rsid w:val="00153943"/>
    <w:rsid w:val="00154142"/>
    <w:rsid w:val="00155522"/>
    <w:rsid w:val="00155B0E"/>
    <w:rsid w:val="00156EB8"/>
    <w:rsid w:val="00157EF3"/>
    <w:rsid w:val="001600C7"/>
    <w:rsid w:val="00162EE6"/>
    <w:rsid w:val="00163C5A"/>
    <w:rsid w:val="00164201"/>
    <w:rsid w:val="001642DD"/>
    <w:rsid w:val="001647B4"/>
    <w:rsid w:val="00164CC7"/>
    <w:rsid w:val="001678B5"/>
    <w:rsid w:val="0017172D"/>
    <w:rsid w:val="00173D43"/>
    <w:rsid w:val="00173F75"/>
    <w:rsid w:val="00174425"/>
    <w:rsid w:val="001761DD"/>
    <w:rsid w:val="00177901"/>
    <w:rsid w:val="00177A76"/>
    <w:rsid w:val="00177CAB"/>
    <w:rsid w:val="0018034B"/>
    <w:rsid w:val="0018076B"/>
    <w:rsid w:val="00181F60"/>
    <w:rsid w:val="0018248A"/>
    <w:rsid w:val="0018335C"/>
    <w:rsid w:val="001838A4"/>
    <w:rsid w:val="0018425D"/>
    <w:rsid w:val="00184B1E"/>
    <w:rsid w:val="00185A3E"/>
    <w:rsid w:val="001865FF"/>
    <w:rsid w:val="00187BF6"/>
    <w:rsid w:val="00193D10"/>
    <w:rsid w:val="001943EA"/>
    <w:rsid w:val="0019624F"/>
    <w:rsid w:val="0019679D"/>
    <w:rsid w:val="00196F7C"/>
    <w:rsid w:val="001A279A"/>
    <w:rsid w:val="001A4407"/>
    <w:rsid w:val="001A48F4"/>
    <w:rsid w:val="001A5608"/>
    <w:rsid w:val="001A6B5E"/>
    <w:rsid w:val="001B03DD"/>
    <w:rsid w:val="001B040A"/>
    <w:rsid w:val="001B042D"/>
    <w:rsid w:val="001B0784"/>
    <w:rsid w:val="001B11E8"/>
    <w:rsid w:val="001B133E"/>
    <w:rsid w:val="001B2ECA"/>
    <w:rsid w:val="001B351B"/>
    <w:rsid w:val="001B582B"/>
    <w:rsid w:val="001B5E90"/>
    <w:rsid w:val="001B625C"/>
    <w:rsid w:val="001B7192"/>
    <w:rsid w:val="001C001C"/>
    <w:rsid w:val="001C04DB"/>
    <w:rsid w:val="001C09A0"/>
    <w:rsid w:val="001C1925"/>
    <w:rsid w:val="001C28F6"/>
    <w:rsid w:val="001C2EBE"/>
    <w:rsid w:val="001C2F40"/>
    <w:rsid w:val="001C37F0"/>
    <w:rsid w:val="001C3AA2"/>
    <w:rsid w:val="001C3AF9"/>
    <w:rsid w:val="001C428C"/>
    <w:rsid w:val="001C5B6C"/>
    <w:rsid w:val="001D0AA9"/>
    <w:rsid w:val="001D12B6"/>
    <w:rsid w:val="001D1B1B"/>
    <w:rsid w:val="001D3E11"/>
    <w:rsid w:val="001D4CFB"/>
    <w:rsid w:val="001D5D4C"/>
    <w:rsid w:val="001D6069"/>
    <w:rsid w:val="001D611D"/>
    <w:rsid w:val="001D786A"/>
    <w:rsid w:val="001E2010"/>
    <w:rsid w:val="001E58A2"/>
    <w:rsid w:val="001E5B54"/>
    <w:rsid w:val="001E6866"/>
    <w:rsid w:val="001E6D05"/>
    <w:rsid w:val="001E7D3F"/>
    <w:rsid w:val="001F106B"/>
    <w:rsid w:val="001F21A2"/>
    <w:rsid w:val="001F2473"/>
    <w:rsid w:val="001F501E"/>
    <w:rsid w:val="001F56E6"/>
    <w:rsid w:val="001F6CD0"/>
    <w:rsid w:val="001F6ED9"/>
    <w:rsid w:val="001F6FF1"/>
    <w:rsid w:val="001F765E"/>
    <w:rsid w:val="002006F7"/>
    <w:rsid w:val="00200AD4"/>
    <w:rsid w:val="00200F6E"/>
    <w:rsid w:val="0020134B"/>
    <w:rsid w:val="00202D34"/>
    <w:rsid w:val="00203954"/>
    <w:rsid w:val="00206210"/>
    <w:rsid w:val="00207F8B"/>
    <w:rsid w:val="00210896"/>
    <w:rsid w:val="002108EF"/>
    <w:rsid w:val="0021275D"/>
    <w:rsid w:val="002138B5"/>
    <w:rsid w:val="002141B0"/>
    <w:rsid w:val="002153EF"/>
    <w:rsid w:val="002155BB"/>
    <w:rsid w:val="002156C3"/>
    <w:rsid w:val="002159DA"/>
    <w:rsid w:val="00216AD4"/>
    <w:rsid w:val="00217686"/>
    <w:rsid w:val="002208D8"/>
    <w:rsid w:val="002208EF"/>
    <w:rsid w:val="00220A4D"/>
    <w:rsid w:val="00220CFC"/>
    <w:rsid w:val="0022255E"/>
    <w:rsid w:val="00222D75"/>
    <w:rsid w:val="00222FC3"/>
    <w:rsid w:val="002258E4"/>
    <w:rsid w:val="0022628D"/>
    <w:rsid w:val="002263AF"/>
    <w:rsid w:val="00227EBF"/>
    <w:rsid w:val="00230097"/>
    <w:rsid w:val="002317F4"/>
    <w:rsid w:val="00232D5E"/>
    <w:rsid w:val="0023548A"/>
    <w:rsid w:val="00235568"/>
    <w:rsid w:val="002355BD"/>
    <w:rsid w:val="00236D8C"/>
    <w:rsid w:val="00237125"/>
    <w:rsid w:val="0023774E"/>
    <w:rsid w:val="00237BE3"/>
    <w:rsid w:val="00241796"/>
    <w:rsid w:val="00241CE7"/>
    <w:rsid w:val="00242DA3"/>
    <w:rsid w:val="00242DB4"/>
    <w:rsid w:val="00243064"/>
    <w:rsid w:val="00243863"/>
    <w:rsid w:val="00243B32"/>
    <w:rsid w:val="00244B62"/>
    <w:rsid w:val="0024523C"/>
    <w:rsid w:val="0024753F"/>
    <w:rsid w:val="0024765B"/>
    <w:rsid w:val="00247887"/>
    <w:rsid w:val="00250CFF"/>
    <w:rsid w:val="00251B80"/>
    <w:rsid w:val="00252BA9"/>
    <w:rsid w:val="00253AB8"/>
    <w:rsid w:val="00253CAC"/>
    <w:rsid w:val="00254085"/>
    <w:rsid w:val="00254C2E"/>
    <w:rsid w:val="00254D48"/>
    <w:rsid w:val="00255F4D"/>
    <w:rsid w:val="002564DD"/>
    <w:rsid w:val="002576F4"/>
    <w:rsid w:val="00257E39"/>
    <w:rsid w:val="00257F03"/>
    <w:rsid w:val="00262184"/>
    <w:rsid w:val="002628C6"/>
    <w:rsid w:val="00265712"/>
    <w:rsid w:val="002658A7"/>
    <w:rsid w:val="0026748B"/>
    <w:rsid w:val="0026750D"/>
    <w:rsid w:val="00271847"/>
    <w:rsid w:val="00271B93"/>
    <w:rsid w:val="002724EA"/>
    <w:rsid w:val="0027327C"/>
    <w:rsid w:val="00273D25"/>
    <w:rsid w:val="00275115"/>
    <w:rsid w:val="00276A62"/>
    <w:rsid w:val="002777D2"/>
    <w:rsid w:val="00282880"/>
    <w:rsid w:val="00282AC7"/>
    <w:rsid w:val="002849D1"/>
    <w:rsid w:val="002852E0"/>
    <w:rsid w:val="00286881"/>
    <w:rsid w:val="00287D96"/>
    <w:rsid w:val="002923A5"/>
    <w:rsid w:val="00292FA9"/>
    <w:rsid w:val="0029467F"/>
    <w:rsid w:val="00295091"/>
    <w:rsid w:val="002954F7"/>
    <w:rsid w:val="00295F0A"/>
    <w:rsid w:val="002961A6"/>
    <w:rsid w:val="00296432"/>
    <w:rsid w:val="00296F4F"/>
    <w:rsid w:val="0029769C"/>
    <w:rsid w:val="002A02A2"/>
    <w:rsid w:val="002A11DB"/>
    <w:rsid w:val="002A187B"/>
    <w:rsid w:val="002A41B2"/>
    <w:rsid w:val="002A5AEB"/>
    <w:rsid w:val="002A613C"/>
    <w:rsid w:val="002A79EF"/>
    <w:rsid w:val="002B009F"/>
    <w:rsid w:val="002B3238"/>
    <w:rsid w:val="002B3F1A"/>
    <w:rsid w:val="002B4572"/>
    <w:rsid w:val="002B4D2F"/>
    <w:rsid w:val="002B77FC"/>
    <w:rsid w:val="002C020D"/>
    <w:rsid w:val="002C1E2C"/>
    <w:rsid w:val="002C221D"/>
    <w:rsid w:val="002C3602"/>
    <w:rsid w:val="002C4049"/>
    <w:rsid w:val="002C412D"/>
    <w:rsid w:val="002C466D"/>
    <w:rsid w:val="002C49C9"/>
    <w:rsid w:val="002C4AF1"/>
    <w:rsid w:val="002C4C16"/>
    <w:rsid w:val="002C4EA4"/>
    <w:rsid w:val="002C6C85"/>
    <w:rsid w:val="002C744D"/>
    <w:rsid w:val="002C7DE8"/>
    <w:rsid w:val="002D1387"/>
    <w:rsid w:val="002D15C5"/>
    <w:rsid w:val="002D15ED"/>
    <w:rsid w:val="002D6DAD"/>
    <w:rsid w:val="002D765D"/>
    <w:rsid w:val="002E0A16"/>
    <w:rsid w:val="002E0D2D"/>
    <w:rsid w:val="002E15DF"/>
    <w:rsid w:val="002E1E3B"/>
    <w:rsid w:val="002E2522"/>
    <w:rsid w:val="002E2A13"/>
    <w:rsid w:val="002E31A0"/>
    <w:rsid w:val="002E32B2"/>
    <w:rsid w:val="002E34E3"/>
    <w:rsid w:val="002E41F8"/>
    <w:rsid w:val="002F1640"/>
    <w:rsid w:val="002F2645"/>
    <w:rsid w:val="002F52DC"/>
    <w:rsid w:val="002F58CA"/>
    <w:rsid w:val="003001BD"/>
    <w:rsid w:val="00300872"/>
    <w:rsid w:val="00301AFD"/>
    <w:rsid w:val="00302CD3"/>
    <w:rsid w:val="00304629"/>
    <w:rsid w:val="00305AD5"/>
    <w:rsid w:val="003064E4"/>
    <w:rsid w:val="00307A84"/>
    <w:rsid w:val="00310120"/>
    <w:rsid w:val="0031016F"/>
    <w:rsid w:val="0031066A"/>
    <w:rsid w:val="00310AEB"/>
    <w:rsid w:val="00310EDD"/>
    <w:rsid w:val="00311C69"/>
    <w:rsid w:val="0031385F"/>
    <w:rsid w:val="003151A3"/>
    <w:rsid w:val="003174AB"/>
    <w:rsid w:val="00320507"/>
    <w:rsid w:val="00320F9B"/>
    <w:rsid w:val="0032109A"/>
    <w:rsid w:val="00324725"/>
    <w:rsid w:val="003272A6"/>
    <w:rsid w:val="00330C3D"/>
    <w:rsid w:val="00331706"/>
    <w:rsid w:val="00331D2C"/>
    <w:rsid w:val="003329BB"/>
    <w:rsid w:val="0033334F"/>
    <w:rsid w:val="003337A6"/>
    <w:rsid w:val="00333B2F"/>
    <w:rsid w:val="00335499"/>
    <w:rsid w:val="00335C9B"/>
    <w:rsid w:val="00337230"/>
    <w:rsid w:val="00340AA8"/>
    <w:rsid w:val="003416A9"/>
    <w:rsid w:val="00341DA6"/>
    <w:rsid w:val="0034346D"/>
    <w:rsid w:val="00343A14"/>
    <w:rsid w:val="00345A60"/>
    <w:rsid w:val="003465A4"/>
    <w:rsid w:val="0034773A"/>
    <w:rsid w:val="00347B94"/>
    <w:rsid w:val="00347EDA"/>
    <w:rsid w:val="00350E3D"/>
    <w:rsid w:val="003520A0"/>
    <w:rsid w:val="00352FE7"/>
    <w:rsid w:val="0035303E"/>
    <w:rsid w:val="003532B4"/>
    <w:rsid w:val="00354FC6"/>
    <w:rsid w:val="003554B5"/>
    <w:rsid w:val="00355C4D"/>
    <w:rsid w:val="00357196"/>
    <w:rsid w:val="00357661"/>
    <w:rsid w:val="00357A65"/>
    <w:rsid w:val="00360101"/>
    <w:rsid w:val="00360A41"/>
    <w:rsid w:val="00361D5B"/>
    <w:rsid w:val="0036248E"/>
    <w:rsid w:val="00362EF4"/>
    <w:rsid w:val="00365B92"/>
    <w:rsid w:val="00365E86"/>
    <w:rsid w:val="003670BF"/>
    <w:rsid w:val="00367913"/>
    <w:rsid w:val="00370DB9"/>
    <w:rsid w:val="00371AC8"/>
    <w:rsid w:val="00372084"/>
    <w:rsid w:val="00372CCC"/>
    <w:rsid w:val="0037551F"/>
    <w:rsid w:val="00375DE4"/>
    <w:rsid w:val="00377BD4"/>
    <w:rsid w:val="00377C8E"/>
    <w:rsid w:val="00380063"/>
    <w:rsid w:val="003802CE"/>
    <w:rsid w:val="00382AD2"/>
    <w:rsid w:val="00382BDF"/>
    <w:rsid w:val="00383262"/>
    <w:rsid w:val="003875BE"/>
    <w:rsid w:val="00387E84"/>
    <w:rsid w:val="003927FA"/>
    <w:rsid w:val="00392A22"/>
    <w:rsid w:val="00392CEE"/>
    <w:rsid w:val="0039317E"/>
    <w:rsid w:val="00393AE5"/>
    <w:rsid w:val="00395FC9"/>
    <w:rsid w:val="0039785D"/>
    <w:rsid w:val="003A084C"/>
    <w:rsid w:val="003A21C8"/>
    <w:rsid w:val="003A2A7C"/>
    <w:rsid w:val="003A2CCD"/>
    <w:rsid w:val="003A32DD"/>
    <w:rsid w:val="003A3B1B"/>
    <w:rsid w:val="003A5B28"/>
    <w:rsid w:val="003A63B6"/>
    <w:rsid w:val="003A7254"/>
    <w:rsid w:val="003A76C1"/>
    <w:rsid w:val="003B20EC"/>
    <w:rsid w:val="003B2126"/>
    <w:rsid w:val="003B2704"/>
    <w:rsid w:val="003B38A4"/>
    <w:rsid w:val="003B3CBD"/>
    <w:rsid w:val="003B3E75"/>
    <w:rsid w:val="003B4AA0"/>
    <w:rsid w:val="003B574E"/>
    <w:rsid w:val="003B6C1F"/>
    <w:rsid w:val="003C0A98"/>
    <w:rsid w:val="003C12B7"/>
    <w:rsid w:val="003C23F7"/>
    <w:rsid w:val="003C5363"/>
    <w:rsid w:val="003C6B4C"/>
    <w:rsid w:val="003C7A29"/>
    <w:rsid w:val="003D1539"/>
    <w:rsid w:val="003D3A15"/>
    <w:rsid w:val="003D3B09"/>
    <w:rsid w:val="003D5634"/>
    <w:rsid w:val="003D5B51"/>
    <w:rsid w:val="003D7434"/>
    <w:rsid w:val="003D7BFD"/>
    <w:rsid w:val="003D7EB8"/>
    <w:rsid w:val="003E0D4A"/>
    <w:rsid w:val="003E0D91"/>
    <w:rsid w:val="003E1A6B"/>
    <w:rsid w:val="003E2196"/>
    <w:rsid w:val="003E2BAA"/>
    <w:rsid w:val="003E459E"/>
    <w:rsid w:val="003E6400"/>
    <w:rsid w:val="003E7031"/>
    <w:rsid w:val="003E7906"/>
    <w:rsid w:val="003E7B18"/>
    <w:rsid w:val="003F02CE"/>
    <w:rsid w:val="003F038A"/>
    <w:rsid w:val="003F1D82"/>
    <w:rsid w:val="003F36FE"/>
    <w:rsid w:val="003F3B63"/>
    <w:rsid w:val="003F49F0"/>
    <w:rsid w:val="003F4A5A"/>
    <w:rsid w:val="003F60EA"/>
    <w:rsid w:val="003F6353"/>
    <w:rsid w:val="00401C31"/>
    <w:rsid w:val="00401E17"/>
    <w:rsid w:val="0040214B"/>
    <w:rsid w:val="00403012"/>
    <w:rsid w:val="0040370A"/>
    <w:rsid w:val="004037B5"/>
    <w:rsid w:val="004053AA"/>
    <w:rsid w:val="0040674C"/>
    <w:rsid w:val="00407B88"/>
    <w:rsid w:val="00407BB0"/>
    <w:rsid w:val="004106E4"/>
    <w:rsid w:val="0041157D"/>
    <w:rsid w:val="004115AB"/>
    <w:rsid w:val="00412226"/>
    <w:rsid w:val="00412570"/>
    <w:rsid w:val="004128E6"/>
    <w:rsid w:val="00412B16"/>
    <w:rsid w:val="004136C7"/>
    <w:rsid w:val="00414C50"/>
    <w:rsid w:val="00415935"/>
    <w:rsid w:val="0041790B"/>
    <w:rsid w:val="0042015A"/>
    <w:rsid w:val="00420959"/>
    <w:rsid w:val="00420F20"/>
    <w:rsid w:val="00422B7E"/>
    <w:rsid w:val="00423D85"/>
    <w:rsid w:val="0042477F"/>
    <w:rsid w:val="004259C5"/>
    <w:rsid w:val="00426384"/>
    <w:rsid w:val="004269DF"/>
    <w:rsid w:val="00426A49"/>
    <w:rsid w:val="00430927"/>
    <w:rsid w:val="004315BA"/>
    <w:rsid w:val="004319FF"/>
    <w:rsid w:val="00431D57"/>
    <w:rsid w:val="0043214B"/>
    <w:rsid w:val="0043296C"/>
    <w:rsid w:val="0043353A"/>
    <w:rsid w:val="00435570"/>
    <w:rsid w:val="004359BE"/>
    <w:rsid w:val="00435F87"/>
    <w:rsid w:val="00436BFC"/>
    <w:rsid w:val="00437569"/>
    <w:rsid w:val="00440933"/>
    <w:rsid w:val="00440BE7"/>
    <w:rsid w:val="00441167"/>
    <w:rsid w:val="00442BED"/>
    <w:rsid w:val="00443624"/>
    <w:rsid w:val="004439EB"/>
    <w:rsid w:val="00444797"/>
    <w:rsid w:val="004463C3"/>
    <w:rsid w:val="004464DF"/>
    <w:rsid w:val="004466D6"/>
    <w:rsid w:val="00447171"/>
    <w:rsid w:val="004478EE"/>
    <w:rsid w:val="00452708"/>
    <w:rsid w:val="00455F0F"/>
    <w:rsid w:val="00456855"/>
    <w:rsid w:val="0045689A"/>
    <w:rsid w:val="00460902"/>
    <w:rsid w:val="0046114B"/>
    <w:rsid w:val="004627CC"/>
    <w:rsid w:val="00465B57"/>
    <w:rsid w:val="00465CB9"/>
    <w:rsid w:val="00466E3E"/>
    <w:rsid w:val="0046756C"/>
    <w:rsid w:val="00467866"/>
    <w:rsid w:val="00467C7E"/>
    <w:rsid w:val="00471945"/>
    <w:rsid w:val="0047272A"/>
    <w:rsid w:val="00473D05"/>
    <w:rsid w:val="00474CDD"/>
    <w:rsid w:val="0047606D"/>
    <w:rsid w:val="00476997"/>
    <w:rsid w:val="00476E30"/>
    <w:rsid w:val="0048213F"/>
    <w:rsid w:val="00482283"/>
    <w:rsid w:val="0048248B"/>
    <w:rsid w:val="00482846"/>
    <w:rsid w:val="0048317B"/>
    <w:rsid w:val="00484808"/>
    <w:rsid w:val="004852CC"/>
    <w:rsid w:val="00485B81"/>
    <w:rsid w:val="004867B2"/>
    <w:rsid w:val="004925C0"/>
    <w:rsid w:val="00492C99"/>
    <w:rsid w:val="00492FA4"/>
    <w:rsid w:val="004939F9"/>
    <w:rsid w:val="00495085"/>
    <w:rsid w:val="00495D9B"/>
    <w:rsid w:val="004969ED"/>
    <w:rsid w:val="004A0EC7"/>
    <w:rsid w:val="004A25D2"/>
    <w:rsid w:val="004A3652"/>
    <w:rsid w:val="004A3C61"/>
    <w:rsid w:val="004A445D"/>
    <w:rsid w:val="004B10F6"/>
    <w:rsid w:val="004B1E0D"/>
    <w:rsid w:val="004B2323"/>
    <w:rsid w:val="004B2C34"/>
    <w:rsid w:val="004B2F94"/>
    <w:rsid w:val="004B313D"/>
    <w:rsid w:val="004B3A8E"/>
    <w:rsid w:val="004B47A4"/>
    <w:rsid w:val="004B4E44"/>
    <w:rsid w:val="004B56E1"/>
    <w:rsid w:val="004B7022"/>
    <w:rsid w:val="004C154A"/>
    <w:rsid w:val="004C1F59"/>
    <w:rsid w:val="004C2DD7"/>
    <w:rsid w:val="004C2F4C"/>
    <w:rsid w:val="004C3E45"/>
    <w:rsid w:val="004C4D71"/>
    <w:rsid w:val="004C4DCA"/>
    <w:rsid w:val="004C588A"/>
    <w:rsid w:val="004C644B"/>
    <w:rsid w:val="004C6592"/>
    <w:rsid w:val="004C6B48"/>
    <w:rsid w:val="004D0399"/>
    <w:rsid w:val="004D2A48"/>
    <w:rsid w:val="004D30B5"/>
    <w:rsid w:val="004D3462"/>
    <w:rsid w:val="004D41E6"/>
    <w:rsid w:val="004D5FB4"/>
    <w:rsid w:val="004D7237"/>
    <w:rsid w:val="004D7A7F"/>
    <w:rsid w:val="004E04A4"/>
    <w:rsid w:val="004E1BDF"/>
    <w:rsid w:val="004E2E23"/>
    <w:rsid w:val="004E433F"/>
    <w:rsid w:val="004E4E98"/>
    <w:rsid w:val="004E56BA"/>
    <w:rsid w:val="004E5D81"/>
    <w:rsid w:val="004E608A"/>
    <w:rsid w:val="004E7849"/>
    <w:rsid w:val="004F0585"/>
    <w:rsid w:val="004F09C0"/>
    <w:rsid w:val="004F2D74"/>
    <w:rsid w:val="004F360A"/>
    <w:rsid w:val="004F51D6"/>
    <w:rsid w:val="004F6262"/>
    <w:rsid w:val="004F62FE"/>
    <w:rsid w:val="004F7695"/>
    <w:rsid w:val="005010F3"/>
    <w:rsid w:val="00501359"/>
    <w:rsid w:val="0050368B"/>
    <w:rsid w:val="00504C91"/>
    <w:rsid w:val="0050661B"/>
    <w:rsid w:val="00507921"/>
    <w:rsid w:val="00510269"/>
    <w:rsid w:val="005115FC"/>
    <w:rsid w:val="00511D2C"/>
    <w:rsid w:val="0051255C"/>
    <w:rsid w:val="005141F2"/>
    <w:rsid w:val="005168A6"/>
    <w:rsid w:val="005177B2"/>
    <w:rsid w:val="00517853"/>
    <w:rsid w:val="00521B7E"/>
    <w:rsid w:val="00521DD6"/>
    <w:rsid w:val="00522DC1"/>
    <w:rsid w:val="005239A3"/>
    <w:rsid w:val="0052542D"/>
    <w:rsid w:val="00525E88"/>
    <w:rsid w:val="00526C57"/>
    <w:rsid w:val="00526F1C"/>
    <w:rsid w:val="0053020A"/>
    <w:rsid w:val="005307AD"/>
    <w:rsid w:val="00530F74"/>
    <w:rsid w:val="00531766"/>
    <w:rsid w:val="00532023"/>
    <w:rsid w:val="00533028"/>
    <w:rsid w:val="00533518"/>
    <w:rsid w:val="00534D09"/>
    <w:rsid w:val="005353C6"/>
    <w:rsid w:val="005355AD"/>
    <w:rsid w:val="0053586C"/>
    <w:rsid w:val="00535A6B"/>
    <w:rsid w:val="005369AC"/>
    <w:rsid w:val="00537405"/>
    <w:rsid w:val="00537EC6"/>
    <w:rsid w:val="00541D6E"/>
    <w:rsid w:val="005420E9"/>
    <w:rsid w:val="005424A5"/>
    <w:rsid w:val="00545B94"/>
    <w:rsid w:val="00546BD1"/>
    <w:rsid w:val="00546DC4"/>
    <w:rsid w:val="00547298"/>
    <w:rsid w:val="00547FBD"/>
    <w:rsid w:val="00550F45"/>
    <w:rsid w:val="00551DCE"/>
    <w:rsid w:val="00552058"/>
    <w:rsid w:val="005566CA"/>
    <w:rsid w:val="005573E1"/>
    <w:rsid w:val="005578A1"/>
    <w:rsid w:val="00557CB5"/>
    <w:rsid w:val="00563A5A"/>
    <w:rsid w:val="00564873"/>
    <w:rsid w:val="00564B84"/>
    <w:rsid w:val="00565799"/>
    <w:rsid w:val="00565AB1"/>
    <w:rsid w:val="005674E5"/>
    <w:rsid w:val="0057053D"/>
    <w:rsid w:val="0057090A"/>
    <w:rsid w:val="00571BA4"/>
    <w:rsid w:val="00571E79"/>
    <w:rsid w:val="00571F89"/>
    <w:rsid w:val="005720F7"/>
    <w:rsid w:val="00572DF3"/>
    <w:rsid w:val="005744A9"/>
    <w:rsid w:val="00575DEF"/>
    <w:rsid w:val="00580536"/>
    <w:rsid w:val="0058203B"/>
    <w:rsid w:val="00582795"/>
    <w:rsid w:val="005853E9"/>
    <w:rsid w:val="005860B6"/>
    <w:rsid w:val="005867CF"/>
    <w:rsid w:val="00586FB9"/>
    <w:rsid w:val="00587174"/>
    <w:rsid w:val="005912F4"/>
    <w:rsid w:val="0059251C"/>
    <w:rsid w:val="00594280"/>
    <w:rsid w:val="0059473A"/>
    <w:rsid w:val="005956B1"/>
    <w:rsid w:val="00596BD0"/>
    <w:rsid w:val="0059700D"/>
    <w:rsid w:val="00597629"/>
    <w:rsid w:val="005A0003"/>
    <w:rsid w:val="005A0183"/>
    <w:rsid w:val="005A3279"/>
    <w:rsid w:val="005A3F3E"/>
    <w:rsid w:val="005A53BF"/>
    <w:rsid w:val="005A679C"/>
    <w:rsid w:val="005A7FA0"/>
    <w:rsid w:val="005B0D7B"/>
    <w:rsid w:val="005B140F"/>
    <w:rsid w:val="005B3B70"/>
    <w:rsid w:val="005B3F96"/>
    <w:rsid w:val="005B3FC1"/>
    <w:rsid w:val="005B65CA"/>
    <w:rsid w:val="005B6BFA"/>
    <w:rsid w:val="005B788D"/>
    <w:rsid w:val="005B7EBF"/>
    <w:rsid w:val="005C0B10"/>
    <w:rsid w:val="005C0C63"/>
    <w:rsid w:val="005C1002"/>
    <w:rsid w:val="005C349A"/>
    <w:rsid w:val="005C3ACE"/>
    <w:rsid w:val="005C3F55"/>
    <w:rsid w:val="005C4202"/>
    <w:rsid w:val="005C434C"/>
    <w:rsid w:val="005C52CF"/>
    <w:rsid w:val="005C747A"/>
    <w:rsid w:val="005C75E8"/>
    <w:rsid w:val="005C7E5A"/>
    <w:rsid w:val="005D029A"/>
    <w:rsid w:val="005D180A"/>
    <w:rsid w:val="005D1C88"/>
    <w:rsid w:val="005D365D"/>
    <w:rsid w:val="005D3973"/>
    <w:rsid w:val="005D4044"/>
    <w:rsid w:val="005D6D86"/>
    <w:rsid w:val="005D7CCD"/>
    <w:rsid w:val="005E1DB8"/>
    <w:rsid w:val="005E54FC"/>
    <w:rsid w:val="005E6601"/>
    <w:rsid w:val="005F2308"/>
    <w:rsid w:val="005F3485"/>
    <w:rsid w:val="005F3A79"/>
    <w:rsid w:val="005F58BD"/>
    <w:rsid w:val="005F5BBB"/>
    <w:rsid w:val="005F5E8C"/>
    <w:rsid w:val="005F6E18"/>
    <w:rsid w:val="005F7B2A"/>
    <w:rsid w:val="006001E5"/>
    <w:rsid w:val="006002FE"/>
    <w:rsid w:val="006004D3"/>
    <w:rsid w:val="00600602"/>
    <w:rsid w:val="006014FF"/>
    <w:rsid w:val="006029AF"/>
    <w:rsid w:val="0060310D"/>
    <w:rsid w:val="00606A39"/>
    <w:rsid w:val="00606A89"/>
    <w:rsid w:val="00607F86"/>
    <w:rsid w:val="00610C76"/>
    <w:rsid w:val="006116DE"/>
    <w:rsid w:val="00611801"/>
    <w:rsid w:val="00611AAC"/>
    <w:rsid w:val="00612558"/>
    <w:rsid w:val="00612562"/>
    <w:rsid w:val="006133F7"/>
    <w:rsid w:val="00613434"/>
    <w:rsid w:val="00613605"/>
    <w:rsid w:val="00613879"/>
    <w:rsid w:val="0061391B"/>
    <w:rsid w:val="00620392"/>
    <w:rsid w:val="00623091"/>
    <w:rsid w:val="006252E6"/>
    <w:rsid w:val="0062579D"/>
    <w:rsid w:val="00627FF1"/>
    <w:rsid w:val="0063017F"/>
    <w:rsid w:val="00630883"/>
    <w:rsid w:val="00630F4D"/>
    <w:rsid w:val="00632E42"/>
    <w:rsid w:val="0063349B"/>
    <w:rsid w:val="006343F5"/>
    <w:rsid w:val="00634AAF"/>
    <w:rsid w:val="00636365"/>
    <w:rsid w:val="006369CE"/>
    <w:rsid w:val="006371C5"/>
    <w:rsid w:val="00637327"/>
    <w:rsid w:val="006405A9"/>
    <w:rsid w:val="00640A45"/>
    <w:rsid w:val="00641BAA"/>
    <w:rsid w:val="00642A5B"/>
    <w:rsid w:val="00642B82"/>
    <w:rsid w:val="00642F2F"/>
    <w:rsid w:val="006466D1"/>
    <w:rsid w:val="00650531"/>
    <w:rsid w:val="006514C6"/>
    <w:rsid w:val="00651D25"/>
    <w:rsid w:val="00653DCE"/>
    <w:rsid w:val="00654233"/>
    <w:rsid w:val="006548B8"/>
    <w:rsid w:val="00654E10"/>
    <w:rsid w:val="00655484"/>
    <w:rsid w:val="00655CB9"/>
    <w:rsid w:val="006565CA"/>
    <w:rsid w:val="00656FEF"/>
    <w:rsid w:val="00660501"/>
    <w:rsid w:val="0066072E"/>
    <w:rsid w:val="0066142C"/>
    <w:rsid w:val="00661E73"/>
    <w:rsid w:val="00664149"/>
    <w:rsid w:val="00665BB5"/>
    <w:rsid w:val="00672132"/>
    <w:rsid w:val="00674D09"/>
    <w:rsid w:val="00675DE9"/>
    <w:rsid w:val="0067621A"/>
    <w:rsid w:val="006769E0"/>
    <w:rsid w:val="00677DD1"/>
    <w:rsid w:val="00680CF7"/>
    <w:rsid w:val="0068295E"/>
    <w:rsid w:val="00683336"/>
    <w:rsid w:val="00684959"/>
    <w:rsid w:val="00685C3A"/>
    <w:rsid w:val="006864A7"/>
    <w:rsid w:val="00687829"/>
    <w:rsid w:val="00687887"/>
    <w:rsid w:val="00687C0D"/>
    <w:rsid w:val="00687C8F"/>
    <w:rsid w:val="00690121"/>
    <w:rsid w:val="006913E9"/>
    <w:rsid w:val="00691B19"/>
    <w:rsid w:val="00692936"/>
    <w:rsid w:val="0069356C"/>
    <w:rsid w:val="00693CB5"/>
    <w:rsid w:val="0069548B"/>
    <w:rsid w:val="00695DB6"/>
    <w:rsid w:val="00696709"/>
    <w:rsid w:val="00696E96"/>
    <w:rsid w:val="006A1559"/>
    <w:rsid w:val="006A2400"/>
    <w:rsid w:val="006A2835"/>
    <w:rsid w:val="006A2F9F"/>
    <w:rsid w:val="006A361D"/>
    <w:rsid w:val="006A4546"/>
    <w:rsid w:val="006A46E2"/>
    <w:rsid w:val="006A4712"/>
    <w:rsid w:val="006A4CB5"/>
    <w:rsid w:val="006A5A41"/>
    <w:rsid w:val="006A69DC"/>
    <w:rsid w:val="006B001C"/>
    <w:rsid w:val="006B3383"/>
    <w:rsid w:val="006B38A6"/>
    <w:rsid w:val="006B3B85"/>
    <w:rsid w:val="006B465E"/>
    <w:rsid w:val="006B644F"/>
    <w:rsid w:val="006B7DC0"/>
    <w:rsid w:val="006C0A91"/>
    <w:rsid w:val="006C2BC7"/>
    <w:rsid w:val="006C5C5A"/>
    <w:rsid w:val="006D1C0D"/>
    <w:rsid w:val="006D1FC8"/>
    <w:rsid w:val="006D2F8E"/>
    <w:rsid w:val="006D349C"/>
    <w:rsid w:val="006D4887"/>
    <w:rsid w:val="006D61DE"/>
    <w:rsid w:val="006D6A53"/>
    <w:rsid w:val="006D709F"/>
    <w:rsid w:val="006E0987"/>
    <w:rsid w:val="006E1D3B"/>
    <w:rsid w:val="006E2215"/>
    <w:rsid w:val="006E2A21"/>
    <w:rsid w:val="006E34F7"/>
    <w:rsid w:val="006E3E7C"/>
    <w:rsid w:val="006E4C50"/>
    <w:rsid w:val="006E5485"/>
    <w:rsid w:val="006E5CD3"/>
    <w:rsid w:val="006E6E8F"/>
    <w:rsid w:val="006F1656"/>
    <w:rsid w:val="006F16EE"/>
    <w:rsid w:val="006F186B"/>
    <w:rsid w:val="006F34C1"/>
    <w:rsid w:val="006F34FA"/>
    <w:rsid w:val="006F37CA"/>
    <w:rsid w:val="006F4E1D"/>
    <w:rsid w:val="006F5684"/>
    <w:rsid w:val="006F5722"/>
    <w:rsid w:val="006F574F"/>
    <w:rsid w:val="006F6E2D"/>
    <w:rsid w:val="006F703A"/>
    <w:rsid w:val="007008E5"/>
    <w:rsid w:val="00700D1E"/>
    <w:rsid w:val="00700F52"/>
    <w:rsid w:val="00700F6D"/>
    <w:rsid w:val="00701139"/>
    <w:rsid w:val="0070179C"/>
    <w:rsid w:val="00701A48"/>
    <w:rsid w:val="00701A70"/>
    <w:rsid w:val="00701B1E"/>
    <w:rsid w:val="00704A07"/>
    <w:rsid w:val="007050CB"/>
    <w:rsid w:val="00705C69"/>
    <w:rsid w:val="00707005"/>
    <w:rsid w:val="0070787F"/>
    <w:rsid w:val="007104FC"/>
    <w:rsid w:val="00710E60"/>
    <w:rsid w:val="00713E89"/>
    <w:rsid w:val="00714650"/>
    <w:rsid w:val="00721070"/>
    <w:rsid w:val="00721C44"/>
    <w:rsid w:val="00722412"/>
    <w:rsid w:val="007242BE"/>
    <w:rsid w:val="00724BE8"/>
    <w:rsid w:val="00724EEC"/>
    <w:rsid w:val="0072517A"/>
    <w:rsid w:val="007258EA"/>
    <w:rsid w:val="007307E1"/>
    <w:rsid w:val="0073129C"/>
    <w:rsid w:val="007312C9"/>
    <w:rsid w:val="00731950"/>
    <w:rsid w:val="00734B6E"/>
    <w:rsid w:val="0073530E"/>
    <w:rsid w:val="00736612"/>
    <w:rsid w:val="00736895"/>
    <w:rsid w:val="007371EE"/>
    <w:rsid w:val="0074059F"/>
    <w:rsid w:val="007412B0"/>
    <w:rsid w:val="007433B6"/>
    <w:rsid w:val="007447A7"/>
    <w:rsid w:val="00744CA9"/>
    <w:rsid w:val="00745776"/>
    <w:rsid w:val="0074622F"/>
    <w:rsid w:val="00746C1B"/>
    <w:rsid w:val="00747401"/>
    <w:rsid w:val="00747821"/>
    <w:rsid w:val="00747B39"/>
    <w:rsid w:val="00747FD8"/>
    <w:rsid w:val="00750E6C"/>
    <w:rsid w:val="007555C1"/>
    <w:rsid w:val="00756230"/>
    <w:rsid w:val="0076022E"/>
    <w:rsid w:val="007608E4"/>
    <w:rsid w:val="0076344E"/>
    <w:rsid w:val="00766227"/>
    <w:rsid w:val="0076652C"/>
    <w:rsid w:val="007667EF"/>
    <w:rsid w:val="007736B3"/>
    <w:rsid w:val="007746B1"/>
    <w:rsid w:val="0077526E"/>
    <w:rsid w:val="00776184"/>
    <w:rsid w:val="0077642E"/>
    <w:rsid w:val="007766D7"/>
    <w:rsid w:val="00776A5A"/>
    <w:rsid w:val="00776C05"/>
    <w:rsid w:val="00776EB3"/>
    <w:rsid w:val="00777D0D"/>
    <w:rsid w:val="00781841"/>
    <w:rsid w:val="0078251D"/>
    <w:rsid w:val="00782C34"/>
    <w:rsid w:val="00783EDE"/>
    <w:rsid w:val="00784B3A"/>
    <w:rsid w:val="00784DC5"/>
    <w:rsid w:val="00790B12"/>
    <w:rsid w:val="00791BD8"/>
    <w:rsid w:val="00792404"/>
    <w:rsid w:val="00794711"/>
    <w:rsid w:val="00794CAD"/>
    <w:rsid w:val="00794DFD"/>
    <w:rsid w:val="0079568E"/>
    <w:rsid w:val="00795842"/>
    <w:rsid w:val="0079588F"/>
    <w:rsid w:val="00795D4C"/>
    <w:rsid w:val="00795FD2"/>
    <w:rsid w:val="00796885"/>
    <w:rsid w:val="007971D1"/>
    <w:rsid w:val="007978A1"/>
    <w:rsid w:val="00797E78"/>
    <w:rsid w:val="007A06C5"/>
    <w:rsid w:val="007A0BAA"/>
    <w:rsid w:val="007A19CC"/>
    <w:rsid w:val="007A1A2E"/>
    <w:rsid w:val="007A1EB2"/>
    <w:rsid w:val="007A269B"/>
    <w:rsid w:val="007A34E1"/>
    <w:rsid w:val="007A4EA4"/>
    <w:rsid w:val="007A5866"/>
    <w:rsid w:val="007A5A8E"/>
    <w:rsid w:val="007A6055"/>
    <w:rsid w:val="007A6179"/>
    <w:rsid w:val="007A6204"/>
    <w:rsid w:val="007A664D"/>
    <w:rsid w:val="007A6EE4"/>
    <w:rsid w:val="007A6F31"/>
    <w:rsid w:val="007A7A9E"/>
    <w:rsid w:val="007A7B66"/>
    <w:rsid w:val="007B159A"/>
    <w:rsid w:val="007B1677"/>
    <w:rsid w:val="007B27E8"/>
    <w:rsid w:val="007B36BC"/>
    <w:rsid w:val="007B437C"/>
    <w:rsid w:val="007B4874"/>
    <w:rsid w:val="007B4EB4"/>
    <w:rsid w:val="007B61EE"/>
    <w:rsid w:val="007B6A58"/>
    <w:rsid w:val="007C0A32"/>
    <w:rsid w:val="007C1ADA"/>
    <w:rsid w:val="007C2B2C"/>
    <w:rsid w:val="007C3600"/>
    <w:rsid w:val="007C4502"/>
    <w:rsid w:val="007C562C"/>
    <w:rsid w:val="007C64E6"/>
    <w:rsid w:val="007C7584"/>
    <w:rsid w:val="007C7FCD"/>
    <w:rsid w:val="007D08B9"/>
    <w:rsid w:val="007D20FA"/>
    <w:rsid w:val="007D2F79"/>
    <w:rsid w:val="007D32FF"/>
    <w:rsid w:val="007D46E7"/>
    <w:rsid w:val="007D49E3"/>
    <w:rsid w:val="007D65BB"/>
    <w:rsid w:val="007D6915"/>
    <w:rsid w:val="007D69DD"/>
    <w:rsid w:val="007D745D"/>
    <w:rsid w:val="007E0955"/>
    <w:rsid w:val="007E0DF5"/>
    <w:rsid w:val="007E12BF"/>
    <w:rsid w:val="007E1508"/>
    <w:rsid w:val="007E3C3B"/>
    <w:rsid w:val="007E4FD2"/>
    <w:rsid w:val="007E7DB1"/>
    <w:rsid w:val="007E7E19"/>
    <w:rsid w:val="007F0FE5"/>
    <w:rsid w:val="007F1615"/>
    <w:rsid w:val="007F1AA4"/>
    <w:rsid w:val="007F1B96"/>
    <w:rsid w:val="007F1E74"/>
    <w:rsid w:val="007F2354"/>
    <w:rsid w:val="007F3902"/>
    <w:rsid w:val="007F3CD9"/>
    <w:rsid w:val="007F5868"/>
    <w:rsid w:val="007F5D07"/>
    <w:rsid w:val="007F5D27"/>
    <w:rsid w:val="007F630E"/>
    <w:rsid w:val="0080051F"/>
    <w:rsid w:val="00801701"/>
    <w:rsid w:val="008035E0"/>
    <w:rsid w:val="00803704"/>
    <w:rsid w:val="00804A48"/>
    <w:rsid w:val="00804B71"/>
    <w:rsid w:val="00804EDE"/>
    <w:rsid w:val="00805139"/>
    <w:rsid w:val="00805F24"/>
    <w:rsid w:val="00806D4E"/>
    <w:rsid w:val="00811812"/>
    <w:rsid w:val="008124AA"/>
    <w:rsid w:val="0081438A"/>
    <w:rsid w:val="00816AC8"/>
    <w:rsid w:val="00816FEF"/>
    <w:rsid w:val="00817871"/>
    <w:rsid w:val="00817EA7"/>
    <w:rsid w:val="00822BDA"/>
    <w:rsid w:val="00824906"/>
    <w:rsid w:val="00824EF1"/>
    <w:rsid w:val="00825C31"/>
    <w:rsid w:val="00825D46"/>
    <w:rsid w:val="008273EC"/>
    <w:rsid w:val="008274FD"/>
    <w:rsid w:val="00830975"/>
    <w:rsid w:val="00831DB0"/>
    <w:rsid w:val="00831F17"/>
    <w:rsid w:val="00833069"/>
    <w:rsid w:val="008337C8"/>
    <w:rsid w:val="008339E7"/>
    <w:rsid w:val="00835947"/>
    <w:rsid w:val="00835F7D"/>
    <w:rsid w:val="00836310"/>
    <w:rsid w:val="008370A7"/>
    <w:rsid w:val="00837A5B"/>
    <w:rsid w:val="00837CA2"/>
    <w:rsid w:val="008405E7"/>
    <w:rsid w:val="00840924"/>
    <w:rsid w:val="00841AC2"/>
    <w:rsid w:val="00844798"/>
    <w:rsid w:val="00845806"/>
    <w:rsid w:val="0084765A"/>
    <w:rsid w:val="008504F0"/>
    <w:rsid w:val="00852C9F"/>
    <w:rsid w:val="0085332F"/>
    <w:rsid w:val="0085342A"/>
    <w:rsid w:val="008545DB"/>
    <w:rsid w:val="008553E6"/>
    <w:rsid w:val="0085559C"/>
    <w:rsid w:val="00856D1F"/>
    <w:rsid w:val="00856EC6"/>
    <w:rsid w:val="00860578"/>
    <w:rsid w:val="0086097E"/>
    <w:rsid w:val="00861127"/>
    <w:rsid w:val="00862167"/>
    <w:rsid w:val="00862A40"/>
    <w:rsid w:val="00862A92"/>
    <w:rsid w:val="00862CE2"/>
    <w:rsid w:val="00862EE1"/>
    <w:rsid w:val="008651FE"/>
    <w:rsid w:val="008659C9"/>
    <w:rsid w:val="00865D80"/>
    <w:rsid w:val="008662A2"/>
    <w:rsid w:val="00872B52"/>
    <w:rsid w:val="008730BA"/>
    <w:rsid w:val="00873558"/>
    <w:rsid w:val="008735D0"/>
    <w:rsid w:val="00873DA6"/>
    <w:rsid w:val="00874169"/>
    <w:rsid w:val="008742B5"/>
    <w:rsid w:val="00876538"/>
    <w:rsid w:val="00880964"/>
    <w:rsid w:val="00880C2E"/>
    <w:rsid w:val="00880D50"/>
    <w:rsid w:val="008814DB"/>
    <w:rsid w:val="00881A03"/>
    <w:rsid w:val="00882263"/>
    <w:rsid w:val="00882343"/>
    <w:rsid w:val="0088458B"/>
    <w:rsid w:val="0089093A"/>
    <w:rsid w:val="008910E2"/>
    <w:rsid w:val="00891ABD"/>
    <w:rsid w:val="00891B45"/>
    <w:rsid w:val="00891DC6"/>
    <w:rsid w:val="0089367F"/>
    <w:rsid w:val="008941D8"/>
    <w:rsid w:val="00895FCB"/>
    <w:rsid w:val="0089663C"/>
    <w:rsid w:val="00896C71"/>
    <w:rsid w:val="00897E16"/>
    <w:rsid w:val="008A1802"/>
    <w:rsid w:val="008A24FF"/>
    <w:rsid w:val="008A2D9B"/>
    <w:rsid w:val="008A4DDD"/>
    <w:rsid w:val="008A517F"/>
    <w:rsid w:val="008A5BA3"/>
    <w:rsid w:val="008B254A"/>
    <w:rsid w:val="008B2AD6"/>
    <w:rsid w:val="008B3F43"/>
    <w:rsid w:val="008B4111"/>
    <w:rsid w:val="008B478F"/>
    <w:rsid w:val="008B530E"/>
    <w:rsid w:val="008B54F9"/>
    <w:rsid w:val="008B5D8E"/>
    <w:rsid w:val="008B6324"/>
    <w:rsid w:val="008B6A7B"/>
    <w:rsid w:val="008C14F9"/>
    <w:rsid w:val="008C1F64"/>
    <w:rsid w:val="008C255A"/>
    <w:rsid w:val="008C2580"/>
    <w:rsid w:val="008C472B"/>
    <w:rsid w:val="008C6814"/>
    <w:rsid w:val="008C7AF0"/>
    <w:rsid w:val="008D09C8"/>
    <w:rsid w:val="008D0B21"/>
    <w:rsid w:val="008D14A4"/>
    <w:rsid w:val="008D1867"/>
    <w:rsid w:val="008D2754"/>
    <w:rsid w:val="008D29B3"/>
    <w:rsid w:val="008D2F11"/>
    <w:rsid w:val="008D3677"/>
    <w:rsid w:val="008D3B6C"/>
    <w:rsid w:val="008D4401"/>
    <w:rsid w:val="008D72F8"/>
    <w:rsid w:val="008E0829"/>
    <w:rsid w:val="008E3055"/>
    <w:rsid w:val="008E3064"/>
    <w:rsid w:val="008E37CA"/>
    <w:rsid w:val="008E442E"/>
    <w:rsid w:val="008E60D1"/>
    <w:rsid w:val="008E6EC3"/>
    <w:rsid w:val="008E795F"/>
    <w:rsid w:val="008F0767"/>
    <w:rsid w:val="008F23F1"/>
    <w:rsid w:val="008F286F"/>
    <w:rsid w:val="008F48E7"/>
    <w:rsid w:val="008F56FF"/>
    <w:rsid w:val="008F5E3F"/>
    <w:rsid w:val="008F6C67"/>
    <w:rsid w:val="008F77D9"/>
    <w:rsid w:val="009004B3"/>
    <w:rsid w:val="0090056C"/>
    <w:rsid w:val="00901132"/>
    <w:rsid w:val="0090222D"/>
    <w:rsid w:val="00902D9D"/>
    <w:rsid w:val="009059AD"/>
    <w:rsid w:val="00907A5A"/>
    <w:rsid w:val="00910189"/>
    <w:rsid w:val="0091068C"/>
    <w:rsid w:val="00914898"/>
    <w:rsid w:val="00914A3F"/>
    <w:rsid w:val="0091510A"/>
    <w:rsid w:val="0091658E"/>
    <w:rsid w:val="00916A46"/>
    <w:rsid w:val="00920759"/>
    <w:rsid w:val="00920E54"/>
    <w:rsid w:val="009227DB"/>
    <w:rsid w:val="009242A8"/>
    <w:rsid w:val="00924685"/>
    <w:rsid w:val="00926E8B"/>
    <w:rsid w:val="00926ED6"/>
    <w:rsid w:val="00927420"/>
    <w:rsid w:val="00932296"/>
    <w:rsid w:val="0093388D"/>
    <w:rsid w:val="00934C27"/>
    <w:rsid w:val="00934EC1"/>
    <w:rsid w:val="00935498"/>
    <w:rsid w:val="00935CB9"/>
    <w:rsid w:val="00941F14"/>
    <w:rsid w:val="009421C8"/>
    <w:rsid w:val="0094253F"/>
    <w:rsid w:val="00942E44"/>
    <w:rsid w:val="0094348C"/>
    <w:rsid w:val="00944AB0"/>
    <w:rsid w:val="00945DCA"/>
    <w:rsid w:val="00946631"/>
    <w:rsid w:val="009468EC"/>
    <w:rsid w:val="00947501"/>
    <w:rsid w:val="00950376"/>
    <w:rsid w:val="009506D9"/>
    <w:rsid w:val="00950D59"/>
    <w:rsid w:val="009511FA"/>
    <w:rsid w:val="0095128E"/>
    <w:rsid w:val="009516D4"/>
    <w:rsid w:val="00951CAA"/>
    <w:rsid w:val="009526A0"/>
    <w:rsid w:val="00953FF2"/>
    <w:rsid w:val="009556AB"/>
    <w:rsid w:val="00955B55"/>
    <w:rsid w:val="009575E3"/>
    <w:rsid w:val="0095790C"/>
    <w:rsid w:val="009619F0"/>
    <w:rsid w:val="0096310B"/>
    <w:rsid w:val="00966069"/>
    <w:rsid w:val="009664F4"/>
    <w:rsid w:val="009678FA"/>
    <w:rsid w:val="0097057E"/>
    <w:rsid w:val="00971C25"/>
    <w:rsid w:val="00973776"/>
    <w:rsid w:val="0097571C"/>
    <w:rsid w:val="00976814"/>
    <w:rsid w:val="00976F5D"/>
    <w:rsid w:val="009771D7"/>
    <w:rsid w:val="0097769E"/>
    <w:rsid w:val="00980218"/>
    <w:rsid w:val="009805C4"/>
    <w:rsid w:val="0098127B"/>
    <w:rsid w:val="0098212D"/>
    <w:rsid w:val="009825AB"/>
    <w:rsid w:val="00983972"/>
    <w:rsid w:val="009849FF"/>
    <w:rsid w:val="00984E4A"/>
    <w:rsid w:val="0098693F"/>
    <w:rsid w:val="00992B82"/>
    <w:rsid w:val="00992E99"/>
    <w:rsid w:val="009969BD"/>
    <w:rsid w:val="00996E47"/>
    <w:rsid w:val="009979AE"/>
    <w:rsid w:val="009A1522"/>
    <w:rsid w:val="009A2533"/>
    <w:rsid w:val="009A2DBE"/>
    <w:rsid w:val="009A2F1F"/>
    <w:rsid w:val="009A40A6"/>
    <w:rsid w:val="009A66DA"/>
    <w:rsid w:val="009A7472"/>
    <w:rsid w:val="009B04F0"/>
    <w:rsid w:val="009B3A4D"/>
    <w:rsid w:val="009B4B8B"/>
    <w:rsid w:val="009B57F2"/>
    <w:rsid w:val="009B5E24"/>
    <w:rsid w:val="009C0EFB"/>
    <w:rsid w:val="009C2E1D"/>
    <w:rsid w:val="009C5D44"/>
    <w:rsid w:val="009D288B"/>
    <w:rsid w:val="009D2963"/>
    <w:rsid w:val="009D4BBD"/>
    <w:rsid w:val="009D64E9"/>
    <w:rsid w:val="009E26C9"/>
    <w:rsid w:val="009E3598"/>
    <w:rsid w:val="009E3921"/>
    <w:rsid w:val="009E3EAF"/>
    <w:rsid w:val="009E3FE1"/>
    <w:rsid w:val="009E4130"/>
    <w:rsid w:val="009E4587"/>
    <w:rsid w:val="009E4A8B"/>
    <w:rsid w:val="009F29F2"/>
    <w:rsid w:val="009F30DD"/>
    <w:rsid w:val="009F3597"/>
    <w:rsid w:val="009F5DF3"/>
    <w:rsid w:val="009F6AE9"/>
    <w:rsid w:val="009F6EDD"/>
    <w:rsid w:val="00A00296"/>
    <w:rsid w:val="00A002C3"/>
    <w:rsid w:val="00A01F05"/>
    <w:rsid w:val="00A02B56"/>
    <w:rsid w:val="00A02DC2"/>
    <w:rsid w:val="00A032EF"/>
    <w:rsid w:val="00A035ED"/>
    <w:rsid w:val="00A03E7A"/>
    <w:rsid w:val="00A043AF"/>
    <w:rsid w:val="00A04BB3"/>
    <w:rsid w:val="00A04E59"/>
    <w:rsid w:val="00A075A4"/>
    <w:rsid w:val="00A1068C"/>
    <w:rsid w:val="00A12223"/>
    <w:rsid w:val="00A12A12"/>
    <w:rsid w:val="00A13AF8"/>
    <w:rsid w:val="00A151BA"/>
    <w:rsid w:val="00A159B7"/>
    <w:rsid w:val="00A167AA"/>
    <w:rsid w:val="00A16DF6"/>
    <w:rsid w:val="00A17234"/>
    <w:rsid w:val="00A178CA"/>
    <w:rsid w:val="00A20153"/>
    <w:rsid w:val="00A22C78"/>
    <w:rsid w:val="00A2677C"/>
    <w:rsid w:val="00A2741C"/>
    <w:rsid w:val="00A276ED"/>
    <w:rsid w:val="00A313F2"/>
    <w:rsid w:val="00A31556"/>
    <w:rsid w:val="00A31A49"/>
    <w:rsid w:val="00A33A2B"/>
    <w:rsid w:val="00A340B5"/>
    <w:rsid w:val="00A34AE8"/>
    <w:rsid w:val="00A35953"/>
    <w:rsid w:val="00A37441"/>
    <w:rsid w:val="00A40C89"/>
    <w:rsid w:val="00A41F3D"/>
    <w:rsid w:val="00A42676"/>
    <w:rsid w:val="00A42709"/>
    <w:rsid w:val="00A434C3"/>
    <w:rsid w:val="00A43702"/>
    <w:rsid w:val="00A44BFA"/>
    <w:rsid w:val="00A44E6F"/>
    <w:rsid w:val="00A45CB2"/>
    <w:rsid w:val="00A469B5"/>
    <w:rsid w:val="00A4773D"/>
    <w:rsid w:val="00A47F62"/>
    <w:rsid w:val="00A52620"/>
    <w:rsid w:val="00A54FC0"/>
    <w:rsid w:val="00A553F3"/>
    <w:rsid w:val="00A55E42"/>
    <w:rsid w:val="00A562FC"/>
    <w:rsid w:val="00A60701"/>
    <w:rsid w:val="00A6196D"/>
    <w:rsid w:val="00A61A67"/>
    <w:rsid w:val="00A61FF0"/>
    <w:rsid w:val="00A633EB"/>
    <w:rsid w:val="00A639FC"/>
    <w:rsid w:val="00A63AD5"/>
    <w:rsid w:val="00A63ADC"/>
    <w:rsid w:val="00A66D6D"/>
    <w:rsid w:val="00A67BA1"/>
    <w:rsid w:val="00A701A4"/>
    <w:rsid w:val="00A708A9"/>
    <w:rsid w:val="00A708E9"/>
    <w:rsid w:val="00A7092E"/>
    <w:rsid w:val="00A70E6B"/>
    <w:rsid w:val="00A730BB"/>
    <w:rsid w:val="00A74224"/>
    <w:rsid w:val="00A74C3A"/>
    <w:rsid w:val="00A75295"/>
    <w:rsid w:val="00A754CA"/>
    <w:rsid w:val="00A75E11"/>
    <w:rsid w:val="00A76729"/>
    <w:rsid w:val="00A76AAE"/>
    <w:rsid w:val="00A803D5"/>
    <w:rsid w:val="00A810F1"/>
    <w:rsid w:val="00A82219"/>
    <w:rsid w:val="00A8299B"/>
    <w:rsid w:val="00A82F29"/>
    <w:rsid w:val="00A83121"/>
    <w:rsid w:val="00A8452C"/>
    <w:rsid w:val="00A858FF"/>
    <w:rsid w:val="00A85E11"/>
    <w:rsid w:val="00A871F2"/>
    <w:rsid w:val="00A90AB9"/>
    <w:rsid w:val="00A91AF7"/>
    <w:rsid w:val="00A91D3C"/>
    <w:rsid w:val="00A91F89"/>
    <w:rsid w:val="00A924CA"/>
    <w:rsid w:val="00A929DC"/>
    <w:rsid w:val="00A933D5"/>
    <w:rsid w:val="00A93F0C"/>
    <w:rsid w:val="00A9499F"/>
    <w:rsid w:val="00A95526"/>
    <w:rsid w:val="00A965D2"/>
    <w:rsid w:val="00A973AF"/>
    <w:rsid w:val="00AA10E7"/>
    <w:rsid w:val="00AA4424"/>
    <w:rsid w:val="00AA725C"/>
    <w:rsid w:val="00AA7C44"/>
    <w:rsid w:val="00AB074E"/>
    <w:rsid w:val="00AB0D72"/>
    <w:rsid w:val="00AB243D"/>
    <w:rsid w:val="00AB2AD3"/>
    <w:rsid w:val="00AB3612"/>
    <w:rsid w:val="00AB4304"/>
    <w:rsid w:val="00AB4635"/>
    <w:rsid w:val="00AB4CBE"/>
    <w:rsid w:val="00AB5DB7"/>
    <w:rsid w:val="00AC0FD9"/>
    <w:rsid w:val="00AC1C9F"/>
    <w:rsid w:val="00AC338B"/>
    <w:rsid w:val="00AC4482"/>
    <w:rsid w:val="00AC7025"/>
    <w:rsid w:val="00AC716E"/>
    <w:rsid w:val="00AC7D12"/>
    <w:rsid w:val="00AD00B7"/>
    <w:rsid w:val="00AD1CCF"/>
    <w:rsid w:val="00AD3930"/>
    <w:rsid w:val="00AD45AA"/>
    <w:rsid w:val="00AD4E1D"/>
    <w:rsid w:val="00AD5D53"/>
    <w:rsid w:val="00AD7F5E"/>
    <w:rsid w:val="00AD7FD3"/>
    <w:rsid w:val="00AE1968"/>
    <w:rsid w:val="00AE300B"/>
    <w:rsid w:val="00AE6AE7"/>
    <w:rsid w:val="00AE77D2"/>
    <w:rsid w:val="00AE791A"/>
    <w:rsid w:val="00AF0537"/>
    <w:rsid w:val="00AF0D9D"/>
    <w:rsid w:val="00AF112A"/>
    <w:rsid w:val="00AF1F44"/>
    <w:rsid w:val="00AF2994"/>
    <w:rsid w:val="00AF466C"/>
    <w:rsid w:val="00AF76D6"/>
    <w:rsid w:val="00B01A3D"/>
    <w:rsid w:val="00B02BF0"/>
    <w:rsid w:val="00B05175"/>
    <w:rsid w:val="00B05DEF"/>
    <w:rsid w:val="00B06386"/>
    <w:rsid w:val="00B10D10"/>
    <w:rsid w:val="00B1136C"/>
    <w:rsid w:val="00B11F3A"/>
    <w:rsid w:val="00B122D3"/>
    <w:rsid w:val="00B146D5"/>
    <w:rsid w:val="00B16E52"/>
    <w:rsid w:val="00B2169D"/>
    <w:rsid w:val="00B22CC0"/>
    <w:rsid w:val="00B23CA1"/>
    <w:rsid w:val="00B23D48"/>
    <w:rsid w:val="00B2725C"/>
    <w:rsid w:val="00B310B0"/>
    <w:rsid w:val="00B3130F"/>
    <w:rsid w:val="00B315D5"/>
    <w:rsid w:val="00B31B32"/>
    <w:rsid w:val="00B31C96"/>
    <w:rsid w:val="00B32554"/>
    <w:rsid w:val="00B32831"/>
    <w:rsid w:val="00B33296"/>
    <w:rsid w:val="00B34528"/>
    <w:rsid w:val="00B34636"/>
    <w:rsid w:val="00B36F91"/>
    <w:rsid w:val="00B37A92"/>
    <w:rsid w:val="00B404A6"/>
    <w:rsid w:val="00B41085"/>
    <w:rsid w:val="00B42BE4"/>
    <w:rsid w:val="00B4399E"/>
    <w:rsid w:val="00B45371"/>
    <w:rsid w:val="00B45C0A"/>
    <w:rsid w:val="00B46336"/>
    <w:rsid w:val="00B475F3"/>
    <w:rsid w:val="00B478B3"/>
    <w:rsid w:val="00B502B5"/>
    <w:rsid w:val="00B51951"/>
    <w:rsid w:val="00B520FB"/>
    <w:rsid w:val="00B53C62"/>
    <w:rsid w:val="00B540A5"/>
    <w:rsid w:val="00B549CF"/>
    <w:rsid w:val="00B602D0"/>
    <w:rsid w:val="00B6106E"/>
    <w:rsid w:val="00B6140D"/>
    <w:rsid w:val="00B6215B"/>
    <w:rsid w:val="00B62CE2"/>
    <w:rsid w:val="00B6344F"/>
    <w:rsid w:val="00B63502"/>
    <w:rsid w:val="00B63893"/>
    <w:rsid w:val="00B64CFD"/>
    <w:rsid w:val="00B65099"/>
    <w:rsid w:val="00B664CF"/>
    <w:rsid w:val="00B67066"/>
    <w:rsid w:val="00B67666"/>
    <w:rsid w:val="00B70DAB"/>
    <w:rsid w:val="00B71263"/>
    <w:rsid w:val="00B7299C"/>
    <w:rsid w:val="00B72D94"/>
    <w:rsid w:val="00B72E3B"/>
    <w:rsid w:val="00B73328"/>
    <w:rsid w:val="00B7380B"/>
    <w:rsid w:val="00B73E54"/>
    <w:rsid w:val="00B75A58"/>
    <w:rsid w:val="00B75C04"/>
    <w:rsid w:val="00B76165"/>
    <w:rsid w:val="00B8184D"/>
    <w:rsid w:val="00B82CB2"/>
    <w:rsid w:val="00B86C97"/>
    <w:rsid w:val="00B87E4C"/>
    <w:rsid w:val="00B902CA"/>
    <w:rsid w:val="00B92C4C"/>
    <w:rsid w:val="00B93EB1"/>
    <w:rsid w:val="00B94505"/>
    <w:rsid w:val="00B9580F"/>
    <w:rsid w:val="00B96478"/>
    <w:rsid w:val="00B977FA"/>
    <w:rsid w:val="00BA0F37"/>
    <w:rsid w:val="00BA1B2A"/>
    <w:rsid w:val="00BA28F8"/>
    <w:rsid w:val="00BA2E65"/>
    <w:rsid w:val="00BA5822"/>
    <w:rsid w:val="00BA5B76"/>
    <w:rsid w:val="00BA6EBA"/>
    <w:rsid w:val="00BA77C1"/>
    <w:rsid w:val="00BB1999"/>
    <w:rsid w:val="00BB1BFF"/>
    <w:rsid w:val="00BB256B"/>
    <w:rsid w:val="00BB2B9E"/>
    <w:rsid w:val="00BB3CAA"/>
    <w:rsid w:val="00BB5910"/>
    <w:rsid w:val="00BB633A"/>
    <w:rsid w:val="00BB6B5F"/>
    <w:rsid w:val="00BB6F00"/>
    <w:rsid w:val="00BB7A18"/>
    <w:rsid w:val="00BB7C5F"/>
    <w:rsid w:val="00BC0077"/>
    <w:rsid w:val="00BC082A"/>
    <w:rsid w:val="00BC1553"/>
    <w:rsid w:val="00BC19A2"/>
    <w:rsid w:val="00BC2E54"/>
    <w:rsid w:val="00BC3B27"/>
    <w:rsid w:val="00BC5E3E"/>
    <w:rsid w:val="00BC7F4E"/>
    <w:rsid w:val="00BD11F3"/>
    <w:rsid w:val="00BD38FD"/>
    <w:rsid w:val="00BD4E8E"/>
    <w:rsid w:val="00BD69B4"/>
    <w:rsid w:val="00BD7400"/>
    <w:rsid w:val="00BD75C9"/>
    <w:rsid w:val="00BD78D2"/>
    <w:rsid w:val="00BD796D"/>
    <w:rsid w:val="00BE070C"/>
    <w:rsid w:val="00BE11B1"/>
    <w:rsid w:val="00BE2BDB"/>
    <w:rsid w:val="00BE30DE"/>
    <w:rsid w:val="00BE49C2"/>
    <w:rsid w:val="00BE4BD7"/>
    <w:rsid w:val="00BE5584"/>
    <w:rsid w:val="00BE5EEB"/>
    <w:rsid w:val="00BF0E78"/>
    <w:rsid w:val="00BF1736"/>
    <w:rsid w:val="00BF256A"/>
    <w:rsid w:val="00BF40D9"/>
    <w:rsid w:val="00BF5447"/>
    <w:rsid w:val="00BF5569"/>
    <w:rsid w:val="00BF560B"/>
    <w:rsid w:val="00BF5747"/>
    <w:rsid w:val="00BF5D48"/>
    <w:rsid w:val="00BF710C"/>
    <w:rsid w:val="00BF7B55"/>
    <w:rsid w:val="00C000E6"/>
    <w:rsid w:val="00C032A2"/>
    <w:rsid w:val="00C0335F"/>
    <w:rsid w:val="00C03F66"/>
    <w:rsid w:val="00C052A8"/>
    <w:rsid w:val="00C059C2"/>
    <w:rsid w:val="00C067FB"/>
    <w:rsid w:val="00C073CA"/>
    <w:rsid w:val="00C07A36"/>
    <w:rsid w:val="00C07A40"/>
    <w:rsid w:val="00C07C48"/>
    <w:rsid w:val="00C101D1"/>
    <w:rsid w:val="00C106E5"/>
    <w:rsid w:val="00C10EF0"/>
    <w:rsid w:val="00C10F67"/>
    <w:rsid w:val="00C11412"/>
    <w:rsid w:val="00C1235C"/>
    <w:rsid w:val="00C14AAD"/>
    <w:rsid w:val="00C14D18"/>
    <w:rsid w:val="00C15C9F"/>
    <w:rsid w:val="00C1725A"/>
    <w:rsid w:val="00C176D4"/>
    <w:rsid w:val="00C21C80"/>
    <w:rsid w:val="00C21FD8"/>
    <w:rsid w:val="00C22484"/>
    <w:rsid w:val="00C22C6B"/>
    <w:rsid w:val="00C22E5F"/>
    <w:rsid w:val="00C23588"/>
    <w:rsid w:val="00C2576C"/>
    <w:rsid w:val="00C25827"/>
    <w:rsid w:val="00C25CF6"/>
    <w:rsid w:val="00C26481"/>
    <w:rsid w:val="00C27125"/>
    <w:rsid w:val="00C27802"/>
    <w:rsid w:val="00C30DB2"/>
    <w:rsid w:val="00C30FC8"/>
    <w:rsid w:val="00C31F93"/>
    <w:rsid w:val="00C36609"/>
    <w:rsid w:val="00C37683"/>
    <w:rsid w:val="00C4455E"/>
    <w:rsid w:val="00C44E6F"/>
    <w:rsid w:val="00C466AE"/>
    <w:rsid w:val="00C471CC"/>
    <w:rsid w:val="00C52295"/>
    <w:rsid w:val="00C534B5"/>
    <w:rsid w:val="00C53FEA"/>
    <w:rsid w:val="00C5482E"/>
    <w:rsid w:val="00C54EB3"/>
    <w:rsid w:val="00C5607B"/>
    <w:rsid w:val="00C56E4B"/>
    <w:rsid w:val="00C5795B"/>
    <w:rsid w:val="00C61D90"/>
    <w:rsid w:val="00C61DC8"/>
    <w:rsid w:val="00C63F32"/>
    <w:rsid w:val="00C641B0"/>
    <w:rsid w:val="00C6465B"/>
    <w:rsid w:val="00C65E7D"/>
    <w:rsid w:val="00C67302"/>
    <w:rsid w:val="00C67A50"/>
    <w:rsid w:val="00C7002C"/>
    <w:rsid w:val="00C702C7"/>
    <w:rsid w:val="00C71E72"/>
    <w:rsid w:val="00C7283D"/>
    <w:rsid w:val="00C72A55"/>
    <w:rsid w:val="00C72E4E"/>
    <w:rsid w:val="00C73652"/>
    <w:rsid w:val="00C76056"/>
    <w:rsid w:val="00C80D80"/>
    <w:rsid w:val="00C8102A"/>
    <w:rsid w:val="00C824BE"/>
    <w:rsid w:val="00C830B2"/>
    <w:rsid w:val="00C83294"/>
    <w:rsid w:val="00C8358C"/>
    <w:rsid w:val="00C84878"/>
    <w:rsid w:val="00C86153"/>
    <w:rsid w:val="00C86A60"/>
    <w:rsid w:val="00C86D32"/>
    <w:rsid w:val="00C86D4D"/>
    <w:rsid w:val="00C8726E"/>
    <w:rsid w:val="00C87979"/>
    <w:rsid w:val="00C879C7"/>
    <w:rsid w:val="00C90C9D"/>
    <w:rsid w:val="00C92756"/>
    <w:rsid w:val="00C92799"/>
    <w:rsid w:val="00C93194"/>
    <w:rsid w:val="00C939BB"/>
    <w:rsid w:val="00C94CCF"/>
    <w:rsid w:val="00C94E88"/>
    <w:rsid w:val="00C94ED3"/>
    <w:rsid w:val="00C95FF9"/>
    <w:rsid w:val="00C9779E"/>
    <w:rsid w:val="00C97DD9"/>
    <w:rsid w:val="00CA077B"/>
    <w:rsid w:val="00CA09E8"/>
    <w:rsid w:val="00CA1116"/>
    <w:rsid w:val="00CA12FF"/>
    <w:rsid w:val="00CA309D"/>
    <w:rsid w:val="00CA3D04"/>
    <w:rsid w:val="00CA3F3C"/>
    <w:rsid w:val="00CA45C8"/>
    <w:rsid w:val="00CA4CC4"/>
    <w:rsid w:val="00CA7861"/>
    <w:rsid w:val="00CB13B0"/>
    <w:rsid w:val="00CB2404"/>
    <w:rsid w:val="00CB4611"/>
    <w:rsid w:val="00CB49C6"/>
    <w:rsid w:val="00CB6FAE"/>
    <w:rsid w:val="00CC085B"/>
    <w:rsid w:val="00CC093E"/>
    <w:rsid w:val="00CC1070"/>
    <w:rsid w:val="00CC2EE0"/>
    <w:rsid w:val="00CC5004"/>
    <w:rsid w:val="00CC55F1"/>
    <w:rsid w:val="00CC596A"/>
    <w:rsid w:val="00CC6DA8"/>
    <w:rsid w:val="00CC7CD4"/>
    <w:rsid w:val="00CD1C7C"/>
    <w:rsid w:val="00CD3452"/>
    <w:rsid w:val="00CD35F0"/>
    <w:rsid w:val="00CD3F1B"/>
    <w:rsid w:val="00CD4A0B"/>
    <w:rsid w:val="00CD4F59"/>
    <w:rsid w:val="00CD578B"/>
    <w:rsid w:val="00CD6150"/>
    <w:rsid w:val="00CD68FB"/>
    <w:rsid w:val="00CD774A"/>
    <w:rsid w:val="00CD7798"/>
    <w:rsid w:val="00CD7935"/>
    <w:rsid w:val="00CE02F1"/>
    <w:rsid w:val="00CE0CDE"/>
    <w:rsid w:val="00CE11D6"/>
    <w:rsid w:val="00CE1603"/>
    <w:rsid w:val="00CE315F"/>
    <w:rsid w:val="00CE335A"/>
    <w:rsid w:val="00CE345E"/>
    <w:rsid w:val="00CE536B"/>
    <w:rsid w:val="00CE541A"/>
    <w:rsid w:val="00CE580E"/>
    <w:rsid w:val="00CE6FE0"/>
    <w:rsid w:val="00CE7032"/>
    <w:rsid w:val="00CF05B9"/>
    <w:rsid w:val="00CF063B"/>
    <w:rsid w:val="00CF0889"/>
    <w:rsid w:val="00CF10DA"/>
    <w:rsid w:val="00CF1533"/>
    <w:rsid w:val="00CF32FD"/>
    <w:rsid w:val="00CF3C0B"/>
    <w:rsid w:val="00CF3F67"/>
    <w:rsid w:val="00CF44D4"/>
    <w:rsid w:val="00CF52AB"/>
    <w:rsid w:val="00CF626C"/>
    <w:rsid w:val="00CF68A0"/>
    <w:rsid w:val="00D01C72"/>
    <w:rsid w:val="00D01F75"/>
    <w:rsid w:val="00D022D0"/>
    <w:rsid w:val="00D02517"/>
    <w:rsid w:val="00D0261A"/>
    <w:rsid w:val="00D029F3"/>
    <w:rsid w:val="00D06012"/>
    <w:rsid w:val="00D10BB0"/>
    <w:rsid w:val="00D10C1F"/>
    <w:rsid w:val="00D1373F"/>
    <w:rsid w:val="00D137EE"/>
    <w:rsid w:val="00D15099"/>
    <w:rsid w:val="00D172CD"/>
    <w:rsid w:val="00D1778F"/>
    <w:rsid w:val="00D209E3"/>
    <w:rsid w:val="00D22F75"/>
    <w:rsid w:val="00D30BE7"/>
    <w:rsid w:val="00D30F74"/>
    <w:rsid w:val="00D31577"/>
    <w:rsid w:val="00D31C7B"/>
    <w:rsid w:val="00D33049"/>
    <w:rsid w:val="00D330A5"/>
    <w:rsid w:val="00D3366D"/>
    <w:rsid w:val="00D3486C"/>
    <w:rsid w:val="00D35306"/>
    <w:rsid w:val="00D36A1A"/>
    <w:rsid w:val="00D36CF6"/>
    <w:rsid w:val="00D375B0"/>
    <w:rsid w:val="00D40BEC"/>
    <w:rsid w:val="00D40D0D"/>
    <w:rsid w:val="00D41F74"/>
    <w:rsid w:val="00D427A1"/>
    <w:rsid w:val="00D462E8"/>
    <w:rsid w:val="00D479CA"/>
    <w:rsid w:val="00D52F70"/>
    <w:rsid w:val="00D535CB"/>
    <w:rsid w:val="00D53AFF"/>
    <w:rsid w:val="00D55B0A"/>
    <w:rsid w:val="00D55CC6"/>
    <w:rsid w:val="00D56938"/>
    <w:rsid w:val="00D606EE"/>
    <w:rsid w:val="00D61E59"/>
    <w:rsid w:val="00D62446"/>
    <w:rsid w:val="00D62F47"/>
    <w:rsid w:val="00D63624"/>
    <w:rsid w:val="00D636EF"/>
    <w:rsid w:val="00D63B22"/>
    <w:rsid w:val="00D63F53"/>
    <w:rsid w:val="00D64DC0"/>
    <w:rsid w:val="00D64E97"/>
    <w:rsid w:val="00D70068"/>
    <w:rsid w:val="00D70A33"/>
    <w:rsid w:val="00D71CFD"/>
    <w:rsid w:val="00D73AD9"/>
    <w:rsid w:val="00D73FCA"/>
    <w:rsid w:val="00D74237"/>
    <w:rsid w:val="00D74C48"/>
    <w:rsid w:val="00D75220"/>
    <w:rsid w:val="00D7675B"/>
    <w:rsid w:val="00D76B56"/>
    <w:rsid w:val="00D76DEB"/>
    <w:rsid w:val="00D82B2A"/>
    <w:rsid w:val="00D83BF4"/>
    <w:rsid w:val="00D841A8"/>
    <w:rsid w:val="00D85E2D"/>
    <w:rsid w:val="00D86DDF"/>
    <w:rsid w:val="00D87469"/>
    <w:rsid w:val="00D87D78"/>
    <w:rsid w:val="00D911E0"/>
    <w:rsid w:val="00D91662"/>
    <w:rsid w:val="00D91B70"/>
    <w:rsid w:val="00D94F50"/>
    <w:rsid w:val="00DA0278"/>
    <w:rsid w:val="00DA183F"/>
    <w:rsid w:val="00DA42D6"/>
    <w:rsid w:val="00DA4672"/>
    <w:rsid w:val="00DA4970"/>
    <w:rsid w:val="00DA52DB"/>
    <w:rsid w:val="00DA61BC"/>
    <w:rsid w:val="00DA7EBE"/>
    <w:rsid w:val="00DB0283"/>
    <w:rsid w:val="00DB068F"/>
    <w:rsid w:val="00DB1F2E"/>
    <w:rsid w:val="00DB2C82"/>
    <w:rsid w:val="00DB309A"/>
    <w:rsid w:val="00DB49BC"/>
    <w:rsid w:val="00DB4EBD"/>
    <w:rsid w:val="00DB66F9"/>
    <w:rsid w:val="00DB688C"/>
    <w:rsid w:val="00DB6EAE"/>
    <w:rsid w:val="00DB74C8"/>
    <w:rsid w:val="00DB78F2"/>
    <w:rsid w:val="00DC23E4"/>
    <w:rsid w:val="00DC3E4A"/>
    <w:rsid w:val="00DC51F3"/>
    <w:rsid w:val="00DC5CEC"/>
    <w:rsid w:val="00DC61B1"/>
    <w:rsid w:val="00DC62B9"/>
    <w:rsid w:val="00DC68C2"/>
    <w:rsid w:val="00DC7587"/>
    <w:rsid w:val="00DD009D"/>
    <w:rsid w:val="00DD0DC0"/>
    <w:rsid w:val="00DD19B7"/>
    <w:rsid w:val="00DD3798"/>
    <w:rsid w:val="00DD521B"/>
    <w:rsid w:val="00DD6905"/>
    <w:rsid w:val="00DD6B7E"/>
    <w:rsid w:val="00DD6CB8"/>
    <w:rsid w:val="00DD7096"/>
    <w:rsid w:val="00DD797E"/>
    <w:rsid w:val="00DE1C30"/>
    <w:rsid w:val="00DE21BF"/>
    <w:rsid w:val="00DE3FAB"/>
    <w:rsid w:val="00DE4397"/>
    <w:rsid w:val="00DE6109"/>
    <w:rsid w:val="00DE64B4"/>
    <w:rsid w:val="00DF129D"/>
    <w:rsid w:val="00DF2078"/>
    <w:rsid w:val="00DF2B63"/>
    <w:rsid w:val="00DF32EE"/>
    <w:rsid w:val="00DF364C"/>
    <w:rsid w:val="00DF44D3"/>
    <w:rsid w:val="00DF47CE"/>
    <w:rsid w:val="00DF48B6"/>
    <w:rsid w:val="00DF571C"/>
    <w:rsid w:val="00DF7A80"/>
    <w:rsid w:val="00E009CA"/>
    <w:rsid w:val="00E00B47"/>
    <w:rsid w:val="00E00FD7"/>
    <w:rsid w:val="00E024FA"/>
    <w:rsid w:val="00E05270"/>
    <w:rsid w:val="00E058FE"/>
    <w:rsid w:val="00E066B9"/>
    <w:rsid w:val="00E06C5D"/>
    <w:rsid w:val="00E07FF4"/>
    <w:rsid w:val="00E11BD1"/>
    <w:rsid w:val="00E1285B"/>
    <w:rsid w:val="00E13494"/>
    <w:rsid w:val="00E13BC0"/>
    <w:rsid w:val="00E13E9F"/>
    <w:rsid w:val="00E15744"/>
    <w:rsid w:val="00E161F9"/>
    <w:rsid w:val="00E1626D"/>
    <w:rsid w:val="00E174FC"/>
    <w:rsid w:val="00E1799A"/>
    <w:rsid w:val="00E17BC0"/>
    <w:rsid w:val="00E20885"/>
    <w:rsid w:val="00E21DE5"/>
    <w:rsid w:val="00E2283B"/>
    <w:rsid w:val="00E25C37"/>
    <w:rsid w:val="00E31C3F"/>
    <w:rsid w:val="00E32AB7"/>
    <w:rsid w:val="00E34E28"/>
    <w:rsid w:val="00E40F07"/>
    <w:rsid w:val="00E426E7"/>
    <w:rsid w:val="00E42CAC"/>
    <w:rsid w:val="00E42CE7"/>
    <w:rsid w:val="00E43899"/>
    <w:rsid w:val="00E439EF"/>
    <w:rsid w:val="00E44257"/>
    <w:rsid w:val="00E444D1"/>
    <w:rsid w:val="00E45612"/>
    <w:rsid w:val="00E51F83"/>
    <w:rsid w:val="00E53AC8"/>
    <w:rsid w:val="00E53E17"/>
    <w:rsid w:val="00E54C88"/>
    <w:rsid w:val="00E554AA"/>
    <w:rsid w:val="00E56459"/>
    <w:rsid w:val="00E60347"/>
    <w:rsid w:val="00E60977"/>
    <w:rsid w:val="00E60CEC"/>
    <w:rsid w:val="00E621CC"/>
    <w:rsid w:val="00E62DA7"/>
    <w:rsid w:val="00E6421E"/>
    <w:rsid w:val="00E6471A"/>
    <w:rsid w:val="00E64B7F"/>
    <w:rsid w:val="00E665BC"/>
    <w:rsid w:val="00E666B6"/>
    <w:rsid w:val="00E66C65"/>
    <w:rsid w:val="00E721F7"/>
    <w:rsid w:val="00E72ABF"/>
    <w:rsid w:val="00E74967"/>
    <w:rsid w:val="00E7507D"/>
    <w:rsid w:val="00E75BD1"/>
    <w:rsid w:val="00E76549"/>
    <w:rsid w:val="00E772DC"/>
    <w:rsid w:val="00E80150"/>
    <w:rsid w:val="00E805E1"/>
    <w:rsid w:val="00E80D70"/>
    <w:rsid w:val="00E811D0"/>
    <w:rsid w:val="00E8154B"/>
    <w:rsid w:val="00E832B5"/>
    <w:rsid w:val="00E83F38"/>
    <w:rsid w:val="00E843F8"/>
    <w:rsid w:val="00E84A0B"/>
    <w:rsid w:val="00E86008"/>
    <w:rsid w:val="00E8610E"/>
    <w:rsid w:val="00E86581"/>
    <w:rsid w:val="00E86E57"/>
    <w:rsid w:val="00E8795B"/>
    <w:rsid w:val="00E87F72"/>
    <w:rsid w:val="00E901BB"/>
    <w:rsid w:val="00E91044"/>
    <w:rsid w:val="00E915F8"/>
    <w:rsid w:val="00E9214C"/>
    <w:rsid w:val="00E92E20"/>
    <w:rsid w:val="00E93072"/>
    <w:rsid w:val="00E932C5"/>
    <w:rsid w:val="00E9378A"/>
    <w:rsid w:val="00E93982"/>
    <w:rsid w:val="00E945BF"/>
    <w:rsid w:val="00E95C24"/>
    <w:rsid w:val="00E95DE2"/>
    <w:rsid w:val="00E96685"/>
    <w:rsid w:val="00E97135"/>
    <w:rsid w:val="00E975B2"/>
    <w:rsid w:val="00EA3967"/>
    <w:rsid w:val="00EA43D3"/>
    <w:rsid w:val="00EA6278"/>
    <w:rsid w:val="00EB14FB"/>
    <w:rsid w:val="00EB2765"/>
    <w:rsid w:val="00EB2A00"/>
    <w:rsid w:val="00EB2B7F"/>
    <w:rsid w:val="00EB3886"/>
    <w:rsid w:val="00EB39E7"/>
    <w:rsid w:val="00EB520A"/>
    <w:rsid w:val="00EB724F"/>
    <w:rsid w:val="00EB744B"/>
    <w:rsid w:val="00EB7DE4"/>
    <w:rsid w:val="00EC0849"/>
    <w:rsid w:val="00EC10C3"/>
    <w:rsid w:val="00EC1E8D"/>
    <w:rsid w:val="00EC2047"/>
    <w:rsid w:val="00EC2EB2"/>
    <w:rsid w:val="00EC2F19"/>
    <w:rsid w:val="00EC4743"/>
    <w:rsid w:val="00EC64CA"/>
    <w:rsid w:val="00EC7F1A"/>
    <w:rsid w:val="00ED0898"/>
    <w:rsid w:val="00ED11FC"/>
    <w:rsid w:val="00ED137A"/>
    <w:rsid w:val="00ED27AE"/>
    <w:rsid w:val="00ED2912"/>
    <w:rsid w:val="00ED2BCA"/>
    <w:rsid w:val="00ED3690"/>
    <w:rsid w:val="00ED3F85"/>
    <w:rsid w:val="00ED4C2B"/>
    <w:rsid w:val="00ED4DBD"/>
    <w:rsid w:val="00ED529B"/>
    <w:rsid w:val="00ED569E"/>
    <w:rsid w:val="00ED6FDA"/>
    <w:rsid w:val="00ED70F4"/>
    <w:rsid w:val="00EE03FC"/>
    <w:rsid w:val="00EE2A5F"/>
    <w:rsid w:val="00EE2B0A"/>
    <w:rsid w:val="00EE4A63"/>
    <w:rsid w:val="00EE4F73"/>
    <w:rsid w:val="00EE54DC"/>
    <w:rsid w:val="00EE61E3"/>
    <w:rsid w:val="00EE696F"/>
    <w:rsid w:val="00EF0336"/>
    <w:rsid w:val="00EF0DE3"/>
    <w:rsid w:val="00EF1501"/>
    <w:rsid w:val="00EF257B"/>
    <w:rsid w:val="00EF2A8F"/>
    <w:rsid w:val="00EF399C"/>
    <w:rsid w:val="00EF449F"/>
    <w:rsid w:val="00EF51BA"/>
    <w:rsid w:val="00EF5800"/>
    <w:rsid w:val="00EF5B82"/>
    <w:rsid w:val="00EF72BF"/>
    <w:rsid w:val="00F00639"/>
    <w:rsid w:val="00F05A69"/>
    <w:rsid w:val="00F05C88"/>
    <w:rsid w:val="00F063E6"/>
    <w:rsid w:val="00F07475"/>
    <w:rsid w:val="00F079E3"/>
    <w:rsid w:val="00F110CF"/>
    <w:rsid w:val="00F14CB3"/>
    <w:rsid w:val="00F14DF4"/>
    <w:rsid w:val="00F16E50"/>
    <w:rsid w:val="00F20487"/>
    <w:rsid w:val="00F21DDC"/>
    <w:rsid w:val="00F241CA"/>
    <w:rsid w:val="00F244F9"/>
    <w:rsid w:val="00F269D3"/>
    <w:rsid w:val="00F26D05"/>
    <w:rsid w:val="00F26FF8"/>
    <w:rsid w:val="00F33BCD"/>
    <w:rsid w:val="00F33C60"/>
    <w:rsid w:val="00F3470D"/>
    <w:rsid w:val="00F355B1"/>
    <w:rsid w:val="00F35B30"/>
    <w:rsid w:val="00F40723"/>
    <w:rsid w:val="00F41E0B"/>
    <w:rsid w:val="00F41F1B"/>
    <w:rsid w:val="00F42D09"/>
    <w:rsid w:val="00F43600"/>
    <w:rsid w:val="00F43774"/>
    <w:rsid w:val="00F4455A"/>
    <w:rsid w:val="00F4463B"/>
    <w:rsid w:val="00F44C8E"/>
    <w:rsid w:val="00F45121"/>
    <w:rsid w:val="00F45D37"/>
    <w:rsid w:val="00F4756D"/>
    <w:rsid w:val="00F476E1"/>
    <w:rsid w:val="00F47C35"/>
    <w:rsid w:val="00F5140B"/>
    <w:rsid w:val="00F518D3"/>
    <w:rsid w:val="00F52C65"/>
    <w:rsid w:val="00F52DC6"/>
    <w:rsid w:val="00F53648"/>
    <w:rsid w:val="00F542F9"/>
    <w:rsid w:val="00F56643"/>
    <w:rsid w:val="00F574A7"/>
    <w:rsid w:val="00F6249D"/>
    <w:rsid w:val="00F624BE"/>
    <w:rsid w:val="00F6318E"/>
    <w:rsid w:val="00F63200"/>
    <w:rsid w:val="00F6419D"/>
    <w:rsid w:val="00F64A42"/>
    <w:rsid w:val="00F65376"/>
    <w:rsid w:val="00F65598"/>
    <w:rsid w:val="00F660BD"/>
    <w:rsid w:val="00F66C41"/>
    <w:rsid w:val="00F670C6"/>
    <w:rsid w:val="00F72206"/>
    <w:rsid w:val="00F72212"/>
    <w:rsid w:val="00F726E7"/>
    <w:rsid w:val="00F732E1"/>
    <w:rsid w:val="00F73F63"/>
    <w:rsid w:val="00F750DC"/>
    <w:rsid w:val="00F7551E"/>
    <w:rsid w:val="00F75D1E"/>
    <w:rsid w:val="00F760D9"/>
    <w:rsid w:val="00F76A4D"/>
    <w:rsid w:val="00F772DB"/>
    <w:rsid w:val="00F773A5"/>
    <w:rsid w:val="00F77D34"/>
    <w:rsid w:val="00F80B1A"/>
    <w:rsid w:val="00F80E75"/>
    <w:rsid w:val="00F8184E"/>
    <w:rsid w:val="00F82AF4"/>
    <w:rsid w:val="00F82EE3"/>
    <w:rsid w:val="00F83C01"/>
    <w:rsid w:val="00F848FB"/>
    <w:rsid w:val="00F85BFA"/>
    <w:rsid w:val="00F85C6F"/>
    <w:rsid w:val="00F86077"/>
    <w:rsid w:val="00F87A17"/>
    <w:rsid w:val="00F90072"/>
    <w:rsid w:val="00F9124F"/>
    <w:rsid w:val="00F912EA"/>
    <w:rsid w:val="00F94537"/>
    <w:rsid w:val="00F94CF2"/>
    <w:rsid w:val="00F94F3A"/>
    <w:rsid w:val="00F95E1F"/>
    <w:rsid w:val="00F96196"/>
    <w:rsid w:val="00FA009C"/>
    <w:rsid w:val="00FA111E"/>
    <w:rsid w:val="00FA3A9C"/>
    <w:rsid w:val="00FA3BB9"/>
    <w:rsid w:val="00FA61D8"/>
    <w:rsid w:val="00FA6E01"/>
    <w:rsid w:val="00FB0DDA"/>
    <w:rsid w:val="00FB1973"/>
    <w:rsid w:val="00FB1DF0"/>
    <w:rsid w:val="00FB1E67"/>
    <w:rsid w:val="00FB1EF5"/>
    <w:rsid w:val="00FB38B7"/>
    <w:rsid w:val="00FB43FC"/>
    <w:rsid w:val="00FB4766"/>
    <w:rsid w:val="00FB4D24"/>
    <w:rsid w:val="00FB578C"/>
    <w:rsid w:val="00FB5EF5"/>
    <w:rsid w:val="00FB62D2"/>
    <w:rsid w:val="00FB700B"/>
    <w:rsid w:val="00FC1644"/>
    <w:rsid w:val="00FC2550"/>
    <w:rsid w:val="00FC3550"/>
    <w:rsid w:val="00FC356A"/>
    <w:rsid w:val="00FC3E68"/>
    <w:rsid w:val="00FC6136"/>
    <w:rsid w:val="00FD1924"/>
    <w:rsid w:val="00FD5806"/>
    <w:rsid w:val="00FD6236"/>
    <w:rsid w:val="00FD64C5"/>
    <w:rsid w:val="00FD7120"/>
    <w:rsid w:val="00FD781D"/>
    <w:rsid w:val="00FD7A16"/>
    <w:rsid w:val="00FE1172"/>
    <w:rsid w:val="00FE1645"/>
    <w:rsid w:val="00FE2A9A"/>
    <w:rsid w:val="00FE3056"/>
    <w:rsid w:val="00FE3575"/>
    <w:rsid w:val="00FE4043"/>
    <w:rsid w:val="00FE45A8"/>
    <w:rsid w:val="00FE4F1E"/>
    <w:rsid w:val="00FE5E6B"/>
    <w:rsid w:val="00FF17E2"/>
    <w:rsid w:val="00FF23B0"/>
    <w:rsid w:val="00FF23FE"/>
    <w:rsid w:val="00FF3662"/>
    <w:rsid w:val="00FF4307"/>
    <w:rsid w:val="00FF5EAF"/>
    <w:rsid w:val="00FF64E0"/>
    <w:rsid w:val="00FF6649"/>
    <w:rsid w:val="00FF67AB"/>
    <w:rsid w:val="00FF690C"/>
    <w:rsid w:val="00FF7085"/>
    <w:rsid w:val="00FF7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A60"/>
    <w:rPr>
      <w:sz w:val="24"/>
      <w:szCs w:val="24"/>
    </w:rPr>
  </w:style>
  <w:style w:type="paragraph" w:styleId="1">
    <w:name w:val="heading 1"/>
    <w:basedOn w:val="a"/>
    <w:next w:val="a"/>
    <w:link w:val="10"/>
    <w:uiPriority w:val="99"/>
    <w:qFormat/>
    <w:rsid w:val="00841AC2"/>
    <w:pPr>
      <w:keepNext/>
      <w:jc w:val="center"/>
      <w:outlineLvl w:val="0"/>
    </w:pPr>
    <w:rPr>
      <w:b/>
      <w:bCs/>
      <w:sz w:val="28"/>
      <w:szCs w:val="28"/>
    </w:rPr>
  </w:style>
  <w:style w:type="paragraph" w:styleId="3">
    <w:name w:val="heading 3"/>
    <w:basedOn w:val="a"/>
    <w:next w:val="a"/>
    <w:link w:val="30"/>
    <w:uiPriority w:val="99"/>
    <w:qFormat/>
    <w:rsid w:val="00841AC2"/>
    <w:pPr>
      <w:keepNext/>
      <w:ind w:left="36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6A60"/>
    <w:rPr>
      <w:rFonts w:ascii="Cambria" w:hAnsi="Cambria" w:cs="Cambria"/>
      <w:b/>
      <w:bCs/>
      <w:kern w:val="32"/>
      <w:sz w:val="32"/>
      <w:szCs w:val="32"/>
    </w:rPr>
  </w:style>
  <w:style w:type="character" w:customStyle="1" w:styleId="30">
    <w:name w:val="Заголовок 3 Знак"/>
    <w:basedOn w:val="a0"/>
    <w:link w:val="3"/>
    <w:uiPriority w:val="99"/>
    <w:semiHidden/>
    <w:locked/>
    <w:rsid w:val="00C86A60"/>
    <w:rPr>
      <w:rFonts w:ascii="Cambria" w:hAnsi="Cambria" w:cs="Cambria"/>
      <w:b/>
      <w:bCs/>
      <w:sz w:val="26"/>
      <w:szCs w:val="26"/>
    </w:rPr>
  </w:style>
  <w:style w:type="paragraph" w:customStyle="1" w:styleId="a3">
    <w:name w:val="Знак Знак Знак Знак"/>
    <w:basedOn w:val="a"/>
    <w:uiPriority w:val="99"/>
    <w:rsid w:val="00E74967"/>
    <w:pPr>
      <w:pageBreakBefore/>
      <w:spacing w:after="160" w:line="360" w:lineRule="auto"/>
    </w:pPr>
    <w:rPr>
      <w:sz w:val="28"/>
      <w:szCs w:val="28"/>
      <w:lang w:val="en-US" w:eastAsia="en-US"/>
    </w:rPr>
  </w:style>
  <w:style w:type="paragraph" w:styleId="2">
    <w:name w:val="Body Text Indent 2"/>
    <w:basedOn w:val="a"/>
    <w:link w:val="20"/>
    <w:uiPriority w:val="99"/>
    <w:rsid w:val="006E3E7C"/>
    <w:pPr>
      <w:ind w:firstLine="709"/>
      <w:jc w:val="both"/>
    </w:pPr>
    <w:rPr>
      <w:rFonts w:eastAsia="SimSun"/>
      <w:sz w:val="28"/>
      <w:szCs w:val="28"/>
    </w:rPr>
  </w:style>
  <w:style w:type="character" w:customStyle="1" w:styleId="20">
    <w:name w:val="Основной текст с отступом 2 Знак"/>
    <w:basedOn w:val="a0"/>
    <w:link w:val="2"/>
    <w:uiPriority w:val="99"/>
    <w:semiHidden/>
    <w:locked/>
    <w:rsid w:val="00C86A60"/>
    <w:rPr>
      <w:rFonts w:cs="Times New Roman"/>
      <w:sz w:val="24"/>
      <w:szCs w:val="24"/>
    </w:rPr>
  </w:style>
  <w:style w:type="table" w:styleId="a4">
    <w:name w:val="Table Grid"/>
    <w:basedOn w:val="a1"/>
    <w:uiPriority w:val="99"/>
    <w:rsid w:val="00A07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BC1553"/>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C86A60"/>
    <w:rPr>
      <w:rFonts w:cs="Times New Roman"/>
      <w:sz w:val="16"/>
      <w:szCs w:val="16"/>
    </w:rPr>
  </w:style>
  <w:style w:type="paragraph" w:styleId="a5">
    <w:name w:val="Body Text"/>
    <w:basedOn w:val="a"/>
    <w:link w:val="a6"/>
    <w:uiPriority w:val="99"/>
    <w:rsid w:val="009A2533"/>
    <w:pPr>
      <w:spacing w:after="120"/>
    </w:pPr>
  </w:style>
  <w:style w:type="character" w:customStyle="1" w:styleId="a6">
    <w:name w:val="Основной текст Знак"/>
    <w:basedOn w:val="a0"/>
    <w:link w:val="a5"/>
    <w:uiPriority w:val="99"/>
    <w:semiHidden/>
    <w:locked/>
    <w:rsid w:val="00C86A60"/>
    <w:rPr>
      <w:rFonts w:cs="Times New Roman"/>
      <w:sz w:val="24"/>
      <w:szCs w:val="24"/>
    </w:rPr>
  </w:style>
  <w:style w:type="paragraph" w:styleId="a7">
    <w:name w:val="header"/>
    <w:basedOn w:val="a"/>
    <w:link w:val="a8"/>
    <w:uiPriority w:val="99"/>
    <w:rsid w:val="0050661B"/>
    <w:pPr>
      <w:tabs>
        <w:tab w:val="center" w:pos="4677"/>
        <w:tab w:val="right" w:pos="9355"/>
      </w:tabs>
    </w:pPr>
  </w:style>
  <w:style w:type="character" w:customStyle="1" w:styleId="a8">
    <w:name w:val="Верхний колонтитул Знак"/>
    <w:basedOn w:val="a0"/>
    <w:link w:val="a7"/>
    <w:uiPriority w:val="99"/>
    <w:semiHidden/>
    <w:locked/>
    <w:rsid w:val="00C86A60"/>
    <w:rPr>
      <w:rFonts w:cs="Times New Roman"/>
      <w:sz w:val="24"/>
      <w:szCs w:val="24"/>
    </w:rPr>
  </w:style>
  <w:style w:type="paragraph" w:styleId="a9">
    <w:name w:val="footer"/>
    <w:basedOn w:val="a"/>
    <w:link w:val="aa"/>
    <w:uiPriority w:val="99"/>
    <w:rsid w:val="009526A0"/>
    <w:pPr>
      <w:tabs>
        <w:tab w:val="center" w:pos="4677"/>
        <w:tab w:val="right" w:pos="9355"/>
      </w:tabs>
    </w:pPr>
  </w:style>
  <w:style w:type="character" w:customStyle="1" w:styleId="aa">
    <w:name w:val="Нижний колонтитул Знак"/>
    <w:basedOn w:val="a0"/>
    <w:link w:val="a9"/>
    <w:uiPriority w:val="99"/>
    <w:semiHidden/>
    <w:locked/>
    <w:rsid w:val="00C86A60"/>
    <w:rPr>
      <w:rFonts w:cs="Times New Roman"/>
      <w:sz w:val="24"/>
      <w:szCs w:val="24"/>
    </w:rPr>
  </w:style>
  <w:style w:type="character" w:styleId="ab">
    <w:name w:val="page number"/>
    <w:basedOn w:val="a0"/>
    <w:uiPriority w:val="99"/>
    <w:rsid w:val="009526A0"/>
    <w:rPr>
      <w:rFonts w:cs="Times New Roman"/>
    </w:rPr>
  </w:style>
  <w:style w:type="paragraph" w:styleId="ac">
    <w:name w:val="Body Text Indent"/>
    <w:basedOn w:val="a"/>
    <w:link w:val="ad"/>
    <w:uiPriority w:val="99"/>
    <w:rsid w:val="00137262"/>
    <w:pPr>
      <w:spacing w:after="120"/>
      <w:ind w:left="283"/>
    </w:pPr>
  </w:style>
  <w:style w:type="character" w:customStyle="1" w:styleId="ad">
    <w:name w:val="Основной текст с отступом Знак"/>
    <w:basedOn w:val="a0"/>
    <w:link w:val="ac"/>
    <w:uiPriority w:val="99"/>
    <w:semiHidden/>
    <w:locked/>
    <w:rsid w:val="00C86A60"/>
    <w:rPr>
      <w:rFonts w:cs="Times New Roman"/>
      <w:sz w:val="24"/>
      <w:szCs w:val="24"/>
    </w:rPr>
  </w:style>
  <w:style w:type="paragraph" w:styleId="ae">
    <w:name w:val="Balloon Text"/>
    <w:basedOn w:val="a"/>
    <w:link w:val="af"/>
    <w:uiPriority w:val="99"/>
    <w:semiHidden/>
    <w:rsid w:val="002576F4"/>
    <w:rPr>
      <w:rFonts w:ascii="Tahoma" w:hAnsi="Tahoma" w:cs="Tahoma"/>
      <w:sz w:val="16"/>
      <w:szCs w:val="16"/>
    </w:rPr>
  </w:style>
  <w:style w:type="character" w:customStyle="1" w:styleId="af">
    <w:name w:val="Текст выноски Знак"/>
    <w:basedOn w:val="a0"/>
    <w:link w:val="ae"/>
    <w:uiPriority w:val="99"/>
    <w:semiHidden/>
    <w:locked/>
    <w:rsid w:val="00C86A60"/>
    <w:rPr>
      <w:rFonts w:ascii="Tahoma" w:hAnsi="Tahoma" w:cs="Tahoma"/>
      <w:sz w:val="16"/>
      <w:szCs w:val="16"/>
    </w:rPr>
  </w:style>
  <w:style w:type="paragraph" w:styleId="21">
    <w:name w:val="Body Text 2"/>
    <w:basedOn w:val="a"/>
    <w:link w:val="22"/>
    <w:uiPriority w:val="99"/>
    <w:rsid w:val="00FD5806"/>
    <w:pPr>
      <w:spacing w:after="120" w:line="480" w:lineRule="auto"/>
    </w:pPr>
  </w:style>
  <w:style w:type="character" w:customStyle="1" w:styleId="22">
    <w:name w:val="Основной текст 2 Знак"/>
    <w:basedOn w:val="a0"/>
    <w:link w:val="21"/>
    <w:uiPriority w:val="99"/>
    <w:semiHidden/>
    <w:locked/>
    <w:rsid w:val="00C86A60"/>
    <w:rPr>
      <w:rFonts w:cs="Times New Roman"/>
      <w:sz w:val="24"/>
      <w:szCs w:val="24"/>
    </w:rPr>
  </w:style>
  <w:style w:type="paragraph" w:styleId="HTML">
    <w:name w:val="HTML Preformatted"/>
    <w:basedOn w:val="a"/>
    <w:link w:val="HTML0"/>
    <w:uiPriority w:val="99"/>
    <w:rsid w:val="0055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uiPriority w:val="99"/>
    <w:semiHidden/>
    <w:locked/>
    <w:rsid w:val="00C86A60"/>
    <w:rPr>
      <w:rFonts w:ascii="Courier New" w:hAnsi="Courier New" w:cs="Courier New"/>
    </w:rPr>
  </w:style>
  <w:style w:type="paragraph" w:customStyle="1" w:styleId="af0">
    <w:name w:val="Знак Знак Знак"/>
    <w:basedOn w:val="a"/>
    <w:uiPriority w:val="99"/>
    <w:rsid w:val="00BF0E78"/>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94CAD"/>
    <w:pPr>
      <w:spacing w:before="100" w:beforeAutospacing="1" w:after="100" w:afterAutospacing="1"/>
    </w:pPr>
    <w:rPr>
      <w:rFonts w:ascii="Tahoma" w:hAnsi="Tahoma" w:cs="Tahoma"/>
      <w:sz w:val="20"/>
      <w:szCs w:val="20"/>
      <w:lang w:val="en-US" w:eastAsia="en-US"/>
    </w:rPr>
  </w:style>
  <w:style w:type="character" w:customStyle="1" w:styleId="af1">
    <w:name w:val="Гипертекстовая ссылка"/>
    <w:basedOn w:val="a0"/>
    <w:uiPriority w:val="99"/>
    <w:rsid w:val="00357A65"/>
    <w:rPr>
      <w:rFonts w:cs="Times New Roman"/>
      <w:b/>
      <w:bCs/>
      <w:color w:val="008000"/>
      <w:sz w:val="20"/>
      <w:szCs w:val="20"/>
      <w:u w:val="single"/>
    </w:rPr>
  </w:style>
  <w:style w:type="paragraph" w:customStyle="1" w:styleId="CharCharChar">
    <w:name w:val="Char Знак Знак Char Char"/>
    <w:basedOn w:val="a"/>
    <w:uiPriority w:val="99"/>
    <w:rsid w:val="00A67BA1"/>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09517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95173"/>
    <w:pPr>
      <w:autoSpaceDE w:val="0"/>
      <w:autoSpaceDN w:val="0"/>
      <w:adjustRightInd w:val="0"/>
    </w:pPr>
    <w:rPr>
      <w:rFonts w:ascii="Courier New" w:hAnsi="Courier New" w:cs="Courier New"/>
    </w:rPr>
  </w:style>
  <w:style w:type="paragraph" w:customStyle="1" w:styleId="11">
    <w:name w:val="Знак Знак Знак1"/>
    <w:basedOn w:val="a"/>
    <w:uiPriority w:val="99"/>
    <w:rsid w:val="00BD38FD"/>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2F52DC"/>
    <w:pPr>
      <w:autoSpaceDE w:val="0"/>
      <w:autoSpaceDN w:val="0"/>
      <w:adjustRightInd w:val="0"/>
    </w:pPr>
    <w:rPr>
      <w:rFonts w:ascii="Arial" w:hAnsi="Arial" w:cs="Arial"/>
    </w:rPr>
  </w:style>
  <w:style w:type="paragraph" w:customStyle="1" w:styleId="23">
    <w:name w:val="Знак Знак Знак2"/>
    <w:basedOn w:val="a"/>
    <w:uiPriority w:val="99"/>
    <w:rsid w:val="005B7EBF"/>
    <w:pPr>
      <w:spacing w:after="160" w:line="240" w:lineRule="exact"/>
    </w:pPr>
    <w:rPr>
      <w:rFonts w:ascii="Verdana" w:hAnsi="Verdana" w:cs="Verdana"/>
      <w:sz w:val="20"/>
      <w:szCs w:val="20"/>
      <w:lang w:val="en-US" w:eastAsia="en-US"/>
    </w:rPr>
  </w:style>
  <w:style w:type="paragraph" w:customStyle="1" w:styleId="af2">
    <w:name w:val="Знак"/>
    <w:basedOn w:val="a"/>
    <w:uiPriority w:val="99"/>
    <w:rsid w:val="00FA009C"/>
    <w:pPr>
      <w:spacing w:before="100" w:beforeAutospacing="1" w:after="100" w:afterAutospacing="1"/>
    </w:pPr>
    <w:rPr>
      <w:rFonts w:ascii="Tahoma" w:hAnsi="Tahoma" w:cs="Tahoma"/>
      <w:sz w:val="20"/>
      <w:szCs w:val="20"/>
      <w:lang w:val="en-US" w:eastAsia="en-US"/>
    </w:rPr>
  </w:style>
  <w:style w:type="character" w:customStyle="1" w:styleId="FontStyle14">
    <w:name w:val="Font Style14"/>
    <w:basedOn w:val="a0"/>
    <w:uiPriority w:val="99"/>
    <w:rsid w:val="00495D9B"/>
    <w:rPr>
      <w:rFonts w:ascii="Times New Roman" w:hAnsi="Times New Roman" w:cs="Times New Roman"/>
      <w:sz w:val="26"/>
      <w:szCs w:val="26"/>
    </w:rPr>
  </w:style>
  <w:style w:type="paragraph" w:customStyle="1" w:styleId="Style4">
    <w:name w:val="Style4"/>
    <w:basedOn w:val="a"/>
    <w:uiPriority w:val="99"/>
    <w:rsid w:val="00495D9B"/>
    <w:pPr>
      <w:widowControl w:val="0"/>
      <w:autoSpaceDE w:val="0"/>
      <w:autoSpaceDN w:val="0"/>
      <w:adjustRightInd w:val="0"/>
      <w:spacing w:line="328" w:lineRule="exact"/>
      <w:ind w:firstLine="653"/>
      <w:jc w:val="both"/>
    </w:pPr>
    <w:rPr>
      <w:rFonts w:ascii="Calibri" w:hAnsi="Calibri" w:cs="Calibri"/>
    </w:rPr>
  </w:style>
  <w:style w:type="paragraph" w:customStyle="1" w:styleId="33">
    <w:name w:val="Знак Знак Знак3"/>
    <w:basedOn w:val="a"/>
    <w:uiPriority w:val="99"/>
    <w:rsid w:val="00DE3FAB"/>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51087535">
      <w:marLeft w:val="0"/>
      <w:marRight w:val="0"/>
      <w:marTop w:val="0"/>
      <w:marBottom w:val="0"/>
      <w:divBdr>
        <w:top w:val="none" w:sz="0" w:space="0" w:color="auto"/>
        <w:left w:val="none" w:sz="0" w:space="0" w:color="auto"/>
        <w:bottom w:val="none" w:sz="0" w:space="0" w:color="auto"/>
        <w:right w:val="none" w:sz="0" w:space="0" w:color="auto"/>
      </w:divBdr>
    </w:div>
    <w:div w:id="251087536">
      <w:marLeft w:val="0"/>
      <w:marRight w:val="0"/>
      <w:marTop w:val="0"/>
      <w:marBottom w:val="0"/>
      <w:divBdr>
        <w:top w:val="none" w:sz="0" w:space="0" w:color="auto"/>
        <w:left w:val="none" w:sz="0" w:space="0" w:color="auto"/>
        <w:bottom w:val="none" w:sz="0" w:space="0" w:color="auto"/>
        <w:right w:val="none" w:sz="0" w:space="0" w:color="auto"/>
      </w:divBdr>
    </w:div>
    <w:div w:id="251087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FDE88-1F2E-4AF4-9F3D-0E7F63F1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9</Pages>
  <Words>1898</Words>
  <Characters>10823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Анализ </vt:lpstr>
    </vt:vector>
  </TitlesOfParts>
  <Company>Фонд</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dc:title>
  <dc:subject/>
  <dc:creator>User</dc:creator>
  <cp:keywords/>
  <dc:description/>
  <cp:lastModifiedBy>User</cp:lastModifiedBy>
  <cp:revision>13</cp:revision>
  <cp:lastPrinted>2012-10-18T12:17:00Z</cp:lastPrinted>
  <dcterms:created xsi:type="dcterms:W3CDTF">2013-04-11T10:08:00Z</dcterms:created>
  <dcterms:modified xsi:type="dcterms:W3CDTF">2015-02-25T01:03:00Z</dcterms:modified>
</cp:coreProperties>
</file>