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54" w:rsidRDefault="00440D3E" w:rsidP="00EB2B1C">
      <w:pPr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7pt;margin-top:.8pt;width:191.25pt;height:102pt;z-index:251658240;mso-height-percent:200;mso-height-percent:200;mso-width-relative:margin;mso-height-relative:margin" strokecolor="white [3212]">
            <v:textbox style="mso-fit-shape-to-text:t">
              <w:txbxContent>
                <w:p w:rsidR="000B3154" w:rsidRPr="0045260B" w:rsidRDefault="000B3154" w:rsidP="000B31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887B94">
        <w:rPr>
          <w:rFonts w:ascii="Times New Roman" w:hAnsi="Times New Roman" w:cs="Times New Roman"/>
          <w:b/>
          <w:sz w:val="28"/>
        </w:rPr>
        <w:t xml:space="preserve">     </w:t>
      </w:r>
    </w:p>
    <w:p w:rsidR="000B3154" w:rsidRPr="00EB2B1C" w:rsidRDefault="000B3154" w:rsidP="000B3154">
      <w:pPr>
        <w:pStyle w:val="a3"/>
        <w:shd w:val="clear" w:color="auto" w:fill="FFFFFF"/>
        <w:spacing w:before="0" w:beforeAutospacing="0" w:after="0" w:afterAutospacing="0" w:line="311" w:lineRule="atLeast"/>
        <w:jc w:val="center"/>
        <w:rPr>
          <w:b/>
          <w:color w:val="333333"/>
          <w:sz w:val="28"/>
          <w:szCs w:val="28"/>
        </w:rPr>
      </w:pPr>
      <w:r w:rsidRPr="00EB2B1C">
        <w:rPr>
          <w:b/>
          <w:color w:val="333333"/>
          <w:sz w:val="28"/>
          <w:szCs w:val="28"/>
        </w:rPr>
        <w:t>Сводный отчет о реализации отчета о результатах и основных</w:t>
      </w:r>
    </w:p>
    <w:p w:rsidR="000B3154" w:rsidRPr="00EB2B1C" w:rsidRDefault="000B3154" w:rsidP="000B3154">
      <w:pPr>
        <w:pStyle w:val="a3"/>
        <w:shd w:val="clear" w:color="auto" w:fill="FFFFFF"/>
        <w:spacing w:before="0" w:beforeAutospacing="0" w:after="0" w:afterAutospacing="0" w:line="311" w:lineRule="atLeast"/>
        <w:jc w:val="center"/>
        <w:rPr>
          <w:b/>
          <w:color w:val="333333"/>
          <w:sz w:val="28"/>
          <w:szCs w:val="28"/>
        </w:rPr>
      </w:pPr>
      <w:proofErr w:type="gramStart"/>
      <w:r w:rsidRPr="00EB2B1C">
        <w:rPr>
          <w:b/>
          <w:color w:val="333333"/>
          <w:sz w:val="28"/>
          <w:szCs w:val="28"/>
        </w:rPr>
        <w:t>направлениях</w:t>
      </w:r>
      <w:proofErr w:type="gramEnd"/>
      <w:r w:rsidRPr="00EB2B1C">
        <w:rPr>
          <w:b/>
          <w:color w:val="333333"/>
          <w:sz w:val="28"/>
          <w:szCs w:val="28"/>
        </w:rPr>
        <w:t xml:space="preserve"> деятельности субъектов</w:t>
      </w:r>
    </w:p>
    <w:p w:rsidR="000B3154" w:rsidRPr="00EB2B1C" w:rsidRDefault="000B3154" w:rsidP="000B3154">
      <w:pPr>
        <w:pStyle w:val="a3"/>
        <w:shd w:val="clear" w:color="auto" w:fill="FFFFFF"/>
        <w:spacing w:before="0" w:beforeAutospacing="0" w:after="0" w:afterAutospacing="0" w:line="311" w:lineRule="atLeast"/>
        <w:jc w:val="center"/>
        <w:rPr>
          <w:b/>
          <w:color w:val="333333"/>
          <w:sz w:val="28"/>
          <w:szCs w:val="28"/>
        </w:rPr>
      </w:pPr>
      <w:r w:rsidRPr="00EB2B1C">
        <w:rPr>
          <w:b/>
          <w:color w:val="333333"/>
          <w:sz w:val="28"/>
          <w:szCs w:val="28"/>
        </w:rPr>
        <w:t>бюджетного планирования на рассмотрение</w:t>
      </w:r>
    </w:p>
    <w:p w:rsidR="000B3154" w:rsidRPr="00EB2B1C" w:rsidRDefault="000B3154" w:rsidP="000B3154">
      <w:pPr>
        <w:pStyle w:val="a3"/>
        <w:shd w:val="clear" w:color="auto" w:fill="FFFFFF"/>
        <w:spacing w:before="0" w:beforeAutospacing="0" w:after="0" w:afterAutospacing="0" w:line="311" w:lineRule="atLeast"/>
        <w:jc w:val="center"/>
        <w:rPr>
          <w:b/>
          <w:color w:val="333333"/>
          <w:sz w:val="28"/>
          <w:szCs w:val="28"/>
        </w:rPr>
      </w:pPr>
      <w:r w:rsidRPr="00EB2B1C">
        <w:rPr>
          <w:b/>
          <w:color w:val="333333"/>
          <w:sz w:val="28"/>
          <w:szCs w:val="28"/>
        </w:rPr>
        <w:t>бюджетной комиссии</w:t>
      </w:r>
    </w:p>
    <w:p w:rsidR="000B3154" w:rsidRPr="00EB2B1C" w:rsidRDefault="000B3154" w:rsidP="000B3154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b/>
          <w:color w:val="333333"/>
          <w:sz w:val="27"/>
          <w:szCs w:val="27"/>
        </w:rPr>
      </w:pPr>
    </w:p>
    <w:p w:rsidR="00AE05B7" w:rsidRPr="00EB2B1C" w:rsidRDefault="00AE05B7" w:rsidP="00AE05B7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color w:val="333333"/>
          <w:sz w:val="28"/>
          <w:szCs w:val="28"/>
        </w:rPr>
      </w:pPr>
      <w:r w:rsidRPr="00EB2B1C">
        <w:rPr>
          <w:color w:val="333333"/>
          <w:sz w:val="28"/>
          <w:szCs w:val="28"/>
        </w:rPr>
        <w:t>В соответствии с Постановлением №130 от 22.09.2011г</w:t>
      </w:r>
      <w:r w:rsidR="00D30F85" w:rsidRPr="00EB2B1C">
        <w:rPr>
          <w:color w:val="333333"/>
          <w:sz w:val="28"/>
          <w:szCs w:val="28"/>
        </w:rPr>
        <w:t xml:space="preserve">. </w:t>
      </w:r>
      <w:r w:rsidRPr="00EB2B1C">
        <w:rPr>
          <w:color w:val="333333"/>
          <w:sz w:val="28"/>
          <w:szCs w:val="28"/>
        </w:rPr>
        <w:t>«Об утверждении положения о докладах, о результатах и основных направлениях деятельности субъектов бюджетного планирования». Комитеты муниципального района «Карымский район» разработали Отчеты о результатах и основных направлениях деятельности субъектов бюджетн</w:t>
      </w:r>
      <w:r w:rsidR="00EB2B1C">
        <w:rPr>
          <w:color w:val="333333"/>
          <w:sz w:val="28"/>
          <w:szCs w:val="28"/>
        </w:rPr>
        <w:t>ого планирования (далее Отчеты):</w:t>
      </w:r>
    </w:p>
    <w:p w:rsidR="00AE05B7" w:rsidRPr="00EB2B1C" w:rsidRDefault="00861B2B" w:rsidP="00AE05B7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color w:val="333333"/>
          <w:sz w:val="28"/>
          <w:szCs w:val="28"/>
        </w:rPr>
      </w:pPr>
      <w:r w:rsidRPr="00EB2B1C">
        <w:rPr>
          <w:color w:val="333333"/>
          <w:sz w:val="28"/>
          <w:szCs w:val="28"/>
        </w:rPr>
        <w:t>1</w:t>
      </w:r>
      <w:r w:rsidR="00AE05B7" w:rsidRPr="00EB2B1C">
        <w:rPr>
          <w:color w:val="333333"/>
          <w:sz w:val="28"/>
          <w:szCs w:val="28"/>
        </w:rPr>
        <w:t>. Комитет по управлению имуществом, земельным вопросам и градостроительной деятельности администрации муниципального района</w:t>
      </w:r>
      <w:r w:rsidR="00EB2B1C">
        <w:rPr>
          <w:color w:val="333333"/>
          <w:sz w:val="28"/>
          <w:szCs w:val="28"/>
        </w:rPr>
        <w:t xml:space="preserve"> «Карымский район»;</w:t>
      </w:r>
    </w:p>
    <w:p w:rsidR="00861B2B" w:rsidRPr="00EB2B1C" w:rsidRDefault="00861B2B" w:rsidP="00861B2B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color w:val="333333"/>
          <w:sz w:val="28"/>
          <w:szCs w:val="28"/>
        </w:rPr>
      </w:pPr>
      <w:r w:rsidRPr="00EB2B1C">
        <w:rPr>
          <w:color w:val="333333"/>
          <w:sz w:val="28"/>
          <w:szCs w:val="28"/>
        </w:rPr>
        <w:t>2. Комитет образования администрации муниципального района «Карымский район»;</w:t>
      </w:r>
    </w:p>
    <w:p w:rsidR="00861B2B" w:rsidRPr="00EB2B1C" w:rsidRDefault="00861B2B" w:rsidP="00AE05B7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color w:val="333333"/>
          <w:sz w:val="28"/>
          <w:szCs w:val="28"/>
        </w:rPr>
      </w:pPr>
      <w:r w:rsidRPr="00EB2B1C">
        <w:rPr>
          <w:color w:val="333333"/>
          <w:sz w:val="28"/>
          <w:szCs w:val="28"/>
        </w:rPr>
        <w:t>3. Комитет по финансам администрации муниципального района «Карымский район».</w:t>
      </w:r>
    </w:p>
    <w:p w:rsidR="00AE05B7" w:rsidRPr="00EB2B1C" w:rsidRDefault="00AE05B7" w:rsidP="00AE05B7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color w:val="333333"/>
          <w:sz w:val="28"/>
          <w:szCs w:val="28"/>
        </w:rPr>
      </w:pPr>
      <w:r w:rsidRPr="00EB2B1C">
        <w:rPr>
          <w:color w:val="333333"/>
          <w:sz w:val="28"/>
          <w:szCs w:val="28"/>
        </w:rPr>
        <w:t>В рамках подготовки Отчета на 201</w:t>
      </w:r>
      <w:r w:rsidR="00644CA4" w:rsidRPr="00EB2B1C">
        <w:rPr>
          <w:color w:val="333333"/>
          <w:sz w:val="28"/>
          <w:szCs w:val="28"/>
        </w:rPr>
        <w:t>4</w:t>
      </w:r>
      <w:r w:rsidRPr="00EB2B1C">
        <w:rPr>
          <w:color w:val="333333"/>
          <w:sz w:val="28"/>
          <w:szCs w:val="28"/>
        </w:rPr>
        <w:t xml:space="preserve"> г. комитеты муниципального района представили отчетную информацию о достигнутых результатах деятельности за 201</w:t>
      </w:r>
      <w:r w:rsidR="00644CA4" w:rsidRPr="00EB2B1C">
        <w:rPr>
          <w:color w:val="333333"/>
          <w:sz w:val="28"/>
          <w:szCs w:val="28"/>
        </w:rPr>
        <w:t>4</w:t>
      </w:r>
      <w:r w:rsidRPr="00EB2B1C">
        <w:rPr>
          <w:color w:val="333333"/>
          <w:sz w:val="28"/>
          <w:szCs w:val="28"/>
        </w:rPr>
        <w:t xml:space="preserve"> год в проектах  раздел доклада.</w:t>
      </w:r>
    </w:p>
    <w:p w:rsidR="00AE05B7" w:rsidRPr="00EB2B1C" w:rsidRDefault="00AE05B7" w:rsidP="00AE05B7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proofErr w:type="gramStart"/>
      <w:r w:rsidRPr="00EB2B1C">
        <w:rPr>
          <w:sz w:val="28"/>
          <w:szCs w:val="28"/>
        </w:rPr>
        <w:t>Основными приоритетами деятельности комитетов в 201</w:t>
      </w:r>
      <w:r w:rsidR="00D30F85" w:rsidRPr="00EB2B1C">
        <w:rPr>
          <w:sz w:val="28"/>
          <w:szCs w:val="28"/>
        </w:rPr>
        <w:t>4</w:t>
      </w:r>
      <w:r w:rsidRPr="00EB2B1C">
        <w:rPr>
          <w:sz w:val="28"/>
          <w:szCs w:val="28"/>
        </w:rPr>
        <w:t xml:space="preserve"> г. остается совершенствование системы управления средствами районного бюджета, применения в качестве основы для формирования бюджета района на очередной финансовый год и плановый период реестра расходных обязательств муниципального района «Карымский район», составления бюджета проекта с учетом муниципального задания, формирования расходов на основе нормативов финансовых затрат на оказание муниципальных услуг и потребности в их предоставлении.</w:t>
      </w:r>
      <w:proofErr w:type="gramEnd"/>
    </w:p>
    <w:p w:rsidR="00AE05B7" w:rsidRPr="00EB2B1C" w:rsidRDefault="00AE05B7" w:rsidP="00AE05B7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Одной из задач развития комитетов муниципального района «Карымский район» является повышение (эффективности управления муниципальными финансами, качества и доступности финансовой информации о бюджетной системе муниципального района; эффективности использования муниципальным имуществом, земельными ресурсами; обеспечение государственных гарантий граждан на получение общедоступного бесплатного общего, основного общего, среднего(полного) общего образования на территории муниципального района, создание безопасных условий в образовательных учреждениях муниципального района «Карымский район»).</w:t>
      </w:r>
    </w:p>
    <w:p w:rsidR="00AE05B7" w:rsidRPr="00EB2B1C" w:rsidRDefault="00AE05B7" w:rsidP="00AE05B7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Индикатором достижения целей является: доля органов муниципальной власти, имеющих утвержденные доклады о результатах и основных направлениях деятельности.</w:t>
      </w:r>
    </w:p>
    <w:p w:rsidR="00AE05B7" w:rsidRPr="00EB2B1C" w:rsidRDefault="00AE05B7" w:rsidP="00AE05B7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lastRenderedPageBreak/>
        <w:t>В соответствии с отчетом по большинству приоритетных целей и тактических задач запланированные показатели результатов деятельности комитетов достигнуты</w:t>
      </w:r>
      <w:r w:rsidR="008979F9" w:rsidRPr="00EB2B1C">
        <w:rPr>
          <w:sz w:val="28"/>
          <w:szCs w:val="28"/>
        </w:rPr>
        <w:t>.</w:t>
      </w:r>
    </w:p>
    <w:p w:rsidR="00AE05B7" w:rsidRPr="00EB2B1C" w:rsidRDefault="00AE05B7" w:rsidP="00AE05B7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    По итогам рассмотрения отчета:</w:t>
      </w:r>
    </w:p>
    <w:p w:rsidR="00206FAF" w:rsidRPr="00EB2B1C" w:rsidRDefault="00AE05B7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proofErr w:type="gramStart"/>
      <w:r w:rsidRPr="00EB2B1C">
        <w:rPr>
          <w:b/>
          <w:i/>
          <w:sz w:val="28"/>
          <w:szCs w:val="28"/>
        </w:rPr>
        <w:t>- Комитет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="00C91B65" w:rsidRPr="00EB2B1C">
        <w:rPr>
          <w:b/>
          <w:i/>
          <w:sz w:val="28"/>
          <w:szCs w:val="28"/>
        </w:rPr>
        <w:t>:</w:t>
      </w:r>
      <w:r w:rsidR="00C91B65" w:rsidRPr="00EB2B1C">
        <w:rPr>
          <w:i/>
          <w:sz w:val="28"/>
          <w:szCs w:val="28"/>
        </w:rPr>
        <w:t xml:space="preserve"> </w:t>
      </w:r>
      <w:r w:rsidR="00C91B65" w:rsidRPr="00EB2B1C">
        <w:rPr>
          <w:sz w:val="28"/>
          <w:szCs w:val="28"/>
        </w:rPr>
        <w:t xml:space="preserve">основными целями  Комитета является обеспечение достоверности информации  о составе и характеристиках имущества, в том числе земельных участков; осуществление эффективного управления и распоряжения земельными участками, находящимися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 </w:t>
      </w:r>
      <w:proofErr w:type="gramEnd"/>
    </w:p>
    <w:p w:rsidR="0098656F" w:rsidRPr="00EB2B1C" w:rsidRDefault="00206FAF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 xml:space="preserve">Цели и задачи </w:t>
      </w:r>
      <w:r w:rsidR="00AE05B7" w:rsidRPr="00EB2B1C">
        <w:rPr>
          <w:sz w:val="28"/>
          <w:szCs w:val="28"/>
        </w:rPr>
        <w:t xml:space="preserve"> Комитета</w:t>
      </w:r>
      <w:r w:rsidRPr="00EB2B1C">
        <w:rPr>
          <w:sz w:val="28"/>
          <w:szCs w:val="28"/>
        </w:rPr>
        <w:t>,</w:t>
      </w:r>
      <w:r w:rsidR="00AE05B7" w:rsidRPr="00EB2B1C">
        <w:rPr>
          <w:sz w:val="28"/>
          <w:szCs w:val="28"/>
        </w:rPr>
        <w:t xml:space="preserve"> заявленные в о</w:t>
      </w:r>
      <w:r w:rsidRPr="00EB2B1C">
        <w:rPr>
          <w:sz w:val="28"/>
          <w:szCs w:val="28"/>
        </w:rPr>
        <w:t>тчете,</w:t>
      </w:r>
      <w:r w:rsidR="00AE05B7" w:rsidRPr="00EB2B1C">
        <w:rPr>
          <w:sz w:val="28"/>
          <w:szCs w:val="28"/>
        </w:rPr>
        <w:t xml:space="preserve"> охватывают все основные направления деятельности</w:t>
      </w:r>
      <w:r w:rsidR="0098656F" w:rsidRPr="00EB2B1C">
        <w:rPr>
          <w:sz w:val="28"/>
          <w:szCs w:val="28"/>
        </w:rPr>
        <w:t>: Проведена техническая инвентаризация  в отношении 7 объектов недвижимого имущества муниципальной формы собственности, при плановом показателе- 4 единицы;</w:t>
      </w:r>
      <w:r w:rsidR="0098656F" w:rsidRPr="00EB2B1C">
        <w:rPr>
          <w:color w:val="FF0000"/>
          <w:sz w:val="28"/>
          <w:szCs w:val="28"/>
        </w:rPr>
        <w:t xml:space="preserve"> </w:t>
      </w:r>
      <w:r w:rsidR="0098656F" w:rsidRPr="00EB2B1C">
        <w:rPr>
          <w:sz w:val="28"/>
          <w:szCs w:val="28"/>
        </w:rPr>
        <w:t xml:space="preserve">проведена регистрация права 9 единиц муниципальной собственности при плановом показателе- 5 единиц; осуществляется работа по ведению реестра муниципального имущества, в котором числится 139 объектов муниципального имущества. </w:t>
      </w:r>
    </w:p>
    <w:p w:rsidR="00F639A9" w:rsidRPr="00EB2B1C" w:rsidRDefault="0098656F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 xml:space="preserve">В целях </w:t>
      </w:r>
      <w:r w:rsidR="00F639A9" w:rsidRPr="00EB2B1C">
        <w:rPr>
          <w:sz w:val="28"/>
          <w:szCs w:val="28"/>
        </w:rPr>
        <w:t xml:space="preserve">повышения эффективности использования муниципального имущества плановые назначения от сдачи  в аренду муниципального имущества выполнены по итогам 2014 года на 100 %. </w:t>
      </w:r>
    </w:p>
    <w:p w:rsidR="00357F85" w:rsidRPr="00EB2B1C" w:rsidRDefault="00CA413E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color w:val="FF0000"/>
          <w:sz w:val="28"/>
          <w:szCs w:val="28"/>
        </w:rPr>
        <w:t xml:space="preserve"> </w:t>
      </w:r>
      <w:r w:rsidRPr="00EB2B1C">
        <w:rPr>
          <w:sz w:val="28"/>
          <w:szCs w:val="28"/>
        </w:rPr>
        <w:t>Участие в реализации программ Дорожного фонда Забайкальского края</w:t>
      </w:r>
      <w:r w:rsidR="00AE05B7" w:rsidRPr="00EB2B1C">
        <w:rPr>
          <w:sz w:val="28"/>
          <w:szCs w:val="28"/>
        </w:rPr>
        <w:t xml:space="preserve"> </w:t>
      </w:r>
      <w:r w:rsidR="00F039F6" w:rsidRPr="00EB2B1C">
        <w:rPr>
          <w:sz w:val="28"/>
          <w:szCs w:val="28"/>
        </w:rPr>
        <w:t xml:space="preserve">предусмотрено по </w:t>
      </w:r>
      <w:r w:rsidR="00AE05B7" w:rsidRPr="00EB2B1C">
        <w:rPr>
          <w:sz w:val="28"/>
          <w:szCs w:val="28"/>
        </w:rPr>
        <w:t>план</w:t>
      </w:r>
      <w:r w:rsidR="00F039F6" w:rsidRPr="00EB2B1C">
        <w:rPr>
          <w:sz w:val="28"/>
          <w:szCs w:val="28"/>
        </w:rPr>
        <w:t>у на 201</w:t>
      </w:r>
      <w:r w:rsidR="00196C84" w:rsidRPr="00EB2B1C">
        <w:rPr>
          <w:sz w:val="28"/>
          <w:szCs w:val="28"/>
        </w:rPr>
        <w:t>4</w:t>
      </w:r>
      <w:r w:rsidR="00F039F6" w:rsidRPr="00EB2B1C">
        <w:rPr>
          <w:sz w:val="28"/>
          <w:szCs w:val="28"/>
        </w:rPr>
        <w:t xml:space="preserve"> год </w:t>
      </w:r>
      <w:r w:rsidR="00196C84" w:rsidRPr="00EB2B1C">
        <w:rPr>
          <w:sz w:val="28"/>
          <w:szCs w:val="28"/>
        </w:rPr>
        <w:t>–</w:t>
      </w:r>
      <w:r w:rsidR="00F039F6" w:rsidRPr="00EB2B1C">
        <w:rPr>
          <w:sz w:val="28"/>
          <w:szCs w:val="28"/>
        </w:rPr>
        <w:t xml:space="preserve"> </w:t>
      </w:r>
      <w:r w:rsidR="00196C84" w:rsidRPr="00EB2B1C">
        <w:rPr>
          <w:sz w:val="28"/>
          <w:szCs w:val="28"/>
        </w:rPr>
        <w:t>820,1</w:t>
      </w:r>
      <w:r w:rsidR="00F039F6" w:rsidRPr="00EB2B1C">
        <w:rPr>
          <w:sz w:val="28"/>
          <w:szCs w:val="28"/>
        </w:rPr>
        <w:t xml:space="preserve"> тыс</w:t>
      </w:r>
      <w:proofErr w:type="gramStart"/>
      <w:r w:rsidR="00F039F6" w:rsidRPr="00EB2B1C">
        <w:rPr>
          <w:sz w:val="28"/>
          <w:szCs w:val="28"/>
        </w:rPr>
        <w:t>.р</w:t>
      </w:r>
      <w:proofErr w:type="gramEnd"/>
      <w:r w:rsidR="00F039F6" w:rsidRPr="00EB2B1C">
        <w:rPr>
          <w:sz w:val="28"/>
          <w:szCs w:val="28"/>
        </w:rPr>
        <w:t xml:space="preserve">уб. из Бюджетного края </w:t>
      </w:r>
      <w:r w:rsidR="00E16839" w:rsidRPr="00EB2B1C">
        <w:rPr>
          <w:sz w:val="28"/>
          <w:szCs w:val="28"/>
        </w:rPr>
        <w:t>и из Бюджет</w:t>
      </w:r>
      <w:r w:rsidR="00196C84" w:rsidRPr="00EB2B1C">
        <w:rPr>
          <w:sz w:val="28"/>
          <w:szCs w:val="28"/>
        </w:rPr>
        <w:t>а</w:t>
      </w:r>
      <w:r w:rsidR="00E16839" w:rsidRPr="00EB2B1C">
        <w:rPr>
          <w:sz w:val="28"/>
          <w:szCs w:val="28"/>
        </w:rPr>
        <w:t xml:space="preserve"> района </w:t>
      </w:r>
      <w:r w:rsidR="00196C84" w:rsidRPr="00EB2B1C">
        <w:rPr>
          <w:sz w:val="28"/>
          <w:szCs w:val="28"/>
        </w:rPr>
        <w:t>3,9</w:t>
      </w:r>
      <w:r w:rsidR="00E16839" w:rsidRPr="00EB2B1C">
        <w:rPr>
          <w:sz w:val="28"/>
          <w:szCs w:val="28"/>
        </w:rPr>
        <w:t xml:space="preserve"> тыс.руб.</w:t>
      </w:r>
      <w:r w:rsidR="00F039F6" w:rsidRPr="00EB2B1C">
        <w:rPr>
          <w:sz w:val="28"/>
          <w:szCs w:val="28"/>
        </w:rPr>
        <w:t xml:space="preserve"> </w:t>
      </w:r>
      <w:r w:rsidR="00357F85" w:rsidRPr="00EB2B1C">
        <w:rPr>
          <w:sz w:val="28"/>
          <w:szCs w:val="28"/>
        </w:rPr>
        <w:t>О</w:t>
      </w:r>
      <w:r w:rsidR="00E16839" w:rsidRPr="00EB2B1C">
        <w:rPr>
          <w:sz w:val="28"/>
          <w:szCs w:val="28"/>
        </w:rPr>
        <w:t xml:space="preserve">своено </w:t>
      </w:r>
      <w:r w:rsidR="00357F85" w:rsidRPr="00EB2B1C">
        <w:rPr>
          <w:sz w:val="28"/>
          <w:szCs w:val="28"/>
        </w:rPr>
        <w:t xml:space="preserve">388,0 </w:t>
      </w:r>
      <w:r w:rsidR="00E16839" w:rsidRPr="00EB2B1C">
        <w:rPr>
          <w:sz w:val="28"/>
          <w:szCs w:val="28"/>
        </w:rPr>
        <w:t>тыс.руб.</w:t>
      </w:r>
      <w:r w:rsidR="00357F85" w:rsidRPr="00EB2B1C">
        <w:rPr>
          <w:sz w:val="28"/>
          <w:szCs w:val="28"/>
        </w:rPr>
        <w:t xml:space="preserve"> краевых средств (47,31%) </w:t>
      </w:r>
      <w:r w:rsidR="00E16839" w:rsidRPr="00EB2B1C">
        <w:rPr>
          <w:sz w:val="28"/>
          <w:szCs w:val="28"/>
        </w:rPr>
        <w:t xml:space="preserve"> </w:t>
      </w:r>
      <w:r w:rsidR="00F039F6" w:rsidRPr="00EB2B1C">
        <w:rPr>
          <w:sz w:val="28"/>
          <w:szCs w:val="28"/>
        </w:rPr>
        <w:t>в связи</w:t>
      </w:r>
      <w:r w:rsidR="00AE05B7" w:rsidRPr="00EB2B1C">
        <w:rPr>
          <w:sz w:val="28"/>
          <w:szCs w:val="28"/>
        </w:rPr>
        <w:t xml:space="preserve"> с недофинансированием </w:t>
      </w:r>
      <w:r w:rsidR="00F039F6" w:rsidRPr="00EB2B1C">
        <w:rPr>
          <w:sz w:val="28"/>
          <w:szCs w:val="28"/>
        </w:rPr>
        <w:t xml:space="preserve">из </w:t>
      </w:r>
      <w:r w:rsidR="00AE05B7" w:rsidRPr="00EB2B1C">
        <w:rPr>
          <w:sz w:val="28"/>
          <w:szCs w:val="28"/>
        </w:rPr>
        <w:t>Дорожного фонда</w:t>
      </w:r>
      <w:r w:rsidR="00F039F6" w:rsidRPr="00EB2B1C">
        <w:rPr>
          <w:sz w:val="28"/>
          <w:szCs w:val="28"/>
        </w:rPr>
        <w:t xml:space="preserve"> Забайкальского края</w:t>
      </w:r>
      <w:r w:rsidR="00357F85" w:rsidRPr="00EB2B1C">
        <w:rPr>
          <w:sz w:val="28"/>
          <w:szCs w:val="28"/>
        </w:rPr>
        <w:t xml:space="preserve">. </w:t>
      </w:r>
    </w:p>
    <w:p w:rsidR="008979F9" w:rsidRPr="00EB2B1C" w:rsidRDefault="00AE05B7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 xml:space="preserve"> </w:t>
      </w:r>
      <w:r w:rsidR="008979F9" w:rsidRPr="00EB2B1C">
        <w:rPr>
          <w:sz w:val="28"/>
          <w:szCs w:val="28"/>
        </w:rPr>
        <w:t xml:space="preserve">В целях </w:t>
      </w:r>
      <w:r w:rsidR="009B0D01" w:rsidRPr="00EB2B1C">
        <w:rPr>
          <w:sz w:val="28"/>
          <w:szCs w:val="28"/>
        </w:rPr>
        <w:t xml:space="preserve">осуществления </w:t>
      </w:r>
      <w:proofErr w:type="gramStart"/>
      <w:r w:rsidR="008979F9" w:rsidRPr="00EB2B1C">
        <w:rPr>
          <w:sz w:val="28"/>
          <w:szCs w:val="28"/>
        </w:rPr>
        <w:t>контроля за</w:t>
      </w:r>
      <w:proofErr w:type="gramEnd"/>
      <w:r w:rsidR="008979F9" w:rsidRPr="00EB2B1C">
        <w:rPr>
          <w:sz w:val="28"/>
          <w:szCs w:val="28"/>
        </w:rPr>
        <w:t xml:space="preserve"> использованием муниципального имущества, находящегося в пользовании юридических и физических лиц выполнение плановых проверок муниципального имущества  (инвентаризация) выполнена на 100 %. </w:t>
      </w:r>
    </w:p>
    <w:p w:rsidR="009B0D01" w:rsidRPr="00EB2B1C" w:rsidRDefault="009B0D01" w:rsidP="009B0D01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По</w:t>
      </w:r>
      <w:r w:rsidR="00AE05B7" w:rsidRPr="00EB2B1C">
        <w:rPr>
          <w:sz w:val="28"/>
          <w:szCs w:val="28"/>
        </w:rPr>
        <w:t xml:space="preserve"> программе  «</w:t>
      </w:r>
      <w:r w:rsidRPr="00EB2B1C">
        <w:rPr>
          <w:sz w:val="28"/>
          <w:szCs w:val="28"/>
        </w:rPr>
        <w:t xml:space="preserve">Обеспечение жильём молодых семей  в рамках реализации ФЦП «Жилище» на 2011-2015 г.г. финансирование из федерального бюджета составило 412,4 тыс. руб. или 152,17% к плановым назначениям, краевой бюджет- 470,0тыс. рублей (152,17% к плановым назначениям), бюджет района – 450,0 тыс. рублей (128,57% к плану). </w:t>
      </w:r>
    </w:p>
    <w:p w:rsidR="009B0D01" w:rsidRPr="00EB2B1C" w:rsidRDefault="009B0D01" w:rsidP="009B0D01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На мероприятия по улучшению жилищных условий граждан, проживающих  в сельской местности, в том числе молодых семей и молодых специалистов в рамках реализации федеральной целевой программы «</w:t>
      </w:r>
      <w:r w:rsidR="00044C5B" w:rsidRPr="00EB2B1C">
        <w:rPr>
          <w:sz w:val="28"/>
          <w:szCs w:val="28"/>
        </w:rPr>
        <w:t>Социальное развитие села до 2013 года</w:t>
      </w:r>
      <w:r w:rsidRPr="00EB2B1C">
        <w:rPr>
          <w:sz w:val="28"/>
          <w:szCs w:val="28"/>
        </w:rPr>
        <w:t>»</w:t>
      </w:r>
      <w:r w:rsidR="00044C5B" w:rsidRPr="00EB2B1C">
        <w:rPr>
          <w:sz w:val="28"/>
          <w:szCs w:val="28"/>
        </w:rPr>
        <w:t xml:space="preserve"> выделено 1101,8 тысяч рублей из федерального  и краевого бюджета в равной доле</w:t>
      </w:r>
      <w:r w:rsidR="000028E4">
        <w:rPr>
          <w:sz w:val="28"/>
          <w:szCs w:val="28"/>
        </w:rPr>
        <w:t xml:space="preserve"> (финансирование 2013 г.).</w:t>
      </w:r>
    </w:p>
    <w:p w:rsidR="00044C5B" w:rsidRPr="00EB2B1C" w:rsidRDefault="00044C5B" w:rsidP="009B0D01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 xml:space="preserve">На мероприятия по улучшению жилищных условий граждан, проживающих  в сельской местности, в том числе молодых семей  и молодых специалистов в рамках реализации федеральной целевой программы </w:t>
      </w:r>
      <w:r w:rsidRPr="00EB2B1C">
        <w:rPr>
          <w:sz w:val="28"/>
          <w:szCs w:val="28"/>
        </w:rPr>
        <w:lastRenderedPageBreak/>
        <w:t xml:space="preserve">«Устойчивое развитие сельских территорий на 2014-2017 годы и на период до 2020 года» профинансировано  1842,4 тыс. рублей, при утверждённых плановых назначениях 897 тыс. рублей. </w:t>
      </w:r>
    </w:p>
    <w:p w:rsidR="00044C5B" w:rsidRPr="00EB2B1C" w:rsidRDefault="00044C5B" w:rsidP="009B0D01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 xml:space="preserve">В целях осуществления эффективного управления  и распоряжения </w:t>
      </w:r>
      <w:r w:rsidR="009C60D4" w:rsidRPr="00EB2B1C">
        <w:rPr>
          <w:sz w:val="28"/>
          <w:szCs w:val="28"/>
        </w:rPr>
        <w:t xml:space="preserve">земельными участками проведено кадастровых работ по формированию 319 единиц земельных участков (182,28% к плану), предоставлено 133 земельных участка по итогам аукционов (в том числе под жилищное строительство). Заключено договоров  в отношении земельных участков- 148, от сдачи в аренду земельных участков в бюджет района получено 5635,1 тыс. рублей </w:t>
      </w:r>
      <w:proofErr w:type="gramStart"/>
      <w:r w:rsidR="009C60D4" w:rsidRPr="00EB2B1C">
        <w:rPr>
          <w:sz w:val="28"/>
          <w:szCs w:val="28"/>
        </w:rPr>
        <w:t xml:space="preserve">( </w:t>
      </w:r>
      <w:proofErr w:type="gramEnd"/>
      <w:r w:rsidR="009C60D4" w:rsidRPr="00EB2B1C">
        <w:rPr>
          <w:sz w:val="28"/>
          <w:szCs w:val="28"/>
        </w:rPr>
        <w:t>176,05% к плановым назначениям).</w:t>
      </w:r>
    </w:p>
    <w:p w:rsidR="009C60D4" w:rsidRPr="00EB2B1C" w:rsidRDefault="009C60D4" w:rsidP="009B0D01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 xml:space="preserve">В целях оптимизации расходов бюджетных средств, согласно ФЗ-44 «О контрактной системе в сфере закупок товаров, работ, услуг для обеспечения государственных и муниципальных нужд» проведено закупок товаров, работ, услуг для нужд Комитета на сумму 401,3 тыс. рублей (при плановых назначениях- 616,6 тыс. рублей). </w:t>
      </w:r>
    </w:p>
    <w:p w:rsidR="00BF37A1" w:rsidRPr="00EB2B1C" w:rsidRDefault="00AE05B7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color w:val="FF0000"/>
          <w:sz w:val="28"/>
          <w:szCs w:val="28"/>
        </w:rPr>
      </w:pPr>
      <w:r w:rsidRPr="00EB2B1C">
        <w:rPr>
          <w:b/>
          <w:sz w:val="28"/>
          <w:szCs w:val="28"/>
        </w:rPr>
        <w:t xml:space="preserve">- </w:t>
      </w:r>
      <w:r w:rsidRPr="00EB2B1C">
        <w:rPr>
          <w:b/>
          <w:i/>
          <w:sz w:val="28"/>
          <w:szCs w:val="28"/>
        </w:rPr>
        <w:t>Комитет образования администрации муниципального района «Карымский район»</w:t>
      </w:r>
      <w:r w:rsidR="00BF37A1" w:rsidRPr="00EB2B1C">
        <w:rPr>
          <w:b/>
          <w:i/>
          <w:sz w:val="28"/>
          <w:szCs w:val="28"/>
        </w:rPr>
        <w:t>:</w:t>
      </w:r>
      <w:r w:rsidR="00BF37A1" w:rsidRPr="00EB2B1C">
        <w:rPr>
          <w:i/>
          <w:sz w:val="28"/>
          <w:szCs w:val="28"/>
        </w:rPr>
        <w:t xml:space="preserve"> </w:t>
      </w:r>
      <w:r w:rsidR="00BF37A1" w:rsidRPr="00EB2B1C">
        <w:rPr>
          <w:sz w:val="28"/>
          <w:szCs w:val="28"/>
        </w:rPr>
        <w:t>основными целями  и задачами работы Комитета образования является совершенствование условий предоставления населению муниципального района общедоступного бесплатного дошкольного образования, содержание детей в дошкольных образовательных учреждениях;</w:t>
      </w:r>
      <w:r w:rsidR="00BF37A1" w:rsidRPr="00EB2B1C">
        <w:rPr>
          <w:color w:val="FF0000"/>
          <w:sz w:val="28"/>
          <w:szCs w:val="28"/>
        </w:rPr>
        <w:t xml:space="preserve"> </w:t>
      </w:r>
      <w:r w:rsidR="00BF37A1" w:rsidRPr="00EB2B1C">
        <w:rPr>
          <w:sz w:val="28"/>
          <w:szCs w:val="28"/>
        </w:rPr>
        <w:t xml:space="preserve">повышение качества начального общего, основного общего, среднего (полного) общего образования в муниципальных образовательных учреждениях муниципального района «Карымский район»; обеспечение условий для творческого развития  и профессионального самоопределения детей  и подростков путём  </w:t>
      </w:r>
      <w:proofErr w:type="gramStart"/>
      <w:r w:rsidR="00BF37A1" w:rsidRPr="00EB2B1C">
        <w:rPr>
          <w:sz w:val="28"/>
          <w:szCs w:val="28"/>
        </w:rPr>
        <w:t>обучения  по программам</w:t>
      </w:r>
      <w:proofErr w:type="gramEnd"/>
      <w:r w:rsidR="00BF37A1" w:rsidRPr="00EB2B1C">
        <w:rPr>
          <w:sz w:val="28"/>
          <w:szCs w:val="28"/>
        </w:rPr>
        <w:t xml:space="preserve"> дополнительного образования.</w:t>
      </w:r>
      <w:r w:rsidR="00BF37A1" w:rsidRPr="00EB2B1C">
        <w:rPr>
          <w:color w:val="FF0000"/>
          <w:sz w:val="28"/>
          <w:szCs w:val="28"/>
        </w:rPr>
        <w:t xml:space="preserve">  </w:t>
      </w:r>
    </w:p>
    <w:p w:rsidR="00A66DF8" w:rsidRPr="00EB2B1C" w:rsidRDefault="00A66DF8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В результате выполнения поставленных целей, Комитетом образования по итогам 2014 года достигнуты следующие результаты:</w:t>
      </w:r>
    </w:p>
    <w:p w:rsidR="00A66DF8" w:rsidRPr="00EB2B1C" w:rsidRDefault="00A66DF8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- охват детей всеми формами дошкольного образования составил 1732 человека, или 102,36% к плановым показателям;</w:t>
      </w:r>
    </w:p>
    <w:p w:rsidR="00A66DF8" w:rsidRPr="00EB2B1C" w:rsidRDefault="00A66DF8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- открытие дополнительных групп при дошкольных образовательных учреждениях на 75 мест (100% к плану);</w:t>
      </w:r>
    </w:p>
    <w:p w:rsidR="00A66DF8" w:rsidRPr="00EB2B1C" w:rsidRDefault="00A66DF8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- количество детей – инвалидов, обучающихся по программам дошкольного образования на территории района, составило 7 человек;</w:t>
      </w:r>
    </w:p>
    <w:p w:rsidR="00A66DF8" w:rsidRPr="00EB2B1C" w:rsidRDefault="00A66DF8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 xml:space="preserve">- количество </w:t>
      </w:r>
      <w:proofErr w:type="gramStart"/>
      <w:r w:rsidRPr="00EB2B1C">
        <w:rPr>
          <w:sz w:val="28"/>
          <w:szCs w:val="28"/>
        </w:rPr>
        <w:t>педагогов, владеющих инновационными технологиями увеличилось</w:t>
      </w:r>
      <w:proofErr w:type="gramEnd"/>
      <w:r w:rsidRPr="00EB2B1C">
        <w:rPr>
          <w:sz w:val="28"/>
          <w:szCs w:val="28"/>
        </w:rPr>
        <w:t xml:space="preserve"> на 50%;</w:t>
      </w:r>
    </w:p>
    <w:p w:rsidR="00A66DF8" w:rsidRPr="00EB2B1C" w:rsidRDefault="00A66DF8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- число учащихся  в учреждениях начального общего и основного общего, среднего (полного) образования  составило 4710 человек или 100,21% к запланированному показателю;</w:t>
      </w:r>
    </w:p>
    <w:p w:rsidR="00A66DF8" w:rsidRPr="00EB2B1C" w:rsidRDefault="00A66DF8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- доля учащихся, сдавших ЕГЭ  и перешедших порог, в общем количестве учащихся, сдававших ЕГЭ, составила 90% (100 % к плану);</w:t>
      </w:r>
    </w:p>
    <w:p w:rsidR="00A66DF8" w:rsidRPr="00EB2B1C" w:rsidRDefault="00066175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В целях создания безопасных условий  в образовательных учреждениях муниципального района «Карымский район»  в отчётном периоде 1 общеобразовательное учреждение обеспечено системой видеонаблюдения,   в 7 О</w:t>
      </w:r>
      <w:proofErr w:type="gramStart"/>
      <w:r w:rsidRPr="00EB2B1C">
        <w:rPr>
          <w:sz w:val="28"/>
          <w:szCs w:val="28"/>
        </w:rPr>
        <w:t>У-</w:t>
      </w:r>
      <w:proofErr w:type="gramEnd"/>
      <w:r w:rsidRPr="00EB2B1C">
        <w:rPr>
          <w:sz w:val="28"/>
          <w:szCs w:val="28"/>
        </w:rPr>
        <w:t xml:space="preserve"> обеспечена работа система экстренного вызова правоохранительных </w:t>
      </w:r>
      <w:r w:rsidRPr="00EB2B1C">
        <w:rPr>
          <w:sz w:val="28"/>
          <w:szCs w:val="28"/>
        </w:rPr>
        <w:lastRenderedPageBreak/>
        <w:t xml:space="preserve">органов, с начала 2010 года в 7 ОУ проведён капитальный ремонт,  в 1 ОУ- ремонт системы отопления,   в 2 ОУ- ремонт ограждения по периметру зданий. </w:t>
      </w:r>
    </w:p>
    <w:p w:rsidR="00066175" w:rsidRPr="00EB2B1C" w:rsidRDefault="00066175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В целях выполнения задач по охране и укреплению здоровья детей  в общеобразовательных учреждениях, охват школьников горячим питанием составил  95%, охват школьников из малоимущих семей бесплатным горячим питанием- 97 %, количество пищеблоков общеобразовательных учреждений</w:t>
      </w:r>
      <w:proofErr w:type="gramStart"/>
      <w:r w:rsidRPr="00EB2B1C">
        <w:rPr>
          <w:sz w:val="28"/>
          <w:szCs w:val="28"/>
        </w:rPr>
        <w:t xml:space="preserve"> ,</w:t>
      </w:r>
      <w:proofErr w:type="gramEnd"/>
      <w:r w:rsidRPr="00EB2B1C">
        <w:rPr>
          <w:sz w:val="28"/>
          <w:szCs w:val="28"/>
        </w:rPr>
        <w:t xml:space="preserve"> соответствующих требованиям Сан </w:t>
      </w:r>
      <w:proofErr w:type="spellStart"/>
      <w:r w:rsidRPr="00EB2B1C">
        <w:rPr>
          <w:sz w:val="28"/>
          <w:szCs w:val="28"/>
        </w:rPr>
        <w:t>ПиН</w:t>
      </w:r>
      <w:proofErr w:type="spellEnd"/>
      <w:r w:rsidRPr="00EB2B1C">
        <w:rPr>
          <w:sz w:val="28"/>
          <w:szCs w:val="28"/>
        </w:rPr>
        <w:t xml:space="preserve">  составляет 7 единиц. </w:t>
      </w:r>
    </w:p>
    <w:p w:rsidR="003C0938" w:rsidRPr="00EB2B1C" w:rsidRDefault="00066175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Общий охват всеми формами отдыха, оздоровления, занятости  от общего количества обучающихся составил</w:t>
      </w:r>
      <w:r w:rsidR="003C0938" w:rsidRPr="00EB2B1C">
        <w:rPr>
          <w:sz w:val="28"/>
          <w:szCs w:val="28"/>
        </w:rPr>
        <w:t xml:space="preserve"> 94,2 %, охват учащихся трудовой занятостью в период летних каникул составил 21% или 100% к </w:t>
      </w:r>
      <w:proofErr w:type="gramStart"/>
      <w:r w:rsidR="003C0938" w:rsidRPr="00EB2B1C">
        <w:rPr>
          <w:sz w:val="28"/>
          <w:szCs w:val="28"/>
        </w:rPr>
        <w:t>запланированному</w:t>
      </w:r>
      <w:proofErr w:type="gramEnd"/>
      <w:r w:rsidR="003C0938" w:rsidRPr="00EB2B1C">
        <w:rPr>
          <w:sz w:val="28"/>
          <w:szCs w:val="28"/>
        </w:rPr>
        <w:t xml:space="preserve">. </w:t>
      </w:r>
    </w:p>
    <w:p w:rsidR="003C0938" w:rsidRPr="00EB2B1C" w:rsidRDefault="003C0938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В целях выполнения задач  по совершенствованию кадровых, программн</w:t>
      </w:r>
      <w:proofErr w:type="gramStart"/>
      <w:r w:rsidRPr="00EB2B1C">
        <w:rPr>
          <w:sz w:val="28"/>
          <w:szCs w:val="28"/>
        </w:rPr>
        <w:t>о-</w:t>
      </w:r>
      <w:proofErr w:type="gramEnd"/>
      <w:r w:rsidRPr="00EB2B1C">
        <w:rPr>
          <w:sz w:val="28"/>
          <w:szCs w:val="28"/>
        </w:rPr>
        <w:t xml:space="preserve"> методических, информационных условий осуществления образовательного процесса, привлечено 3 молодых специалиста для работы в общеобразовательных учреждениях, доля учителей, обучавшихся на курсах повышения квалификации в общем количестве учителей составила 48 %. </w:t>
      </w:r>
    </w:p>
    <w:p w:rsidR="003C0938" w:rsidRPr="00EB2B1C" w:rsidRDefault="003C0938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В целях выполнения задач по созданию доступной среды для обучения дете</w:t>
      </w:r>
      <w:proofErr w:type="gramStart"/>
      <w:r w:rsidRPr="00EB2B1C">
        <w:rPr>
          <w:sz w:val="28"/>
          <w:szCs w:val="28"/>
        </w:rPr>
        <w:t>й-</w:t>
      </w:r>
      <w:proofErr w:type="gramEnd"/>
      <w:r w:rsidRPr="00EB2B1C">
        <w:rPr>
          <w:sz w:val="28"/>
          <w:szCs w:val="28"/>
        </w:rPr>
        <w:t xml:space="preserve"> инвалидов в общеобразовательных учреждениях показатели выполнены в 100 % -</w:t>
      </w:r>
      <w:proofErr w:type="spellStart"/>
      <w:r w:rsidRPr="00EB2B1C">
        <w:rPr>
          <w:sz w:val="28"/>
          <w:szCs w:val="28"/>
        </w:rPr>
        <w:t>ом</w:t>
      </w:r>
      <w:proofErr w:type="spellEnd"/>
      <w:r w:rsidRPr="00EB2B1C">
        <w:rPr>
          <w:sz w:val="28"/>
          <w:szCs w:val="28"/>
        </w:rPr>
        <w:t xml:space="preserve"> объёме. Мероприятия  по данному направлению реализовываются через Программу «Доступная среда в общеобразовательных учреждениях Карымского района». </w:t>
      </w:r>
    </w:p>
    <w:p w:rsidR="00045370" w:rsidRPr="00EB2B1C" w:rsidRDefault="00045370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 xml:space="preserve">Практически в полном объёме от запланированных показателей выполнены мероприятия  по формированию  и развитию творческих способностей детей, удовлетворения их индивидуальных потребностей в интеллектуальном, нравственном и физическом совершенствовании,  а также формированию культуры здорового  и безопасного образа жизни, укрепления здоровья, патриотического воспитания, организации свободного времени детей. </w:t>
      </w:r>
    </w:p>
    <w:p w:rsidR="00066175" w:rsidRPr="00EB2B1C" w:rsidRDefault="00045370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Расходные обязательства на выполнение основных  приоритетных целей и задач Комитета выполнены  с небольшими отклонениями в финансировании</w:t>
      </w:r>
      <w:proofErr w:type="gramStart"/>
      <w:r w:rsidR="00E86A24" w:rsidRPr="00EB2B1C">
        <w:rPr>
          <w:sz w:val="28"/>
          <w:szCs w:val="28"/>
        </w:rPr>
        <w:t xml:space="preserve"> ,</w:t>
      </w:r>
      <w:proofErr w:type="gramEnd"/>
      <w:r w:rsidR="00E86A24" w:rsidRPr="00EB2B1C">
        <w:rPr>
          <w:sz w:val="28"/>
          <w:szCs w:val="28"/>
        </w:rPr>
        <w:t xml:space="preserve"> практически в полном объёме (99,68%). </w:t>
      </w:r>
      <w:r w:rsidR="00066175" w:rsidRPr="00EB2B1C">
        <w:rPr>
          <w:sz w:val="28"/>
          <w:szCs w:val="28"/>
        </w:rPr>
        <w:t xml:space="preserve"> </w:t>
      </w:r>
    </w:p>
    <w:p w:rsidR="00AE05B7" w:rsidRPr="00EB2B1C" w:rsidRDefault="00AE05B7" w:rsidP="00E1683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color w:val="FF0000"/>
          <w:sz w:val="28"/>
          <w:szCs w:val="28"/>
        </w:rPr>
      </w:pPr>
      <w:r w:rsidRPr="00EB2B1C">
        <w:rPr>
          <w:b/>
          <w:sz w:val="28"/>
          <w:szCs w:val="28"/>
        </w:rPr>
        <w:t xml:space="preserve">- </w:t>
      </w:r>
      <w:r w:rsidRPr="00EB2B1C">
        <w:rPr>
          <w:b/>
          <w:i/>
          <w:sz w:val="28"/>
          <w:szCs w:val="28"/>
        </w:rPr>
        <w:t xml:space="preserve">Комитет </w:t>
      </w:r>
      <w:r w:rsidR="00B33915" w:rsidRPr="00EB2B1C">
        <w:rPr>
          <w:b/>
          <w:i/>
          <w:sz w:val="28"/>
          <w:szCs w:val="28"/>
        </w:rPr>
        <w:t>по финансам</w:t>
      </w:r>
      <w:r w:rsidRPr="00EB2B1C">
        <w:rPr>
          <w:b/>
          <w:i/>
          <w:sz w:val="28"/>
          <w:szCs w:val="28"/>
        </w:rPr>
        <w:t xml:space="preserve"> администрации муниципального района «Карымский район»</w:t>
      </w:r>
      <w:r w:rsidR="00B33915" w:rsidRPr="00EB2B1C">
        <w:rPr>
          <w:b/>
          <w:i/>
          <w:sz w:val="28"/>
          <w:szCs w:val="28"/>
        </w:rPr>
        <w:t xml:space="preserve">: </w:t>
      </w:r>
      <w:r w:rsidR="00B33915" w:rsidRPr="00EB2B1C">
        <w:rPr>
          <w:sz w:val="28"/>
          <w:szCs w:val="28"/>
        </w:rPr>
        <w:t>основной стратегической целью Комитета по финансам  являются поддержание финансовой стабильности как основы устойчивого социально- экономического развития муниципального района «Карымский район»</w:t>
      </w:r>
      <w:proofErr w:type="gramStart"/>
      <w:r w:rsidR="00B33915" w:rsidRPr="00EB2B1C">
        <w:rPr>
          <w:sz w:val="28"/>
          <w:szCs w:val="28"/>
        </w:rPr>
        <w:t xml:space="preserve"> </w:t>
      </w:r>
      <w:r w:rsidR="00E34D2D" w:rsidRPr="00EB2B1C">
        <w:rPr>
          <w:sz w:val="28"/>
          <w:szCs w:val="28"/>
        </w:rPr>
        <w:t>.</w:t>
      </w:r>
      <w:proofErr w:type="gramEnd"/>
      <w:r w:rsidR="00E34D2D" w:rsidRPr="00EB2B1C">
        <w:rPr>
          <w:sz w:val="28"/>
          <w:szCs w:val="28"/>
        </w:rPr>
        <w:t xml:space="preserve"> Приоритетными целями работы Комитета определены: обеспечение выполнения  и создания условий для оптимизации расходных обязательств муниципального района «Карымский район»; обеспечение стабильности и долгосрочной устойчивости бюджетов муниципального района «Карымский район; создание условий в финансов</w:t>
      </w:r>
      <w:proofErr w:type="gramStart"/>
      <w:r w:rsidR="00E34D2D" w:rsidRPr="00EB2B1C">
        <w:rPr>
          <w:sz w:val="28"/>
          <w:szCs w:val="28"/>
        </w:rPr>
        <w:t>о-</w:t>
      </w:r>
      <w:proofErr w:type="gramEnd"/>
      <w:r w:rsidR="00E34D2D" w:rsidRPr="00EB2B1C">
        <w:rPr>
          <w:sz w:val="28"/>
          <w:szCs w:val="28"/>
        </w:rPr>
        <w:t xml:space="preserve"> бюджетной сфере для эффективного выполнения полномочий органов местного самоуправления4 оптимизация управления муниципальным долгом; обеспечение достоверности и прозрачности бюджетной системы в муниципальном районе «Карымский район» .</w:t>
      </w:r>
    </w:p>
    <w:p w:rsidR="00AE05B7" w:rsidRPr="00EB2B1C" w:rsidRDefault="00AE05B7" w:rsidP="0080487A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lastRenderedPageBreak/>
        <w:t>Доля расходов в 201</w:t>
      </w:r>
      <w:r w:rsidR="00D86670" w:rsidRPr="00EB2B1C">
        <w:rPr>
          <w:sz w:val="28"/>
          <w:szCs w:val="28"/>
        </w:rPr>
        <w:t>4</w:t>
      </w:r>
      <w:r w:rsidR="009C1382" w:rsidRPr="00EB2B1C">
        <w:rPr>
          <w:sz w:val="28"/>
          <w:szCs w:val="28"/>
        </w:rPr>
        <w:t xml:space="preserve"> </w:t>
      </w:r>
      <w:r w:rsidRPr="00EB2B1C">
        <w:rPr>
          <w:sz w:val="28"/>
          <w:szCs w:val="28"/>
        </w:rPr>
        <w:t xml:space="preserve">году консолидированного бюджета муниципального района «Карымский район» на увеличении стоимости основных средств в общем объеме расходов составила </w:t>
      </w:r>
      <w:r w:rsidR="00D86670" w:rsidRPr="00EB2B1C">
        <w:rPr>
          <w:sz w:val="28"/>
          <w:szCs w:val="28"/>
        </w:rPr>
        <w:t>7,4</w:t>
      </w:r>
      <w:r w:rsidR="00DF0FC9" w:rsidRPr="00EB2B1C">
        <w:rPr>
          <w:sz w:val="28"/>
          <w:szCs w:val="28"/>
        </w:rPr>
        <w:t xml:space="preserve"> </w:t>
      </w:r>
      <w:r w:rsidRPr="00EB2B1C">
        <w:rPr>
          <w:sz w:val="28"/>
          <w:szCs w:val="28"/>
        </w:rPr>
        <w:t>%, темп роста общих расходов связан с направлением дополнительно полученных в процессе исполнения доходов на первоочередные социально-значимые расходы: повышение заработной платы, оплату коммунальных услуг, обеспечение публичных нормативных обязательств.</w:t>
      </w:r>
    </w:p>
    <w:p w:rsidR="00AE05B7" w:rsidRPr="00EB2B1C" w:rsidRDefault="00AE05B7" w:rsidP="00853EEF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Органами местного самоуправления муниципального района, поселениями также разработаны и утверждены перечни муниципальных услуг, оказываемых муниципальными учреждениями  муниципального района «Карымский район».</w:t>
      </w:r>
    </w:p>
    <w:p w:rsidR="00AE05B7" w:rsidRPr="00EB2B1C" w:rsidRDefault="00AE05B7" w:rsidP="00DF0FC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Доля расходов консолидированного бюджета муниципального района, формируемых в рамках программ, в общем объеме расходов (без учета субвенций на исполнение делегируемых полномочий) за 201</w:t>
      </w:r>
      <w:r w:rsidR="00D86670" w:rsidRPr="00EB2B1C">
        <w:rPr>
          <w:sz w:val="28"/>
          <w:szCs w:val="28"/>
        </w:rPr>
        <w:t>4</w:t>
      </w:r>
      <w:r w:rsidRPr="00EB2B1C">
        <w:rPr>
          <w:sz w:val="28"/>
          <w:szCs w:val="28"/>
        </w:rPr>
        <w:t xml:space="preserve">год составляет </w:t>
      </w:r>
      <w:r w:rsidR="00D86670" w:rsidRPr="00EB2B1C">
        <w:rPr>
          <w:sz w:val="28"/>
          <w:szCs w:val="28"/>
        </w:rPr>
        <w:t>5,2</w:t>
      </w:r>
      <w:r w:rsidRPr="00EB2B1C">
        <w:rPr>
          <w:sz w:val="28"/>
          <w:szCs w:val="28"/>
        </w:rPr>
        <w:t>%.</w:t>
      </w:r>
      <w:r w:rsidR="00861B2B" w:rsidRPr="00EB2B1C">
        <w:rPr>
          <w:sz w:val="28"/>
          <w:szCs w:val="28"/>
        </w:rPr>
        <w:t xml:space="preserve"> </w:t>
      </w:r>
    </w:p>
    <w:p w:rsidR="00861B2B" w:rsidRPr="00EB2B1C" w:rsidRDefault="00861B2B" w:rsidP="00DF0FC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Задолженность бюджета муниципального района «Карымский район» и бюджетов поселений по исполнению обязательств перед гражданами по состоянию на 01.01.2015 года отсутствует.</w:t>
      </w:r>
    </w:p>
    <w:p w:rsidR="00861B2B" w:rsidRPr="00EB2B1C" w:rsidRDefault="00861B2B" w:rsidP="00DF0FC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 xml:space="preserve">В отчётном финансовом году расходы консолидированного бюджета муниципального района «Карымский район» в части расходов на содержание работников ОМСУ составили 72818,6 тыс. рублей или 106,79 % к плановым назначениям. </w:t>
      </w:r>
    </w:p>
    <w:p w:rsidR="00861B2B" w:rsidRPr="00EB2B1C" w:rsidRDefault="00861B2B" w:rsidP="00DF0FC9">
      <w:pPr>
        <w:pStyle w:val="a3"/>
        <w:shd w:val="clear" w:color="auto" w:fill="FFFFFF"/>
        <w:spacing w:before="0" w:beforeAutospacing="0" w:after="0" w:afterAutospacing="0" w:line="311" w:lineRule="atLeast"/>
        <w:ind w:firstLine="708"/>
        <w:jc w:val="both"/>
        <w:rPr>
          <w:sz w:val="28"/>
          <w:szCs w:val="28"/>
        </w:rPr>
      </w:pPr>
      <w:r w:rsidRPr="00EB2B1C">
        <w:rPr>
          <w:sz w:val="28"/>
          <w:szCs w:val="28"/>
        </w:rPr>
        <w:t>В целях решения задач по проведению предсказуемой бюджетной политики</w:t>
      </w:r>
      <w:r w:rsidR="00EB2B1C" w:rsidRPr="00EB2B1C">
        <w:rPr>
          <w:sz w:val="28"/>
          <w:szCs w:val="28"/>
        </w:rPr>
        <w:t xml:space="preserve">, обеспечивающей долгосрочную устойчивость бюджетной системы муниципального района «Карымский район», обеспечено исполнение публичных нормативных обязательств в полном объёме. </w:t>
      </w:r>
    </w:p>
    <w:p w:rsidR="009C1382" w:rsidRPr="00EB2B1C" w:rsidRDefault="009C1382" w:rsidP="00AE05B7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color w:val="FF0000"/>
          <w:sz w:val="28"/>
          <w:szCs w:val="28"/>
        </w:rPr>
      </w:pPr>
    </w:p>
    <w:p w:rsidR="00EB2B1C" w:rsidRDefault="00EB2B1C" w:rsidP="00AE05B7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sz w:val="28"/>
          <w:szCs w:val="28"/>
        </w:rPr>
      </w:pPr>
    </w:p>
    <w:p w:rsidR="00EB2B1C" w:rsidRDefault="00EB2B1C" w:rsidP="00AE05B7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sz w:val="28"/>
          <w:szCs w:val="28"/>
        </w:rPr>
      </w:pPr>
    </w:p>
    <w:p w:rsidR="009C1382" w:rsidRPr="00EB2B1C" w:rsidRDefault="009C1382" w:rsidP="00AE05B7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sz w:val="28"/>
          <w:szCs w:val="28"/>
        </w:rPr>
      </w:pPr>
      <w:r w:rsidRPr="00EB2B1C">
        <w:rPr>
          <w:sz w:val="28"/>
          <w:szCs w:val="28"/>
        </w:rPr>
        <w:t xml:space="preserve">Начальник отдела экономики </w:t>
      </w:r>
    </w:p>
    <w:p w:rsidR="00AE05B7" w:rsidRPr="00EB2B1C" w:rsidRDefault="009C1382" w:rsidP="00AE05B7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sz w:val="28"/>
          <w:szCs w:val="28"/>
        </w:rPr>
      </w:pPr>
      <w:r w:rsidRPr="00EB2B1C">
        <w:rPr>
          <w:sz w:val="28"/>
          <w:szCs w:val="28"/>
        </w:rPr>
        <w:t xml:space="preserve">и инвестиционной политики                                     </w:t>
      </w:r>
      <w:r w:rsidR="00EB2B1C">
        <w:rPr>
          <w:sz w:val="28"/>
          <w:szCs w:val="28"/>
        </w:rPr>
        <w:t xml:space="preserve">    </w:t>
      </w:r>
      <w:r w:rsidRPr="00EB2B1C">
        <w:rPr>
          <w:sz w:val="28"/>
          <w:szCs w:val="28"/>
        </w:rPr>
        <w:t xml:space="preserve">                </w:t>
      </w:r>
      <w:r w:rsidR="00EB2B1C" w:rsidRPr="00EB2B1C">
        <w:rPr>
          <w:sz w:val="28"/>
          <w:szCs w:val="28"/>
        </w:rPr>
        <w:t xml:space="preserve">  </w:t>
      </w:r>
      <w:r w:rsidRPr="00EB2B1C">
        <w:rPr>
          <w:sz w:val="28"/>
          <w:szCs w:val="28"/>
        </w:rPr>
        <w:t xml:space="preserve"> </w:t>
      </w:r>
      <w:r w:rsidR="00EB2B1C">
        <w:rPr>
          <w:sz w:val="28"/>
          <w:szCs w:val="28"/>
        </w:rPr>
        <w:t>О.А.Сидорова</w:t>
      </w:r>
    </w:p>
    <w:p w:rsidR="002A58D2" w:rsidRPr="00EB2B1C" w:rsidRDefault="00B04076" w:rsidP="00AE05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8D2" w:rsidRPr="00EB2B1C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5B7"/>
    <w:rsid w:val="000028E4"/>
    <w:rsid w:val="00031DDA"/>
    <w:rsid w:val="00044C5B"/>
    <w:rsid w:val="00045370"/>
    <w:rsid w:val="00066175"/>
    <w:rsid w:val="000A2874"/>
    <w:rsid w:val="000B3154"/>
    <w:rsid w:val="000B5D41"/>
    <w:rsid w:val="0014020C"/>
    <w:rsid w:val="00186AB8"/>
    <w:rsid w:val="00196C84"/>
    <w:rsid w:val="001E62D1"/>
    <w:rsid w:val="00206FAF"/>
    <w:rsid w:val="00214317"/>
    <w:rsid w:val="00357F85"/>
    <w:rsid w:val="003C0938"/>
    <w:rsid w:val="0042179D"/>
    <w:rsid w:val="00440D3E"/>
    <w:rsid w:val="00545AE7"/>
    <w:rsid w:val="00607A10"/>
    <w:rsid w:val="00644CA4"/>
    <w:rsid w:val="00671D49"/>
    <w:rsid w:val="007D2D4D"/>
    <w:rsid w:val="007E5D18"/>
    <w:rsid w:val="0080487A"/>
    <w:rsid w:val="0081321A"/>
    <w:rsid w:val="00833B2D"/>
    <w:rsid w:val="0084242A"/>
    <w:rsid w:val="00853EEF"/>
    <w:rsid w:val="00861B2B"/>
    <w:rsid w:val="00887B94"/>
    <w:rsid w:val="008938E5"/>
    <w:rsid w:val="008979F9"/>
    <w:rsid w:val="008A2530"/>
    <w:rsid w:val="00970DB7"/>
    <w:rsid w:val="0098656F"/>
    <w:rsid w:val="009B0D01"/>
    <w:rsid w:val="009C1382"/>
    <w:rsid w:val="009C60D4"/>
    <w:rsid w:val="009D1656"/>
    <w:rsid w:val="00A45577"/>
    <w:rsid w:val="00A66DF8"/>
    <w:rsid w:val="00AE05B7"/>
    <w:rsid w:val="00B04076"/>
    <w:rsid w:val="00B33915"/>
    <w:rsid w:val="00BC38F8"/>
    <w:rsid w:val="00BF37A1"/>
    <w:rsid w:val="00BF769C"/>
    <w:rsid w:val="00C91B65"/>
    <w:rsid w:val="00CA413E"/>
    <w:rsid w:val="00D30F85"/>
    <w:rsid w:val="00D422E8"/>
    <w:rsid w:val="00D86670"/>
    <w:rsid w:val="00DF0FC9"/>
    <w:rsid w:val="00E16839"/>
    <w:rsid w:val="00E34D2D"/>
    <w:rsid w:val="00E86A24"/>
    <w:rsid w:val="00E87EE9"/>
    <w:rsid w:val="00EB2B1C"/>
    <w:rsid w:val="00F039F6"/>
    <w:rsid w:val="00F639A9"/>
    <w:rsid w:val="00FB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5B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0B3154"/>
    <w:pPr>
      <w:framePr w:w="3991" w:h="3169" w:hSpace="141" w:wrap="around" w:vAnchor="text" w:hAnchor="page" w:x="1415" w:y="-430"/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8FDB-A019-4FFA-9525-1FFD867B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2015-03-24T06:18:00Z</cp:lastPrinted>
  <dcterms:created xsi:type="dcterms:W3CDTF">2015-03-24T00:46:00Z</dcterms:created>
  <dcterms:modified xsi:type="dcterms:W3CDTF">2015-03-24T06:31:00Z</dcterms:modified>
</cp:coreProperties>
</file>