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84" w:rsidRPr="003F2A7C" w:rsidRDefault="00887884" w:rsidP="007C6839">
      <w:pPr>
        <w:spacing w:after="0" w:line="240" w:lineRule="auto"/>
        <w:rPr>
          <w:rFonts w:ascii="Times New Roman" w:hAnsi="Times New Roman"/>
        </w:rPr>
      </w:pPr>
    </w:p>
    <w:p w:rsidR="00887884" w:rsidRPr="00414A1D" w:rsidRDefault="00887884" w:rsidP="007C68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Ад</w:t>
      </w:r>
      <w:r w:rsidRPr="00414A1D">
        <w:rPr>
          <w:rFonts w:ascii="Times New Roman" w:hAnsi="Times New Roman"/>
          <w:b/>
          <w:sz w:val="36"/>
          <w:szCs w:val="36"/>
        </w:rPr>
        <w:softHyphen/>
        <w:t>ми</w:t>
      </w:r>
      <w:r w:rsidRPr="00414A1D">
        <w:rPr>
          <w:rFonts w:ascii="Times New Roman" w:hAnsi="Times New Roman"/>
          <w:b/>
          <w:sz w:val="36"/>
          <w:szCs w:val="36"/>
        </w:rPr>
        <w:softHyphen/>
        <w:t>ни</w:t>
      </w:r>
      <w:r w:rsidRPr="00414A1D">
        <w:rPr>
          <w:rFonts w:ascii="Times New Roman" w:hAnsi="Times New Roman"/>
          <w:b/>
          <w:sz w:val="36"/>
          <w:szCs w:val="36"/>
        </w:rPr>
        <w:softHyphen/>
        <w:t>ст</w:t>
      </w:r>
      <w:r w:rsidRPr="00414A1D">
        <w:rPr>
          <w:rFonts w:ascii="Times New Roman" w:hAnsi="Times New Roman"/>
          <w:b/>
          <w:sz w:val="36"/>
          <w:szCs w:val="36"/>
        </w:rPr>
        <w:softHyphen/>
        <w:t>ра</w:t>
      </w:r>
      <w:r w:rsidRPr="00414A1D">
        <w:rPr>
          <w:rFonts w:ascii="Times New Roman" w:hAnsi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hAnsi="Times New Roman"/>
          <w:b/>
          <w:sz w:val="36"/>
          <w:szCs w:val="36"/>
        </w:rPr>
        <w:softHyphen/>
        <w:t>она</w:t>
      </w:r>
    </w:p>
    <w:p w:rsidR="00887884" w:rsidRPr="00414A1D" w:rsidRDefault="00887884" w:rsidP="007C68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887884" w:rsidRPr="00414A1D" w:rsidRDefault="00887884" w:rsidP="007C6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884" w:rsidRPr="00414A1D" w:rsidRDefault="00887884" w:rsidP="007C6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884" w:rsidRPr="00414A1D" w:rsidRDefault="00887884" w:rsidP="007C683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r w:rsidRPr="00414A1D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О</w:t>
      </w:r>
      <w:r w:rsidRPr="00414A1D">
        <w:rPr>
          <w:rFonts w:ascii="Times New Roman" w:hAnsi="Times New Roman"/>
          <w:b/>
          <w:sz w:val="44"/>
          <w:szCs w:val="44"/>
        </w:rPr>
        <w:t xml:space="preserve"> С </w:t>
      </w:r>
      <w:r>
        <w:rPr>
          <w:rFonts w:ascii="Times New Roman" w:hAnsi="Times New Roman"/>
          <w:b/>
          <w:sz w:val="44"/>
          <w:szCs w:val="44"/>
        </w:rPr>
        <w:t>Т А</w:t>
      </w:r>
      <w:r w:rsidRPr="00414A1D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Н</w:t>
      </w:r>
      <w:r w:rsidRPr="00414A1D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О</w:t>
      </w:r>
      <w:r w:rsidRPr="00414A1D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В Л</w:t>
      </w:r>
      <w:r w:rsidRPr="00414A1D">
        <w:rPr>
          <w:rFonts w:ascii="Times New Roman" w:hAnsi="Times New Roman"/>
          <w:b/>
          <w:sz w:val="44"/>
          <w:szCs w:val="44"/>
        </w:rPr>
        <w:t xml:space="preserve"> Е Н И Е</w:t>
      </w:r>
    </w:p>
    <w:p w:rsidR="00887884" w:rsidRDefault="00887884" w:rsidP="007C6839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87884" w:rsidRPr="00414A1D" w:rsidRDefault="00887884" w:rsidP="007C6839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87884" w:rsidRPr="00A059F3" w:rsidRDefault="00887884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10 » </w:t>
      </w:r>
      <w:r>
        <w:rPr>
          <w:rFonts w:ascii="Times New Roman" w:hAnsi="Times New Roman"/>
          <w:sz w:val="28"/>
          <w:szCs w:val="28"/>
          <w:u w:val="single"/>
        </w:rPr>
        <w:t xml:space="preserve"> июля 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A059F3">
        <w:rPr>
          <w:rFonts w:ascii="Times New Roman" w:hAnsi="Times New Roman"/>
          <w:sz w:val="28"/>
          <w:szCs w:val="28"/>
        </w:rPr>
        <w:t>г.</w:t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059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№   164 </w:t>
      </w:r>
    </w:p>
    <w:p w:rsidR="00887884" w:rsidRPr="00414A1D" w:rsidRDefault="00887884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84" w:rsidRPr="00414A1D" w:rsidRDefault="00887884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84" w:rsidRPr="00414A1D" w:rsidRDefault="00887884" w:rsidP="007C6839">
      <w:pPr>
        <w:framePr w:w="5548" w:h="275" w:hSpace="141" w:wrap="around" w:vAnchor="text" w:hAnchor="page" w:x="1647" w:y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порядке формирования и обеспечения спортивных сборных команд муниципального района «Карымский район»</w:t>
      </w:r>
    </w:p>
    <w:p w:rsidR="00887884" w:rsidRPr="00414A1D" w:rsidRDefault="00887884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84" w:rsidRPr="00414A1D" w:rsidRDefault="00887884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84" w:rsidRPr="00902700" w:rsidRDefault="00887884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84" w:rsidRPr="00902700" w:rsidRDefault="00887884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84" w:rsidRDefault="00887884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84" w:rsidRPr="007C6839" w:rsidRDefault="00887884" w:rsidP="007C6839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В соответствии с п. 26 ч. 1 ст. 15, п. 19 ч. 1 ст. 16 Федерального закона от 6 октября 2003 года № 131-ФЗ «Об общих принципах организации местного самоуправления в Российской Федерации», пунктом 1 статьи 9.1 Федерального закона от 4 декабря 2007 года № 329-ФЗ «О физической культуре и спорте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>ст.</w:t>
      </w:r>
      <w:r w:rsidRPr="007C6839">
        <w:rPr>
          <w:rFonts w:ascii="Times New Roman" w:hAnsi="Times New Roman"/>
          <w:sz w:val="28"/>
          <w:szCs w:val="28"/>
        </w:rPr>
        <w:t xml:space="preserve"> 25 Устава муниципального района «Карымский район», </w:t>
      </w:r>
      <w:r w:rsidRPr="007C6839">
        <w:rPr>
          <w:rFonts w:ascii="Times New Roman" w:hAnsi="Times New Roman"/>
          <w:iCs/>
          <w:sz w:val="28"/>
          <w:szCs w:val="28"/>
        </w:rPr>
        <w:t>администрация 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 xml:space="preserve"> </w:t>
      </w:r>
      <w:r w:rsidRPr="007C6839">
        <w:rPr>
          <w:rFonts w:ascii="Times New Roman" w:hAnsi="Times New Roman"/>
          <w:b/>
          <w:sz w:val="28"/>
          <w:szCs w:val="28"/>
        </w:rPr>
        <w:t>постановляет</w:t>
      </w:r>
      <w:r w:rsidRPr="007C6839">
        <w:rPr>
          <w:rFonts w:ascii="Times New Roman" w:hAnsi="Times New Roman"/>
          <w:sz w:val="28"/>
          <w:szCs w:val="28"/>
        </w:rPr>
        <w:t>:</w:t>
      </w:r>
    </w:p>
    <w:p w:rsidR="00887884" w:rsidRPr="007C6839" w:rsidRDefault="00887884" w:rsidP="007C6839">
      <w:pPr>
        <w:spacing w:after="0"/>
        <w:ind w:firstLine="708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C68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6839">
        <w:rPr>
          <w:rFonts w:ascii="Times New Roman" w:hAnsi="Times New Roman"/>
          <w:sz w:val="28"/>
          <w:szCs w:val="28"/>
        </w:rPr>
        <w:t xml:space="preserve">Утвердить Порядок формирования и обеспечения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/>
          <w:bCs/>
          <w:iCs/>
          <w:sz w:val="28"/>
          <w:szCs w:val="28"/>
        </w:rPr>
        <w:t>согласно приложению;</w:t>
      </w:r>
    </w:p>
    <w:p w:rsidR="00887884" w:rsidRDefault="00887884" w:rsidP="007C68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3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(обнародования);</w:t>
      </w:r>
    </w:p>
    <w:p w:rsidR="00887884" w:rsidRPr="007C6839" w:rsidRDefault="00887884" w:rsidP="007C68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68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tgtFrame="_blank" w:history="1">
        <w:r w:rsidRPr="007C6839">
          <w:rPr>
            <w:rStyle w:val="Hyperlink"/>
            <w:rFonts w:ascii="Times New Roman" w:hAnsi="Times New Roman"/>
            <w:color w:val="2222CC"/>
            <w:sz w:val="28"/>
            <w:szCs w:val="28"/>
            <w:shd w:val="clear" w:color="auto" w:fill="FFFFFF"/>
            <w:lang w:val="en-US"/>
          </w:rPr>
          <w:t>http</w:t>
        </w:r>
        <w:r w:rsidRPr="007C6839">
          <w:rPr>
            <w:rStyle w:val="Hyperlink"/>
            <w:rFonts w:ascii="Times New Roman" w:hAnsi="Times New Roman"/>
            <w:color w:val="2222CC"/>
            <w:sz w:val="28"/>
            <w:szCs w:val="28"/>
            <w:shd w:val="clear" w:color="auto" w:fill="FFFFFF"/>
          </w:rPr>
          <w:t>://карымское.рф</w:t>
        </w:r>
      </w:hyperlink>
      <w:r w:rsidRPr="007C68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87884" w:rsidRPr="007C6839" w:rsidRDefault="00887884" w:rsidP="007C683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7884" w:rsidRPr="007C6839" w:rsidRDefault="00887884" w:rsidP="007C683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7884" w:rsidRPr="00414A1D" w:rsidRDefault="00887884" w:rsidP="007C68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</w:t>
      </w:r>
      <w:r w:rsidRPr="00414A1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Pr="00414A1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87884" w:rsidRPr="00414A1D" w:rsidRDefault="00887884" w:rsidP="007C6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муниципального района</w:t>
      </w:r>
    </w:p>
    <w:p w:rsidR="00887884" w:rsidRDefault="00887884" w:rsidP="0084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14A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О.А.Павлов </w:t>
      </w:r>
    </w:p>
    <w:p w:rsidR="00887884" w:rsidRDefault="00887884" w:rsidP="0084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84" w:rsidRDefault="00887884" w:rsidP="0084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884" w:rsidRPr="00414A1D" w:rsidRDefault="00887884" w:rsidP="0084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 xml:space="preserve"> </w:t>
      </w:r>
    </w:p>
    <w:p w:rsidR="00887884" w:rsidRDefault="00887884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87884" w:rsidRDefault="00887884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884" w:rsidRDefault="00887884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884" w:rsidRDefault="00887884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884" w:rsidRDefault="00887884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884" w:rsidRDefault="00887884" w:rsidP="007C68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884" w:rsidRPr="007C6839" w:rsidRDefault="00887884" w:rsidP="004823D1">
      <w:pPr>
        <w:spacing w:after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C6839">
        <w:rPr>
          <w:rFonts w:ascii="Times New Roman" w:hAnsi="Times New Roman"/>
          <w:bCs/>
          <w:sz w:val="28"/>
          <w:szCs w:val="28"/>
        </w:rPr>
        <w:t>ПРИЛОЖЕНИЕ</w:t>
      </w:r>
    </w:p>
    <w:p w:rsidR="00887884" w:rsidRDefault="00887884" w:rsidP="004823D1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района </w:t>
      </w:r>
    </w:p>
    <w:p w:rsidR="00887884" w:rsidRDefault="00887884" w:rsidP="004823D1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«Карымский район»</w:t>
      </w:r>
    </w:p>
    <w:p w:rsidR="00887884" w:rsidRPr="007C6839" w:rsidRDefault="00887884" w:rsidP="004823D1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87884" w:rsidRPr="007C6839" w:rsidRDefault="00887884" w:rsidP="004823D1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10 »_07_</w:t>
      </w:r>
      <w:r w:rsidRPr="007C68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 г № 164</w:t>
      </w:r>
    </w:p>
    <w:p w:rsidR="00887884" w:rsidRPr="007C6839" w:rsidRDefault="00887884" w:rsidP="004823D1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87884" w:rsidRPr="007C6839" w:rsidRDefault="00887884" w:rsidP="004823D1">
      <w:pPr>
        <w:pStyle w:val="ConsPlusTitle"/>
        <w:widowControl/>
        <w:spacing w:line="276" w:lineRule="auto"/>
        <w:jc w:val="center"/>
        <w:rPr>
          <w:b w:val="0"/>
        </w:rPr>
      </w:pPr>
    </w:p>
    <w:p w:rsidR="00887884" w:rsidRPr="007C6839" w:rsidRDefault="00887884" w:rsidP="00482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6839">
        <w:rPr>
          <w:rFonts w:ascii="Times New Roman" w:hAnsi="Times New Roman"/>
          <w:b/>
          <w:sz w:val="28"/>
          <w:szCs w:val="28"/>
        </w:rPr>
        <w:t>ПОРЯДОК</w:t>
      </w:r>
    </w:p>
    <w:p w:rsidR="00887884" w:rsidRPr="007C6839" w:rsidRDefault="00887884" w:rsidP="00482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6839">
        <w:rPr>
          <w:rFonts w:ascii="Times New Roman" w:hAnsi="Times New Roman"/>
          <w:b/>
          <w:sz w:val="28"/>
          <w:szCs w:val="28"/>
        </w:rPr>
        <w:t>ФОРМИРОВАНИЯ И ОБЕСПЕЧЕНИЯ СПОРТИВНЫХ СБОРНЫХ КОМАНД МУНИЦИПАЛЬНОГО РАЙОНА «КАРЫМСКИЙ РАЙОН»</w:t>
      </w:r>
    </w:p>
    <w:p w:rsidR="00887884" w:rsidRPr="007C6839" w:rsidRDefault="00887884" w:rsidP="00482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884" w:rsidRPr="007C6839" w:rsidRDefault="00887884" w:rsidP="004823D1">
      <w:pPr>
        <w:pStyle w:val="NormalWeb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7C6839">
        <w:rPr>
          <w:b/>
          <w:bCs/>
          <w:sz w:val="28"/>
          <w:szCs w:val="28"/>
        </w:rPr>
        <w:t>1. Общие положения</w:t>
      </w:r>
    </w:p>
    <w:p w:rsidR="00887884" w:rsidRPr="007C6839" w:rsidRDefault="00887884" w:rsidP="004823D1">
      <w:pPr>
        <w:pStyle w:val="NormalWeb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887884" w:rsidRPr="007C6839" w:rsidRDefault="00887884" w:rsidP="004823D1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6839">
        <w:rPr>
          <w:sz w:val="28"/>
          <w:szCs w:val="28"/>
        </w:rPr>
        <w:t xml:space="preserve">1.Настоящий Порядок разработан в целях решения вопросов местного значения в области физической культуры и массового спорта по обеспечению подготовки и участия спортивных сборных команд </w:t>
      </w:r>
      <w:r w:rsidRPr="007C6839">
        <w:rPr>
          <w:iCs/>
          <w:sz w:val="28"/>
          <w:szCs w:val="28"/>
        </w:rPr>
        <w:t>муниципального района «Карымский район»</w:t>
      </w:r>
      <w:r w:rsidRPr="007C6839">
        <w:rPr>
          <w:bCs/>
          <w:iCs/>
          <w:sz w:val="28"/>
          <w:szCs w:val="28"/>
        </w:rPr>
        <w:t xml:space="preserve"> </w:t>
      </w:r>
      <w:r w:rsidRPr="007C6839">
        <w:rPr>
          <w:sz w:val="28"/>
          <w:szCs w:val="28"/>
        </w:rPr>
        <w:t>по различным видам спорта в спортивных соревнованиях.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2. Спортивные сборные команды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6839">
        <w:rPr>
          <w:rFonts w:ascii="Times New Roman" w:hAnsi="Times New Roman"/>
          <w:sz w:val="28"/>
          <w:szCs w:val="28"/>
        </w:rPr>
        <w:t xml:space="preserve">–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>.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3. Спортивные сборные команды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6839">
        <w:rPr>
          <w:rFonts w:ascii="Times New Roman" w:hAnsi="Times New Roman"/>
          <w:sz w:val="28"/>
          <w:szCs w:val="28"/>
        </w:rPr>
        <w:t>состоят из основного и резервного составов, тренеров, специалистов в области физической культуры и спорта.</w:t>
      </w:r>
    </w:p>
    <w:p w:rsidR="00887884" w:rsidRPr="007C6839" w:rsidRDefault="00887884" w:rsidP="00482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Возрастные группы и численный состав для формирования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6839">
        <w:rPr>
          <w:rFonts w:ascii="Times New Roman" w:hAnsi="Times New Roman"/>
          <w:sz w:val="28"/>
          <w:szCs w:val="28"/>
        </w:rPr>
        <w:t>определяются в соответствии с Единой всероссийской классификацией, утвержденной в порядке, установленном законодательством Российской Федерации</w:t>
      </w:r>
    </w:p>
    <w:p w:rsidR="00887884" w:rsidRPr="007C6839" w:rsidRDefault="00887884" w:rsidP="004823D1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6839">
        <w:rPr>
          <w:sz w:val="28"/>
          <w:szCs w:val="28"/>
        </w:rPr>
        <w:t xml:space="preserve">4. Спортивные сборные команды </w:t>
      </w:r>
      <w:r w:rsidRPr="007C6839">
        <w:rPr>
          <w:iCs/>
          <w:sz w:val="28"/>
          <w:szCs w:val="28"/>
        </w:rPr>
        <w:t xml:space="preserve">муниципального района «Карымский район» </w:t>
      </w:r>
      <w:r w:rsidRPr="007C6839">
        <w:rPr>
          <w:sz w:val="28"/>
          <w:szCs w:val="28"/>
        </w:rPr>
        <w:t>по видам спорта формируются в целях подготовки и участия в официальных муниципальных, межмуниципальных, региональных, межрегиональных, всероссийских спортивных мероприятиях и физкультурных мероприятиях.</w:t>
      </w:r>
    </w:p>
    <w:p w:rsidR="00887884" w:rsidRPr="007C6839" w:rsidRDefault="00887884" w:rsidP="004823D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7884" w:rsidRPr="007C6839" w:rsidRDefault="00887884" w:rsidP="004823D1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C6839">
        <w:rPr>
          <w:b/>
          <w:bCs/>
          <w:sz w:val="28"/>
          <w:szCs w:val="28"/>
        </w:rPr>
        <w:t>2. Формирование спортивных сборных команд</w:t>
      </w:r>
      <w:r>
        <w:rPr>
          <w:b/>
          <w:bCs/>
          <w:sz w:val="28"/>
          <w:szCs w:val="28"/>
        </w:rPr>
        <w:t xml:space="preserve">  </w:t>
      </w:r>
      <w:r w:rsidRPr="007C6839">
        <w:rPr>
          <w:b/>
          <w:iCs/>
          <w:sz w:val="28"/>
          <w:szCs w:val="28"/>
        </w:rPr>
        <w:t>муниципального района «Карымский район»</w:t>
      </w:r>
    </w:p>
    <w:p w:rsidR="00887884" w:rsidRPr="007C6839" w:rsidRDefault="00887884" w:rsidP="004823D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7884" w:rsidRPr="007C6839" w:rsidRDefault="00887884" w:rsidP="004823D1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6839">
        <w:rPr>
          <w:sz w:val="28"/>
          <w:szCs w:val="28"/>
        </w:rPr>
        <w:t xml:space="preserve">5. Спортивные сборные команды </w:t>
      </w:r>
      <w:r w:rsidRPr="007C6839">
        <w:rPr>
          <w:iCs/>
          <w:sz w:val="28"/>
          <w:szCs w:val="28"/>
        </w:rPr>
        <w:t>муниципального района «Карымский район»</w:t>
      </w:r>
      <w:r w:rsidRPr="007C6839">
        <w:rPr>
          <w:bCs/>
          <w:iCs/>
          <w:sz w:val="28"/>
          <w:szCs w:val="28"/>
        </w:rPr>
        <w:t xml:space="preserve"> </w:t>
      </w:r>
      <w:r w:rsidRPr="007C6839">
        <w:rPr>
          <w:sz w:val="28"/>
          <w:szCs w:val="28"/>
        </w:rPr>
        <w:t>формируются по видам спорта, включенным во Всероссийский реестр видов спорта и подразделяются на:</w:t>
      </w:r>
    </w:p>
    <w:p w:rsidR="00887884" w:rsidRPr="007C6839" w:rsidRDefault="00887884" w:rsidP="004823D1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6839">
        <w:rPr>
          <w:sz w:val="28"/>
          <w:szCs w:val="28"/>
        </w:rPr>
        <w:t xml:space="preserve">5.1. спортивные сборные команды </w:t>
      </w:r>
      <w:r w:rsidRPr="007C6839">
        <w:rPr>
          <w:iCs/>
          <w:sz w:val="28"/>
          <w:szCs w:val="28"/>
        </w:rPr>
        <w:t>муниципального района «Карымский район»</w:t>
      </w:r>
      <w:r w:rsidRPr="007C6839">
        <w:rPr>
          <w:bCs/>
          <w:iCs/>
          <w:sz w:val="28"/>
          <w:szCs w:val="28"/>
        </w:rPr>
        <w:t xml:space="preserve"> </w:t>
      </w:r>
      <w:r w:rsidRPr="007C6839">
        <w:rPr>
          <w:sz w:val="28"/>
          <w:szCs w:val="28"/>
        </w:rPr>
        <w:t>по командным игровым видам спорта;</w:t>
      </w:r>
    </w:p>
    <w:p w:rsidR="00887884" w:rsidRPr="007C6839" w:rsidRDefault="00887884" w:rsidP="004823D1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6839">
        <w:rPr>
          <w:sz w:val="28"/>
          <w:szCs w:val="28"/>
        </w:rPr>
        <w:t xml:space="preserve">5.2. спортивные сборные команды </w:t>
      </w:r>
      <w:r w:rsidRPr="007C6839">
        <w:rPr>
          <w:iCs/>
          <w:sz w:val="28"/>
          <w:szCs w:val="28"/>
        </w:rPr>
        <w:t>муниципального района «Карымский район»</w:t>
      </w:r>
      <w:r w:rsidRPr="007C6839">
        <w:rPr>
          <w:bCs/>
          <w:iCs/>
          <w:sz w:val="28"/>
          <w:szCs w:val="28"/>
        </w:rPr>
        <w:t xml:space="preserve"> </w:t>
      </w:r>
      <w:r w:rsidRPr="007C6839">
        <w:rPr>
          <w:sz w:val="28"/>
          <w:szCs w:val="28"/>
        </w:rPr>
        <w:t>по индивидуальным видам спорта;</w:t>
      </w:r>
    </w:p>
    <w:p w:rsidR="00887884" w:rsidRPr="007C6839" w:rsidRDefault="00887884" w:rsidP="004823D1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6839">
        <w:rPr>
          <w:sz w:val="28"/>
          <w:szCs w:val="28"/>
        </w:rPr>
        <w:t xml:space="preserve">5.3. спортивные сборные команды </w:t>
      </w:r>
      <w:r w:rsidRPr="007C6839">
        <w:rPr>
          <w:iCs/>
          <w:sz w:val="28"/>
          <w:szCs w:val="28"/>
        </w:rPr>
        <w:t>муниципального района «Карымский район»</w:t>
      </w:r>
      <w:r w:rsidRPr="007C6839">
        <w:rPr>
          <w:bCs/>
          <w:iCs/>
          <w:sz w:val="28"/>
          <w:szCs w:val="28"/>
        </w:rPr>
        <w:t xml:space="preserve"> </w:t>
      </w:r>
      <w:r w:rsidRPr="007C6839">
        <w:rPr>
          <w:sz w:val="28"/>
          <w:szCs w:val="28"/>
        </w:rPr>
        <w:t>лиц с ограниченными возможностями здоровья и инвалидов.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6. Формирование составов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6839">
        <w:rPr>
          <w:rFonts w:ascii="Times New Roman" w:hAnsi="Times New Roman"/>
          <w:sz w:val="28"/>
          <w:szCs w:val="28"/>
        </w:rPr>
        <w:t>по каждому виду спорта осуществляется ежегодно в соответствии: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6.1. с официальными правилами по видам спорта и положениями (регламентами) о спортивных соревнованиях;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6.2. с критериями отбора спортсменов для включения их в состав спортивной сборной команды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 xml:space="preserve">, утвержденными администрацией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>.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7. Списки кандидатов в спортивные сборные команды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6839">
        <w:rPr>
          <w:rFonts w:ascii="Times New Roman" w:hAnsi="Times New Roman"/>
          <w:sz w:val="28"/>
          <w:szCs w:val="28"/>
        </w:rPr>
        <w:t xml:space="preserve">по видам спорта (далее – Списки) ежегодно формируются администрацией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>.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8. Списки утверждаются администрацией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6839">
        <w:rPr>
          <w:rFonts w:ascii="Times New Roman" w:hAnsi="Times New Roman"/>
          <w:sz w:val="28"/>
          <w:szCs w:val="28"/>
        </w:rPr>
        <w:t>до 31 декабря.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6839">
        <w:rPr>
          <w:rFonts w:ascii="Times New Roman" w:hAnsi="Times New Roman"/>
          <w:sz w:val="28"/>
          <w:szCs w:val="28"/>
        </w:rPr>
        <w:t xml:space="preserve">Списки подаются на утверждение руководителю администрации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6839">
        <w:rPr>
          <w:rFonts w:ascii="Times New Roman" w:hAnsi="Times New Roman"/>
          <w:sz w:val="28"/>
          <w:szCs w:val="28"/>
        </w:rPr>
        <w:t>до 15 декабря.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39">
        <w:rPr>
          <w:rFonts w:ascii="Times New Roman" w:hAnsi="Times New Roman"/>
          <w:sz w:val="28"/>
          <w:szCs w:val="28"/>
        </w:rPr>
        <w:t>Списки действуют с 1 января по 31 декабря текущего года.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9. Внесение изменений в утвержденные Списки осуществляется руководителем администрации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C6839">
        <w:rPr>
          <w:rFonts w:ascii="Times New Roman" w:hAnsi="Times New Roman"/>
          <w:sz w:val="28"/>
          <w:szCs w:val="28"/>
        </w:rPr>
        <w:t xml:space="preserve">по предложениям спортивных и физкультурно-спортивных организаций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 xml:space="preserve"> в случае снижения спортивных результатов спортсменов, завершения ими спортивной карьеры, а также других обстоятельств.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39">
        <w:rPr>
          <w:rFonts w:ascii="Times New Roman" w:hAnsi="Times New Roman"/>
          <w:sz w:val="28"/>
          <w:szCs w:val="28"/>
        </w:rPr>
        <w:t xml:space="preserve">Изменения в утвержденные Списки оформляются муниципальным правовым актом администрации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>.</w:t>
      </w:r>
    </w:p>
    <w:p w:rsidR="00887884" w:rsidRPr="007C6839" w:rsidRDefault="00887884" w:rsidP="004823D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7884" w:rsidRPr="007C6839" w:rsidRDefault="00887884" w:rsidP="004823D1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C6839">
        <w:rPr>
          <w:b/>
          <w:bCs/>
          <w:sz w:val="28"/>
          <w:szCs w:val="28"/>
        </w:rPr>
        <w:t>3. Обеспечение спортивных сборных команд</w:t>
      </w:r>
      <w:r>
        <w:rPr>
          <w:b/>
          <w:bCs/>
          <w:sz w:val="28"/>
          <w:szCs w:val="28"/>
        </w:rPr>
        <w:t xml:space="preserve"> </w:t>
      </w:r>
      <w:r w:rsidRPr="007C6839">
        <w:rPr>
          <w:b/>
          <w:iCs/>
          <w:sz w:val="28"/>
          <w:szCs w:val="28"/>
        </w:rPr>
        <w:t>муниципального района «Карымский район»</w:t>
      </w:r>
    </w:p>
    <w:p w:rsidR="00887884" w:rsidRPr="007C6839" w:rsidRDefault="00887884" w:rsidP="004823D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10. Обеспечение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район»,</w:t>
      </w:r>
      <w:r w:rsidRPr="007C6839">
        <w:rPr>
          <w:rFonts w:ascii="Times New Roman" w:hAnsi="Times New Roman"/>
          <w:sz w:val="28"/>
          <w:szCs w:val="28"/>
        </w:rPr>
        <w:t xml:space="preserve"> осуществляемое администрацией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>, включает в себя медицинское, медико-биологическое, научно-методическое.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11. Медицинское обеспечение членов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 xml:space="preserve">муниципального района «Карымский район» </w:t>
      </w:r>
      <w:r w:rsidRPr="007C6839">
        <w:rPr>
          <w:rFonts w:ascii="Times New Roman" w:hAnsi="Times New Roman"/>
          <w:sz w:val="28"/>
          <w:szCs w:val="28"/>
        </w:rPr>
        <w:t>включает: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11.1. систематический контроль за состоянием здоровья этих лиц;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11.2. оценку адекватности физических нагрузок этих лиц состоянию их здоровья;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11.3. профилактику и лечение заболеваний этих лиц и полученных ими травм, их медицинскую реабилитацию;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11.4. восстановление их здоровья средствами и методами, используемыми при занятиях физической культурой и спортом.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12. Медико-биологическое обеспечение членов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 xml:space="preserve">муниципального района «Карымский район» </w:t>
      </w:r>
      <w:r w:rsidRPr="007C6839">
        <w:rPr>
          <w:rFonts w:ascii="Times New Roman" w:hAnsi="Times New Roman"/>
          <w:sz w:val="28"/>
          <w:szCs w:val="28"/>
        </w:rPr>
        <w:t>включает:</w:t>
      </w:r>
    </w:p>
    <w:p w:rsidR="00887884" w:rsidRPr="007C6839" w:rsidRDefault="00887884" w:rsidP="004823D1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39">
        <w:rPr>
          <w:rFonts w:ascii="Times New Roman" w:hAnsi="Times New Roman"/>
          <w:sz w:val="28"/>
          <w:szCs w:val="28"/>
        </w:rPr>
        <w:t>12.1. обеспечение фармакологическими, восстановительными средствами, витаминными и белково-глюкозными препаратами, медикаментами общего лечебного назначения и перевязочными материалами;</w:t>
      </w:r>
    </w:p>
    <w:p w:rsidR="00887884" w:rsidRPr="007C6839" w:rsidRDefault="00887884" w:rsidP="004823D1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39">
        <w:rPr>
          <w:rFonts w:ascii="Times New Roman" w:hAnsi="Times New Roman"/>
          <w:sz w:val="28"/>
          <w:szCs w:val="28"/>
        </w:rPr>
        <w:t>12.2. прохождение медицинского обследования.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13. Научно-методическое обеспечение членов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 xml:space="preserve">муниципального района «Карымский район» </w:t>
      </w:r>
      <w:r w:rsidRPr="007C6839">
        <w:rPr>
          <w:rFonts w:ascii="Times New Roman" w:hAnsi="Times New Roman"/>
          <w:sz w:val="28"/>
          <w:szCs w:val="28"/>
        </w:rPr>
        <w:t>включает: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13.1. обеспечение современной научно-методической литературой, необходимой для проведения учебно-тренировочного процесса;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13.2. участие тренеров и специалистов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 xml:space="preserve">муниципального района «Карымский район» </w:t>
      </w:r>
      <w:r w:rsidRPr="007C6839">
        <w:rPr>
          <w:rFonts w:ascii="Times New Roman" w:hAnsi="Times New Roman"/>
          <w:sz w:val="28"/>
          <w:szCs w:val="28"/>
        </w:rPr>
        <w:t>в мероприятиях, направленных на повышение уровня квалификации или связанных с внесением изменений в официальные правила по видам спорта.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14. К расходам на обеспечение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 xml:space="preserve">муниципального района «Карымский район» </w:t>
      </w:r>
      <w:r w:rsidRPr="007C6839">
        <w:rPr>
          <w:rFonts w:ascii="Times New Roman" w:hAnsi="Times New Roman"/>
          <w:sz w:val="28"/>
          <w:szCs w:val="28"/>
        </w:rPr>
        <w:t xml:space="preserve">по видам спорта и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 xml:space="preserve"> лиц с ограниченными возможностями здоровья и инвалидов относятся: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14.1. оплата проезда лиц, включенных в состав спортивной сборной команды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>, до места проведения мероприятий и обратно, оплата суточных в пути, оплата провоза спортивного инвентаря;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14.2. взносы за участие в спортивных мероприятиях;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14.3. обеспечение лиц, включенных в состав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 xml:space="preserve"> проживанием, питанием, снаряжением, спортивной экипировкой и спортивной формой в период учебно-тренировочных сборов и участия в спортивных мероприятиях;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14.4. аренда автотранспорта;</w:t>
      </w:r>
    </w:p>
    <w:p w:rsidR="00887884" w:rsidRPr="007C6839" w:rsidRDefault="00887884" w:rsidP="00482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14.5. обеспечение фармакологическими, восстановительными средствами, витаминными и белково-глюкозными препаратами, медикаментами общего лечебного назначения и перевязочными материалами;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14.6. прохождение медицинского и антидопингового обследования;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14.7. приобретение спортивного оборудования и инвентаря;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14.8. обеспечение спортивными сооружениями (в том числе аренда);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14.9. выплата денежных премий и иных вознаграждений лицам, включенным в состав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>, за достижение высоких спортивных результатов на спортивных мероприятиях;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>14.10. прочие расходы, предусмотренные регламентами, положениями о проведении спортивных мероприятий.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15. Обеспечение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 xml:space="preserve"> осуществляется согласно нормам расхода средств на обеспечение </w:t>
      </w:r>
      <w:r w:rsidRPr="007C6839">
        <w:rPr>
          <w:rFonts w:ascii="Times New Roman" w:hAnsi="Times New Roman"/>
          <w:iCs/>
          <w:sz w:val="28"/>
          <w:szCs w:val="28"/>
        </w:rPr>
        <w:t>(возмещение затрат)</w:t>
      </w:r>
      <w:r w:rsidRPr="007C6839">
        <w:rPr>
          <w:rFonts w:ascii="Times New Roman" w:hAnsi="Times New Roman"/>
          <w:sz w:val="28"/>
          <w:szCs w:val="28"/>
        </w:rPr>
        <w:t xml:space="preserve">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>, утвержденным приложением к настоящему Порядку.</w:t>
      </w:r>
    </w:p>
    <w:p w:rsidR="00887884" w:rsidRPr="007C6839" w:rsidRDefault="00887884" w:rsidP="004823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6839">
        <w:rPr>
          <w:rFonts w:ascii="Times New Roman" w:hAnsi="Times New Roman"/>
          <w:sz w:val="28"/>
          <w:szCs w:val="28"/>
        </w:rPr>
        <w:t xml:space="preserve">16. Финансовое обеспечение спортивных сборных команд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 xml:space="preserve"> осуществляется за счет средств бюджета </w:t>
      </w:r>
      <w:r w:rsidRPr="007C6839">
        <w:rPr>
          <w:rFonts w:ascii="Times New Roman" w:hAnsi="Times New Roman"/>
          <w:iCs/>
          <w:sz w:val="28"/>
          <w:szCs w:val="28"/>
        </w:rPr>
        <w:t>муниципального района «Карымский район»</w:t>
      </w:r>
      <w:r w:rsidRPr="007C6839">
        <w:rPr>
          <w:rFonts w:ascii="Times New Roman" w:hAnsi="Times New Roman"/>
          <w:sz w:val="28"/>
          <w:szCs w:val="28"/>
        </w:rPr>
        <w:t>, а также средств спонсоров и из других, не запрещенных законодательством источников.</w:t>
      </w:r>
    </w:p>
    <w:sectPr w:rsidR="00887884" w:rsidRPr="007C6839" w:rsidSect="00762EB4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8F"/>
    <w:multiLevelType w:val="multilevel"/>
    <w:tmpl w:val="33EA2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F0A1B5C"/>
    <w:multiLevelType w:val="hybridMultilevel"/>
    <w:tmpl w:val="066CC88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C4704"/>
    <w:multiLevelType w:val="hybridMultilevel"/>
    <w:tmpl w:val="4ADE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391665"/>
    <w:multiLevelType w:val="hybridMultilevel"/>
    <w:tmpl w:val="B9543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9269F"/>
    <w:multiLevelType w:val="multilevel"/>
    <w:tmpl w:val="A484FA1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7177B28"/>
    <w:multiLevelType w:val="hybridMultilevel"/>
    <w:tmpl w:val="8438D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39"/>
    <w:rsid w:val="0011767A"/>
    <w:rsid w:val="001F1487"/>
    <w:rsid w:val="002324EA"/>
    <w:rsid w:val="003034DA"/>
    <w:rsid w:val="003F2A7C"/>
    <w:rsid w:val="00414A1D"/>
    <w:rsid w:val="004220BA"/>
    <w:rsid w:val="00434823"/>
    <w:rsid w:val="004823D1"/>
    <w:rsid w:val="0049232B"/>
    <w:rsid w:val="005B4BD0"/>
    <w:rsid w:val="00634A43"/>
    <w:rsid w:val="00695AF6"/>
    <w:rsid w:val="006C7ED4"/>
    <w:rsid w:val="00732DBA"/>
    <w:rsid w:val="0074532B"/>
    <w:rsid w:val="00762EB4"/>
    <w:rsid w:val="007C6839"/>
    <w:rsid w:val="007F0202"/>
    <w:rsid w:val="007F1FD1"/>
    <w:rsid w:val="00840362"/>
    <w:rsid w:val="00887884"/>
    <w:rsid w:val="008B4C7B"/>
    <w:rsid w:val="00902700"/>
    <w:rsid w:val="009C0FD9"/>
    <w:rsid w:val="009C7D87"/>
    <w:rsid w:val="00A059F3"/>
    <w:rsid w:val="00A12F34"/>
    <w:rsid w:val="00B931F8"/>
    <w:rsid w:val="00CD6696"/>
    <w:rsid w:val="00DE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3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7C68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8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7C68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6839"/>
    <w:pPr>
      <w:ind w:left="720"/>
      <w:contextualSpacing/>
    </w:pPr>
  </w:style>
  <w:style w:type="paragraph" w:customStyle="1" w:styleId="1">
    <w:name w:val="Без интервала1"/>
    <w:uiPriority w:val="99"/>
    <w:rsid w:val="007C6839"/>
    <w:rPr>
      <w:rFonts w:eastAsia="Times New Roman"/>
      <w:lang w:eastAsia="en-US"/>
    </w:rPr>
  </w:style>
  <w:style w:type="character" w:styleId="Strong">
    <w:name w:val="Strong"/>
    <w:basedOn w:val="DefaultParagraphFont"/>
    <w:uiPriority w:val="99"/>
    <w:qFormat/>
    <w:rsid w:val="007C683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C68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C6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C6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99ad5dd6670f1e9483410d12ed44630d&amp;url=http%3A%2F%2F%D0%BA%D0%B0%D1%80%D1%8B%D0%BC%D1%81%D0%BA%D0%BE%D0%B5.%D1%80%D1%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1314</Words>
  <Characters>7495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dolores 2</cp:lastModifiedBy>
  <cp:revision>9</cp:revision>
  <dcterms:created xsi:type="dcterms:W3CDTF">2015-07-08T04:01:00Z</dcterms:created>
  <dcterms:modified xsi:type="dcterms:W3CDTF">2015-07-10T05:32:00Z</dcterms:modified>
</cp:coreProperties>
</file>