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A8" w:rsidRDefault="006F7EA8" w:rsidP="006F7E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СОГЛАШЕНИЕ № </w:t>
      </w:r>
      <w:r w:rsidR="0078640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6F7EA8" w:rsidRDefault="006F7EA8" w:rsidP="006F7EA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6F7EA8" w:rsidRDefault="006F7EA8" w:rsidP="006F7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A8" w:rsidRDefault="006F7EA8" w:rsidP="006F7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</w:t>
      </w:r>
      <w:r w:rsidR="0078640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86401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6F7EA8" w:rsidRDefault="006F7EA8" w:rsidP="006F7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A8" w:rsidRDefault="006F7EA8" w:rsidP="006F7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главы сельского поселения Константина Михайловича </w:t>
      </w:r>
      <w:r w:rsidR="00204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еменова, действующего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6F7EA8" w:rsidRDefault="006F7EA8" w:rsidP="006F7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 w:rsidR="00B401A3">
        <w:rPr>
          <w:rFonts w:ascii="Times New Roman" w:hAnsi="Times New Roman" w:cs="Times New Roman"/>
          <w:sz w:val="26"/>
          <w:szCs w:val="26"/>
        </w:rPr>
        <w:t>4,6,8,11,13-13.1,15,18,22-23,26,</w:t>
      </w:r>
      <w:r w:rsidR="00545BBC">
        <w:rPr>
          <w:rFonts w:ascii="Times New Roman" w:hAnsi="Times New Roman" w:cs="Times New Roman"/>
          <w:sz w:val="26"/>
          <w:szCs w:val="26"/>
        </w:rPr>
        <w:t xml:space="preserve">33.1-33.2 </w:t>
      </w:r>
      <w:r>
        <w:rPr>
          <w:rFonts w:ascii="Times New Roman" w:hAnsi="Times New Roman" w:cs="Times New Roman"/>
          <w:sz w:val="24"/>
          <w:szCs w:val="24"/>
        </w:rPr>
        <w:t>статьи 1</w:t>
      </w:r>
      <w:r w:rsidR="003F51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организации в границах поселения тепло-,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участие в предупреждении и ликвидации последствий чрезвычайных ситуаций </w:t>
      </w:r>
      <w:r w:rsidR="00647BE9">
        <w:rPr>
          <w:rFonts w:ascii="Times New Roman" w:hAnsi="Times New Roman" w:cs="Times New Roman"/>
          <w:sz w:val="24"/>
          <w:szCs w:val="24"/>
        </w:rPr>
        <w:t>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F51C8" w:rsidRDefault="003F51C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3F51C8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51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организация сбора и вывоза бытовых отходов и мусора;</w:t>
      </w:r>
    </w:p>
    <w:p w:rsidR="00647BE9" w:rsidRDefault="00647BE9" w:rsidP="00647BE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6F7EA8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7BE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B401A3" w:rsidRDefault="00B401A3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B401A3">
        <w:t xml:space="preserve"> </w:t>
      </w:r>
      <w:r>
        <w:t>о</w:t>
      </w:r>
      <w:r w:rsidRPr="00B401A3"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68327E" w:rsidRPr="00327E7E" w:rsidRDefault="006B157E" w:rsidP="006B157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</w:t>
      </w:r>
      <w:r w:rsidR="00B4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8327E" w:rsidRPr="0068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F7EA8" w:rsidRDefault="006B157E" w:rsidP="006B157E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 w:rsidR="006F7EA8"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F7EA8" w:rsidRPr="00BF0E1D" w:rsidRDefault="006F7EA8" w:rsidP="006F7EA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F7EA8" w:rsidRDefault="006F7EA8" w:rsidP="006F7EA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6F7EA8" w:rsidRDefault="006F7EA8" w:rsidP="006F7E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EA8" w:rsidRDefault="006F7EA8" w:rsidP="006F7E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6F7EA8" w:rsidRDefault="006F7EA8" w:rsidP="006F7E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</w:t>
      </w:r>
      <w:r w:rsidR="009513C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6F7EA8" w:rsidRDefault="006F7EA8" w:rsidP="006F7E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6F7EA8" w:rsidRDefault="006F7EA8" w:rsidP="006F7E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</w:t>
      </w:r>
      <w:r w:rsidR="009513C1">
        <w:rPr>
          <w:rFonts w:ascii="Times New Roman" w:hAnsi="Times New Roman" w:cs="Times New Roman"/>
          <w:sz w:val="24"/>
          <w:szCs w:val="24"/>
        </w:rPr>
        <w:t>в виде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6F7EA8" w:rsidRDefault="006F7EA8" w:rsidP="006F7EA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6F7EA8" w:rsidRDefault="006F7EA8" w:rsidP="006F7EA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</w:t>
      </w:r>
      <w:r w:rsidR="009513C1">
        <w:rPr>
          <w:rFonts w:ascii="Times New Roman" w:hAnsi="Times New Roman" w:cs="Times New Roman"/>
          <w:sz w:val="24"/>
          <w:szCs w:val="24"/>
        </w:rPr>
        <w:t>в виде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EA8" w:rsidRDefault="006F7EA8" w:rsidP="006F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EA8" w:rsidRDefault="006F7EA8" w:rsidP="006F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6F7EA8" w:rsidRDefault="006F7EA8" w:rsidP="006F7EA8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F7EA8" w:rsidRDefault="006F7EA8" w:rsidP="006F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01.01.2015г.,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01.01.2016 г.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6F7EA8" w:rsidRDefault="006F7EA8" w:rsidP="006F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в </w:t>
      </w:r>
      <w:r w:rsidR="0008694F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для каждой из Сторон.</w:t>
      </w:r>
    </w:p>
    <w:p w:rsidR="006F7EA8" w:rsidRDefault="006F7EA8" w:rsidP="006F7EA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A8" w:rsidRDefault="006F7EA8" w:rsidP="006F7EA8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596"/>
      </w:tblGrid>
      <w:tr w:rsidR="006F7EA8" w:rsidTr="006F7EA8">
        <w:tc>
          <w:tcPr>
            <w:tcW w:w="4785" w:type="dxa"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F7EA8" w:rsidRDefault="006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8" w:rsidRDefault="006F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6F7EA8" w:rsidRDefault="006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8" w:rsidRDefault="006F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6F7EA8" w:rsidRDefault="006F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6F7EA8" w:rsidRDefault="006F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EA8" w:rsidRDefault="006F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Линейная,10</w:t>
            </w:r>
          </w:p>
          <w:p w:rsidR="006F7EA8" w:rsidRDefault="006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F7EA8" w:rsidRDefault="006F7EA8" w:rsidP="006F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____________________К.М. Семенов </w:t>
            </w:r>
          </w:p>
        </w:tc>
      </w:tr>
    </w:tbl>
    <w:p w:rsidR="006F7EA8" w:rsidRDefault="006F7EA8" w:rsidP="006F7EA8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6F7EA8" w:rsidRDefault="006F7EA8" w:rsidP="006F7EA8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6F7EA8" w:rsidRDefault="006F7EA8" w:rsidP="006F7EA8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6F7EA8" w:rsidRDefault="006F7EA8" w:rsidP="006F7E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7EA8" w:rsidRDefault="006F7EA8" w:rsidP="006F7EA8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F7EA8" w:rsidRDefault="006F7EA8" w:rsidP="006F7EA8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_________</w:t>
      </w:r>
    </w:p>
    <w:p w:rsidR="006F7EA8" w:rsidRDefault="006F7EA8" w:rsidP="006F7EA8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2015г.</w:t>
      </w:r>
    </w:p>
    <w:p w:rsidR="006F7EA8" w:rsidRDefault="006F7EA8" w:rsidP="006F7EA8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301E2E" w:rsidRDefault="006F7EA8" w:rsidP="00301E2E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6F7EA8" w:rsidRDefault="00F25EFE" w:rsidP="00301E2E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B157E">
        <w:rPr>
          <w:rFonts w:ascii="Times New Roman" w:hAnsi="Times New Roman" w:cs="Times New Roman"/>
          <w:sz w:val="26"/>
          <w:szCs w:val="26"/>
        </w:rPr>
        <w:t xml:space="preserve">инансовых средств </w:t>
      </w:r>
      <w:r w:rsidR="009513C1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F7EA8">
        <w:rPr>
          <w:rFonts w:ascii="Times New Roman" w:hAnsi="Times New Roman" w:cs="Times New Roman"/>
          <w:sz w:val="26"/>
          <w:szCs w:val="26"/>
        </w:rPr>
        <w:t xml:space="preserve"> для осуществления полномочий в сельском поселении «</w:t>
      </w:r>
      <w:proofErr w:type="spellStart"/>
      <w:r w:rsidR="006F7EA8">
        <w:rPr>
          <w:rFonts w:ascii="Times New Roman" w:hAnsi="Times New Roman" w:cs="Times New Roman"/>
          <w:sz w:val="26"/>
          <w:szCs w:val="26"/>
        </w:rPr>
        <w:t>Адриановское</w:t>
      </w:r>
      <w:proofErr w:type="spellEnd"/>
      <w:r w:rsidR="006F7EA8"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 w:rsidR="006F7EA8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6F7EA8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01E2E">
        <w:rPr>
          <w:rFonts w:ascii="Times New Roman" w:hAnsi="Times New Roman" w:cs="Times New Roman"/>
          <w:sz w:val="26"/>
          <w:szCs w:val="26"/>
        </w:rPr>
        <w:t xml:space="preserve"> </w:t>
      </w:r>
      <w:r w:rsidR="009C7983">
        <w:rPr>
          <w:rFonts w:ascii="Times New Roman" w:hAnsi="Times New Roman" w:cs="Times New Roman"/>
          <w:sz w:val="26"/>
          <w:szCs w:val="26"/>
        </w:rPr>
        <w:t>(в соответствии с п. 4,6,8</w:t>
      </w:r>
      <w:r w:rsidR="006F7EA8">
        <w:rPr>
          <w:rFonts w:ascii="Times New Roman" w:hAnsi="Times New Roman" w:cs="Times New Roman"/>
          <w:sz w:val="26"/>
          <w:szCs w:val="26"/>
        </w:rPr>
        <w:t>,11,13-13.1,</w:t>
      </w:r>
      <w:r w:rsidR="009C7983">
        <w:rPr>
          <w:rFonts w:ascii="Times New Roman" w:hAnsi="Times New Roman" w:cs="Times New Roman"/>
          <w:sz w:val="26"/>
          <w:szCs w:val="26"/>
        </w:rPr>
        <w:t>15,18,22-23</w:t>
      </w:r>
      <w:r w:rsidR="006F7EA8">
        <w:rPr>
          <w:rFonts w:ascii="Times New Roman" w:hAnsi="Times New Roman" w:cs="Times New Roman"/>
          <w:sz w:val="26"/>
          <w:szCs w:val="26"/>
        </w:rPr>
        <w:t>,</w:t>
      </w:r>
      <w:r w:rsidR="00B401A3">
        <w:rPr>
          <w:rFonts w:ascii="Times New Roman" w:hAnsi="Times New Roman" w:cs="Times New Roman"/>
          <w:sz w:val="26"/>
          <w:szCs w:val="26"/>
        </w:rPr>
        <w:t>26,</w:t>
      </w:r>
      <w:r w:rsidR="00545BBC">
        <w:rPr>
          <w:rFonts w:ascii="Times New Roman" w:hAnsi="Times New Roman" w:cs="Times New Roman"/>
          <w:sz w:val="26"/>
          <w:szCs w:val="26"/>
        </w:rPr>
        <w:t>33.1-33.2</w:t>
      </w:r>
      <w:r w:rsidR="006F7EA8">
        <w:rPr>
          <w:rFonts w:ascii="Times New Roman" w:hAnsi="Times New Roman" w:cs="Times New Roman"/>
          <w:sz w:val="26"/>
          <w:szCs w:val="26"/>
        </w:rPr>
        <w:t xml:space="preserve"> ст.1</w:t>
      </w:r>
      <w:r w:rsidR="009C7983">
        <w:rPr>
          <w:rFonts w:ascii="Times New Roman" w:hAnsi="Times New Roman" w:cs="Times New Roman"/>
          <w:sz w:val="26"/>
          <w:szCs w:val="26"/>
        </w:rPr>
        <w:t>4</w:t>
      </w:r>
      <w:r w:rsidR="006F7EA8">
        <w:rPr>
          <w:rFonts w:ascii="Times New Roman" w:hAnsi="Times New Roman" w:cs="Times New Roman"/>
          <w:sz w:val="26"/>
          <w:szCs w:val="26"/>
        </w:rPr>
        <w:t xml:space="preserve"> № 131-ФЗ от 06.10.2003г.)</w:t>
      </w:r>
    </w:p>
    <w:p w:rsidR="006F7EA8" w:rsidRDefault="006F7EA8" w:rsidP="006F7EA8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6F7EA8" w:rsidTr="006F7E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A8" w:rsidRDefault="006F7EA8" w:rsidP="00894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в соответствии с которым определен объем </w:t>
            </w:r>
            <w:r w:rsidR="009513C1">
              <w:rPr>
                <w:rFonts w:ascii="Times New Roman" w:hAnsi="Times New Roman" w:cs="Times New Roman"/>
                <w:sz w:val="26"/>
                <w:szCs w:val="26"/>
              </w:rPr>
              <w:t>иных межбюджетных трансфертов</w:t>
            </w:r>
          </w:p>
        </w:tc>
      </w:tr>
      <w:tr w:rsidR="006F7EA8" w:rsidTr="006F7E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A8" w:rsidRDefault="00894415" w:rsidP="00894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8" w:rsidRDefault="00951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621774,00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2015г.</w:t>
            </w:r>
          </w:p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7EA8" w:rsidRDefault="006F7EA8" w:rsidP="006F7EA8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F7EA8" w:rsidRDefault="006F7EA8" w:rsidP="006F7EA8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F7EA8" w:rsidRDefault="006F7EA8" w:rsidP="006F7EA8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601"/>
      </w:tblGrid>
      <w:tr w:rsidR="006F7EA8" w:rsidTr="006F7EA8">
        <w:tc>
          <w:tcPr>
            <w:tcW w:w="4785" w:type="dxa"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7EA8" w:rsidRDefault="006F7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____________________К.М. Семенов </w:t>
            </w: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6F7EA8" w:rsidRDefault="006F7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7EA8" w:rsidRDefault="006F7EA8" w:rsidP="006F7EA8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F7EA8" w:rsidRDefault="006F7EA8" w:rsidP="006F7EA8"/>
    <w:p w:rsidR="006F7EA8" w:rsidRDefault="006F7EA8" w:rsidP="006F7EA8"/>
    <w:p w:rsidR="00415257" w:rsidRDefault="00415257"/>
    <w:sectPr w:rsidR="00415257" w:rsidSect="00415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52" w:rsidRDefault="003F4A52" w:rsidP="0034035F">
      <w:pPr>
        <w:spacing w:after="0" w:line="240" w:lineRule="auto"/>
      </w:pPr>
      <w:r>
        <w:separator/>
      </w:r>
    </w:p>
  </w:endnote>
  <w:endnote w:type="continuationSeparator" w:id="0">
    <w:p w:rsidR="003F4A52" w:rsidRDefault="003F4A52" w:rsidP="0034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52" w:rsidRDefault="003F4A52" w:rsidP="0034035F">
      <w:pPr>
        <w:spacing w:after="0" w:line="240" w:lineRule="auto"/>
      </w:pPr>
      <w:r>
        <w:separator/>
      </w:r>
    </w:p>
  </w:footnote>
  <w:footnote w:type="continuationSeparator" w:id="0">
    <w:p w:rsidR="003F4A52" w:rsidRDefault="003F4A52" w:rsidP="0034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4"/>
      <w:docPartObj>
        <w:docPartGallery w:val="Page Numbers (Top of Page)"/>
        <w:docPartUnique/>
      </w:docPartObj>
    </w:sdtPr>
    <w:sdtContent>
      <w:p w:rsidR="0034035F" w:rsidRDefault="001A167C">
        <w:pPr>
          <w:pStyle w:val="a7"/>
          <w:jc w:val="center"/>
        </w:pPr>
        <w:fldSimple w:instr=" PAGE   \* MERGEFORMAT ">
          <w:r w:rsidR="00786401">
            <w:rPr>
              <w:noProof/>
            </w:rPr>
            <w:t>3</w:t>
          </w:r>
        </w:fldSimple>
      </w:p>
    </w:sdtContent>
  </w:sdt>
  <w:p w:rsidR="0034035F" w:rsidRDefault="003403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EA8"/>
    <w:rsid w:val="0008694F"/>
    <w:rsid w:val="000A49A1"/>
    <w:rsid w:val="00121172"/>
    <w:rsid w:val="001A167C"/>
    <w:rsid w:val="002041C3"/>
    <w:rsid w:val="00301E2E"/>
    <w:rsid w:val="00316455"/>
    <w:rsid w:val="00327E7E"/>
    <w:rsid w:val="003321F0"/>
    <w:rsid w:val="00335F33"/>
    <w:rsid w:val="0034035F"/>
    <w:rsid w:val="003F4A52"/>
    <w:rsid w:val="003F51C8"/>
    <w:rsid w:val="00415257"/>
    <w:rsid w:val="004747BF"/>
    <w:rsid w:val="00545BBC"/>
    <w:rsid w:val="00647BE9"/>
    <w:rsid w:val="006779ED"/>
    <w:rsid w:val="0068327E"/>
    <w:rsid w:val="006B157E"/>
    <w:rsid w:val="006E0E1C"/>
    <w:rsid w:val="006F7EA8"/>
    <w:rsid w:val="00786401"/>
    <w:rsid w:val="008927C0"/>
    <w:rsid w:val="00894415"/>
    <w:rsid w:val="00904007"/>
    <w:rsid w:val="009513C1"/>
    <w:rsid w:val="009A10C6"/>
    <w:rsid w:val="009C7983"/>
    <w:rsid w:val="00A46178"/>
    <w:rsid w:val="00B02D4A"/>
    <w:rsid w:val="00B401A3"/>
    <w:rsid w:val="00BF0E1D"/>
    <w:rsid w:val="00BF3684"/>
    <w:rsid w:val="00C85473"/>
    <w:rsid w:val="00E43CFD"/>
    <w:rsid w:val="00F13763"/>
    <w:rsid w:val="00F25EFE"/>
    <w:rsid w:val="00F6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7E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7EA8"/>
    <w:pPr>
      <w:ind w:left="720"/>
      <w:contextualSpacing/>
    </w:pPr>
  </w:style>
  <w:style w:type="paragraph" w:customStyle="1" w:styleId="ConsPlusNormal">
    <w:name w:val="ConsPlusNormal"/>
    <w:uiPriority w:val="99"/>
    <w:rsid w:val="006F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F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35F"/>
  </w:style>
  <w:style w:type="paragraph" w:styleId="a9">
    <w:name w:val="footer"/>
    <w:basedOn w:val="a"/>
    <w:link w:val="aa"/>
    <w:uiPriority w:val="99"/>
    <w:semiHidden/>
    <w:unhideWhenUsed/>
    <w:rsid w:val="0034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0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4294967128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2015-01-23T03:59:00Z</cp:lastPrinted>
  <dcterms:created xsi:type="dcterms:W3CDTF">2015-01-16T05:52:00Z</dcterms:created>
  <dcterms:modified xsi:type="dcterms:W3CDTF">2015-09-08T07:01:00Z</dcterms:modified>
</cp:coreProperties>
</file>