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87" w:rsidRPr="004D7B25" w:rsidRDefault="00C8676A" w:rsidP="00C8676A">
      <w:pPr>
        <w:jc w:val="center"/>
        <w:rPr>
          <w:b/>
          <w:sz w:val="52"/>
          <w:szCs w:val="52"/>
        </w:rPr>
      </w:pPr>
      <w:r w:rsidRPr="004D7B25">
        <w:rPr>
          <w:b/>
          <w:sz w:val="52"/>
          <w:szCs w:val="52"/>
        </w:rPr>
        <w:t>ВНИМАНИЕ !</w:t>
      </w:r>
      <w:r w:rsidR="00CE179F">
        <w:rPr>
          <w:b/>
          <w:sz w:val="52"/>
          <w:szCs w:val="52"/>
        </w:rPr>
        <w:t>!!</w:t>
      </w:r>
    </w:p>
    <w:p w:rsidR="00C8676A" w:rsidRPr="00CE179F" w:rsidRDefault="00C8676A" w:rsidP="00C8676A">
      <w:pPr>
        <w:jc w:val="center"/>
        <w:rPr>
          <w:b/>
          <w:i/>
          <w:sz w:val="28"/>
          <w:szCs w:val="28"/>
        </w:rPr>
      </w:pPr>
      <w:r w:rsidRPr="00CE179F">
        <w:rPr>
          <w:b/>
          <w:i/>
          <w:sz w:val="28"/>
          <w:szCs w:val="28"/>
        </w:rPr>
        <w:t>Уважаемые жители,</w:t>
      </w:r>
    </w:p>
    <w:p w:rsidR="001F1E2D" w:rsidRDefault="000A2503" w:rsidP="00C8676A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С 1</w:t>
      </w:r>
      <w:r w:rsidR="00C8676A">
        <w:rPr>
          <w:sz w:val="28"/>
          <w:szCs w:val="28"/>
        </w:rPr>
        <w:t xml:space="preserve">9 </w:t>
      </w:r>
      <w:r>
        <w:rPr>
          <w:sz w:val="28"/>
          <w:szCs w:val="28"/>
        </w:rPr>
        <w:t>мая</w:t>
      </w:r>
      <w:r w:rsidR="00C8676A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="00C8676A">
        <w:rPr>
          <w:sz w:val="28"/>
          <w:szCs w:val="28"/>
        </w:rPr>
        <w:t xml:space="preserve"> года в п. Большая Тура </w:t>
      </w:r>
      <w:r>
        <w:rPr>
          <w:sz w:val="28"/>
          <w:szCs w:val="28"/>
        </w:rPr>
        <w:t>возобновлены работы по очистке прилегающей местности и технической территории бывшего</w:t>
      </w:r>
      <w:r w:rsidR="00C8676A">
        <w:rPr>
          <w:sz w:val="28"/>
          <w:szCs w:val="28"/>
        </w:rPr>
        <w:t xml:space="preserve"> склад</w:t>
      </w:r>
      <w:r>
        <w:rPr>
          <w:sz w:val="28"/>
          <w:szCs w:val="28"/>
        </w:rPr>
        <w:t>а</w:t>
      </w:r>
      <w:r w:rsidR="00C867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 </w:t>
      </w:r>
      <w:r w:rsidR="00C8676A">
        <w:rPr>
          <w:sz w:val="28"/>
          <w:szCs w:val="28"/>
        </w:rPr>
        <w:t xml:space="preserve">боеприпасов. </w:t>
      </w:r>
      <w:r>
        <w:rPr>
          <w:sz w:val="28"/>
          <w:szCs w:val="28"/>
        </w:rPr>
        <w:t>В настоящее время продолжает</w:t>
      </w:r>
      <w:r w:rsidR="00C8676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C8676A">
        <w:rPr>
          <w:sz w:val="28"/>
          <w:szCs w:val="28"/>
        </w:rPr>
        <w:t>охраня</w:t>
      </w:r>
      <w:r>
        <w:rPr>
          <w:sz w:val="28"/>
          <w:szCs w:val="28"/>
        </w:rPr>
        <w:t>т</w:t>
      </w:r>
      <w:r w:rsidR="00CE179F">
        <w:rPr>
          <w:sz w:val="28"/>
          <w:szCs w:val="28"/>
        </w:rPr>
        <w:t>ь</w:t>
      </w:r>
      <w:r>
        <w:rPr>
          <w:sz w:val="28"/>
          <w:szCs w:val="28"/>
        </w:rPr>
        <w:t>ся в данном районе</w:t>
      </w:r>
      <w:r w:rsidR="00C8676A">
        <w:rPr>
          <w:sz w:val="28"/>
          <w:szCs w:val="28"/>
        </w:rPr>
        <w:t xml:space="preserve"> минноопасная обстановка.</w:t>
      </w:r>
    </w:p>
    <w:p w:rsidR="00C8676A" w:rsidRDefault="001F1E2D" w:rsidP="00C8676A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A2503">
        <w:rPr>
          <w:sz w:val="28"/>
          <w:szCs w:val="28"/>
        </w:rPr>
        <w:t>указанном</w:t>
      </w:r>
      <w:r>
        <w:rPr>
          <w:sz w:val="28"/>
          <w:szCs w:val="28"/>
        </w:rPr>
        <w:t xml:space="preserve"> районе могут встре</w:t>
      </w:r>
      <w:r w:rsidR="000A2503">
        <w:rPr>
          <w:sz w:val="28"/>
          <w:szCs w:val="28"/>
        </w:rPr>
        <w:t>чаться мины и</w:t>
      </w:r>
      <w:r>
        <w:rPr>
          <w:sz w:val="28"/>
          <w:szCs w:val="28"/>
        </w:rPr>
        <w:t xml:space="preserve"> взрыватели</w:t>
      </w:r>
      <w:r w:rsidR="000A2503">
        <w:rPr>
          <w:sz w:val="28"/>
          <w:szCs w:val="28"/>
        </w:rPr>
        <w:t xml:space="preserve"> к ним</w:t>
      </w:r>
      <w:r>
        <w:rPr>
          <w:sz w:val="28"/>
          <w:szCs w:val="28"/>
        </w:rPr>
        <w:t>. Основными</w:t>
      </w:r>
      <w:r w:rsidR="00C8676A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характерными признаками данных боеприпасов являются:</w:t>
      </w:r>
    </w:p>
    <w:p w:rsidR="001F1E2D" w:rsidRDefault="001F1E2D" w:rsidP="00C8676A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Форма – цилиндрическая, корпус окрашен в зеленый, светло- и темно- зеленый цвета, а также их конструктивные детали представляющие опасность для здоровья и жизни.</w:t>
      </w:r>
    </w:p>
    <w:p w:rsidR="001F1E2D" w:rsidRDefault="001F1E2D" w:rsidP="00C8676A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>При попытке сдвинуть с места, поднять или дистанционно пере</w:t>
      </w:r>
      <w:r w:rsidR="000A2503">
        <w:rPr>
          <w:sz w:val="28"/>
          <w:szCs w:val="28"/>
        </w:rPr>
        <w:t>н</w:t>
      </w:r>
      <w:r>
        <w:rPr>
          <w:sz w:val="28"/>
          <w:szCs w:val="28"/>
        </w:rPr>
        <w:t xml:space="preserve">ести </w:t>
      </w:r>
      <w:r w:rsidR="000A2503">
        <w:rPr>
          <w:sz w:val="28"/>
          <w:szCs w:val="28"/>
        </w:rPr>
        <w:t xml:space="preserve">взрывоопасные предметы </w:t>
      </w:r>
      <w:r>
        <w:rPr>
          <w:sz w:val="28"/>
          <w:szCs w:val="28"/>
        </w:rPr>
        <w:t xml:space="preserve">могут привести к их срабатыванию, в результате чего образуется сплошной фронт осколков в радиусе до </w:t>
      </w:r>
      <w:smartTag w:uri="urn:schemas-microsoft-com:office:smarttags" w:element="metricconverter">
        <w:smartTagPr>
          <w:attr w:name="ProductID" w:val="25 метров"/>
        </w:smartTagPr>
        <w:r>
          <w:rPr>
            <w:sz w:val="28"/>
            <w:szCs w:val="28"/>
          </w:rPr>
          <w:t>25 метров</w:t>
        </w:r>
      </w:smartTag>
      <w:r>
        <w:rPr>
          <w:sz w:val="28"/>
          <w:szCs w:val="28"/>
        </w:rPr>
        <w:t>, а отдельных элементов до 50-</w:t>
      </w:r>
      <w:smartTag w:uri="urn:schemas-microsoft-com:office:smarttags" w:element="metricconverter">
        <w:smartTagPr>
          <w:attr w:name="ProductID" w:val="70 метров"/>
        </w:smartTagPr>
        <w:r>
          <w:rPr>
            <w:sz w:val="28"/>
            <w:szCs w:val="28"/>
          </w:rPr>
          <w:t>70 метров</w:t>
        </w:r>
      </w:smartTag>
      <w:r>
        <w:rPr>
          <w:sz w:val="28"/>
          <w:szCs w:val="28"/>
        </w:rPr>
        <w:t>. Последствиями взрыва могут быть травмы глаз, рук, ног, поражение тела</w:t>
      </w:r>
      <w:r w:rsidR="00185A64">
        <w:rPr>
          <w:sz w:val="28"/>
          <w:szCs w:val="28"/>
        </w:rPr>
        <w:t>, приводящие к летальному исходу от потери крови, а также мгновенная смерть.</w:t>
      </w:r>
    </w:p>
    <w:p w:rsidR="00FF6FC4" w:rsidRDefault="00C8309E" w:rsidP="00C8676A">
      <w:pPr>
        <w:ind w:firstLine="702"/>
        <w:jc w:val="both"/>
        <w:rPr>
          <w:sz w:val="28"/>
          <w:szCs w:val="28"/>
        </w:rPr>
      </w:pPr>
      <w:r w:rsidRPr="00AD6F1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5pt;height:228.7pt">
            <v:imagedata r:id="rId7" o:title="Для гражданских"/>
          </v:shape>
        </w:pict>
      </w:r>
    </w:p>
    <w:p w:rsidR="00FA5054" w:rsidRPr="00185A64" w:rsidRDefault="00FA5054" w:rsidP="00FA5054">
      <w:pPr>
        <w:ind w:firstLine="702"/>
        <w:jc w:val="center"/>
        <w:rPr>
          <w:b/>
          <w:sz w:val="44"/>
          <w:szCs w:val="44"/>
        </w:rPr>
      </w:pPr>
      <w:r w:rsidRPr="00185A64">
        <w:rPr>
          <w:b/>
          <w:sz w:val="44"/>
          <w:szCs w:val="44"/>
        </w:rPr>
        <w:t>Нахождение в</w:t>
      </w:r>
      <w:r>
        <w:rPr>
          <w:b/>
          <w:sz w:val="44"/>
          <w:szCs w:val="44"/>
        </w:rPr>
        <w:t xml:space="preserve"> данном районе опасно для жизни!</w:t>
      </w:r>
    </w:p>
    <w:p w:rsidR="00FA5054" w:rsidRDefault="00FA5054" w:rsidP="00FA5054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A2503">
        <w:rPr>
          <w:sz w:val="28"/>
          <w:szCs w:val="28"/>
        </w:rPr>
        <w:t>П</w:t>
      </w:r>
      <w:r>
        <w:rPr>
          <w:sz w:val="28"/>
          <w:szCs w:val="28"/>
        </w:rPr>
        <w:t xml:space="preserve">о </w:t>
      </w:r>
      <w:r w:rsidR="000A2503">
        <w:rPr>
          <w:sz w:val="28"/>
          <w:szCs w:val="28"/>
        </w:rPr>
        <w:t xml:space="preserve">минноопасному </w:t>
      </w:r>
      <w:r>
        <w:rPr>
          <w:sz w:val="28"/>
          <w:szCs w:val="28"/>
        </w:rPr>
        <w:t>периметру установлены предупредительные знаки.</w:t>
      </w:r>
    </w:p>
    <w:p w:rsidR="00185A64" w:rsidRDefault="00FF6FC4" w:rsidP="00C8676A">
      <w:pPr>
        <w:ind w:firstLine="702"/>
        <w:jc w:val="both"/>
        <w:rPr>
          <w:sz w:val="28"/>
          <w:szCs w:val="28"/>
        </w:rPr>
      </w:pPr>
      <w:r>
        <w:rPr>
          <w:noProof/>
        </w:rPr>
        <w:t xml:space="preserve">               </w:t>
      </w:r>
      <w:r w:rsidR="00AD6F1D" w:rsidRPr="004B2144">
        <w:rPr>
          <w:noProof/>
        </w:rPr>
        <w:pict>
          <v:shape id="Рисунок 5" o:spid="_x0000_i1026" type="#_x0000_t75" style="width:82.3pt;height:75.65pt;visibility:visible">
            <v:imagedata r:id="rId8" o:title=""/>
          </v:shape>
        </w:pict>
      </w:r>
      <w:r>
        <w:rPr>
          <w:noProof/>
        </w:rPr>
        <w:t xml:space="preserve">                             </w:t>
      </w:r>
      <w:r w:rsidR="00AD6F1D" w:rsidRPr="004B2144">
        <w:rPr>
          <w:noProof/>
        </w:rPr>
        <w:pict>
          <v:shape id="Рисунок 1" o:spid="_x0000_i1027" type="#_x0000_t75" style="width:151.25pt;height:76.85pt;visibility:visible">
            <v:imagedata r:id="rId9" o:title=""/>
          </v:shape>
        </w:pict>
      </w:r>
    </w:p>
    <w:p w:rsidR="00185A64" w:rsidRDefault="004D7B25" w:rsidP="00C8676A">
      <w:pPr>
        <w:ind w:firstLine="702"/>
        <w:jc w:val="both"/>
        <w:rPr>
          <w:sz w:val="28"/>
          <w:szCs w:val="28"/>
        </w:rPr>
      </w:pPr>
      <w:r w:rsidRPr="004D7B25">
        <w:rPr>
          <w:sz w:val="28"/>
          <w:szCs w:val="28"/>
        </w:rPr>
        <w:t>При обнаружении данного знака необходимо осмотреться, осторожно, глядя под ноги избегая несвойственных для данной местности предметов (нитей, проволочных растяжек, пластмассовых и металлических предметов) выйти из района, тем же путем которым пришли.</w:t>
      </w:r>
    </w:p>
    <w:p w:rsidR="00C8309E" w:rsidRPr="004D7B25" w:rsidRDefault="00C8309E" w:rsidP="00C8676A">
      <w:pPr>
        <w:ind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обнаруженных подозрительных предметах сообщать Главе местной администрации, представителям МВД и по телефону </w:t>
      </w:r>
      <w:r w:rsidRPr="004E464C">
        <w:rPr>
          <w:sz w:val="28"/>
          <w:szCs w:val="28"/>
        </w:rPr>
        <w:t>8-30234-7-1</w:t>
      </w:r>
      <w:r w:rsidR="004E464C" w:rsidRPr="004E464C">
        <w:rPr>
          <w:sz w:val="28"/>
          <w:szCs w:val="28"/>
        </w:rPr>
        <w:t>2</w:t>
      </w:r>
      <w:r w:rsidRPr="004E464C">
        <w:rPr>
          <w:sz w:val="28"/>
          <w:szCs w:val="28"/>
        </w:rPr>
        <w:t>-</w:t>
      </w:r>
      <w:r w:rsidR="004E464C">
        <w:rPr>
          <w:sz w:val="28"/>
          <w:szCs w:val="28"/>
        </w:rPr>
        <w:t>32, 89144354044</w:t>
      </w:r>
      <w:r>
        <w:rPr>
          <w:sz w:val="28"/>
          <w:szCs w:val="28"/>
        </w:rPr>
        <w:t>.</w:t>
      </w:r>
    </w:p>
    <w:p w:rsidR="00185A64" w:rsidRPr="0011121C" w:rsidRDefault="00185A64" w:rsidP="000A2503">
      <w:pPr>
        <w:ind w:firstLine="702"/>
        <w:jc w:val="center"/>
        <w:rPr>
          <w:b/>
          <w:sz w:val="36"/>
          <w:szCs w:val="36"/>
        </w:rPr>
      </w:pPr>
      <w:r w:rsidRPr="0011121C">
        <w:rPr>
          <w:b/>
          <w:sz w:val="36"/>
          <w:szCs w:val="36"/>
        </w:rPr>
        <w:t xml:space="preserve">Убедительная просьба исключить посещение </w:t>
      </w:r>
      <w:r w:rsidR="000A2503">
        <w:rPr>
          <w:b/>
          <w:sz w:val="36"/>
          <w:szCs w:val="36"/>
        </w:rPr>
        <w:t>ми</w:t>
      </w:r>
      <w:r w:rsidRPr="0011121C">
        <w:rPr>
          <w:b/>
          <w:sz w:val="36"/>
          <w:szCs w:val="36"/>
        </w:rPr>
        <w:t>нно</w:t>
      </w:r>
      <w:r w:rsidR="000A2503">
        <w:rPr>
          <w:b/>
          <w:sz w:val="36"/>
          <w:szCs w:val="36"/>
        </w:rPr>
        <w:t>опасного</w:t>
      </w:r>
      <w:r w:rsidRPr="0011121C">
        <w:rPr>
          <w:b/>
          <w:sz w:val="36"/>
          <w:szCs w:val="36"/>
        </w:rPr>
        <w:t xml:space="preserve"> района, взять на жесткий контроль</w:t>
      </w:r>
      <w:r w:rsidR="00FF6FC4">
        <w:rPr>
          <w:b/>
          <w:sz w:val="36"/>
          <w:szCs w:val="36"/>
        </w:rPr>
        <w:t xml:space="preserve"> </w:t>
      </w:r>
      <w:r w:rsidR="000A2503">
        <w:rPr>
          <w:b/>
          <w:sz w:val="36"/>
          <w:szCs w:val="36"/>
        </w:rPr>
        <w:t>проникновение</w:t>
      </w:r>
      <w:r w:rsidRPr="0011121C">
        <w:rPr>
          <w:b/>
          <w:sz w:val="36"/>
          <w:szCs w:val="36"/>
        </w:rPr>
        <w:t xml:space="preserve"> детей</w:t>
      </w:r>
      <w:r w:rsidR="000A2503">
        <w:rPr>
          <w:b/>
          <w:sz w:val="36"/>
          <w:szCs w:val="36"/>
        </w:rPr>
        <w:t>!!!</w:t>
      </w:r>
    </w:p>
    <w:sectPr w:rsidR="00185A64" w:rsidRPr="0011121C" w:rsidSect="0011121C">
      <w:pgSz w:w="11906" w:h="16838"/>
      <w:pgMar w:top="284" w:right="596" w:bottom="284" w:left="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08F" w:rsidRDefault="00F3108F">
      <w:r>
        <w:separator/>
      </w:r>
    </w:p>
  </w:endnote>
  <w:endnote w:type="continuationSeparator" w:id="1">
    <w:p w:rsidR="00F3108F" w:rsidRDefault="00F310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08F" w:rsidRDefault="00F3108F">
      <w:r>
        <w:separator/>
      </w:r>
    </w:p>
  </w:footnote>
  <w:footnote w:type="continuationSeparator" w:id="1">
    <w:p w:rsidR="00F3108F" w:rsidRDefault="00F310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35C02"/>
    <w:multiLevelType w:val="hybridMultilevel"/>
    <w:tmpl w:val="1D468A42"/>
    <w:lvl w:ilvl="0" w:tplc="0419000F">
      <w:start w:val="1"/>
      <w:numFmt w:val="decimal"/>
      <w:lvlText w:val="%1."/>
      <w:lvlJc w:val="left"/>
      <w:pPr>
        <w:tabs>
          <w:tab w:val="num" w:pos="1218"/>
        </w:tabs>
        <w:ind w:left="121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56A40A67"/>
    <w:multiLevelType w:val="hybridMultilevel"/>
    <w:tmpl w:val="808AB59A"/>
    <w:lvl w:ilvl="0" w:tplc="5F720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9E45ED"/>
    <w:multiLevelType w:val="hybridMultilevel"/>
    <w:tmpl w:val="85ACB6FC"/>
    <w:lvl w:ilvl="0" w:tplc="4C2471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stylePaneFormatFilter w:val="3F01"/>
  <w:doNotTrackMoves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57D4"/>
    <w:rsid w:val="00004F7D"/>
    <w:rsid w:val="000213F7"/>
    <w:rsid w:val="00034CFD"/>
    <w:rsid w:val="00034D5E"/>
    <w:rsid w:val="0005073E"/>
    <w:rsid w:val="000A2503"/>
    <w:rsid w:val="000B2012"/>
    <w:rsid w:val="000C2B0C"/>
    <w:rsid w:val="000C3A12"/>
    <w:rsid w:val="000C5925"/>
    <w:rsid w:val="0011121C"/>
    <w:rsid w:val="00137D07"/>
    <w:rsid w:val="00167494"/>
    <w:rsid w:val="00184FC5"/>
    <w:rsid w:val="00185A64"/>
    <w:rsid w:val="0019599C"/>
    <w:rsid w:val="001A1C38"/>
    <w:rsid w:val="001C570E"/>
    <w:rsid w:val="001F1E2D"/>
    <w:rsid w:val="001F459D"/>
    <w:rsid w:val="002320CE"/>
    <w:rsid w:val="0025615D"/>
    <w:rsid w:val="002905D4"/>
    <w:rsid w:val="002B0641"/>
    <w:rsid w:val="002B1166"/>
    <w:rsid w:val="002D3E1C"/>
    <w:rsid w:val="002D4A42"/>
    <w:rsid w:val="002E52E2"/>
    <w:rsid w:val="003419B3"/>
    <w:rsid w:val="003457D4"/>
    <w:rsid w:val="00360577"/>
    <w:rsid w:val="003B2F0F"/>
    <w:rsid w:val="00460C33"/>
    <w:rsid w:val="004D3BA4"/>
    <w:rsid w:val="004D3E13"/>
    <w:rsid w:val="004D7B25"/>
    <w:rsid w:val="004D7D24"/>
    <w:rsid w:val="004E464C"/>
    <w:rsid w:val="004F1C7F"/>
    <w:rsid w:val="00573A7F"/>
    <w:rsid w:val="00585C86"/>
    <w:rsid w:val="006070C2"/>
    <w:rsid w:val="00697619"/>
    <w:rsid w:val="006A091E"/>
    <w:rsid w:val="006A68CF"/>
    <w:rsid w:val="006C58C1"/>
    <w:rsid w:val="006C6B11"/>
    <w:rsid w:val="007064A9"/>
    <w:rsid w:val="007367EA"/>
    <w:rsid w:val="00754043"/>
    <w:rsid w:val="00754211"/>
    <w:rsid w:val="007A3085"/>
    <w:rsid w:val="007A476A"/>
    <w:rsid w:val="007C3209"/>
    <w:rsid w:val="007D4339"/>
    <w:rsid w:val="00820874"/>
    <w:rsid w:val="008275B2"/>
    <w:rsid w:val="00844977"/>
    <w:rsid w:val="00880609"/>
    <w:rsid w:val="00881201"/>
    <w:rsid w:val="008A3EF9"/>
    <w:rsid w:val="008D103B"/>
    <w:rsid w:val="009046D4"/>
    <w:rsid w:val="00906318"/>
    <w:rsid w:val="009478A1"/>
    <w:rsid w:val="00953920"/>
    <w:rsid w:val="00966B7D"/>
    <w:rsid w:val="009776BA"/>
    <w:rsid w:val="009D104B"/>
    <w:rsid w:val="00A111CA"/>
    <w:rsid w:val="00A11F8B"/>
    <w:rsid w:val="00A23277"/>
    <w:rsid w:val="00A35147"/>
    <w:rsid w:val="00A530E1"/>
    <w:rsid w:val="00A939DA"/>
    <w:rsid w:val="00AC791C"/>
    <w:rsid w:val="00AD6F1D"/>
    <w:rsid w:val="00AE0949"/>
    <w:rsid w:val="00AF05FD"/>
    <w:rsid w:val="00B3010D"/>
    <w:rsid w:val="00B44DFA"/>
    <w:rsid w:val="00B53308"/>
    <w:rsid w:val="00B55370"/>
    <w:rsid w:val="00B87CF9"/>
    <w:rsid w:val="00BC0425"/>
    <w:rsid w:val="00C72038"/>
    <w:rsid w:val="00C8309E"/>
    <w:rsid w:val="00C8676A"/>
    <w:rsid w:val="00C927FD"/>
    <w:rsid w:val="00CB3382"/>
    <w:rsid w:val="00CB5245"/>
    <w:rsid w:val="00CE179F"/>
    <w:rsid w:val="00CE2682"/>
    <w:rsid w:val="00D639D5"/>
    <w:rsid w:val="00D74660"/>
    <w:rsid w:val="00DB08EF"/>
    <w:rsid w:val="00DC2394"/>
    <w:rsid w:val="00DC7987"/>
    <w:rsid w:val="00EA04AD"/>
    <w:rsid w:val="00F3108F"/>
    <w:rsid w:val="00F52557"/>
    <w:rsid w:val="00F65C12"/>
    <w:rsid w:val="00F93F75"/>
    <w:rsid w:val="00FA5054"/>
    <w:rsid w:val="00FC0892"/>
    <w:rsid w:val="00FC5039"/>
    <w:rsid w:val="00FF6CE1"/>
    <w:rsid w:val="00FF6FC4"/>
    <w:rsid w:val="00FF7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26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"/>
    <w:basedOn w:val="a"/>
    <w:pPr>
      <w:jc w:val="both"/>
    </w:pPr>
  </w:style>
  <w:style w:type="paragraph" w:styleId="a5">
    <w:name w:val="Body Text Indent"/>
    <w:basedOn w:val="a"/>
    <w:pPr>
      <w:ind w:left="705"/>
      <w:jc w:val="both"/>
    </w:pPr>
    <w:rPr>
      <w:sz w:val="28"/>
    </w:rPr>
  </w:style>
  <w:style w:type="paragraph" w:styleId="20">
    <w:name w:val="Body Text 2"/>
    <w:basedOn w:val="a"/>
    <w:pPr>
      <w:jc w:val="right"/>
    </w:p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6A6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7D433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7D4339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копия</vt:lpstr>
    </vt:vector>
  </TitlesOfParts>
  <Company>в\ч 05381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копия</dc:title>
  <dc:subject/>
  <dc:creator>юра</dc:creator>
  <cp:keywords/>
  <dc:description/>
  <cp:lastModifiedBy>Admin</cp:lastModifiedBy>
  <cp:revision>2</cp:revision>
  <cp:lastPrinted>2009-07-08T00:43:00Z</cp:lastPrinted>
  <dcterms:created xsi:type="dcterms:W3CDTF">2015-08-18T05:04:00Z</dcterms:created>
  <dcterms:modified xsi:type="dcterms:W3CDTF">2015-08-18T05:04:00Z</dcterms:modified>
</cp:coreProperties>
</file>