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AA5" w:rsidRDefault="00163AA5" w:rsidP="00163AA5">
      <w:pPr>
        <w:widowControl w:val="0"/>
        <w:autoSpaceDE w:val="0"/>
        <w:autoSpaceDN w:val="0"/>
        <w:adjustRightInd w:val="0"/>
        <w:jc w:val="center"/>
        <w:rPr>
          <w:b/>
          <w:bCs/>
          <w:sz w:val="36"/>
          <w:szCs w:val="36"/>
          <w:lang w:eastAsia="en-US"/>
        </w:rPr>
      </w:pPr>
      <w:r>
        <w:rPr>
          <w:b/>
          <w:bCs/>
          <w:sz w:val="36"/>
          <w:szCs w:val="36"/>
          <w:lang w:eastAsia="en-US"/>
        </w:rPr>
        <w:t>Администрация муниципального района</w:t>
      </w:r>
    </w:p>
    <w:p w:rsidR="00163AA5" w:rsidRDefault="00163AA5" w:rsidP="00163AA5">
      <w:pPr>
        <w:widowControl w:val="0"/>
        <w:autoSpaceDE w:val="0"/>
        <w:autoSpaceDN w:val="0"/>
        <w:adjustRightInd w:val="0"/>
        <w:jc w:val="center"/>
        <w:rPr>
          <w:sz w:val="36"/>
          <w:szCs w:val="36"/>
          <w:lang w:eastAsia="en-US"/>
        </w:rPr>
      </w:pPr>
      <w:r w:rsidRPr="0024347D">
        <w:rPr>
          <w:b/>
          <w:bCs/>
          <w:sz w:val="36"/>
          <w:szCs w:val="36"/>
          <w:lang w:eastAsia="en-US"/>
        </w:rPr>
        <w:t xml:space="preserve"> «</w:t>
      </w:r>
      <w:r>
        <w:rPr>
          <w:b/>
          <w:bCs/>
          <w:sz w:val="36"/>
          <w:szCs w:val="36"/>
          <w:lang w:eastAsia="en-US"/>
        </w:rPr>
        <w:t>Карымский район</w:t>
      </w:r>
      <w:r w:rsidRPr="0024347D">
        <w:rPr>
          <w:b/>
          <w:bCs/>
          <w:sz w:val="36"/>
          <w:szCs w:val="36"/>
          <w:lang w:eastAsia="en-US"/>
        </w:rPr>
        <w:t xml:space="preserve">» </w:t>
      </w:r>
      <w:r>
        <w:rPr>
          <w:b/>
          <w:bCs/>
          <w:sz w:val="36"/>
          <w:szCs w:val="36"/>
          <w:lang w:eastAsia="en-US"/>
        </w:rPr>
        <w:t>Забайкальского края</w:t>
      </w:r>
    </w:p>
    <w:p w:rsidR="00163AA5" w:rsidRDefault="00163AA5" w:rsidP="00163AA5">
      <w:pPr>
        <w:pStyle w:val="ConsPlusTitle"/>
        <w:widowControl/>
        <w:rPr>
          <w:rFonts w:ascii="Times New Roman" w:hAnsi="Times New Roman" w:cs="Times New Roman"/>
          <w:b w:val="0"/>
          <w:bCs w:val="0"/>
          <w:sz w:val="28"/>
          <w:szCs w:val="28"/>
        </w:rPr>
      </w:pPr>
    </w:p>
    <w:p w:rsidR="00163AA5" w:rsidRDefault="00163AA5" w:rsidP="00163AA5">
      <w:pPr>
        <w:pStyle w:val="ConsPlusTitle"/>
        <w:widowControl/>
        <w:jc w:val="center"/>
        <w:rPr>
          <w:rFonts w:ascii="Times New Roman" w:hAnsi="Times New Roman" w:cs="Times New Roman"/>
          <w:b w:val="0"/>
          <w:bCs w:val="0"/>
          <w:sz w:val="28"/>
          <w:szCs w:val="28"/>
        </w:rPr>
      </w:pPr>
    </w:p>
    <w:p w:rsidR="00163AA5" w:rsidRDefault="00163AA5" w:rsidP="00163AA5">
      <w:pPr>
        <w:widowControl w:val="0"/>
        <w:autoSpaceDE w:val="0"/>
        <w:autoSpaceDN w:val="0"/>
        <w:adjustRightInd w:val="0"/>
        <w:jc w:val="center"/>
        <w:rPr>
          <w:b/>
          <w:bCs/>
          <w:sz w:val="52"/>
          <w:szCs w:val="52"/>
          <w:lang w:eastAsia="en-US"/>
        </w:rPr>
      </w:pPr>
      <w:r>
        <w:rPr>
          <w:b/>
          <w:bCs/>
          <w:sz w:val="52"/>
          <w:szCs w:val="52"/>
          <w:lang w:eastAsia="en-US"/>
        </w:rPr>
        <w:t>П О С Т А Н О В Л Е Н И Е</w:t>
      </w:r>
    </w:p>
    <w:p w:rsidR="001624BA" w:rsidRPr="00DF3ABA" w:rsidRDefault="001624BA" w:rsidP="00163AA5">
      <w:pPr>
        <w:pStyle w:val="ConsPlusTitle"/>
        <w:widowControl/>
        <w:rPr>
          <w:rFonts w:ascii="Times New Roman" w:hAnsi="Times New Roman" w:cs="Times New Roman"/>
          <w:b w:val="0"/>
          <w:bCs w:val="0"/>
          <w:sz w:val="28"/>
          <w:szCs w:val="28"/>
        </w:rPr>
      </w:pPr>
    </w:p>
    <w:p w:rsidR="001624BA" w:rsidRPr="00DF3ABA" w:rsidRDefault="001624BA" w:rsidP="001624BA">
      <w:pPr>
        <w:pStyle w:val="ConsPlusTitle"/>
        <w:widowControl/>
        <w:jc w:val="center"/>
        <w:rPr>
          <w:rFonts w:ascii="Times New Roman" w:hAnsi="Times New Roman" w:cs="Times New Roman"/>
          <w:b w:val="0"/>
          <w:bCs w:val="0"/>
          <w:sz w:val="28"/>
          <w:szCs w:val="28"/>
        </w:rPr>
      </w:pPr>
    </w:p>
    <w:p w:rsidR="001624BA" w:rsidRPr="00DF3ABA" w:rsidRDefault="00163AA5" w:rsidP="001624BA">
      <w:pPr>
        <w:pStyle w:val="ConsPlusTitle"/>
        <w:widowControl/>
        <w:jc w:val="center"/>
        <w:rPr>
          <w:rFonts w:ascii="Times New Roman" w:hAnsi="Times New Roman" w:cs="Times New Roman"/>
          <w:b w:val="0"/>
          <w:bCs w:val="0"/>
          <w:sz w:val="28"/>
          <w:szCs w:val="28"/>
        </w:rPr>
      </w:pPr>
      <w:r w:rsidRPr="00DF3ABA">
        <w:rPr>
          <w:rFonts w:ascii="Times New Roman" w:hAnsi="Times New Roman" w:cs="Times New Roman"/>
          <w:b w:val="0"/>
          <w:bCs w:val="0"/>
          <w:sz w:val="28"/>
          <w:szCs w:val="28"/>
        </w:rPr>
        <w:t xml:space="preserve"> </w:t>
      </w:r>
      <w:r w:rsidR="001624BA" w:rsidRPr="00DF3ABA">
        <w:rPr>
          <w:rFonts w:ascii="Times New Roman" w:hAnsi="Times New Roman" w:cs="Times New Roman"/>
          <w:b w:val="0"/>
          <w:bCs w:val="0"/>
          <w:sz w:val="28"/>
          <w:szCs w:val="28"/>
        </w:rPr>
        <w:t>«____»____</w:t>
      </w:r>
      <w:r w:rsidR="00DE6B92">
        <w:rPr>
          <w:rFonts w:ascii="Times New Roman" w:hAnsi="Times New Roman" w:cs="Times New Roman"/>
          <w:b w:val="0"/>
          <w:bCs w:val="0"/>
          <w:sz w:val="28"/>
          <w:szCs w:val="28"/>
          <w:lang w:val="en-US"/>
        </w:rPr>
        <w:softHyphen/>
      </w:r>
      <w:r w:rsidR="00DE6B92">
        <w:rPr>
          <w:rFonts w:ascii="Times New Roman" w:hAnsi="Times New Roman" w:cs="Times New Roman"/>
          <w:b w:val="0"/>
          <w:bCs w:val="0"/>
          <w:sz w:val="28"/>
          <w:szCs w:val="28"/>
          <w:lang w:val="en-US"/>
        </w:rPr>
        <w:softHyphen/>
      </w:r>
      <w:r w:rsidR="00DE6B92">
        <w:rPr>
          <w:rFonts w:ascii="Times New Roman" w:hAnsi="Times New Roman" w:cs="Times New Roman"/>
          <w:b w:val="0"/>
          <w:bCs w:val="0"/>
          <w:sz w:val="28"/>
          <w:szCs w:val="28"/>
          <w:lang w:val="en-US"/>
        </w:rPr>
        <w:softHyphen/>
      </w:r>
      <w:r w:rsidR="00DE6B92">
        <w:rPr>
          <w:rFonts w:ascii="Times New Roman" w:hAnsi="Times New Roman" w:cs="Times New Roman"/>
          <w:b w:val="0"/>
          <w:bCs w:val="0"/>
          <w:sz w:val="28"/>
          <w:szCs w:val="28"/>
          <w:lang w:val="en-US"/>
        </w:rPr>
        <w:softHyphen/>
      </w:r>
      <w:r w:rsidR="00DE6B92">
        <w:rPr>
          <w:rFonts w:ascii="Times New Roman" w:hAnsi="Times New Roman" w:cs="Times New Roman"/>
          <w:b w:val="0"/>
          <w:bCs w:val="0"/>
          <w:sz w:val="28"/>
          <w:szCs w:val="28"/>
          <w:lang w:val="en-US"/>
        </w:rPr>
        <w:softHyphen/>
      </w:r>
      <w:r w:rsidR="001624BA" w:rsidRPr="00DF3ABA">
        <w:rPr>
          <w:rFonts w:ascii="Times New Roman" w:hAnsi="Times New Roman" w:cs="Times New Roman"/>
          <w:b w:val="0"/>
          <w:bCs w:val="0"/>
          <w:sz w:val="28"/>
          <w:szCs w:val="28"/>
        </w:rPr>
        <w:t>__ 201</w:t>
      </w:r>
      <w:r w:rsidR="00DE6B92">
        <w:rPr>
          <w:rFonts w:ascii="Times New Roman" w:hAnsi="Times New Roman" w:cs="Times New Roman"/>
          <w:b w:val="0"/>
          <w:bCs w:val="0"/>
          <w:sz w:val="28"/>
          <w:szCs w:val="28"/>
          <w:lang w:val="en-US"/>
        </w:rPr>
        <w:t xml:space="preserve">5 </w:t>
      </w:r>
      <w:r w:rsidR="001624BA" w:rsidRPr="00DF3ABA">
        <w:rPr>
          <w:rFonts w:ascii="Times New Roman" w:hAnsi="Times New Roman" w:cs="Times New Roman"/>
          <w:b w:val="0"/>
          <w:bCs w:val="0"/>
          <w:sz w:val="28"/>
          <w:szCs w:val="28"/>
        </w:rPr>
        <w:t>год</w:t>
      </w:r>
      <w:r w:rsidR="001624BA" w:rsidRPr="00DF3ABA">
        <w:rPr>
          <w:rFonts w:ascii="Times New Roman" w:hAnsi="Times New Roman" w:cs="Times New Roman"/>
          <w:b w:val="0"/>
          <w:bCs w:val="0"/>
          <w:sz w:val="28"/>
          <w:szCs w:val="28"/>
        </w:rPr>
        <w:tab/>
      </w:r>
      <w:r w:rsidR="001624BA" w:rsidRPr="00DF3ABA">
        <w:rPr>
          <w:rFonts w:ascii="Times New Roman" w:hAnsi="Times New Roman" w:cs="Times New Roman"/>
          <w:b w:val="0"/>
          <w:bCs w:val="0"/>
          <w:sz w:val="28"/>
          <w:szCs w:val="28"/>
        </w:rPr>
        <w:tab/>
      </w:r>
      <w:r w:rsidR="001624BA" w:rsidRPr="00DF3ABA">
        <w:rPr>
          <w:rFonts w:ascii="Times New Roman" w:hAnsi="Times New Roman" w:cs="Times New Roman"/>
          <w:b w:val="0"/>
          <w:bCs w:val="0"/>
          <w:sz w:val="28"/>
          <w:szCs w:val="28"/>
        </w:rPr>
        <w:tab/>
      </w:r>
      <w:r w:rsidR="001624BA" w:rsidRPr="00DF3ABA">
        <w:rPr>
          <w:rFonts w:ascii="Times New Roman" w:hAnsi="Times New Roman" w:cs="Times New Roman"/>
          <w:b w:val="0"/>
          <w:bCs w:val="0"/>
          <w:sz w:val="28"/>
          <w:szCs w:val="28"/>
        </w:rPr>
        <w:tab/>
      </w:r>
      <w:r w:rsidR="001624BA" w:rsidRPr="00DF3ABA">
        <w:rPr>
          <w:rFonts w:ascii="Times New Roman" w:hAnsi="Times New Roman" w:cs="Times New Roman"/>
          <w:b w:val="0"/>
          <w:bCs w:val="0"/>
          <w:sz w:val="28"/>
          <w:szCs w:val="28"/>
        </w:rPr>
        <w:tab/>
      </w:r>
      <w:r w:rsidR="001624BA" w:rsidRPr="00DF3ABA">
        <w:rPr>
          <w:rFonts w:ascii="Times New Roman" w:hAnsi="Times New Roman" w:cs="Times New Roman"/>
          <w:b w:val="0"/>
          <w:bCs w:val="0"/>
          <w:sz w:val="28"/>
          <w:szCs w:val="28"/>
        </w:rPr>
        <w:tab/>
      </w:r>
      <w:r w:rsidR="001624BA" w:rsidRPr="00DF3ABA">
        <w:rPr>
          <w:rFonts w:ascii="Times New Roman" w:hAnsi="Times New Roman" w:cs="Times New Roman"/>
          <w:b w:val="0"/>
          <w:bCs w:val="0"/>
          <w:sz w:val="28"/>
          <w:szCs w:val="28"/>
        </w:rPr>
        <w:tab/>
      </w:r>
      <w:r w:rsidR="001624BA" w:rsidRPr="00DF3ABA">
        <w:rPr>
          <w:rFonts w:ascii="Times New Roman" w:hAnsi="Times New Roman" w:cs="Times New Roman"/>
          <w:b w:val="0"/>
          <w:bCs w:val="0"/>
          <w:sz w:val="28"/>
          <w:szCs w:val="28"/>
        </w:rPr>
        <w:tab/>
        <w:t>№_____</w:t>
      </w:r>
    </w:p>
    <w:p w:rsidR="001624BA" w:rsidRPr="00DF3ABA" w:rsidRDefault="001624BA" w:rsidP="00163AA5">
      <w:pPr>
        <w:pStyle w:val="ConsPlusTitle"/>
        <w:widowControl/>
        <w:rPr>
          <w:rFonts w:ascii="Times New Roman" w:hAnsi="Times New Roman" w:cs="Times New Roman"/>
          <w:b w:val="0"/>
          <w:bCs w:val="0"/>
          <w:i/>
          <w:sz w:val="28"/>
          <w:szCs w:val="28"/>
        </w:rPr>
      </w:pPr>
    </w:p>
    <w:tbl>
      <w:tblPr>
        <w:tblStyle w:val="af0"/>
        <w:tblW w:w="14779" w:type="dxa"/>
        <w:tblLook w:val="04A0"/>
      </w:tblPr>
      <w:tblGrid>
        <w:gridCol w:w="4926"/>
        <w:gridCol w:w="4926"/>
        <w:gridCol w:w="4927"/>
      </w:tblGrid>
      <w:tr w:rsidR="00163AA5" w:rsidTr="00163AA5">
        <w:tc>
          <w:tcPr>
            <w:tcW w:w="4926" w:type="dxa"/>
            <w:tcBorders>
              <w:top w:val="nil"/>
              <w:left w:val="nil"/>
              <w:bottom w:val="nil"/>
              <w:right w:val="nil"/>
            </w:tcBorders>
          </w:tcPr>
          <w:p w:rsidR="00163AA5" w:rsidRDefault="00163AA5" w:rsidP="00163AA5">
            <w:pPr>
              <w:tabs>
                <w:tab w:val="left" w:pos="567"/>
              </w:tabs>
              <w:ind w:right="-1667"/>
              <w:rPr>
                <w:rFonts w:ascii="Times New Roman" w:hAnsi="Times New Roman"/>
                <w:sz w:val="28"/>
                <w:szCs w:val="28"/>
                <w:lang w:eastAsia="en-US"/>
              </w:rPr>
            </w:pPr>
            <w:r>
              <w:rPr>
                <w:rFonts w:ascii="Times New Roman" w:hAnsi="Times New Roman"/>
                <w:sz w:val="28"/>
                <w:szCs w:val="28"/>
                <w:lang w:eastAsia="en-US"/>
              </w:rPr>
              <w:t xml:space="preserve">Об </w:t>
            </w:r>
            <w:r w:rsidRPr="00163AA5">
              <w:rPr>
                <w:rFonts w:ascii="Times New Roman" w:hAnsi="Times New Roman"/>
                <w:sz w:val="28"/>
                <w:szCs w:val="28"/>
                <w:lang w:eastAsia="en-US"/>
              </w:rPr>
              <w:t xml:space="preserve">утверждении административного </w:t>
            </w:r>
          </w:p>
          <w:p w:rsidR="00163AA5" w:rsidRDefault="00163AA5" w:rsidP="00B17208">
            <w:pPr>
              <w:tabs>
                <w:tab w:val="left" w:pos="567"/>
              </w:tabs>
              <w:ind w:right="-1667"/>
              <w:jc w:val="both"/>
              <w:rPr>
                <w:rFonts w:ascii="Times New Roman" w:hAnsi="Times New Roman"/>
                <w:sz w:val="28"/>
                <w:szCs w:val="28"/>
                <w:lang w:eastAsia="en-US"/>
              </w:rPr>
            </w:pPr>
            <w:r w:rsidRPr="00163AA5">
              <w:rPr>
                <w:rFonts w:ascii="Times New Roman" w:hAnsi="Times New Roman"/>
                <w:sz w:val="28"/>
                <w:szCs w:val="28"/>
                <w:lang w:eastAsia="en-US"/>
              </w:rPr>
              <w:t xml:space="preserve">регламента «Внесение изменений в </w:t>
            </w:r>
          </w:p>
          <w:p w:rsidR="00163AA5" w:rsidRPr="00163AA5" w:rsidRDefault="00163AA5" w:rsidP="00B17208">
            <w:pPr>
              <w:tabs>
                <w:tab w:val="left" w:pos="567"/>
              </w:tabs>
              <w:ind w:right="-1667"/>
              <w:jc w:val="both"/>
              <w:rPr>
                <w:rFonts w:ascii="Times New Roman" w:hAnsi="Times New Roman"/>
                <w:sz w:val="28"/>
                <w:szCs w:val="28"/>
                <w:lang w:eastAsia="en-US"/>
              </w:rPr>
            </w:pPr>
            <w:r w:rsidRPr="00163AA5">
              <w:rPr>
                <w:rFonts w:ascii="Times New Roman" w:hAnsi="Times New Roman"/>
                <w:sz w:val="28"/>
                <w:szCs w:val="28"/>
                <w:lang w:eastAsia="en-US"/>
              </w:rPr>
              <w:t>разрешение на строительство»</w:t>
            </w:r>
          </w:p>
        </w:tc>
        <w:tc>
          <w:tcPr>
            <w:tcW w:w="4926" w:type="dxa"/>
            <w:tcBorders>
              <w:top w:val="nil"/>
              <w:left w:val="nil"/>
              <w:bottom w:val="nil"/>
              <w:right w:val="nil"/>
            </w:tcBorders>
          </w:tcPr>
          <w:p w:rsidR="00163AA5" w:rsidRDefault="00163AA5" w:rsidP="001624BA">
            <w:pPr>
              <w:jc w:val="center"/>
              <w:rPr>
                <w:sz w:val="28"/>
                <w:szCs w:val="28"/>
                <w:lang w:eastAsia="en-US"/>
              </w:rPr>
            </w:pPr>
          </w:p>
        </w:tc>
        <w:tc>
          <w:tcPr>
            <w:tcW w:w="4927" w:type="dxa"/>
            <w:tcBorders>
              <w:top w:val="nil"/>
              <w:left w:val="nil"/>
              <w:bottom w:val="nil"/>
              <w:right w:val="nil"/>
            </w:tcBorders>
          </w:tcPr>
          <w:p w:rsidR="00163AA5" w:rsidRDefault="00163AA5" w:rsidP="001624BA">
            <w:pPr>
              <w:jc w:val="center"/>
              <w:rPr>
                <w:sz w:val="28"/>
                <w:szCs w:val="28"/>
                <w:lang w:eastAsia="en-US"/>
              </w:rPr>
            </w:pPr>
          </w:p>
        </w:tc>
      </w:tr>
    </w:tbl>
    <w:p w:rsidR="001624BA" w:rsidRPr="00DF3ABA" w:rsidRDefault="001624BA" w:rsidP="00163AA5">
      <w:pPr>
        <w:rPr>
          <w:sz w:val="28"/>
          <w:szCs w:val="28"/>
        </w:rPr>
      </w:pPr>
    </w:p>
    <w:p w:rsidR="003C2587" w:rsidRDefault="003C2587" w:rsidP="00DE6B92">
      <w:pPr>
        <w:tabs>
          <w:tab w:val="left" w:pos="709"/>
          <w:tab w:val="left" w:pos="1134"/>
        </w:tabs>
        <w:ind w:firstLine="709"/>
        <w:jc w:val="both"/>
        <w:rPr>
          <w:b/>
          <w:sz w:val="28"/>
          <w:szCs w:val="28"/>
        </w:rPr>
      </w:pPr>
      <w:r>
        <w:rPr>
          <w:sz w:val="28"/>
          <w:szCs w:val="28"/>
        </w:rPr>
        <w:t>В соответствии с Федеральным законом от 27 июля 2010 года  № 210-ФЗ «Об организации и представлении государственных и муниципальных услуг»,</w:t>
      </w:r>
      <w:r w:rsidR="00890D42">
        <w:rPr>
          <w:sz w:val="28"/>
          <w:szCs w:val="28"/>
        </w:rPr>
        <w:t xml:space="preserve"> </w:t>
      </w:r>
      <w:r w:rsidRPr="00DC0D81">
        <w:rPr>
          <w:sz w:val="28"/>
          <w:szCs w:val="28"/>
        </w:rPr>
        <w:t xml:space="preserve">пунктом </w:t>
      </w:r>
      <w:r>
        <w:rPr>
          <w:sz w:val="28"/>
          <w:szCs w:val="28"/>
        </w:rPr>
        <w:t>20 части 1 статьи 14</w:t>
      </w:r>
      <w:r w:rsidRPr="00DC0D81">
        <w:rPr>
          <w:sz w:val="28"/>
          <w:szCs w:val="28"/>
        </w:rPr>
        <w:t>Федерального закона от 6 октября 2003 года № 131-ФЗ «Об общих принципах организации местного самоуправления в</w:t>
      </w:r>
      <w:r>
        <w:rPr>
          <w:sz w:val="28"/>
          <w:szCs w:val="28"/>
        </w:rPr>
        <w:t xml:space="preserve"> Российской Федерации», частью 20 статьи 51, статьей 8</w:t>
      </w:r>
      <w:r w:rsidRPr="00DC0D81">
        <w:rPr>
          <w:sz w:val="28"/>
          <w:szCs w:val="28"/>
        </w:rPr>
        <w:t xml:space="preserve"> Градостроительного кодекса</w:t>
      </w:r>
      <w:r>
        <w:rPr>
          <w:sz w:val="28"/>
          <w:szCs w:val="28"/>
        </w:rPr>
        <w:t xml:space="preserve"> Российской Федерации</w:t>
      </w:r>
      <w:r w:rsidRPr="00DC0D81">
        <w:rPr>
          <w:sz w:val="28"/>
          <w:szCs w:val="28"/>
        </w:rPr>
        <w:t>,</w:t>
      </w:r>
      <w:r>
        <w:rPr>
          <w:sz w:val="28"/>
          <w:szCs w:val="28"/>
        </w:rPr>
        <w:t xml:space="preserve"> постановлением администрации муниципального района «Карымский район» </w:t>
      </w:r>
      <w:r>
        <w:rPr>
          <w:sz w:val="28"/>
        </w:rPr>
        <w:t>«</w:t>
      </w:r>
      <w:r w:rsidRPr="005A69F4">
        <w:rPr>
          <w:sz w:val="28"/>
        </w:rPr>
        <w:t>Об утверждении порядка разработки и утверждения административных регламентов предоставления муниципальных услуг» № 126 от 15</w:t>
      </w:r>
      <w:r w:rsidR="00A742C6">
        <w:rPr>
          <w:sz w:val="28"/>
          <w:lang w:val="en-US"/>
        </w:rPr>
        <w:t xml:space="preserve"> </w:t>
      </w:r>
      <w:r w:rsidRPr="005A69F4">
        <w:rPr>
          <w:sz w:val="28"/>
        </w:rPr>
        <w:t>сентября 2011</w:t>
      </w:r>
      <w:r w:rsidR="00A742C6">
        <w:rPr>
          <w:sz w:val="28"/>
          <w:lang w:val="en-US"/>
        </w:rPr>
        <w:t xml:space="preserve"> </w:t>
      </w:r>
      <w:r w:rsidRPr="005A69F4">
        <w:rPr>
          <w:sz w:val="28"/>
        </w:rPr>
        <w:t>года</w:t>
      </w:r>
      <w:r w:rsidR="006367AA">
        <w:rPr>
          <w:sz w:val="28"/>
        </w:rPr>
        <w:t xml:space="preserve"> и руководствуясь статьей 25 Устава муниципального района «Карымский район»</w:t>
      </w:r>
      <w:r w:rsidR="00A742C6">
        <w:rPr>
          <w:sz w:val="28"/>
          <w:lang w:val="en-US"/>
        </w:rPr>
        <w:t xml:space="preserve"> </w:t>
      </w:r>
      <w:r>
        <w:rPr>
          <w:b/>
          <w:sz w:val="28"/>
          <w:szCs w:val="28"/>
        </w:rPr>
        <w:t>постановляю:</w:t>
      </w:r>
    </w:p>
    <w:p w:rsidR="001E1995" w:rsidRPr="00DF3ABA" w:rsidRDefault="0023128B" w:rsidP="00832F50">
      <w:pPr>
        <w:ind w:firstLine="708"/>
        <w:jc w:val="both"/>
        <w:rPr>
          <w:sz w:val="28"/>
          <w:szCs w:val="28"/>
        </w:rPr>
      </w:pPr>
      <w:r>
        <w:rPr>
          <w:sz w:val="28"/>
          <w:szCs w:val="28"/>
        </w:rPr>
        <w:t xml:space="preserve">1. </w:t>
      </w:r>
      <w:r w:rsidR="001E1995" w:rsidRPr="00DF3ABA">
        <w:rPr>
          <w:sz w:val="28"/>
          <w:szCs w:val="28"/>
        </w:rPr>
        <w:t xml:space="preserve">Утвердить </w:t>
      </w:r>
      <w:r w:rsidR="006367AA">
        <w:rPr>
          <w:sz w:val="28"/>
          <w:szCs w:val="28"/>
        </w:rPr>
        <w:t xml:space="preserve">прилагаемый </w:t>
      </w:r>
      <w:r w:rsidR="001E1995" w:rsidRPr="00DF3ABA">
        <w:rPr>
          <w:sz w:val="28"/>
          <w:szCs w:val="28"/>
        </w:rPr>
        <w:t xml:space="preserve">административный регламент по предоставлению муниципальной услуги </w:t>
      </w:r>
      <w:r w:rsidR="00890D42">
        <w:rPr>
          <w:sz w:val="28"/>
          <w:szCs w:val="28"/>
        </w:rPr>
        <w:t>«Внесение изменений в разрешение на строительство»</w:t>
      </w:r>
      <w:r w:rsidR="001E1995" w:rsidRPr="00DF3ABA">
        <w:rPr>
          <w:sz w:val="28"/>
          <w:szCs w:val="28"/>
        </w:rPr>
        <w:t>.</w:t>
      </w:r>
    </w:p>
    <w:p w:rsidR="00CB4CFF" w:rsidRPr="00DF3ABA" w:rsidRDefault="00CB4CFF" w:rsidP="00CB4CFF">
      <w:pPr>
        <w:ind w:firstLine="708"/>
        <w:jc w:val="both"/>
        <w:rPr>
          <w:iCs/>
          <w:sz w:val="28"/>
          <w:szCs w:val="28"/>
        </w:rPr>
      </w:pPr>
      <w:r w:rsidRPr="00DF3ABA">
        <w:rPr>
          <w:sz w:val="28"/>
          <w:szCs w:val="28"/>
        </w:rPr>
        <w:t xml:space="preserve">2. </w:t>
      </w:r>
      <w:r w:rsidR="0023128B">
        <w:rPr>
          <w:sz w:val="28"/>
          <w:szCs w:val="28"/>
        </w:rPr>
        <w:t xml:space="preserve">   </w:t>
      </w:r>
      <w:r w:rsidR="00E54BFC">
        <w:rPr>
          <w:sz w:val="28"/>
          <w:szCs w:val="28"/>
        </w:rPr>
        <w:t>Настоящее постановление вступает в силу на следующий день, после дня его опубликования.</w:t>
      </w:r>
    </w:p>
    <w:p w:rsidR="00E54BFC" w:rsidRDefault="0023128B" w:rsidP="0023128B">
      <w:pPr>
        <w:pStyle w:val="ConsPlusTitle"/>
        <w:widowControl/>
        <w:tabs>
          <w:tab w:val="left" w:pos="851"/>
          <w:tab w:val="left" w:pos="1134"/>
          <w:tab w:val="left" w:pos="1418"/>
        </w:tabs>
        <w:jc w:val="both"/>
        <w:rPr>
          <w:rFonts w:ascii="Times New Roman" w:hAnsi="Times New Roman" w:cs="Times New Roman"/>
          <w:b w:val="0"/>
          <w:sz w:val="28"/>
          <w:szCs w:val="28"/>
          <w:u w:val="single"/>
        </w:rPr>
      </w:pPr>
      <w:r>
        <w:rPr>
          <w:rFonts w:ascii="Times New Roman" w:hAnsi="Times New Roman" w:cs="Times New Roman"/>
          <w:b w:val="0"/>
          <w:sz w:val="28"/>
          <w:szCs w:val="28"/>
        </w:rPr>
        <w:t xml:space="preserve">         </w:t>
      </w:r>
      <w:r w:rsidR="00CB4CFF" w:rsidRPr="0023128B">
        <w:rPr>
          <w:rFonts w:ascii="Times New Roman" w:hAnsi="Times New Roman" w:cs="Times New Roman"/>
          <w:b w:val="0"/>
          <w:sz w:val="28"/>
          <w:szCs w:val="28"/>
        </w:rPr>
        <w:t xml:space="preserve"> </w:t>
      </w:r>
      <w:r w:rsidRPr="0023128B">
        <w:rPr>
          <w:rFonts w:ascii="Times New Roman" w:hAnsi="Times New Roman" w:cs="Times New Roman"/>
          <w:b w:val="0"/>
          <w:sz w:val="28"/>
          <w:szCs w:val="28"/>
        </w:rPr>
        <w:t>3.</w:t>
      </w:r>
      <w:r w:rsidR="00CB4CFF" w:rsidRPr="0023128B">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E54BFC" w:rsidRPr="0023128B">
        <w:rPr>
          <w:rFonts w:ascii="Times New Roman" w:hAnsi="Times New Roman" w:cs="Times New Roman"/>
          <w:b w:val="0"/>
          <w:sz w:val="28"/>
          <w:szCs w:val="28"/>
        </w:rPr>
        <w:t>Настоящее</w:t>
      </w:r>
      <w:r w:rsidR="00E54BFC" w:rsidRPr="004568EA">
        <w:rPr>
          <w:rFonts w:ascii="Times New Roman" w:hAnsi="Times New Roman" w:cs="Times New Roman"/>
          <w:b w:val="0"/>
          <w:sz w:val="28"/>
          <w:szCs w:val="28"/>
        </w:rPr>
        <w:t xml:space="preserve"> постановление опубликовать </w:t>
      </w:r>
      <w:r w:rsidR="00E54BFC">
        <w:rPr>
          <w:rFonts w:ascii="Times New Roman" w:hAnsi="Times New Roman" w:cs="Times New Roman"/>
          <w:b w:val="0"/>
          <w:sz w:val="28"/>
          <w:szCs w:val="28"/>
        </w:rPr>
        <w:t xml:space="preserve">в газете «Красное знамя», на официальном сайте администрации муниципального района «Карымский район» в информационно-телекоммуникационной сети «Интернет»: </w:t>
      </w:r>
      <w:r w:rsidR="00E54BFC">
        <w:rPr>
          <w:rFonts w:ascii="Times New Roman" w:hAnsi="Times New Roman" w:cs="Times New Roman"/>
          <w:b w:val="0"/>
          <w:sz w:val="28"/>
          <w:szCs w:val="28"/>
          <w:u w:val="single"/>
          <w:lang w:val="en-US"/>
        </w:rPr>
        <w:t>htt</w:t>
      </w:r>
      <w:r w:rsidR="00E54BFC">
        <w:rPr>
          <w:rFonts w:ascii="Times New Roman" w:hAnsi="Times New Roman" w:cs="Times New Roman"/>
          <w:b w:val="0"/>
          <w:sz w:val="28"/>
          <w:szCs w:val="28"/>
          <w:u w:val="single"/>
        </w:rPr>
        <w:t>:</w:t>
      </w:r>
      <w:r w:rsidR="00E54BFC" w:rsidRPr="00965FD8">
        <w:rPr>
          <w:rFonts w:ascii="Times New Roman" w:hAnsi="Times New Roman" w:cs="Times New Roman"/>
          <w:b w:val="0"/>
          <w:sz w:val="28"/>
          <w:szCs w:val="28"/>
          <w:u w:val="single"/>
        </w:rPr>
        <w:t>//</w:t>
      </w:r>
      <w:r w:rsidR="00E54BFC">
        <w:rPr>
          <w:rFonts w:ascii="Times New Roman" w:hAnsi="Times New Roman" w:cs="Times New Roman"/>
          <w:b w:val="0"/>
          <w:sz w:val="28"/>
          <w:szCs w:val="28"/>
          <w:u w:val="single"/>
        </w:rPr>
        <w:t>карымское.рф.</w:t>
      </w:r>
    </w:p>
    <w:p w:rsidR="0023128B" w:rsidRPr="00A36A1D" w:rsidRDefault="0023128B" w:rsidP="0023128B">
      <w:pPr>
        <w:pStyle w:val="ConsPlusTitle"/>
        <w:widowControl/>
        <w:tabs>
          <w:tab w:val="left" w:pos="567"/>
          <w:tab w:val="left" w:pos="851"/>
          <w:tab w:val="left" w:pos="1134"/>
          <w:tab w:val="left" w:pos="1418"/>
        </w:tabs>
        <w:jc w:val="both"/>
        <w:rPr>
          <w:rFonts w:ascii="Times New Roman" w:hAnsi="Times New Roman" w:cs="Times New Roman"/>
          <w:b w:val="0"/>
          <w:sz w:val="28"/>
          <w:szCs w:val="28"/>
        </w:rPr>
      </w:pPr>
      <w:r>
        <w:rPr>
          <w:rFonts w:ascii="Times New Roman" w:hAnsi="Times New Roman" w:cs="Times New Roman"/>
          <w:b w:val="0"/>
          <w:sz w:val="28"/>
          <w:szCs w:val="28"/>
        </w:rPr>
        <w:t xml:space="preserve">        4</w:t>
      </w:r>
      <w:r w:rsidR="00CB4CFF" w:rsidRPr="0023128B">
        <w:rPr>
          <w:rFonts w:ascii="Times New Roman" w:hAnsi="Times New Roman" w:cs="Times New Roman"/>
          <w:b w:val="0"/>
          <w:sz w:val="28"/>
          <w:szCs w:val="28"/>
        </w:rPr>
        <w:t>.</w:t>
      </w:r>
      <w:r w:rsidR="00CB4CFF" w:rsidRPr="00DF3ABA">
        <w:rPr>
          <w:rFonts w:ascii="Times New Roman" w:hAnsi="Times New Roman" w:cs="Times New Roman"/>
          <w:sz w:val="28"/>
          <w:szCs w:val="28"/>
        </w:rPr>
        <w:t xml:space="preserve"> </w:t>
      </w:r>
      <w:r w:rsidRPr="00A36A1D">
        <w:rPr>
          <w:rFonts w:ascii="Times New Roman" w:hAnsi="Times New Roman" w:cs="Times New Roman"/>
          <w:b w:val="0"/>
          <w:sz w:val="28"/>
        </w:rPr>
        <w:t>Контроль за исполнением  настоящего постановления возложить на Председателя комитета по управлению имуществом, земельным вопросам и градостроительной деятельности</w:t>
      </w:r>
      <w:r>
        <w:rPr>
          <w:rFonts w:ascii="Times New Roman" w:hAnsi="Times New Roman" w:cs="Times New Roman"/>
          <w:b w:val="0"/>
          <w:sz w:val="28"/>
        </w:rPr>
        <w:t xml:space="preserve"> </w:t>
      </w:r>
      <w:r w:rsidRPr="0041357B">
        <w:rPr>
          <w:rFonts w:ascii="Times New Roman" w:hAnsi="Times New Roman" w:cs="Times New Roman"/>
          <w:b w:val="0"/>
          <w:sz w:val="28"/>
        </w:rPr>
        <w:t>администрации муниципального района «Карымский район»</w:t>
      </w:r>
      <w:r w:rsidRPr="00A36A1D">
        <w:rPr>
          <w:rFonts w:ascii="Times New Roman" w:hAnsi="Times New Roman" w:cs="Times New Roman"/>
          <w:b w:val="0"/>
          <w:sz w:val="28"/>
        </w:rPr>
        <w:t xml:space="preserve"> Павлова О.А</w:t>
      </w:r>
    </w:p>
    <w:p w:rsidR="00CB4CFF" w:rsidRPr="00DF3ABA" w:rsidRDefault="00CB4CFF" w:rsidP="0023128B">
      <w:pPr>
        <w:pStyle w:val="ConsNormal"/>
        <w:ind w:right="0" w:firstLine="851"/>
        <w:jc w:val="both"/>
        <w:rPr>
          <w:sz w:val="28"/>
          <w:szCs w:val="28"/>
        </w:rPr>
      </w:pPr>
    </w:p>
    <w:p w:rsidR="006367AA" w:rsidRDefault="006367AA" w:rsidP="00D17B3B">
      <w:pPr>
        <w:pStyle w:val="ConsPlusTitle"/>
        <w:widowControl/>
        <w:tabs>
          <w:tab w:val="left" w:pos="0"/>
          <w:tab w:val="left" w:pos="1276"/>
        </w:tabs>
        <w:jc w:val="both"/>
        <w:rPr>
          <w:rFonts w:ascii="Times New Roman" w:hAnsi="Times New Roman" w:cs="Times New Roman"/>
          <w:b w:val="0"/>
          <w:sz w:val="28"/>
          <w:szCs w:val="28"/>
        </w:rPr>
      </w:pPr>
    </w:p>
    <w:p w:rsidR="00D17B3B" w:rsidRPr="00FA3E8D" w:rsidRDefault="00D17B3B" w:rsidP="00D17B3B">
      <w:pPr>
        <w:pStyle w:val="ConsPlusTitle"/>
        <w:widowControl/>
        <w:tabs>
          <w:tab w:val="left" w:pos="0"/>
          <w:tab w:val="left" w:pos="1276"/>
        </w:tabs>
        <w:jc w:val="both"/>
        <w:rPr>
          <w:rFonts w:ascii="Times New Roman" w:hAnsi="Times New Roman" w:cs="Times New Roman"/>
          <w:b w:val="0"/>
          <w:sz w:val="28"/>
          <w:szCs w:val="28"/>
        </w:rPr>
      </w:pPr>
      <w:r w:rsidRPr="00FA3E8D">
        <w:rPr>
          <w:rFonts w:ascii="Times New Roman" w:hAnsi="Times New Roman" w:cs="Times New Roman"/>
          <w:b w:val="0"/>
          <w:sz w:val="28"/>
          <w:szCs w:val="28"/>
        </w:rPr>
        <w:t>Руководитель администрации</w:t>
      </w:r>
    </w:p>
    <w:p w:rsidR="00D17B3B" w:rsidRPr="00FA3E8D" w:rsidRDefault="00D17B3B" w:rsidP="00D17B3B">
      <w:pPr>
        <w:pStyle w:val="ConsPlusTitle"/>
        <w:widowControl/>
        <w:tabs>
          <w:tab w:val="left" w:pos="0"/>
          <w:tab w:val="left" w:pos="1276"/>
        </w:tabs>
        <w:jc w:val="both"/>
        <w:rPr>
          <w:rFonts w:ascii="Times New Roman" w:hAnsi="Times New Roman" w:cs="Times New Roman"/>
          <w:b w:val="0"/>
          <w:sz w:val="28"/>
          <w:szCs w:val="28"/>
        </w:rPr>
      </w:pPr>
      <w:r w:rsidRPr="00FA3E8D">
        <w:rPr>
          <w:rFonts w:ascii="Times New Roman" w:hAnsi="Times New Roman" w:cs="Times New Roman"/>
          <w:b w:val="0"/>
          <w:sz w:val="28"/>
          <w:szCs w:val="28"/>
        </w:rPr>
        <w:t xml:space="preserve">муниципального района </w:t>
      </w:r>
    </w:p>
    <w:p w:rsidR="003E276A" w:rsidRPr="00DF3ABA" w:rsidRDefault="00D17B3B" w:rsidP="00FF3A14">
      <w:pPr>
        <w:suppressAutoHyphens/>
        <w:jc w:val="both"/>
        <w:rPr>
          <w:sz w:val="28"/>
          <w:szCs w:val="28"/>
        </w:rPr>
      </w:pPr>
      <w:r w:rsidRPr="00FA3E8D">
        <w:rPr>
          <w:b/>
          <w:sz w:val="28"/>
          <w:szCs w:val="28"/>
        </w:rPr>
        <w:t>«</w:t>
      </w:r>
      <w:r w:rsidRPr="00FA3E8D">
        <w:rPr>
          <w:sz w:val="28"/>
          <w:szCs w:val="28"/>
        </w:rPr>
        <w:t>Карымский район»</w:t>
      </w:r>
      <w:r w:rsidRPr="00FA3E8D">
        <w:rPr>
          <w:sz w:val="28"/>
          <w:szCs w:val="28"/>
        </w:rPr>
        <w:tab/>
        <w:t xml:space="preserve">                                                              А.С. Сидельников</w:t>
      </w:r>
    </w:p>
    <w:p w:rsidR="00FF3A14" w:rsidRDefault="00FF3A14" w:rsidP="00B84755">
      <w:pPr>
        <w:tabs>
          <w:tab w:val="left" w:pos="6520"/>
          <w:tab w:val="center" w:pos="7653"/>
        </w:tabs>
        <w:outlineLvl w:val="0"/>
      </w:pPr>
    </w:p>
    <w:p w:rsidR="00B84755" w:rsidRPr="006367AA" w:rsidRDefault="00B84755" w:rsidP="00B84755">
      <w:pPr>
        <w:tabs>
          <w:tab w:val="left" w:pos="6520"/>
          <w:tab w:val="center" w:pos="7653"/>
        </w:tabs>
        <w:outlineLvl w:val="0"/>
        <w:rPr>
          <w:sz w:val="18"/>
          <w:szCs w:val="18"/>
        </w:rPr>
      </w:pPr>
      <w:r w:rsidRPr="006367AA">
        <w:rPr>
          <w:sz w:val="18"/>
          <w:szCs w:val="18"/>
        </w:rPr>
        <w:t xml:space="preserve">Исполнитель: Г.Н. Шульгина               </w:t>
      </w:r>
    </w:p>
    <w:p w:rsidR="00B84755" w:rsidRPr="006367AA" w:rsidRDefault="00B84755" w:rsidP="00B84755">
      <w:pPr>
        <w:tabs>
          <w:tab w:val="left" w:pos="6520"/>
          <w:tab w:val="center" w:pos="7653"/>
        </w:tabs>
        <w:outlineLvl w:val="0"/>
        <w:rPr>
          <w:sz w:val="18"/>
          <w:szCs w:val="18"/>
        </w:rPr>
      </w:pPr>
      <w:r w:rsidRPr="006367AA">
        <w:rPr>
          <w:sz w:val="18"/>
          <w:szCs w:val="18"/>
        </w:rPr>
        <w:t>Согласовано: О.А. Павлов</w:t>
      </w:r>
    </w:p>
    <w:p w:rsidR="00B84755" w:rsidRPr="006367AA" w:rsidRDefault="00B84755" w:rsidP="00B84755">
      <w:pPr>
        <w:tabs>
          <w:tab w:val="left" w:pos="6520"/>
          <w:tab w:val="center" w:pos="7653"/>
        </w:tabs>
        <w:outlineLvl w:val="0"/>
        <w:rPr>
          <w:sz w:val="18"/>
          <w:szCs w:val="18"/>
        </w:rPr>
      </w:pPr>
      <w:r w:rsidRPr="006367AA">
        <w:rPr>
          <w:sz w:val="18"/>
          <w:szCs w:val="18"/>
        </w:rPr>
        <w:t xml:space="preserve">                        О.В. Платонова</w:t>
      </w:r>
    </w:p>
    <w:p w:rsidR="00AA7ADA" w:rsidRPr="006367AA" w:rsidRDefault="003F2C78" w:rsidP="003F2C78">
      <w:pPr>
        <w:tabs>
          <w:tab w:val="left" w:pos="6520"/>
          <w:tab w:val="center" w:pos="7653"/>
        </w:tabs>
        <w:outlineLvl w:val="0"/>
        <w:rPr>
          <w:sz w:val="18"/>
          <w:szCs w:val="18"/>
          <w:lang w:val="en-US"/>
        </w:rPr>
      </w:pPr>
      <w:r>
        <w:rPr>
          <w:sz w:val="20"/>
          <w:szCs w:val="20"/>
          <w:lang w:val="en-US"/>
        </w:rPr>
        <w:t xml:space="preserve">                      </w:t>
      </w:r>
      <w:r w:rsidR="00B84755" w:rsidRPr="006367AA">
        <w:rPr>
          <w:sz w:val="18"/>
          <w:szCs w:val="18"/>
        </w:rPr>
        <w:t>Т.В. Забелина</w:t>
      </w:r>
      <w:r w:rsidR="003E276A" w:rsidRPr="006367AA">
        <w:rPr>
          <w:sz w:val="18"/>
          <w:szCs w:val="18"/>
        </w:rPr>
        <w:br w:type="page"/>
      </w:r>
      <w:r w:rsidR="002B4CD7" w:rsidRPr="006367AA">
        <w:rPr>
          <w:sz w:val="18"/>
          <w:szCs w:val="18"/>
        </w:rPr>
        <w:lastRenderedPageBreak/>
        <w:t xml:space="preserve">                                             </w:t>
      </w:r>
      <w:r w:rsidR="00AA7ADA" w:rsidRPr="006367AA">
        <w:rPr>
          <w:sz w:val="18"/>
          <w:szCs w:val="18"/>
          <w:lang w:val="en-US"/>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AA7ADA" w:rsidRPr="00AA7ADA" w:rsidTr="0015650A">
        <w:tc>
          <w:tcPr>
            <w:tcW w:w="4926" w:type="dxa"/>
          </w:tcPr>
          <w:p w:rsidR="00AA7ADA" w:rsidRDefault="00AA7ADA" w:rsidP="00AA7ADA">
            <w:pPr>
              <w:tabs>
                <w:tab w:val="left" w:pos="6520"/>
                <w:tab w:val="center" w:pos="7653"/>
              </w:tabs>
              <w:jc w:val="right"/>
              <w:outlineLvl w:val="0"/>
              <w:rPr>
                <w:sz w:val="28"/>
                <w:szCs w:val="28"/>
                <w:lang w:val="en-US" w:eastAsia="en-US"/>
              </w:rPr>
            </w:pPr>
          </w:p>
        </w:tc>
        <w:tc>
          <w:tcPr>
            <w:tcW w:w="4927" w:type="dxa"/>
          </w:tcPr>
          <w:p w:rsidR="0015650A" w:rsidRDefault="0015650A" w:rsidP="0015650A">
            <w:pPr>
              <w:tabs>
                <w:tab w:val="left" w:pos="6520"/>
                <w:tab w:val="center" w:pos="7653"/>
              </w:tabs>
              <w:jc w:val="center"/>
              <w:outlineLvl w:val="0"/>
              <w:rPr>
                <w:rFonts w:ascii="Times New Roman" w:hAnsi="Times New Roman"/>
                <w:sz w:val="28"/>
                <w:szCs w:val="28"/>
                <w:lang w:eastAsia="en-US"/>
              </w:rPr>
            </w:pPr>
            <w:r>
              <w:rPr>
                <w:rFonts w:ascii="Times New Roman" w:hAnsi="Times New Roman"/>
                <w:sz w:val="28"/>
                <w:szCs w:val="28"/>
                <w:lang w:eastAsia="en-US"/>
              </w:rPr>
              <w:t>Утвержден</w:t>
            </w:r>
            <w:r w:rsidR="00AA7ADA" w:rsidRPr="00AA7ADA">
              <w:rPr>
                <w:rFonts w:ascii="Times New Roman" w:hAnsi="Times New Roman"/>
                <w:sz w:val="28"/>
                <w:szCs w:val="28"/>
                <w:lang w:val="en-US" w:eastAsia="en-US"/>
              </w:rPr>
              <w:t xml:space="preserve">                                                                          </w:t>
            </w:r>
            <w:r>
              <w:rPr>
                <w:rFonts w:ascii="Times New Roman" w:hAnsi="Times New Roman"/>
                <w:sz w:val="28"/>
                <w:szCs w:val="28"/>
                <w:lang w:eastAsia="en-US"/>
              </w:rPr>
              <w:t>постановлением администрации муниципального района</w:t>
            </w:r>
          </w:p>
          <w:p w:rsidR="0015650A" w:rsidRDefault="0015650A" w:rsidP="0015650A">
            <w:pPr>
              <w:tabs>
                <w:tab w:val="left" w:pos="6520"/>
                <w:tab w:val="center" w:pos="7653"/>
              </w:tabs>
              <w:jc w:val="center"/>
              <w:outlineLvl w:val="0"/>
              <w:rPr>
                <w:rFonts w:ascii="Times New Roman" w:hAnsi="Times New Roman"/>
                <w:sz w:val="28"/>
                <w:szCs w:val="28"/>
                <w:lang w:eastAsia="en-US"/>
              </w:rPr>
            </w:pPr>
            <w:r>
              <w:rPr>
                <w:rFonts w:ascii="Times New Roman" w:hAnsi="Times New Roman"/>
                <w:sz w:val="28"/>
                <w:szCs w:val="28"/>
                <w:lang w:eastAsia="en-US"/>
              </w:rPr>
              <w:t>«Карымский район»</w:t>
            </w:r>
          </w:p>
          <w:p w:rsidR="00AA7ADA" w:rsidRPr="00AA7ADA" w:rsidRDefault="0015650A" w:rsidP="0015650A">
            <w:pPr>
              <w:tabs>
                <w:tab w:val="left" w:pos="6520"/>
                <w:tab w:val="center" w:pos="7653"/>
              </w:tabs>
              <w:jc w:val="center"/>
              <w:outlineLvl w:val="0"/>
              <w:rPr>
                <w:rFonts w:ascii="Times New Roman" w:hAnsi="Times New Roman"/>
                <w:sz w:val="28"/>
                <w:szCs w:val="28"/>
                <w:lang w:val="en-US" w:eastAsia="en-US"/>
              </w:rPr>
            </w:pPr>
            <w:r>
              <w:rPr>
                <w:rFonts w:ascii="Times New Roman" w:hAnsi="Times New Roman"/>
                <w:sz w:val="28"/>
                <w:szCs w:val="28"/>
                <w:lang w:eastAsia="en-US"/>
              </w:rPr>
              <w:t>от</w:t>
            </w:r>
            <w:r w:rsidR="00AA7ADA" w:rsidRPr="00AA7ADA">
              <w:rPr>
                <w:rFonts w:ascii="Times New Roman" w:hAnsi="Times New Roman"/>
                <w:sz w:val="28"/>
                <w:szCs w:val="28"/>
                <w:lang w:val="en-US" w:eastAsia="en-US"/>
              </w:rPr>
              <w:t xml:space="preserve"> </w:t>
            </w:r>
            <w:r>
              <w:rPr>
                <w:rFonts w:ascii="Times New Roman" w:hAnsi="Times New Roman"/>
                <w:sz w:val="28"/>
                <w:szCs w:val="28"/>
                <w:lang w:eastAsia="en-US"/>
              </w:rPr>
              <w:t xml:space="preserve"> </w:t>
            </w:r>
            <w:r w:rsidR="00AA7ADA" w:rsidRPr="00AA7ADA">
              <w:rPr>
                <w:rFonts w:ascii="Times New Roman" w:hAnsi="Times New Roman"/>
                <w:sz w:val="28"/>
                <w:szCs w:val="28"/>
                <w:lang w:val="en-US" w:eastAsia="en-US"/>
              </w:rPr>
              <w:t>«__» ______2015 г. № __</w:t>
            </w:r>
          </w:p>
        </w:tc>
      </w:tr>
    </w:tbl>
    <w:p w:rsidR="00AA7ADA" w:rsidRDefault="00AA7ADA" w:rsidP="00AA7ADA">
      <w:pPr>
        <w:tabs>
          <w:tab w:val="left" w:pos="6520"/>
          <w:tab w:val="center" w:pos="7653"/>
        </w:tabs>
        <w:jc w:val="right"/>
        <w:outlineLvl w:val="0"/>
        <w:rPr>
          <w:sz w:val="28"/>
          <w:szCs w:val="28"/>
          <w:lang w:val="en-US"/>
        </w:rPr>
      </w:pPr>
    </w:p>
    <w:p w:rsidR="003E276A" w:rsidRPr="00DF3ABA" w:rsidRDefault="003E276A" w:rsidP="003E276A">
      <w:pPr>
        <w:ind w:firstLine="567"/>
        <w:jc w:val="right"/>
        <w:rPr>
          <w:sz w:val="28"/>
          <w:szCs w:val="28"/>
        </w:rPr>
      </w:pPr>
    </w:p>
    <w:p w:rsidR="003E276A" w:rsidRPr="00DF3ABA" w:rsidRDefault="003E276A" w:rsidP="003E276A">
      <w:pPr>
        <w:ind w:firstLine="567"/>
        <w:jc w:val="right"/>
        <w:rPr>
          <w:sz w:val="28"/>
          <w:szCs w:val="28"/>
        </w:rPr>
      </w:pPr>
    </w:p>
    <w:p w:rsidR="0015650A" w:rsidRDefault="0015650A" w:rsidP="00AF5A18">
      <w:pPr>
        <w:ind w:left="505"/>
        <w:jc w:val="center"/>
        <w:rPr>
          <w:b/>
          <w:sz w:val="28"/>
          <w:szCs w:val="28"/>
        </w:rPr>
      </w:pPr>
      <w:r>
        <w:rPr>
          <w:b/>
          <w:sz w:val="28"/>
          <w:szCs w:val="28"/>
        </w:rPr>
        <w:t>АДМИНИСТРАТИВНЫЙ РЕГЛАМЕНТ</w:t>
      </w:r>
    </w:p>
    <w:p w:rsidR="00832F50" w:rsidRPr="00DF3ABA" w:rsidRDefault="00832F50" w:rsidP="00AF5A18">
      <w:pPr>
        <w:ind w:left="505"/>
        <w:jc w:val="center"/>
        <w:rPr>
          <w:b/>
          <w:sz w:val="28"/>
          <w:szCs w:val="28"/>
        </w:rPr>
      </w:pPr>
      <w:r w:rsidRPr="00DF3ABA">
        <w:rPr>
          <w:b/>
          <w:sz w:val="28"/>
          <w:szCs w:val="28"/>
        </w:rPr>
        <w:t>по предоставлению муниципальной услуги «</w:t>
      </w:r>
      <w:r w:rsidR="009F046C">
        <w:rPr>
          <w:b/>
          <w:sz w:val="28"/>
          <w:szCs w:val="28"/>
        </w:rPr>
        <w:t>Внесение изменений в разрешение</w:t>
      </w:r>
      <w:r w:rsidR="00BD06C5" w:rsidRPr="00DF3ABA">
        <w:rPr>
          <w:b/>
          <w:sz w:val="28"/>
          <w:szCs w:val="28"/>
        </w:rPr>
        <w:t xml:space="preserve"> на строительство</w:t>
      </w:r>
      <w:r w:rsidRPr="00DF3ABA">
        <w:rPr>
          <w:b/>
          <w:sz w:val="28"/>
          <w:szCs w:val="28"/>
        </w:rPr>
        <w:t>»</w:t>
      </w:r>
    </w:p>
    <w:p w:rsidR="00BD06C5" w:rsidRPr="00DF3ABA" w:rsidRDefault="00BD06C5" w:rsidP="00832F50">
      <w:pPr>
        <w:spacing w:line="360" w:lineRule="auto"/>
        <w:ind w:left="3336" w:firstLine="204"/>
        <w:rPr>
          <w:b/>
          <w:sz w:val="28"/>
          <w:szCs w:val="28"/>
        </w:rPr>
      </w:pPr>
    </w:p>
    <w:p w:rsidR="006367AA" w:rsidRDefault="00832F50" w:rsidP="00823144">
      <w:pPr>
        <w:ind w:firstLine="709"/>
        <w:jc w:val="center"/>
        <w:rPr>
          <w:b/>
          <w:sz w:val="28"/>
          <w:szCs w:val="28"/>
        </w:rPr>
      </w:pPr>
      <w:r w:rsidRPr="00DF3ABA">
        <w:rPr>
          <w:b/>
          <w:sz w:val="28"/>
          <w:szCs w:val="28"/>
        </w:rPr>
        <w:t>1. Общие положения</w:t>
      </w:r>
    </w:p>
    <w:p w:rsidR="006367AA" w:rsidRDefault="006367AA" w:rsidP="00823144">
      <w:pPr>
        <w:ind w:firstLine="709"/>
        <w:jc w:val="both"/>
        <w:rPr>
          <w:sz w:val="28"/>
          <w:szCs w:val="28"/>
        </w:rPr>
      </w:pPr>
      <w:r>
        <w:rPr>
          <w:sz w:val="28"/>
          <w:szCs w:val="28"/>
        </w:rPr>
        <w:t xml:space="preserve">1.1. </w:t>
      </w:r>
      <w:r w:rsidR="00832F50" w:rsidRPr="00DF3ABA">
        <w:rPr>
          <w:sz w:val="28"/>
          <w:szCs w:val="28"/>
        </w:rPr>
        <w:t xml:space="preserve">Административный регламент (далее – регламент) по предоставлению муниципальной услуги </w:t>
      </w:r>
      <w:r w:rsidR="004960DD">
        <w:rPr>
          <w:sz w:val="28"/>
          <w:szCs w:val="28"/>
        </w:rPr>
        <w:t>«Внесение изменений в разрешение на строительство»</w:t>
      </w:r>
      <w:r w:rsidR="004960DD" w:rsidRPr="00DF3ABA">
        <w:rPr>
          <w:sz w:val="28"/>
          <w:szCs w:val="28"/>
        </w:rPr>
        <w:t xml:space="preserve"> </w:t>
      </w:r>
      <w:r w:rsidR="00832F50" w:rsidRPr="00DF3ABA">
        <w:rPr>
          <w:sz w:val="28"/>
          <w:szCs w:val="28"/>
        </w:rPr>
        <w:t xml:space="preserve">(далее – муниципальная услуга) </w:t>
      </w:r>
      <w:r w:rsidR="00BD06C5" w:rsidRPr="00DF3ABA">
        <w:rPr>
          <w:sz w:val="28"/>
          <w:szCs w:val="28"/>
        </w:rPr>
        <w:t xml:space="preserve">определяет </w:t>
      </w:r>
      <w:r w:rsidR="00895A69">
        <w:rPr>
          <w:snapToGrid w:val="0"/>
          <w:sz w:val="28"/>
          <w:szCs w:val="28"/>
        </w:rPr>
        <w:t>порядок внесения изменений в ранее выданное разрешение на строительство</w:t>
      </w:r>
      <w:r w:rsidR="00BD06C5" w:rsidRPr="00DF3ABA">
        <w:rPr>
          <w:sz w:val="28"/>
          <w:szCs w:val="28"/>
        </w:rPr>
        <w:t xml:space="preserve"> и последовательность действий при предоставлении администрацией </w:t>
      </w:r>
      <w:r w:rsidR="00BA2CDB">
        <w:rPr>
          <w:sz w:val="28"/>
          <w:szCs w:val="28"/>
        </w:rPr>
        <w:t>муниципального района «Карымский район»</w:t>
      </w:r>
      <w:r w:rsidR="00BD06C5" w:rsidRPr="00DF3ABA">
        <w:rPr>
          <w:sz w:val="28"/>
          <w:szCs w:val="28"/>
        </w:rPr>
        <w:t xml:space="preserve"> муниципальной услуги,  </w:t>
      </w:r>
      <w:r w:rsidR="00832F50" w:rsidRPr="00DF3ABA">
        <w:rPr>
          <w:sz w:val="28"/>
          <w:szCs w:val="28"/>
        </w:rPr>
        <w:t>разработан в целях повышения качества предоставления муниципальной услуги, создания комфортных условий для п</w:t>
      </w:r>
      <w:r w:rsidR="00B5026A">
        <w:rPr>
          <w:sz w:val="28"/>
          <w:szCs w:val="28"/>
        </w:rPr>
        <w:t>олучателей муниципальной услуги.</w:t>
      </w:r>
    </w:p>
    <w:p w:rsidR="00E36709" w:rsidRPr="00DF3ABA" w:rsidRDefault="00E36709" w:rsidP="00E36709">
      <w:pPr>
        <w:ind w:firstLine="851"/>
        <w:jc w:val="both"/>
        <w:rPr>
          <w:sz w:val="28"/>
          <w:szCs w:val="28"/>
        </w:rPr>
      </w:pPr>
      <w:r>
        <w:rPr>
          <w:sz w:val="28"/>
          <w:szCs w:val="28"/>
        </w:rPr>
        <w:t xml:space="preserve">1.2. </w:t>
      </w:r>
      <w:r w:rsidRPr="00DF3ABA">
        <w:rPr>
          <w:sz w:val="28"/>
          <w:szCs w:val="28"/>
        </w:rPr>
        <w:t>Муниципальная усл</w:t>
      </w:r>
      <w:r>
        <w:rPr>
          <w:sz w:val="28"/>
          <w:szCs w:val="28"/>
        </w:rPr>
        <w:t xml:space="preserve">уга предоставляется </w:t>
      </w:r>
      <w:r w:rsidRPr="00DF3ABA">
        <w:rPr>
          <w:sz w:val="28"/>
          <w:szCs w:val="28"/>
        </w:rPr>
        <w:t xml:space="preserve">администрацией </w:t>
      </w:r>
      <w:r>
        <w:rPr>
          <w:sz w:val="28"/>
          <w:szCs w:val="28"/>
        </w:rPr>
        <w:t>муниципального района «Карымский район»</w:t>
      </w:r>
      <w:r>
        <w:rPr>
          <w:i/>
          <w:sz w:val="28"/>
          <w:szCs w:val="28"/>
        </w:rPr>
        <w:t xml:space="preserve"> </w:t>
      </w:r>
      <w:r w:rsidRPr="00DF3ABA">
        <w:rPr>
          <w:sz w:val="28"/>
          <w:szCs w:val="28"/>
        </w:rPr>
        <w:t xml:space="preserve"> непосредственно муниципальную услугу предоставляет</w:t>
      </w:r>
      <w:r w:rsidRPr="00DF3ABA">
        <w:rPr>
          <w:i/>
          <w:sz w:val="28"/>
          <w:szCs w:val="28"/>
        </w:rPr>
        <w:t xml:space="preserve"> </w:t>
      </w:r>
      <w:r w:rsidRPr="004A08B4">
        <w:rPr>
          <w:sz w:val="28"/>
          <w:szCs w:val="28"/>
        </w:rPr>
        <w:t xml:space="preserve">Комитет по управлению имуществом, земельным вопросам и </w:t>
      </w:r>
      <w:r w:rsidRPr="000E42D8">
        <w:rPr>
          <w:sz w:val="28"/>
          <w:szCs w:val="28"/>
        </w:rPr>
        <w:t>градостроительной деятельности администрации муниципального района «Карымский район»</w:t>
      </w:r>
      <w:r w:rsidRPr="00DF3ABA">
        <w:rPr>
          <w:sz w:val="28"/>
          <w:szCs w:val="28"/>
        </w:rPr>
        <w:t xml:space="preserve"> (далее – Исполнитель).</w:t>
      </w:r>
    </w:p>
    <w:p w:rsidR="00F51697" w:rsidRDefault="006367AA" w:rsidP="006367AA">
      <w:pPr>
        <w:autoSpaceDE w:val="0"/>
        <w:autoSpaceDN w:val="0"/>
        <w:adjustRightInd w:val="0"/>
        <w:ind w:firstLine="709"/>
        <w:jc w:val="both"/>
        <w:rPr>
          <w:sz w:val="28"/>
          <w:szCs w:val="28"/>
        </w:rPr>
      </w:pPr>
      <w:r>
        <w:rPr>
          <w:sz w:val="28"/>
          <w:szCs w:val="28"/>
        </w:rPr>
        <w:t>1.</w:t>
      </w:r>
      <w:r w:rsidR="00E36709">
        <w:rPr>
          <w:sz w:val="28"/>
          <w:szCs w:val="28"/>
        </w:rPr>
        <w:t>3</w:t>
      </w:r>
      <w:r w:rsidR="00F51697" w:rsidRPr="004568EA">
        <w:rPr>
          <w:sz w:val="28"/>
          <w:szCs w:val="28"/>
        </w:rPr>
        <w:t>. Информация о порядке предоставления муниципальной услуги представляется:</w:t>
      </w:r>
    </w:p>
    <w:p w:rsidR="00F51697" w:rsidRPr="00E9775C" w:rsidRDefault="006367AA" w:rsidP="006367AA">
      <w:pPr>
        <w:autoSpaceDE w:val="0"/>
        <w:autoSpaceDN w:val="0"/>
        <w:adjustRightInd w:val="0"/>
        <w:ind w:firstLine="709"/>
        <w:jc w:val="both"/>
        <w:rPr>
          <w:sz w:val="28"/>
          <w:szCs w:val="28"/>
        </w:rPr>
      </w:pPr>
      <w:r>
        <w:rPr>
          <w:sz w:val="28"/>
          <w:szCs w:val="28"/>
        </w:rPr>
        <w:t>1.</w:t>
      </w:r>
      <w:r w:rsidR="00E36709">
        <w:rPr>
          <w:sz w:val="28"/>
          <w:szCs w:val="28"/>
        </w:rPr>
        <w:t>3</w:t>
      </w:r>
      <w:r>
        <w:rPr>
          <w:sz w:val="28"/>
          <w:szCs w:val="28"/>
        </w:rPr>
        <w:t>.1.</w:t>
      </w:r>
      <w:r w:rsidR="00F51697" w:rsidRPr="004568EA">
        <w:rPr>
          <w:sz w:val="28"/>
          <w:szCs w:val="28"/>
        </w:rPr>
        <w:t xml:space="preserve"> Посредством размещения в информационно-телекоммуникационной сети «Интернет» на официальном сайте органа, </w:t>
      </w:r>
      <w:r w:rsidR="00E36709">
        <w:rPr>
          <w:sz w:val="28"/>
          <w:szCs w:val="28"/>
        </w:rPr>
        <w:t>Исполнителя</w:t>
      </w:r>
      <w:r w:rsidR="00F51697">
        <w:rPr>
          <w:sz w:val="28"/>
          <w:szCs w:val="28"/>
        </w:rPr>
        <w:t xml:space="preserve">, </w:t>
      </w:r>
      <w:r w:rsidR="00F51697" w:rsidRPr="00D1353C">
        <w:rPr>
          <w:sz w:val="28"/>
          <w:szCs w:val="28"/>
        </w:rPr>
        <w:t>а также на официальном сайте</w:t>
      </w:r>
      <w:r w:rsidR="008D60DD">
        <w:rPr>
          <w:sz w:val="28"/>
          <w:szCs w:val="28"/>
        </w:rPr>
        <w:t xml:space="preserve"> </w:t>
      </w:r>
      <w:r w:rsidR="00F51697" w:rsidRPr="00D1353C">
        <w:rPr>
          <w:sz w:val="28"/>
          <w:szCs w:val="28"/>
        </w:rPr>
        <w:t>КГАУ «МФЦ Забайкальского края»</w:t>
      </w:r>
      <w:r w:rsidR="00F51697" w:rsidRPr="004568EA">
        <w:rPr>
          <w:sz w:val="28"/>
          <w:szCs w:val="28"/>
        </w:rPr>
        <w:t xml:space="preserve">, единого портала государственных и муниципальных услуг </w:t>
      </w:r>
      <w:hyperlink r:id="rId8" w:history="1">
        <w:r w:rsidR="00F51697" w:rsidRPr="004568EA">
          <w:rPr>
            <w:rStyle w:val="a4"/>
            <w:color w:val="auto"/>
            <w:sz w:val="28"/>
            <w:szCs w:val="28"/>
          </w:rPr>
          <w:t>www.gosuslugi.ru</w:t>
        </w:r>
      </w:hyperlink>
      <w:r w:rsidR="00F51697" w:rsidRPr="004568EA">
        <w:rPr>
          <w:sz w:val="28"/>
          <w:szCs w:val="28"/>
        </w:rPr>
        <w:t xml:space="preserve">., либо регионального портала государственных и муниципальных услуг- </w:t>
      </w:r>
      <w:r w:rsidR="00F51697" w:rsidRPr="004568EA">
        <w:rPr>
          <w:sz w:val="28"/>
          <w:szCs w:val="28"/>
          <w:lang w:val="en-US"/>
        </w:rPr>
        <w:t>http</w:t>
      </w:r>
      <w:r w:rsidR="00F51697" w:rsidRPr="004568EA">
        <w:rPr>
          <w:sz w:val="28"/>
          <w:szCs w:val="28"/>
        </w:rPr>
        <w:t>: //</w:t>
      </w:r>
      <w:r w:rsidR="00F51697" w:rsidRPr="004568EA">
        <w:rPr>
          <w:sz w:val="28"/>
          <w:szCs w:val="28"/>
          <w:lang w:val="en-US"/>
        </w:rPr>
        <w:t>www</w:t>
      </w:r>
      <w:r w:rsidR="00F51697" w:rsidRPr="004568EA">
        <w:rPr>
          <w:sz w:val="28"/>
          <w:szCs w:val="28"/>
        </w:rPr>
        <w:t>.</w:t>
      </w:r>
      <w:r w:rsidR="00F51697" w:rsidRPr="004568EA">
        <w:rPr>
          <w:sz w:val="28"/>
          <w:szCs w:val="28"/>
          <w:lang w:val="en-US"/>
        </w:rPr>
        <w:t>pgu</w:t>
      </w:r>
      <w:r w:rsidR="00F51697" w:rsidRPr="004568EA">
        <w:rPr>
          <w:sz w:val="28"/>
          <w:szCs w:val="28"/>
        </w:rPr>
        <w:t>.</w:t>
      </w:r>
      <w:r w:rsidR="00F51697" w:rsidRPr="004568EA">
        <w:rPr>
          <w:sz w:val="28"/>
          <w:szCs w:val="28"/>
          <w:lang w:val="en-US"/>
        </w:rPr>
        <w:t>e</w:t>
      </w:r>
      <w:r w:rsidR="00F51697" w:rsidRPr="004568EA">
        <w:rPr>
          <w:sz w:val="28"/>
          <w:szCs w:val="28"/>
        </w:rPr>
        <w:t>-</w:t>
      </w:r>
      <w:r w:rsidR="00F51697" w:rsidRPr="004568EA">
        <w:rPr>
          <w:sz w:val="28"/>
          <w:szCs w:val="28"/>
          <w:lang w:val="en-US"/>
        </w:rPr>
        <w:t>zab</w:t>
      </w:r>
      <w:r w:rsidR="00F51697" w:rsidRPr="004568EA">
        <w:rPr>
          <w:sz w:val="28"/>
          <w:szCs w:val="28"/>
        </w:rPr>
        <w:t>.</w:t>
      </w:r>
      <w:r w:rsidR="00F51697" w:rsidRPr="004568EA">
        <w:rPr>
          <w:sz w:val="28"/>
          <w:szCs w:val="28"/>
          <w:lang w:val="en-US"/>
        </w:rPr>
        <w:t>ru</w:t>
      </w:r>
      <w:r w:rsidR="00F51697">
        <w:rPr>
          <w:sz w:val="28"/>
          <w:szCs w:val="28"/>
        </w:rPr>
        <w:t>.</w:t>
      </w:r>
    </w:p>
    <w:p w:rsidR="00F51697" w:rsidRPr="00D1353C" w:rsidRDefault="00F51697" w:rsidP="006367AA">
      <w:pPr>
        <w:autoSpaceDE w:val="0"/>
        <w:autoSpaceDN w:val="0"/>
        <w:adjustRightInd w:val="0"/>
        <w:ind w:firstLine="709"/>
        <w:jc w:val="both"/>
        <w:rPr>
          <w:sz w:val="28"/>
          <w:szCs w:val="28"/>
        </w:rPr>
      </w:pPr>
      <w:r w:rsidRPr="004568EA">
        <w:rPr>
          <w:sz w:val="28"/>
          <w:szCs w:val="28"/>
        </w:rPr>
        <w:t>Адрес официального сайта</w:t>
      </w:r>
      <w:r w:rsidR="00E36709">
        <w:rPr>
          <w:sz w:val="28"/>
          <w:szCs w:val="28"/>
        </w:rPr>
        <w:t xml:space="preserve"> Исполнителя</w:t>
      </w:r>
      <w:r w:rsidRPr="004568EA">
        <w:rPr>
          <w:sz w:val="28"/>
          <w:szCs w:val="28"/>
        </w:rPr>
        <w:t xml:space="preserve"> </w:t>
      </w:r>
      <w:hyperlink r:id="rId9" w:history="1">
        <w:r w:rsidRPr="00601DC4">
          <w:rPr>
            <w:rStyle w:val="a4"/>
            <w:sz w:val="28"/>
            <w:szCs w:val="28"/>
            <w:lang w:val="en-US"/>
          </w:rPr>
          <w:t>http</w:t>
        </w:r>
        <w:r w:rsidRPr="00601DC4">
          <w:rPr>
            <w:rStyle w:val="a4"/>
            <w:sz w:val="28"/>
            <w:szCs w:val="28"/>
          </w:rPr>
          <w:t>://карымское.рф</w:t>
        </w:r>
      </w:hyperlink>
      <w:r w:rsidRPr="00A2720C">
        <w:rPr>
          <w:sz w:val="28"/>
          <w:szCs w:val="28"/>
          <w:u w:val="single"/>
        </w:rPr>
        <w:t>.</w:t>
      </w:r>
    </w:p>
    <w:p w:rsidR="00F51697" w:rsidRPr="004568EA" w:rsidRDefault="006367AA" w:rsidP="006367AA">
      <w:pPr>
        <w:autoSpaceDE w:val="0"/>
        <w:autoSpaceDN w:val="0"/>
        <w:adjustRightInd w:val="0"/>
        <w:ind w:firstLine="709"/>
        <w:jc w:val="both"/>
        <w:rPr>
          <w:sz w:val="28"/>
          <w:szCs w:val="28"/>
        </w:rPr>
      </w:pPr>
      <w:r>
        <w:rPr>
          <w:sz w:val="28"/>
          <w:szCs w:val="28"/>
        </w:rPr>
        <w:t>1.</w:t>
      </w:r>
      <w:r w:rsidR="00E36709">
        <w:rPr>
          <w:sz w:val="28"/>
          <w:szCs w:val="28"/>
        </w:rPr>
        <w:t>3</w:t>
      </w:r>
      <w:r w:rsidR="00F51697" w:rsidRPr="004568EA">
        <w:rPr>
          <w:sz w:val="28"/>
          <w:szCs w:val="28"/>
        </w:rPr>
        <w:t>.2. По запросам</w:t>
      </w:r>
    </w:p>
    <w:p w:rsidR="00F51697" w:rsidRPr="004568EA" w:rsidRDefault="00F51697" w:rsidP="006367AA">
      <w:pPr>
        <w:autoSpaceDE w:val="0"/>
        <w:autoSpaceDN w:val="0"/>
        <w:adjustRightInd w:val="0"/>
        <w:ind w:firstLine="709"/>
        <w:jc w:val="both"/>
        <w:rPr>
          <w:sz w:val="28"/>
          <w:szCs w:val="28"/>
        </w:rPr>
      </w:pPr>
      <w:r w:rsidRPr="004568EA">
        <w:rPr>
          <w:sz w:val="28"/>
          <w:szCs w:val="28"/>
        </w:rPr>
        <w:t xml:space="preserve">Адрес места нахождения и почтовый адрес </w:t>
      </w:r>
      <w:r w:rsidR="00E36709">
        <w:rPr>
          <w:sz w:val="28"/>
          <w:szCs w:val="28"/>
        </w:rPr>
        <w:t xml:space="preserve">Исполнителя </w:t>
      </w:r>
      <w:r w:rsidRPr="004568EA">
        <w:rPr>
          <w:sz w:val="28"/>
          <w:szCs w:val="28"/>
        </w:rPr>
        <w:t xml:space="preserve">для направления обращений по вопросам предоставления муниципальной услуги: </w:t>
      </w:r>
      <w:r w:rsidRPr="0047556F">
        <w:rPr>
          <w:sz w:val="28"/>
          <w:szCs w:val="28"/>
        </w:rPr>
        <w:t>673300, Забайкальский край, Карымский район, п. Карымское, ул. Ленинградская,77</w:t>
      </w:r>
      <w:r>
        <w:rPr>
          <w:sz w:val="28"/>
          <w:szCs w:val="28"/>
        </w:rPr>
        <w:t>.</w:t>
      </w:r>
    </w:p>
    <w:p w:rsidR="00F51697" w:rsidRPr="00BC71DA" w:rsidRDefault="00F51697" w:rsidP="006367AA">
      <w:pPr>
        <w:autoSpaceDE w:val="0"/>
        <w:autoSpaceDN w:val="0"/>
        <w:adjustRightInd w:val="0"/>
        <w:ind w:firstLine="709"/>
        <w:jc w:val="both"/>
        <w:rPr>
          <w:sz w:val="28"/>
          <w:szCs w:val="28"/>
        </w:rPr>
      </w:pPr>
      <w:r w:rsidRPr="004568EA">
        <w:rPr>
          <w:sz w:val="28"/>
          <w:szCs w:val="28"/>
        </w:rPr>
        <w:t xml:space="preserve">Адрес электронной почты для направления обращений: </w:t>
      </w:r>
      <w:r w:rsidRPr="00BC71DA">
        <w:rPr>
          <w:sz w:val="28"/>
          <w:szCs w:val="28"/>
          <w:u w:val="single"/>
          <w:lang w:val="en-US"/>
        </w:rPr>
        <w:t>pochta</w:t>
      </w:r>
      <w:r w:rsidRPr="00BC71DA">
        <w:rPr>
          <w:sz w:val="28"/>
          <w:szCs w:val="28"/>
          <w:u w:val="single"/>
        </w:rPr>
        <w:t>@</w:t>
      </w:r>
      <w:r w:rsidRPr="00BC71DA">
        <w:rPr>
          <w:sz w:val="28"/>
          <w:szCs w:val="28"/>
          <w:u w:val="single"/>
          <w:lang w:val="en-US"/>
        </w:rPr>
        <w:t>karimskaya</w:t>
      </w:r>
      <w:r w:rsidRPr="00BC71DA">
        <w:rPr>
          <w:sz w:val="28"/>
          <w:szCs w:val="28"/>
          <w:u w:val="single"/>
        </w:rPr>
        <w:t>.</w:t>
      </w:r>
      <w:r w:rsidRPr="00BC71DA">
        <w:rPr>
          <w:sz w:val="28"/>
          <w:szCs w:val="28"/>
          <w:u w:val="single"/>
          <w:lang w:val="en-US"/>
        </w:rPr>
        <w:t>e</w:t>
      </w:r>
      <w:r w:rsidRPr="00BC71DA">
        <w:rPr>
          <w:sz w:val="28"/>
          <w:szCs w:val="28"/>
          <w:u w:val="single"/>
        </w:rPr>
        <w:t>-</w:t>
      </w:r>
      <w:r w:rsidRPr="00BC71DA">
        <w:rPr>
          <w:sz w:val="28"/>
          <w:szCs w:val="28"/>
          <w:u w:val="single"/>
          <w:lang w:val="en-US"/>
        </w:rPr>
        <w:t>zab</w:t>
      </w:r>
      <w:r w:rsidRPr="00BC71DA">
        <w:rPr>
          <w:sz w:val="28"/>
          <w:szCs w:val="28"/>
          <w:u w:val="single"/>
        </w:rPr>
        <w:t>.</w:t>
      </w:r>
      <w:r w:rsidRPr="00BC71DA">
        <w:rPr>
          <w:sz w:val="28"/>
          <w:szCs w:val="28"/>
          <w:u w:val="single"/>
          <w:lang w:val="en-US"/>
        </w:rPr>
        <w:t>ru</w:t>
      </w:r>
      <w:r w:rsidRPr="00BC71DA">
        <w:rPr>
          <w:sz w:val="28"/>
          <w:szCs w:val="28"/>
          <w:u w:val="single"/>
        </w:rPr>
        <w:t>.</w:t>
      </w:r>
    </w:p>
    <w:p w:rsidR="00F51697" w:rsidRPr="004568EA" w:rsidRDefault="006367AA" w:rsidP="006367AA">
      <w:pPr>
        <w:autoSpaceDE w:val="0"/>
        <w:autoSpaceDN w:val="0"/>
        <w:adjustRightInd w:val="0"/>
        <w:ind w:firstLine="709"/>
        <w:jc w:val="both"/>
        <w:rPr>
          <w:sz w:val="28"/>
          <w:szCs w:val="28"/>
        </w:rPr>
      </w:pPr>
      <w:r>
        <w:rPr>
          <w:sz w:val="28"/>
          <w:szCs w:val="28"/>
        </w:rPr>
        <w:t>1</w:t>
      </w:r>
      <w:r w:rsidR="00E36709">
        <w:rPr>
          <w:sz w:val="28"/>
          <w:szCs w:val="28"/>
        </w:rPr>
        <w:t>.3</w:t>
      </w:r>
      <w:r w:rsidR="00F51697" w:rsidRPr="004568EA">
        <w:rPr>
          <w:sz w:val="28"/>
          <w:szCs w:val="28"/>
        </w:rPr>
        <w:t>.3. Посредством телефонной связи.</w:t>
      </w:r>
    </w:p>
    <w:p w:rsidR="00F51697" w:rsidRDefault="00F51697" w:rsidP="006367AA">
      <w:pPr>
        <w:suppressAutoHyphens/>
        <w:autoSpaceDE w:val="0"/>
        <w:autoSpaceDN w:val="0"/>
        <w:adjustRightInd w:val="0"/>
        <w:ind w:firstLine="709"/>
        <w:jc w:val="both"/>
        <w:outlineLvl w:val="1"/>
        <w:rPr>
          <w:sz w:val="28"/>
          <w:szCs w:val="28"/>
        </w:rPr>
      </w:pPr>
      <w:r w:rsidRPr="00842FDA">
        <w:rPr>
          <w:sz w:val="28"/>
          <w:szCs w:val="28"/>
        </w:rPr>
        <w:t xml:space="preserve">Телефоны </w:t>
      </w:r>
      <w:r w:rsidR="00E36709">
        <w:rPr>
          <w:sz w:val="28"/>
          <w:szCs w:val="28"/>
        </w:rPr>
        <w:t>Исполнителя</w:t>
      </w:r>
      <w:r w:rsidR="00E565F6">
        <w:rPr>
          <w:sz w:val="28"/>
          <w:szCs w:val="28"/>
        </w:rPr>
        <w:t xml:space="preserve"> 8</w:t>
      </w:r>
      <w:r w:rsidR="00E36709">
        <w:rPr>
          <w:sz w:val="28"/>
          <w:szCs w:val="28"/>
        </w:rPr>
        <w:t xml:space="preserve"> </w:t>
      </w:r>
      <w:r w:rsidRPr="00842FDA">
        <w:rPr>
          <w:color w:val="000000"/>
          <w:sz w:val="28"/>
          <w:szCs w:val="28"/>
        </w:rPr>
        <w:t xml:space="preserve">(30234)3-11-09, </w:t>
      </w:r>
      <w:r w:rsidR="00E565F6">
        <w:rPr>
          <w:color w:val="000000"/>
          <w:sz w:val="28"/>
          <w:szCs w:val="28"/>
        </w:rPr>
        <w:t xml:space="preserve">8 </w:t>
      </w:r>
      <w:r w:rsidR="00E565F6">
        <w:rPr>
          <w:sz w:val="28"/>
          <w:szCs w:val="28"/>
        </w:rPr>
        <w:t>(30234)3-10-94</w:t>
      </w:r>
      <w:r w:rsidRPr="00842FDA">
        <w:rPr>
          <w:color w:val="000000"/>
          <w:sz w:val="28"/>
          <w:szCs w:val="28"/>
        </w:rPr>
        <w:t>факс</w:t>
      </w:r>
      <w:r w:rsidRPr="00842FDA">
        <w:rPr>
          <w:sz w:val="28"/>
          <w:szCs w:val="28"/>
        </w:rPr>
        <w:t xml:space="preserve"> 8(30234)3-14-84</w:t>
      </w:r>
      <w:r>
        <w:rPr>
          <w:sz w:val="28"/>
          <w:szCs w:val="28"/>
        </w:rPr>
        <w:t>.</w:t>
      </w:r>
    </w:p>
    <w:p w:rsidR="00F51697" w:rsidRPr="00D1353C" w:rsidRDefault="006367AA" w:rsidP="006367AA">
      <w:pPr>
        <w:autoSpaceDE w:val="0"/>
        <w:autoSpaceDN w:val="0"/>
        <w:adjustRightInd w:val="0"/>
        <w:ind w:firstLine="709"/>
        <w:jc w:val="both"/>
        <w:rPr>
          <w:sz w:val="28"/>
          <w:szCs w:val="28"/>
        </w:rPr>
      </w:pPr>
      <w:r>
        <w:rPr>
          <w:sz w:val="28"/>
          <w:szCs w:val="28"/>
        </w:rPr>
        <w:lastRenderedPageBreak/>
        <w:t>1.</w:t>
      </w:r>
      <w:r w:rsidR="00E36709">
        <w:rPr>
          <w:sz w:val="28"/>
          <w:szCs w:val="28"/>
        </w:rPr>
        <w:t>3</w:t>
      </w:r>
      <w:r w:rsidR="00F51697">
        <w:rPr>
          <w:sz w:val="28"/>
          <w:szCs w:val="28"/>
        </w:rPr>
        <w:t>.4</w:t>
      </w:r>
      <w:r w:rsidR="00F51697" w:rsidRPr="004568EA">
        <w:rPr>
          <w:sz w:val="28"/>
          <w:szCs w:val="28"/>
        </w:rPr>
        <w:t xml:space="preserve">. Посредством размещения на информационных стендах, расположенных в помещении </w:t>
      </w:r>
      <w:r w:rsidR="00E36709">
        <w:rPr>
          <w:sz w:val="28"/>
          <w:szCs w:val="28"/>
        </w:rPr>
        <w:t>Исполнителя</w:t>
      </w:r>
      <w:r w:rsidR="00F51697" w:rsidRPr="004568EA">
        <w:rPr>
          <w:sz w:val="28"/>
          <w:szCs w:val="28"/>
        </w:rPr>
        <w:t>, предназначенном для приема обращений и заявлений</w:t>
      </w:r>
      <w:r w:rsidR="00F51697">
        <w:rPr>
          <w:sz w:val="28"/>
          <w:szCs w:val="28"/>
        </w:rPr>
        <w:t xml:space="preserve">, </w:t>
      </w:r>
      <w:r w:rsidR="00F51697" w:rsidRPr="00D1353C">
        <w:rPr>
          <w:sz w:val="28"/>
          <w:szCs w:val="28"/>
        </w:rPr>
        <w:t>и в КГАУ «МФЦ Забайкальского края</w:t>
      </w:r>
      <w:r w:rsidR="00F51697">
        <w:rPr>
          <w:sz w:val="28"/>
          <w:szCs w:val="28"/>
        </w:rPr>
        <w:t>»</w:t>
      </w:r>
      <w:r w:rsidR="00F51697" w:rsidRPr="00D1353C">
        <w:rPr>
          <w:sz w:val="28"/>
          <w:szCs w:val="28"/>
        </w:rPr>
        <w:t>.</w:t>
      </w:r>
    </w:p>
    <w:p w:rsidR="00F51697" w:rsidRPr="004568EA" w:rsidRDefault="00E565F6" w:rsidP="006367AA">
      <w:pPr>
        <w:autoSpaceDE w:val="0"/>
        <w:autoSpaceDN w:val="0"/>
        <w:adjustRightInd w:val="0"/>
        <w:ind w:firstLine="709"/>
        <w:jc w:val="both"/>
        <w:rPr>
          <w:sz w:val="28"/>
          <w:szCs w:val="28"/>
        </w:rPr>
      </w:pPr>
      <w:r>
        <w:rPr>
          <w:sz w:val="28"/>
          <w:szCs w:val="28"/>
        </w:rPr>
        <w:t xml:space="preserve">1.4. </w:t>
      </w:r>
      <w:r w:rsidR="00F51697" w:rsidRPr="004568EA">
        <w:rPr>
          <w:sz w:val="28"/>
          <w:szCs w:val="28"/>
        </w:rPr>
        <w:t xml:space="preserve">График работы </w:t>
      </w:r>
      <w:r w:rsidR="00E36709">
        <w:rPr>
          <w:sz w:val="28"/>
          <w:szCs w:val="28"/>
        </w:rPr>
        <w:t>Исполнителя</w:t>
      </w:r>
      <w:r w:rsidR="00F51697" w:rsidRPr="004568EA">
        <w:rPr>
          <w:sz w:val="28"/>
          <w:szCs w:val="28"/>
        </w:rPr>
        <w:t xml:space="preserve">: </w:t>
      </w:r>
    </w:p>
    <w:p w:rsidR="00F51697" w:rsidRPr="00727525" w:rsidRDefault="00F51697" w:rsidP="006367AA">
      <w:pPr>
        <w:pStyle w:val="af4"/>
        <w:ind w:firstLine="709"/>
        <w:rPr>
          <w:rFonts w:ascii="Times New Roman" w:hAnsi="Times New Roman"/>
          <w:sz w:val="28"/>
          <w:szCs w:val="28"/>
        </w:rPr>
      </w:pPr>
      <w:r w:rsidRPr="00727525">
        <w:rPr>
          <w:rFonts w:ascii="Times New Roman" w:hAnsi="Times New Roman"/>
          <w:sz w:val="28"/>
          <w:szCs w:val="28"/>
        </w:rPr>
        <w:t>Понедельник – четверг:                     с 08.00 до 12.00, с 13.00 до 17.15.</w:t>
      </w:r>
    </w:p>
    <w:p w:rsidR="00F51697" w:rsidRPr="00727525" w:rsidRDefault="00F51697" w:rsidP="006367AA">
      <w:pPr>
        <w:pStyle w:val="af4"/>
        <w:ind w:firstLine="709"/>
        <w:rPr>
          <w:rFonts w:ascii="Times New Roman" w:hAnsi="Times New Roman"/>
          <w:sz w:val="28"/>
          <w:szCs w:val="28"/>
        </w:rPr>
      </w:pPr>
      <w:r w:rsidRPr="00727525">
        <w:rPr>
          <w:rFonts w:ascii="Times New Roman" w:hAnsi="Times New Roman"/>
          <w:sz w:val="28"/>
          <w:szCs w:val="28"/>
        </w:rPr>
        <w:t>Пятница:                                              с 08.00 до 12.00, с 13.00 до 16.00.</w:t>
      </w:r>
    </w:p>
    <w:p w:rsidR="00F51697" w:rsidRPr="00727525" w:rsidRDefault="00F51697" w:rsidP="006367AA">
      <w:pPr>
        <w:pStyle w:val="af4"/>
        <w:ind w:firstLine="709"/>
        <w:rPr>
          <w:rFonts w:ascii="Times New Roman" w:hAnsi="Times New Roman"/>
          <w:sz w:val="28"/>
          <w:szCs w:val="28"/>
        </w:rPr>
      </w:pPr>
      <w:r w:rsidRPr="00727525">
        <w:rPr>
          <w:rFonts w:ascii="Times New Roman" w:hAnsi="Times New Roman"/>
          <w:sz w:val="28"/>
          <w:szCs w:val="28"/>
        </w:rPr>
        <w:t>Суббота – воскресенье:                      Выходные дни.</w:t>
      </w:r>
    </w:p>
    <w:p w:rsidR="00F51697" w:rsidRPr="00727525" w:rsidRDefault="00F51697" w:rsidP="00E565F6">
      <w:pPr>
        <w:pStyle w:val="af4"/>
        <w:ind w:firstLine="709"/>
        <w:jc w:val="both"/>
        <w:rPr>
          <w:rFonts w:ascii="Times New Roman" w:hAnsi="Times New Roman"/>
          <w:sz w:val="28"/>
          <w:szCs w:val="28"/>
        </w:rPr>
      </w:pPr>
      <w:r w:rsidRPr="00727525">
        <w:rPr>
          <w:rFonts w:ascii="Times New Roman" w:hAnsi="Times New Roman"/>
          <w:sz w:val="28"/>
          <w:szCs w:val="28"/>
        </w:rPr>
        <w:t>В предпраздничные дни время работы администрации муниципального района «Карымский район»  сокращается на 1 час.</w:t>
      </w:r>
    </w:p>
    <w:p w:rsidR="00E234AA" w:rsidRPr="004568EA" w:rsidRDefault="002B51C4" w:rsidP="006367AA">
      <w:pPr>
        <w:autoSpaceDE w:val="0"/>
        <w:autoSpaceDN w:val="0"/>
        <w:adjustRightInd w:val="0"/>
        <w:ind w:firstLine="709"/>
        <w:jc w:val="both"/>
        <w:rPr>
          <w:sz w:val="28"/>
          <w:szCs w:val="28"/>
        </w:rPr>
      </w:pPr>
      <w:r>
        <w:rPr>
          <w:sz w:val="28"/>
          <w:szCs w:val="28"/>
        </w:rPr>
        <w:t>1.</w:t>
      </w:r>
      <w:r w:rsidR="00E234AA">
        <w:rPr>
          <w:sz w:val="28"/>
          <w:szCs w:val="28"/>
        </w:rPr>
        <w:t>5</w:t>
      </w:r>
      <w:r w:rsidR="00505CFD">
        <w:rPr>
          <w:sz w:val="28"/>
          <w:szCs w:val="28"/>
        </w:rPr>
        <w:t>. На информационном стенде администрации муниципального района «Карымский район»</w:t>
      </w:r>
      <w:r>
        <w:rPr>
          <w:sz w:val="28"/>
          <w:szCs w:val="28"/>
        </w:rPr>
        <w:t xml:space="preserve">, </w:t>
      </w:r>
      <w:r w:rsidR="00505CFD">
        <w:rPr>
          <w:sz w:val="28"/>
          <w:szCs w:val="28"/>
        </w:rPr>
        <w:t xml:space="preserve">КГАУ </w:t>
      </w:r>
      <w:r>
        <w:rPr>
          <w:sz w:val="28"/>
          <w:szCs w:val="28"/>
        </w:rPr>
        <w:t>«</w:t>
      </w:r>
      <w:r w:rsidR="00505CFD">
        <w:rPr>
          <w:sz w:val="28"/>
          <w:szCs w:val="28"/>
        </w:rPr>
        <w:t>МФЦ Забайкальского края»</w:t>
      </w:r>
      <w:r w:rsidR="000B0520">
        <w:rPr>
          <w:sz w:val="28"/>
          <w:szCs w:val="28"/>
        </w:rPr>
        <w:t xml:space="preserve"> р</w:t>
      </w:r>
      <w:r w:rsidR="00E234AA" w:rsidRPr="004568EA">
        <w:rPr>
          <w:sz w:val="28"/>
          <w:szCs w:val="28"/>
        </w:rPr>
        <w:t>азмещается следующая информация:</w:t>
      </w:r>
    </w:p>
    <w:p w:rsidR="00003316" w:rsidRPr="004568EA" w:rsidRDefault="00003316" w:rsidP="006367AA">
      <w:pPr>
        <w:autoSpaceDE w:val="0"/>
        <w:autoSpaceDN w:val="0"/>
        <w:adjustRightInd w:val="0"/>
        <w:ind w:firstLine="709"/>
        <w:jc w:val="both"/>
        <w:rPr>
          <w:sz w:val="28"/>
          <w:szCs w:val="28"/>
        </w:rPr>
      </w:pPr>
      <w:r>
        <w:rPr>
          <w:sz w:val="28"/>
          <w:szCs w:val="28"/>
        </w:rPr>
        <w:t>извлечения из</w:t>
      </w:r>
      <w:r w:rsidRPr="004568EA">
        <w:rPr>
          <w:sz w:val="28"/>
          <w:szCs w:val="28"/>
        </w:rPr>
        <w:t xml:space="preserve"> административного регламента;</w:t>
      </w:r>
    </w:p>
    <w:p w:rsidR="00FA2F5C" w:rsidRPr="00DF3ABA" w:rsidRDefault="00003316" w:rsidP="006367AA">
      <w:pPr>
        <w:ind w:firstLine="709"/>
        <w:jc w:val="both"/>
        <w:rPr>
          <w:sz w:val="28"/>
          <w:szCs w:val="28"/>
        </w:rPr>
      </w:pPr>
      <w:r w:rsidRPr="004568EA">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r w:rsidR="00FA2F5C" w:rsidRPr="00DF3ABA">
        <w:rPr>
          <w:sz w:val="28"/>
          <w:szCs w:val="28"/>
        </w:rPr>
        <w:t>;</w:t>
      </w:r>
    </w:p>
    <w:p w:rsidR="0019527A" w:rsidRPr="00DF3ABA" w:rsidRDefault="00F6007C" w:rsidP="006367AA">
      <w:pPr>
        <w:ind w:firstLine="709"/>
        <w:jc w:val="both"/>
        <w:rPr>
          <w:sz w:val="28"/>
          <w:szCs w:val="28"/>
        </w:rPr>
      </w:pPr>
      <w:r>
        <w:rPr>
          <w:sz w:val="28"/>
          <w:szCs w:val="28"/>
        </w:rPr>
        <w:t>т</w:t>
      </w:r>
      <w:r w:rsidR="0019527A" w:rsidRPr="00DF3ABA">
        <w:rPr>
          <w:sz w:val="28"/>
          <w:szCs w:val="28"/>
        </w:rPr>
        <w:t>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FA2F5C" w:rsidRDefault="00FA2F5C" w:rsidP="006367AA">
      <w:pPr>
        <w:ind w:firstLine="709"/>
        <w:jc w:val="both"/>
        <w:rPr>
          <w:sz w:val="28"/>
          <w:szCs w:val="28"/>
        </w:rPr>
      </w:pPr>
      <w:r w:rsidRPr="00DF3ABA">
        <w:rPr>
          <w:sz w:val="28"/>
          <w:szCs w:val="28"/>
        </w:rPr>
        <w:t>порядок предоставления муниципальной услуги в виде блок-схемы</w:t>
      </w:r>
      <w:r w:rsidR="00425E83" w:rsidRPr="00DF3ABA">
        <w:rPr>
          <w:sz w:val="28"/>
          <w:szCs w:val="28"/>
        </w:rPr>
        <w:t xml:space="preserve"> (</w:t>
      </w:r>
      <w:r w:rsidR="00425E83" w:rsidRPr="00C7714A">
        <w:rPr>
          <w:sz w:val="28"/>
          <w:szCs w:val="28"/>
        </w:rPr>
        <w:t xml:space="preserve">приложение № </w:t>
      </w:r>
      <w:r w:rsidR="00CB4CFF" w:rsidRPr="00C7714A">
        <w:rPr>
          <w:sz w:val="28"/>
          <w:szCs w:val="28"/>
        </w:rPr>
        <w:t>2</w:t>
      </w:r>
      <w:r w:rsidR="00425E83" w:rsidRPr="00C7714A">
        <w:rPr>
          <w:sz w:val="28"/>
          <w:szCs w:val="28"/>
        </w:rPr>
        <w:t xml:space="preserve"> </w:t>
      </w:r>
      <w:r w:rsidR="00E46236" w:rsidRPr="00C7714A">
        <w:rPr>
          <w:sz w:val="28"/>
          <w:szCs w:val="28"/>
        </w:rPr>
        <w:t>к</w:t>
      </w:r>
      <w:r w:rsidR="00425E83" w:rsidRPr="00DF3ABA">
        <w:rPr>
          <w:sz w:val="28"/>
          <w:szCs w:val="28"/>
        </w:rPr>
        <w:t xml:space="preserve"> настоящему регламенту)</w:t>
      </w:r>
      <w:r w:rsidR="00847C90" w:rsidRPr="00DF3ABA">
        <w:rPr>
          <w:sz w:val="28"/>
          <w:szCs w:val="28"/>
        </w:rPr>
        <w:t>;</w:t>
      </w:r>
    </w:p>
    <w:p w:rsidR="00003316" w:rsidRDefault="00003316" w:rsidP="006367AA">
      <w:pPr>
        <w:autoSpaceDE w:val="0"/>
        <w:autoSpaceDN w:val="0"/>
        <w:adjustRightInd w:val="0"/>
        <w:ind w:firstLine="709"/>
        <w:jc w:val="both"/>
        <w:rPr>
          <w:sz w:val="28"/>
          <w:szCs w:val="28"/>
        </w:rPr>
      </w:pPr>
      <w:r w:rsidRPr="004568EA">
        <w:rPr>
          <w:sz w:val="28"/>
          <w:szCs w:val="28"/>
        </w:rPr>
        <w:t>исчерпывающий перечень оснований для отказа в предоставлении муниципальной услуги;</w:t>
      </w:r>
    </w:p>
    <w:p w:rsidR="00003316" w:rsidRPr="004568EA" w:rsidRDefault="00003316" w:rsidP="006367AA">
      <w:pPr>
        <w:autoSpaceDE w:val="0"/>
        <w:autoSpaceDN w:val="0"/>
        <w:adjustRightInd w:val="0"/>
        <w:ind w:firstLine="709"/>
        <w:jc w:val="both"/>
        <w:rPr>
          <w:sz w:val="28"/>
          <w:szCs w:val="28"/>
        </w:rPr>
      </w:pPr>
      <w:r w:rsidRPr="004568EA">
        <w:rPr>
          <w:sz w:val="28"/>
          <w:szCs w:val="28"/>
        </w:rPr>
        <w:t>график работы органа, предоставляющего муниципальную услугу;</w:t>
      </w:r>
    </w:p>
    <w:p w:rsidR="00003316" w:rsidRPr="004568EA" w:rsidRDefault="00003316" w:rsidP="006367AA">
      <w:pPr>
        <w:autoSpaceDE w:val="0"/>
        <w:autoSpaceDN w:val="0"/>
        <w:adjustRightInd w:val="0"/>
        <w:ind w:firstLine="709"/>
        <w:jc w:val="both"/>
        <w:rPr>
          <w:sz w:val="28"/>
          <w:szCs w:val="28"/>
        </w:rPr>
      </w:pPr>
      <w:r w:rsidRPr="004568EA">
        <w:rPr>
          <w:sz w:val="28"/>
          <w:szCs w:val="28"/>
        </w:rPr>
        <w:t>адреса сайта и электронной почты органа, предоставляющего муниципальную услугу;</w:t>
      </w:r>
    </w:p>
    <w:p w:rsidR="00003316" w:rsidRPr="00DF3ABA" w:rsidRDefault="00003316" w:rsidP="006367AA">
      <w:pPr>
        <w:autoSpaceDE w:val="0"/>
        <w:autoSpaceDN w:val="0"/>
        <w:adjustRightInd w:val="0"/>
        <w:ind w:firstLine="709"/>
        <w:jc w:val="both"/>
        <w:rPr>
          <w:sz w:val="28"/>
          <w:szCs w:val="28"/>
        </w:rPr>
      </w:pPr>
      <w:r w:rsidRPr="004568EA">
        <w:rPr>
          <w:sz w:val="28"/>
          <w:szCs w:val="28"/>
        </w:rPr>
        <w:t>номера телефонов, по которым осуществляется информирование по вопросам предоставления муниципальной услуги.</w:t>
      </w:r>
    </w:p>
    <w:p w:rsidR="00B95133" w:rsidRDefault="00847C90" w:rsidP="006367AA">
      <w:pPr>
        <w:ind w:firstLine="709"/>
        <w:jc w:val="both"/>
        <w:rPr>
          <w:sz w:val="28"/>
          <w:szCs w:val="28"/>
        </w:rPr>
      </w:pPr>
      <w:r w:rsidRPr="00DF3ABA">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C83A27" w:rsidRPr="004568EA" w:rsidRDefault="006367AA" w:rsidP="00C83A27">
      <w:pPr>
        <w:autoSpaceDE w:val="0"/>
        <w:autoSpaceDN w:val="0"/>
        <w:adjustRightInd w:val="0"/>
        <w:ind w:firstLine="709"/>
        <w:jc w:val="both"/>
        <w:rPr>
          <w:sz w:val="28"/>
          <w:szCs w:val="28"/>
        </w:rPr>
      </w:pPr>
      <w:r>
        <w:rPr>
          <w:sz w:val="28"/>
          <w:szCs w:val="28"/>
        </w:rPr>
        <w:t>1.</w:t>
      </w:r>
      <w:r w:rsidR="00E015BB">
        <w:rPr>
          <w:sz w:val="28"/>
          <w:szCs w:val="28"/>
        </w:rPr>
        <w:t>6</w:t>
      </w:r>
      <w:r w:rsidR="00C83A27" w:rsidRPr="004568EA">
        <w:rPr>
          <w:sz w:val="28"/>
          <w:szCs w:val="28"/>
        </w:rPr>
        <w:t>. Основными требованиями к информированию заявителей являются:</w:t>
      </w:r>
    </w:p>
    <w:p w:rsidR="00C83A27" w:rsidRPr="004568EA" w:rsidRDefault="00C83A27" w:rsidP="00C83A27">
      <w:pPr>
        <w:autoSpaceDE w:val="0"/>
        <w:autoSpaceDN w:val="0"/>
        <w:adjustRightInd w:val="0"/>
        <w:ind w:firstLine="709"/>
        <w:jc w:val="both"/>
        <w:rPr>
          <w:sz w:val="28"/>
          <w:szCs w:val="28"/>
        </w:rPr>
      </w:pPr>
      <w:r w:rsidRPr="004568EA">
        <w:rPr>
          <w:sz w:val="28"/>
          <w:szCs w:val="28"/>
        </w:rPr>
        <w:t>достоверность и полнота предоставляемой информации;</w:t>
      </w:r>
    </w:p>
    <w:p w:rsidR="00C83A27" w:rsidRPr="004568EA" w:rsidRDefault="00C83A27" w:rsidP="00C83A27">
      <w:pPr>
        <w:autoSpaceDE w:val="0"/>
        <w:autoSpaceDN w:val="0"/>
        <w:adjustRightInd w:val="0"/>
        <w:ind w:firstLine="709"/>
        <w:jc w:val="both"/>
        <w:rPr>
          <w:sz w:val="28"/>
          <w:szCs w:val="28"/>
        </w:rPr>
      </w:pPr>
      <w:r w:rsidRPr="004568EA">
        <w:rPr>
          <w:sz w:val="28"/>
          <w:szCs w:val="28"/>
        </w:rPr>
        <w:t>четкость изложения информации;</w:t>
      </w:r>
    </w:p>
    <w:p w:rsidR="00C83A27" w:rsidRPr="004568EA" w:rsidRDefault="00C83A27" w:rsidP="00C83A27">
      <w:pPr>
        <w:autoSpaceDE w:val="0"/>
        <w:autoSpaceDN w:val="0"/>
        <w:adjustRightInd w:val="0"/>
        <w:ind w:firstLine="709"/>
        <w:jc w:val="both"/>
        <w:rPr>
          <w:sz w:val="28"/>
          <w:szCs w:val="28"/>
        </w:rPr>
      </w:pPr>
      <w:r w:rsidRPr="004568EA">
        <w:rPr>
          <w:sz w:val="28"/>
          <w:szCs w:val="28"/>
        </w:rPr>
        <w:t>удобство и доступность получения информации;</w:t>
      </w:r>
    </w:p>
    <w:p w:rsidR="00C83A27" w:rsidRPr="004568EA" w:rsidRDefault="00C83A27" w:rsidP="00C83A27">
      <w:pPr>
        <w:autoSpaceDE w:val="0"/>
        <w:autoSpaceDN w:val="0"/>
        <w:adjustRightInd w:val="0"/>
        <w:ind w:firstLine="709"/>
        <w:jc w:val="both"/>
        <w:rPr>
          <w:sz w:val="28"/>
          <w:szCs w:val="28"/>
        </w:rPr>
      </w:pPr>
      <w:r w:rsidRPr="004568EA">
        <w:rPr>
          <w:sz w:val="28"/>
          <w:szCs w:val="28"/>
        </w:rPr>
        <w:t>оперативность предоставления информации.</w:t>
      </w:r>
    </w:p>
    <w:p w:rsidR="00A82F53" w:rsidRPr="004568EA" w:rsidRDefault="006367AA" w:rsidP="00A82F53">
      <w:pPr>
        <w:autoSpaceDE w:val="0"/>
        <w:autoSpaceDN w:val="0"/>
        <w:adjustRightInd w:val="0"/>
        <w:ind w:firstLine="709"/>
        <w:jc w:val="both"/>
        <w:rPr>
          <w:sz w:val="28"/>
          <w:szCs w:val="28"/>
        </w:rPr>
      </w:pPr>
      <w:r>
        <w:rPr>
          <w:sz w:val="28"/>
          <w:szCs w:val="28"/>
        </w:rPr>
        <w:t>1.</w:t>
      </w:r>
      <w:r w:rsidR="00E015BB">
        <w:rPr>
          <w:sz w:val="28"/>
          <w:szCs w:val="28"/>
        </w:rPr>
        <w:t>7</w:t>
      </w:r>
      <w:r w:rsidR="00A82F53" w:rsidRPr="004568EA">
        <w:rPr>
          <w:sz w:val="28"/>
          <w:szCs w:val="28"/>
        </w:rPr>
        <w:t>. Порядок получения информации по вопросам предоставления муниципальной услуги, в том числе о ходе предоставления муниципальной услуги:</w:t>
      </w:r>
    </w:p>
    <w:p w:rsidR="00C83A27" w:rsidRPr="004568EA" w:rsidRDefault="006367AA" w:rsidP="00C83A27">
      <w:pPr>
        <w:autoSpaceDE w:val="0"/>
        <w:autoSpaceDN w:val="0"/>
        <w:adjustRightInd w:val="0"/>
        <w:ind w:firstLine="709"/>
        <w:jc w:val="both"/>
        <w:rPr>
          <w:sz w:val="28"/>
          <w:szCs w:val="28"/>
        </w:rPr>
      </w:pPr>
      <w:r>
        <w:rPr>
          <w:sz w:val="28"/>
          <w:szCs w:val="28"/>
        </w:rPr>
        <w:t>1.</w:t>
      </w:r>
      <w:r w:rsidR="00E015BB">
        <w:rPr>
          <w:sz w:val="28"/>
          <w:szCs w:val="28"/>
        </w:rPr>
        <w:t>7</w:t>
      </w:r>
      <w:r w:rsidR="00C83A27" w:rsidRPr="004568EA">
        <w:rPr>
          <w:sz w:val="28"/>
          <w:szCs w:val="28"/>
        </w:rPr>
        <w:t>.1. При информировании посредством средств телефонной связи должностные лица подразделения, уполномоченного выдавать документы, обязаны предоставить следующую информацию:</w:t>
      </w:r>
    </w:p>
    <w:p w:rsidR="00C83A27" w:rsidRPr="004568EA" w:rsidRDefault="00C83A27" w:rsidP="00C83A27">
      <w:pPr>
        <w:autoSpaceDE w:val="0"/>
        <w:autoSpaceDN w:val="0"/>
        <w:adjustRightInd w:val="0"/>
        <w:ind w:firstLine="709"/>
        <w:jc w:val="both"/>
        <w:rPr>
          <w:sz w:val="28"/>
          <w:szCs w:val="28"/>
        </w:rPr>
      </w:pPr>
      <w:r w:rsidRPr="004568EA">
        <w:rPr>
          <w:sz w:val="28"/>
          <w:szCs w:val="28"/>
        </w:rPr>
        <w:t>сведения о нормативных правовых актах, регламентирующих вопросы предоставления муниципальной услуги;</w:t>
      </w:r>
    </w:p>
    <w:p w:rsidR="00C83A27" w:rsidRPr="004568EA" w:rsidRDefault="00C83A27" w:rsidP="00C83A27">
      <w:pPr>
        <w:autoSpaceDE w:val="0"/>
        <w:autoSpaceDN w:val="0"/>
        <w:adjustRightInd w:val="0"/>
        <w:ind w:firstLine="709"/>
        <w:jc w:val="both"/>
        <w:rPr>
          <w:sz w:val="28"/>
          <w:szCs w:val="28"/>
        </w:rPr>
      </w:pPr>
      <w:r w:rsidRPr="004568EA">
        <w:rPr>
          <w:sz w:val="28"/>
          <w:szCs w:val="28"/>
        </w:rPr>
        <w:t>сведения о порядке предоставления муниципальной услуги;</w:t>
      </w:r>
    </w:p>
    <w:p w:rsidR="00C83A27" w:rsidRPr="004568EA" w:rsidRDefault="00C83A27" w:rsidP="00C83A27">
      <w:pPr>
        <w:autoSpaceDE w:val="0"/>
        <w:autoSpaceDN w:val="0"/>
        <w:adjustRightInd w:val="0"/>
        <w:ind w:firstLine="709"/>
        <w:jc w:val="both"/>
        <w:rPr>
          <w:sz w:val="28"/>
          <w:szCs w:val="28"/>
        </w:rPr>
      </w:pPr>
      <w:r w:rsidRPr="004568EA">
        <w:rPr>
          <w:sz w:val="28"/>
          <w:szCs w:val="28"/>
        </w:rPr>
        <w:t>сведения о сроках предоставления муниципальной услуги;</w:t>
      </w:r>
    </w:p>
    <w:p w:rsidR="00C83A27" w:rsidRPr="004568EA" w:rsidRDefault="00C83A27" w:rsidP="00C83A27">
      <w:pPr>
        <w:autoSpaceDE w:val="0"/>
        <w:autoSpaceDN w:val="0"/>
        <w:adjustRightInd w:val="0"/>
        <w:ind w:firstLine="709"/>
        <w:jc w:val="both"/>
        <w:rPr>
          <w:sz w:val="28"/>
          <w:szCs w:val="28"/>
        </w:rPr>
      </w:pPr>
      <w:r w:rsidRPr="004568EA">
        <w:rPr>
          <w:sz w:val="28"/>
          <w:szCs w:val="28"/>
        </w:rPr>
        <w:lastRenderedPageBreak/>
        <w:t>сведения о местонахождении помещения, предназначенного для приема обращений и заявлений;</w:t>
      </w:r>
    </w:p>
    <w:p w:rsidR="00C83A27" w:rsidRPr="004568EA" w:rsidRDefault="00C83A27" w:rsidP="00C83A27">
      <w:pPr>
        <w:autoSpaceDE w:val="0"/>
        <w:autoSpaceDN w:val="0"/>
        <w:adjustRightInd w:val="0"/>
        <w:ind w:firstLine="709"/>
        <w:jc w:val="both"/>
        <w:rPr>
          <w:sz w:val="28"/>
          <w:szCs w:val="28"/>
        </w:rPr>
      </w:pPr>
      <w:r w:rsidRPr="004568EA">
        <w:rPr>
          <w:sz w:val="28"/>
          <w:szCs w:val="28"/>
        </w:rPr>
        <w:t>сведения об адресах сайта и электронной почты Исполнителя;</w:t>
      </w:r>
    </w:p>
    <w:p w:rsidR="00C83A27" w:rsidRPr="004568EA" w:rsidRDefault="00C83A27" w:rsidP="00C83A27">
      <w:pPr>
        <w:autoSpaceDE w:val="0"/>
        <w:autoSpaceDN w:val="0"/>
        <w:adjustRightInd w:val="0"/>
        <w:ind w:firstLine="709"/>
        <w:jc w:val="both"/>
        <w:rPr>
          <w:sz w:val="28"/>
          <w:szCs w:val="28"/>
        </w:rPr>
      </w:pPr>
      <w:r w:rsidRPr="004568EA">
        <w:rPr>
          <w:sz w:val="28"/>
          <w:szCs w:val="28"/>
        </w:rPr>
        <w:t>сведения о перечне оснований для отказа в предоставлении муниципальной услуги;</w:t>
      </w:r>
    </w:p>
    <w:p w:rsidR="00C83A27" w:rsidRPr="004568EA" w:rsidRDefault="00C83A27" w:rsidP="00C83A27">
      <w:pPr>
        <w:autoSpaceDE w:val="0"/>
        <w:autoSpaceDN w:val="0"/>
        <w:adjustRightInd w:val="0"/>
        <w:ind w:firstLine="709"/>
        <w:jc w:val="both"/>
        <w:rPr>
          <w:sz w:val="28"/>
          <w:szCs w:val="28"/>
        </w:rPr>
      </w:pPr>
      <w:r w:rsidRPr="004568EA">
        <w:rPr>
          <w:sz w:val="28"/>
          <w:szCs w:val="28"/>
        </w:rPr>
        <w:t>сведения о ходе предоставления муниципальной услуги.</w:t>
      </w:r>
    </w:p>
    <w:p w:rsidR="00C83A27" w:rsidRPr="004568EA" w:rsidRDefault="00C83A27" w:rsidP="00C83A27">
      <w:pPr>
        <w:autoSpaceDE w:val="0"/>
        <w:autoSpaceDN w:val="0"/>
        <w:adjustRightInd w:val="0"/>
        <w:ind w:firstLine="709"/>
        <w:jc w:val="both"/>
        <w:rPr>
          <w:sz w:val="28"/>
          <w:szCs w:val="28"/>
        </w:rPr>
      </w:pPr>
      <w:r w:rsidRPr="004568EA">
        <w:rPr>
          <w:sz w:val="28"/>
          <w:szCs w:val="28"/>
        </w:rPr>
        <w:t>По иным вопросам информация предоставляется только на основании соответствующего письменного обращения.</w:t>
      </w:r>
    </w:p>
    <w:p w:rsidR="00C83A27" w:rsidRPr="004568EA" w:rsidRDefault="006367AA" w:rsidP="00C83A27">
      <w:pPr>
        <w:autoSpaceDE w:val="0"/>
        <w:autoSpaceDN w:val="0"/>
        <w:adjustRightInd w:val="0"/>
        <w:ind w:firstLine="709"/>
        <w:jc w:val="both"/>
        <w:rPr>
          <w:sz w:val="28"/>
          <w:szCs w:val="28"/>
        </w:rPr>
      </w:pPr>
      <w:r>
        <w:rPr>
          <w:sz w:val="28"/>
          <w:szCs w:val="28"/>
        </w:rPr>
        <w:t>1.</w:t>
      </w:r>
      <w:r w:rsidR="00E015BB">
        <w:rPr>
          <w:sz w:val="28"/>
          <w:szCs w:val="28"/>
        </w:rPr>
        <w:t>7</w:t>
      </w:r>
      <w:r w:rsidR="00C83A27" w:rsidRPr="004568EA">
        <w:rPr>
          <w:sz w:val="28"/>
          <w:szCs w:val="28"/>
        </w:rPr>
        <w:t>.2.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C83A27" w:rsidRPr="004568EA" w:rsidRDefault="006367AA" w:rsidP="00C83A27">
      <w:pPr>
        <w:autoSpaceDE w:val="0"/>
        <w:autoSpaceDN w:val="0"/>
        <w:adjustRightInd w:val="0"/>
        <w:ind w:firstLine="709"/>
        <w:jc w:val="both"/>
        <w:rPr>
          <w:sz w:val="28"/>
          <w:szCs w:val="28"/>
        </w:rPr>
      </w:pPr>
      <w:r>
        <w:rPr>
          <w:sz w:val="28"/>
          <w:szCs w:val="28"/>
        </w:rPr>
        <w:t>1.</w:t>
      </w:r>
      <w:r w:rsidR="00E015BB">
        <w:rPr>
          <w:sz w:val="28"/>
          <w:szCs w:val="28"/>
        </w:rPr>
        <w:t>7</w:t>
      </w:r>
      <w:r w:rsidR="00C83A27" w:rsidRPr="004568EA">
        <w:rPr>
          <w:sz w:val="28"/>
          <w:szCs w:val="28"/>
        </w:rPr>
        <w:t>.3.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1117D1" w:rsidRPr="00DF3ABA" w:rsidRDefault="001117D1" w:rsidP="001008FE">
      <w:pPr>
        <w:jc w:val="both"/>
        <w:rPr>
          <w:sz w:val="28"/>
          <w:szCs w:val="28"/>
        </w:rPr>
      </w:pPr>
    </w:p>
    <w:p w:rsidR="00F17B21" w:rsidRDefault="00F17B21" w:rsidP="001008FE">
      <w:pPr>
        <w:pStyle w:val="10"/>
        <w:spacing w:before="0" w:after="0"/>
        <w:ind w:firstLine="567"/>
        <w:jc w:val="center"/>
        <w:rPr>
          <w:rFonts w:ascii="Times New Roman" w:hAnsi="Times New Roman" w:cs="Times New Roman"/>
          <w:sz w:val="28"/>
          <w:szCs w:val="28"/>
        </w:rPr>
      </w:pPr>
    </w:p>
    <w:p w:rsidR="001117D1" w:rsidRPr="001008FE" w:rsidRDefault="001117D1" w:rsidP="001008FE">
      <w:pPr>
        <w:pStyle w:val="10"/>
        <w:spacing w:before="0" w:after="0"/>
        <w:ind w:firstLine="567"/>
        <w:jc w:val="center"/>
        <w:rPr>
          <w:rFonts w:ascii="Times New Roman" w:hAnsi="Times New Roman" w:cs="Times New Roman"/>
          <w:sz w:val="28"/>
          <w:szCs w:val="28"/>
        </w:rPr>
      </w:pPr>
      <w:r w:rsidRPr="00DF3ABA">
        <w:rPr>
          <w:rFonts w:ascii="Times New Roman" w:hAnsi="Times New Roman" w:cs="Times New Roman"/>
          <w:sz w:val="28"/>
          <w:szCs w:val="28"/>
        </w:rPr>
        <w:t>2. Стандарт предоставления муниципальной услуги</w:t>
      </w:r>
    </w:p>
    <w:p w:rsidR="00E015BB" w:rsidRDefault="006367AA" w:rsidP="00E015BB">
      <w:pPr>
        <w:pStyle w:val="a3"/>
        <w:spacing w:before="0" w:beforeAutospacing="0" w:after="0" w:afterAutospacing="0"/>
        <w:ind w:firstLine="709"/>
        <w:jc w:val="both"/>
        <w:rPr>
          <w:sz w:val="28"/>
          <w:szCs w:val="28"/>
        </w:rPr>
      </w:pPr>
      <w:r>
        <w:rPr>
          <w:sz w:val="28"/>
          <w:szCs w:val="28"/>
        </w:rPr>
        <w:t>2.1</w:t>
      </w:r>
      <w:r w:rsidR="00097E19">
        <w:rPr>
          <w:sz w:val="28"/>
          <w:szCs w:val="28"/>
        </w:rPr>
        <w:t xml:space="preserve">. </w:t>
      </w:r>
      <w:r>
        <w:rPr>
          <w:sz w:val="28"/>
          <w:szCs w:val="28"/>
        </w:rPr>
        <w:t xml:space="preserve">Наименование муниципальной услуги - </w:t>
      </w:r>
      <w:r w:rsidR="00097E19">
        <w:rPr>
          <w:sz w:val="28"/>
          <w:szCs w:val="28"/>
        </w:rPr>
        <w:t>«Внесение изменений в   разрешение</w:t>
      </w:r>
      <w:r>
        <w:rPr>
          <w:sz w:val="28"/>
          <w:szCs w:val="28"/>
        </w:rPr>
        <w:t xml:space="preserve"> на строительство</w:t>
      </w:r>
      <w:r w:rsidR="00097E19">
        <w:rPr>
          <w:sz w:val="28"/>
          <w:szCs w:val="28"/>
        </w:rPr>
        <w:t>»</w:t>
      </w:r>
      <w:r>
        <w:rPr>
          <w:sz w:val="28"/>
          <w:szCs w:val="28"/>
        </w:rPr>
        <w:t>.</w:t>
      </w:r>
    </w:p>
    <w:p w:rsidR="00E015BB" w:rsidRDefault="00347ECA" w:rsidP="00E015BB">
      <w:pPr>
        <w:pStyle w:val="a3"/>
        <w:spacing w:before="0" w:beforeAutospacing="0" w:after="0" w:afterAutospacing="0"/>
        <w:ind w:firstLine="709"/>
        <w:jc w:val="both"/>
        <w:rPr>
          <w:sz w:val="28"/>
          <w:szCs w:val="28"/>
        </w:rPr>
      </w:pPr>
      <w:r>
        <w:rPr>
          <w:sz w:val="28"/>
          <w:szCs w:val="28"/>
        </w:rPr>
        <w:t>2.</w:t>
      </w:r>
      <w:r w:rsidR="00E015BB">
        <w:rPr>
          <w:sz w:val="28"/>
          <w:szCs w:val="28"/>
        </w:rPr>
        <w:t>2</w:t>
      </w:r>
      <w:r>
        <w:rPr>
          <w:sz w:val="28"/>
          <w:szCs w:val="28"/>
        </w:rPr>
        <w:t>.</w:t>
      </w:r>
      <w:r w:rsidR="001117D1" w:rsidRPr="00DF3ABA">
        <w:rPr>
          <w:sz w:val="28"/>
          <w:szCs w:val="28"/>
        </w:rPr>
        <w:t> Результат</w:t>
      </w:r>
      <w:r w:rsidR="00C439E7" w:rsidRPr="00DF3ABA">
        <w:rPr>
          <w:sz w:val="28"/>
          <w:szCs w:val="28"/>
        </w:rPr>
        <w:t>о</w:t>
      </w:r>
      <w:r w:rsidR="001117D1" w:rsidRPr="00DF3ABA">
        <w:rPr>
          <w:sz w:val="28"/>
          <w:szCs w:val="28"/>
        </w:rPr>
        <w:t xml:space="preserve">м предоставления муниципальной услуги </w:t>
      </w:r>
      <w:r w:rsidR="00680D12" w:rsidRPr="00DF3ABA">
        <w:rPr>
          <w:sz w:val="28"/>
          <w:szCs w:val="28"/>
        </w:rPr>
        <w:t>являются:</w:t>
      </w:r>
    </w:p>
    <w:p w:rsidR="00E015BB" w:rsidRDefault="00680D12" w:rsidP="00E015BB">
      <w:pPr>
        <w:pStyle w:val="a3"/>
        <w:spacing w:before="0" w:beforeAutospacing="0" w:after="0" w:afterAutospacing="0"/>
        <w:ind w:firstLine="709"/>
        <w:jc w:val="both"/>
        <w:rPr>
          <w:sz w:val="28"/>
          <w:szCs w:val="28"/>
        </w:rPr>
      </w:pPr>
      <w:r w:rsidRPr="00DF3ABA">
        <w:rPr>
          <w:sz w:val="28"/>
          <w:szCs w:val="28"/>
        </w:rPr>
        <w:t>1</w:t>
      </w:r>
      <w:r w:rsidR="00B85423" w:rsidRPr="00DF3ABA">
        <w:rPr>
          <w:sz w:val="28"/>
          <w:szCs w:val="28"/>
        </w:rPr>
        <w:t>) </w:t>
      </w:r>
      <w:r w:rsidR="00021C70">
        <w:rPr>
          <w:sz w:val="28"/>
          <w:szCs w:val="28"/>
        </w:rPr>
        <w:t xml:space="preserve">внесение изменений в </w:t>
      </w:r>
      <w:r w:rsidR="00021C70" w:rsidRPr="007C2852">
        <w:rPr>
          <w:sz w:val="28"/>
          <w:szCs w:val="28"/>
        </w:rPr>
        <w:t>разрешени</w:t>
      </w:r>
      <w:r w:rsidR="00021C70">
        <w:rPr>
          <w:sz w:val="28"/>
          <w:szCs w:val="28"/>
        </w:rPr>
        <w:t>е</w:t>
      </w:r>
      <w:r w:rsidR="00021C70" w:rsidRPr="007C2852">
        <w:rPr>
          <w:sz w:val="28"/>
          <w:szCs w:val="28"/>
        </w:rPr>
        <w:t xml:space="preserve"> на </w:t>
      </w:r>
      <w:r w:rsidR="00021C70">
        <w:rPr>
          <w:sz w:val="28"/>
          <w:szCs w:val="28"/>
        </w:rPr>
        <w:t>строительство</w:t>
      </w:r>
      <w:r w:rsidR="001117D1" w:rsidRPr="00DF3ABA">
        <w:rPr>
          <w:sz w:val="28"/>
          <w:szCs w:val="28"/>
        </w:rPr>
        <w:t>;</w:t>
      </w:r>
    </w:p>
    <w:p w:rsidR="00E015BB" w:rsidRDefault="00680D12" w:rsidP="00E015BB">
      <w:pPr>
        <w:pStyle w:val="a3"/>
        <w:spacing w:before="0" w:beforeAutospacing="0" w:after="0" w:afterAutospacing="0"/>
        <w:ind w:firstLine="709"/>
        <w:jc w:val="both"/>
        <w:rPr>
          <w:sz w:val="28"/>
          <w:szCs w:val="28"/>
        </w:rPr>
      </w:pPr>
      <w:r w:rsidRPr="00DF3ABA">
        <w:rPr>
          <w:sz w:val="28"/>
          <w:szCs w:val="28"/>
        </w:rPr>
        <w:t>2)</w:t>
      </w:r>
      <w:r w:rsidR="00B85423" w:rsidRPr="00DF3ABA">
        <w:rPr>
          <w:sz w:val="28"/>
          <w:szCs w:val="28"/>
        </w:rPr>
        <w:t> </w:t>
      </w:r>
      <w:r w:rsidR="001A2C45" w:rsidRPr="00DF3ABA">
        <w:rPr>
          <w:sz w:val="28"/>
          <w:szCs w:val="28"/>
        </w:rPr>
        <w:t>направление заявителю отказа в предоставлении муниципальной услуги</w:t>
      </w:r>
      <w:r w:rsidR="007561DB" w:rsidRPr="00DF3ABA">
        <w:rPr>
          <w:sz w:val="28"/>
          <w:szCs w:val="28"/>
        </w:rPr>
        <w:t>.</w:t>
      </w:r>
    </w:p>
    <w:p w:rsidR="00E015BB" w:rsidRDefault="00347ECA" w:rsidP="00E015BB">
      <w:pPr>
        <w:pStyle w:val="a3"/>
        <w:spacing w:before="0" w:beforeAutospacing="0" w:after="0" w:afterAutospacing="0"/>
        <w:ind w:firstLine="709"/>
        <w:jc w:val="both"/>
        <w:rPr>
          <w:sz w:val="28"/>
          <w:szCs w:val="28"/>
        </w:rPr>
      </w:pPr>
      <w:r>
        <w:rPr>
          <w:sz w:val="28"/>
          <w:szCs w:val="28"/>
        </w:rPr>
        <w:t>2.</w:t>
      </w:r>
      <w:r w:rsidR="00E015BB">
        <w:rPr>
          <w:sz w:val="28"/>
          <w:szCs w:val="28"/>
        </w:rPr>
        <w:t>3</w:t>
      </w:r>
      <w:r>
        <w:rPr>
          <w:sz w:val="28"/>
          <w:szCs w:val="28"/>
        </w:rPr>
        <w:t>.</w:t>
      </w:r>
      <w:r w:rsidR="001117D1" w:rsidRPr="00DF3ABA">
        <w:rPr>
          <w:sz w:val="28"/>
          <w:szCs w:val="28"/>
        </w:rPr>
        <w:t> </w:t>
      </w:r>
      <w:r w:rsidR="00E015BB" w:rsidRPr="00DF3ABA">
        <w:rPr>
          <w:sz w:val="28"/>
          <w:szCs w:val="28"/>
        </w:rPr>
        <w:t xml:space="preserve"> </w:t>
      </w:r>
      <w:r w:rsidR="001117D1" w:rsidRPr="00DF3ABA">
        <w:rPr>
          <w:sz w:val="28"/>
          <w:szCs w:val="28"/>
        </w:rPr>
        <w:t xml:space="preserve">Срок </w:t>
      </w:r>
      <w:r w:rsidR="001A2C45" w:rsidRPr="00DF3ABA">
        <w:rPr>
          <w:sz w:val="28"/>
          <w:szCs w:val="28"/>
        </w:rPr>
        <w:t xml:space="preserve">предоставления муниципальной услуги не должен превышать </w:t>
      </w:r>
      <w:r w:rsidR="00AA4733" w:rsidRPr="00DF3ABA">
        <w:rPr>
          <w:sz w:val="28"/>
          <w:szCs w:val="28"/>
        </w:rPr>
        <w:t>10</w:t>
      </w:r>
      <w:r w:rsidR="00780D0B" w:rsidRPr="00DF3ABA">
        <w:rPr>
          <w:sz w:val="28"/>
          <w:szCs w:val="28"/>
        </w:rPr>
        <w:t xml:space="preserve"> </w:t>
      </w:r>
      <w:r w:rsidR="001A2C45" w:rsidRPr="00DF3ABA">
        <w:rPr>
          <w:sz w:val="28"/>
          <w:szCs w:val="28"/>
        </w:rPr>
        <w:t xml:space="preserve">календарных дней </w:t>
      </w:r>
      <w:r w:rsidR="00680D12" w:rsidRPr="00DF3ABA">
        <w:rPr>
          <w:sz w:val="28"/>
          <w:szCs w:val="28"/>
        </w:rPr>
        <w:t xml:space="preserve">со дня подачи заявления о </w:t>
      </w:r>
      <w:r w:rsidR="00A00D2E" w:rsidRPr="00DF3ABA">
        <w:rPr>
          <w:sz w:val="28"/>
          <w:szCs w:val="28"/>
        </w:rPr>
        <w:t>предоставлении услуги</w:t>
      </w:r>
      <w:r w:rsidR="00680D12" w:rsidRPr="00DF3ABA">
        <w:rPr>
          <w:sz w:val="28"/>
          <w:szCs w:val="28"/>
        </w:rPr>
        <w:t>.</w:t>
      </w:r>
    </w:p>
    <w:p w:rsidR="0019527A" w:rsidRPr="00DF3ABA" w:rsidRDefault="00347ECA" w:rsidP="00E015BB">
      <w:pPr>
        <w:pStyle w:val="a3"/>
        <w:spacing w:before="0" w:beforeAutospacing="0" w:after="0" w:afterAutospacing="0"/>
        <w:ind w:firstLine="709"/>
        <w:jc w:val="both"/>
        <w:rPr>
          <w:sz w:val="28"/>
          <w:szCs w:val="28"/>
        </w:rPr>
      </w:pPr>
      <w:r>
        <w:rPr>
          <w:sz w:val="28"/>
          <w:szCs w:val="28"/>
        </w:rPr>
        <w:t>2.</w:t>
      </w:r>
      <w:r w:rsidR="00E015BB">
        <w:rPr>
          <w:sz w:val="28"/>
          <w:szCs w:val="28"/>
        </w:rPr>
        <w:t>4</w:t>
      </w:r>
      <w:r>
        <w:rPr>
          <w:sz w:val="28"/>
          <w:szCs w:val="28"/>
        </w:rPr>
        <w:t>.</w:t>
      </w:r>
      <w:r w:rsidR="0019527A" w:rsidRPr="00DF3ABA">
        <w:rPr>
          <w:sz w:val="28"/>
          <w:szCs w:val="28"/>
        </w:rPr>
        <w:t> Правовые основания для предоставления муниципальной услуги</w:t>
      </w:r>
    </w:p>
    <w:p w:rsidR="0019527A" w:rsidRPr="00DF3ABA" w:rsidRDefault="006F125A" w:rsidP="006F125A">
      <w:pPr>
        <w:jc w:val="both"/>
        <w:rPr>
          <w:sz w:val="28"/>
          <w:szCs w:val="28"/>
        </w:rPr>
      </w:pPr>
      <w:bookmarkStart w:id="0" w:name="sub_12"/>
      <w:r>
        <w:rPr>
          <w:sz w:val="28"/>
          <w:szCs w:val="28"/>
        </w:rPr>
        <w:t xml:space="preserve">          </w:t>
      </w:r>
      <w:r w:rsidR="0019527A" w:rsidRPr="00DF3ABA">
        <w:rPr>
          <w:sz w:val="28"/>
          <w:szCs w:val="28"/>
        </w:rPr>
        <w:t>Предоставление муниципальной услуг</w:t>
      </w:r>
      <w:r w:rsidR="00117FC3">
        <w:rPr>
          <w:sz w:val="28"/>
          <w:szCs w:val="28"/>
        </w:rPr>
        <w:t xml:space="preserve">и осуществляется в соответствии </w:t>
      </w:r>
      <w:r w:rsidR="0019527A" w:rsidRPr="00DF3ABA">
        <w:rPr>
          <w:sz w:val="28"/>
          <w:szCs w:val="28"/>
        </w:rPr>
        <w:t>с</w:t>
      </w:r>
      <w:bookmarkEnd w:id="0"/>
      <w:r>
        <w:rPr>
          <w:sz w:val="28"/>
          <w:szCs w:val="28"/>
        </w:rPr>
        <w:t>:</w:t>
      </w:r>
      <w:r w:rsidR="0019527A" w:rsidRPr="00DF3ABA">
        <w:rPr>
          <w:sz w:val="28"/>
          <w:szCs w:val="28"/>
        </w:rPr>
        <w:t xml:space="preserve">  </w:t>
      </w:r>
    </w:p>
    <w:p w:rsidR="0019527A" w:rsidRPr="00DF3ABA" w:rsidRDefault="0019527A" w:rsidP="006F125A">
      <w:pPr>
        <w:ind w:firstLine="851"/>
        <w:jc w:val="both"/>
        <w:rPr>
          <w:b/>
          <w:sz w:val="28"/>
          <w:szCs w:val="28"/>
        </w:rPr>
      </w:pPr>
      <w:r w:rsidRPr="00DF3ABA">
        <w:rPr>
          <w:sz w:val="28"/>
          <w:szCs w:val="28"/>
        </w:rPr>
        <w:t xml:space="preserve"> - Конституцией Российской Федерации (принята всенародным голосованием 12.12.1993 г.);</w:t>
      </w:r>
    </w:p>
    <w:p w:rsidR="0019527A" w:rsidRPr="00DF3ABA" w:rsidRDefault="0019527A" w:rsidP="006F125A">
      <w:pPr>
        <w:autoSpaceDE w:val="0"/>
        <w:autoSpaceDN w:val="0"/>
        <w:adjustRightInd w:val="0"/>
        <w:ind w:firstLine="851"/>
        <w:jc w:val="both"/>
        <w:rPr>
          <w:sz w:val="28"/>
          <w:szCs w:val="28"/>
        </w:rPr>
      </w:pPr>
      <w:r w:rsidRPr="00DF3ABA">
        <w:rPr>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19527A" w:rsidRPr="00DF3ABA" w:rsidRDefault="0019527A" w:rsidP="0019527A">
      <w:pPr>
        <w:autoSpaceDE w:val="0"/>
        <w:autoSpaceDN w:val="0"/>
        <w:adjustRightInd w:val="0"/>
        <w:ind w:firstLine="851"/>
        <w:jc w:val="both"/>
        <w:rPr>
          <w:sz w:val="28"/>
          <w:szCs w:val="28"/>
        </w:rPr>
      </w:pPr>
      <w:r w:rsidRPr="00DF3ABA">
        <w:rPr>
          <w:sz w:val="28"/>
          <w:szCs w:val="28"/>
        </w:rPr>
        <w:t>- Федеральным законом от 27.04.1993 г. № 4866-1 «Об обжаловании в суд действий и решений, нарушающих права и свободы граждан («Российская газета», 1993, № 89);</w:t>
      </w:r>
    </w:p>
    <w:p w:rsidR="0019527A" w:rsidRPr="00DF3ABA" w:rsidRDefault="0019527A" w:rsidP="0019527A">
      <w:pPr>
        <w:autoSpaceDE w:val="0"/>
        <w:autoSpaceDN w:val="0"/>
        <w:adjustRightInd w:val="0"/>
        <w:ind w:firstLine="993"/>
        <w:jc w:val="both"/>
        <w:rPr>
          <w:sz w:val="28"/>
          <w:szCs w:val="28"/>
        </w:rPr>
      </w:pPr>
      <w:r w:rsidRPr="00DF3ABA">
        <w:rPr>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19527A" w:rsidRPr="00DF3ABA" w:rsidRDefault="0019527A" w:rsidP="0019527A">
      <w:pPr>
        <w:autoSpaceDE w:val="0"/>
        <w:autoSpaceDN w:val="0"/>
        <w:adjustRightInd w:val="0"/>
        <w:ind w:firstLine="993"/>
        <w:jc w:val="both"/>
        <w:rPr>
          <w:sz w:val="28"/>
          <w:szCs w:val="28"/>
        </w:rPr>
      </w:pPr>
      <w:r w:rsidRPr="00DF3ABA">
        <w:rPr>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19527A" w:rsidRPr="00DF3ABA" w:rsidRDefault="0019527A" w:rsidP="0019527A">
      <w:pPr>
        <w:ind w:firstLine="851"/>
        <w:jc w:val="both"/>
        <w:rPr>
          <w:sz w:val="28"/>
          <w:szCs w:val="28"/>
        </w:rPr>
      </w:pPr>
      <w:r w:rsidRPr="00DF3ABA">
        <w:rPr>
          <w:sz w:val="28"/>
          <w:szCs w:val="28"/>
        </w:rPr>
        <w:lastRenderedPageBreak/>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4A4C93" w:rsidRDefault="0019527A" w:rsidP="0019527A">
      <w:pPr>
        <w:ind w:firstLine="851"/>
        <w:jc w:val="both"/>
        <w:rPr>
          <w:sz w:val="28"/>
          <w:szCs w:val="28"/>
        </w:rPr>
      </w:pPr>
      <w:r w:rsidRPr="00DF3ABA">
        <w:rPr>
          <w:sz w:val="28"/>
          <w:szCs w:val="28"/>
        </w:rPr>
        <w:t xml:space="preserve">- Федеральным законом от 09.02.2009 № 8-ФЗ «Об обеспечении доступа к информации о деятельности государственных органов и органов местного </w:t>
      </w:r>
    </w:p>
    <w:p w:rsidR="0019527A" w:rsidRPr="00DF3ABA" w:rsidRDefault="004A4C93" w:rsidP="0019527A">
      <w:pPr>
        <w:ind w:firstLine="851"/>
        <w:jc w:val="both"/>
        <w:rPr>
          <w:sz w:val="28"/>
          <w:szCs w:val="28"/>
        </w:rPr>
      </w:pPr>
      <w:r>
        <w:rPr>
          <w:sz w:val="28"/>
          <w:szCs w:val="28"/>
        </w:rPr>
        <w:t xml:space="preserve">самоуправления» </w:t>
      </w:r>
      <w:r w:rsidR="0019527A" w:rsidRPr="00DF3ABA">
        <w:rPr>
          <w:sz w:val="28"/>
          <w:szCs w:val="28"/>
        </w:rPr>
        <w:t>(«Собрание законодательства Российской Федерации», 2009, № 7, ст. 776;</w:t>
      </w:r>
    </w:p>
    <w:p w:rsidR="0019527A" w:rsidRPr="00DF3ABA" w:rsidRDefault="0019527A" w:rsidP="0019527A">
      <w:pPr>
        <w:autoSpaceDE w:val="0"/>
        <w:autoSpaceDN w:val="0"/>
        <w:adjustRightInd w:val="0"/>
        <w:ind w:firstLine="708"/>
        <w:jc w:val="both"/>
        <w:rPr>
          <w:sz w:val="28"/>
          <w:szCs w:val="28"/>
        </w:rPr>
      </w:pPr>
      <w:r w:rsidRPr="00DF3ABA">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9527A" w:rsidRPr="00DF3ABA" w:rsidRDefault="0019527A" w:rsidP="0019527A">
      <w:pPr>
        <w:autoSpaceDE w:val="0"/>
        <w:autoSpaceDN w:val="0"/>
        <w:adjustRightInd w:val="0"/>
        <w:ind w:firstLine="851"/>
        <w:jc w:val="both"/>
        <w:rPr>
          <w:sz w:val="28"/>
          <w:szCs w:val="28"/>
        </w:rPr>
      </w:pPr>
      <w:r w:rsidRPr="00DF3ABA">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19527A" w:rsidRPr="00DF3ABA" w:rsidRDefault="0019527A" w:rsidP="0019527A">
      <w:pPr>
        <w:autoSpaceDE w:val="0"/>
        <w:autoSpaceDN w:val="0"/>
        <w:adjustRightInd w:val="0"/>
        <w:ind w:firstLine="708"/>
        <w:jc w:val="both"/>
        <w:rPr>
          <w:sz w:val="28"/>
          <w:szCs w:val="28"/>
        </w:rPr>
      </w:pPr>
      <w:r w:rsidRPr="00DF3ABA">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DF3ABA">
        <w:rPr>
          <w:bCs/>
          <w:sz w:val="28"/>
          <w:szCs w:val="28"/>
        </w:rPr>
        <w:t>Собрание законодательства РФ»,2011, № 44, ст. 6273);</w:t>
      </w:r>
    </w:p>
    <w:p w:rsidR="0019527A" w:rsidRPr="00DF3ABA" w:rsidRDefault="0019527A" w:rsidP="0019527A">
      <w:pPr>
        <w:autoSpaceDE w:val="0"/>
        <w:autoSpaceDN w:val="0"/>
        <w:adjustRightInd w:val="0"/>
        <w:ind w:firstLine="708"/>
        <w:jc w:val="both"/>
        <w:rPr>
          <w:sz w:val="28"/>
          <w:szCs w:val="28"/>
        </w:rPr>
      </w:pPr>
      <w:r w:rsidRPr="00DF3ABA">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19527A" w:rsidRPr="00DF3ABA" w:rsidRDefault="0019527A" w:rsidP="0019527A">
      <w:pPr>
        <w:autoSpaceDE w:val="0"/>
        <w:autoSpaceDN w:val="0"/>
        <w:adjustRightInd w:val="0"/>
        <w:ind w:firstLine="708"/>
        <w:jc w:val="both"/>
        <w:rPr>
          <w:sz w:val="28"/>
          <w:szCs w:val="28"/>
        </w:rPr>
      </w:pPr>
      <w:r w:rsidRPr="00DF3ABA">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19527A" w:rsidRPr="00DF3ABA" w:rsidRDefault="0019527A" w:rsidP="0019527A">
      <w:pPr>
        <w:autoSpaceDE w:val="0"/>
        <w:autoSpaceDN w:val="0"/>
        <w:adjustRightInd w:val="0"/>
        <w:ind w:firstLine="851"/>
        <w:jc w:val="both"/>
        <w:rPr>
          <w:sz w:val="28"/>
          <w:szCs w:val="28"/>
        </w:rPr>
      </w:pPr>
      <w:r w:rsidRPr="00DF3ABA">
        <w:rPr>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19527A" w:rsidRDefault="0019527A" w:rsidP="0019527A">
      <w:pPr>
        <w:autoSpaceDE w:val="0"/>
        <w:autoSpaceDN w:val="0"/>
        <w:adjustRightInd w:val="0"/>
        <w:ind w:firstLine="851"/>
        <w:jc w:val="both"/>
        <w:rPr>
          <w:sz w:val="28"/>
          <w:szCs w:val="28"/>
        </w:rPr>
      </w:pPr>
      <w:r w:rsidRPr="00DF3ABA">
        <w:rPr>
          <w:sz w:val="28"/>
          <w:szCs w:val="28"/>
        </w:rPr>
        <w:t xml:space="preserve">- иными нормативными правовыми актами Российской Федерации, Забайкальского края и муниципальными правовыми актами </w:t>
      </w:r>
      <w:r w:rsidR="00117FC3" w:rsidRPr="00117FC3">
        <w:rPr>
          <w:sz w:val="28"/>
          <w:szCs w:val="28"/>
        </w:rPr>
        <w:t>муниципального района «Карымский район</w:t>
      </w:r>
      <w:r w:rsidRPr="00117FC3">
        <w:rPr>
          <w:sz w:val="28"/>
          <w:szCs w:val="28"/>
        </w:rPr>
        <w:t>».</w:t>
      </w:r>
    </w:p>
    <w:p w:rsidR="00E015BB" w:rsidRDefault="003775F4" w:rsidP="00E015BB">
      <w:pPr>
        <w:tabs>
          <w:tab w:val="left" w:pos="1134"/>
        </w:tabs>
        <w:ind w:firstLine="709"/>
        <w:jc w:val="both"/>
        <w:rPr>
          <w:sz w:val="28"/>
          <w:szCs w:val="28"/>
        </w:rPr>
      </w:pPr>
      <w:r>
        <w:rPr>
          <w:sz w:val="28"/>
          <w:szCs w:val="28"/>
        </w:rPr>
        <w:t xml:space="preserve">- </w:t>
      </w:r>
      <w:r w:rsidRPr="004568EA">
        <w:rPr>
          <w:sz w:val="28"/>
          <w:szCs w:val="28"/>
        </w:rPr>
        <w:t xml:space="preserve">Уставом </w:t>
      </w:r>
      <w:r>
        <w:rPr>
          <w:sz w:val="28"/>
          <w:szCs w:val="28"/>
        </w:rPr>
        <w:t>муниципального района «Карымский район» утвержден Решением Совета № 153 от 25 сентября 2014 года, опубликован  в газете «Красное знамя» № 99 от 13 декабря 2014 года(приложение в газете «Вестник» № 48).</w:t>
      </w:r>
    </w:p>
    <w:p w:rsidR="000E4668" w:rsidRDefault="00347ECA" w:rsidP="00E015BB">
      <w:pPr>
        <w:tabs>
          <w:tab w:val="left" w:pos="1134"/>
        </w:tabs>
        <w:ind w:firstLine="709"/>
        <w:jc w:val="both"/>
        <w:rPr>
          <w:sz w:val="28"/>
          <w:szCs w:val="28"/>
        </w:rPr>
      </w:pPr>
      <w:r>
        <w:rPr>
          <w:sz w:val="28"/>
          <w:szCs w:val="28"/>
        </w:rPr>
        <w:t>2.</w:t>
      </w:r>
      <w:r w:rsidR="00E015BB">
        <w:rPr>
          <w:sz w:val="28"/>
          <w:szCs w:val="28"/>
        </w:rPr>
        <w:t>5</w:t>
      </w:r>
      <w:r>
        <w:rPr>
          <w:sz w:val="28"/>
          <w:szCs w:val="28"/>
        </w:rPr>
        <w:t>.</w:t>
      </w:r>
      <w:r w:rsidR="00F24B4A" w:rsidRPr="00DF3ABA">
        <w:rPr>
          <w:sz w:val="28"/>
          <w:szCs w:val="28"/>
        </w:rPr>
        <w:t> </w:t>
      </w:r>
      <w:r w:rsidR="000E4668" w:rsidRPr="004568EA">
        <w:rPr>
          <w:sz w:val="28"/>
          <w:szCs w:val="28"/>
        </w:rPr>
        <w:t>Для предоставления муниципальной услуги заявитель представляет Исполнителю следующие документы:</w:t>
      </w:r>
    </w:p>
    <w:p w:rsidR="006367AA" w:rsidRDefault="00F24B4A" w:rsidP="006367AA">
      <w:pPr>
        <w:ind w:firstLine="567"/>
        <w:jc w:val="both"/>
        <w:rPr>
          <w:sz w:val="28"/>
          <w:szCs w:val="28"/>
        </w:rPr>
      </w:pPr>
      <w:r w:rsidRPr="00DF3ABA">
        <w:rPr>
          <w:sz w:val="28"/>
          <w:szCs w:val="28"/>
        </w:rPr>
        <w:lastRenderedPageBreak/>
        <w:t xml:space="preserve">1) заявление, оформленное в соответствии с </w:t>
      </w:r>
      <w:r w:rsidR="00D45BA6" w:rsidRPr="00DF3ABA">
        <w:rPr>
          <w:sz w:val="28"/>
          <w:szCs w:val="28"/>
        </w:rPr>
        <w:t xml:space="preserve">приложением </w:t>
      </w:r>
      <w:r w:rsidR="00D45BA6" w:rsidRPr="00EA5B2D">
        <w:rPr>
          <w:sz w:val="28"/>
          <w:szCs w:val="28"/>
        </w:rPr>
        <w:t xml:space="preserve">№ </w:t>
      </w:r>
      <w:hyperlink w:anchor="sub_1002" w:history="1">
        <w:r w:rsidR="000D111B" w:rsidRPr="00EA5B2D">
          <w:rPr>
            <w:rStyle w:val="a6"/>
            <w:color w:val="auto"/>
            <w:sz w:val="28"/>
            <w:szCs w:val="28"/>
          </w:rPr>
          <w:t>1</w:t>
        </w:r>
      </w:hyperlink>
      <w:r w:rsidR="00E60E2F">
        <w:rPr>
          <w:sz w:val="28"/>
          <w:szCs w:val="28"/>
        </w:rPr>
        <w:t xml:space="preserve"> к а</w:t>
      </w:r>
      <w:r w:rsidRPr="00DF3ABA">
        <w:rPr>
          <w:sz w:val="28"/>
          <w:szCs w:val="28"/>
        </w:rPr>
        <w:t>дминистративному регламенту</w:t>
      </w:r>
      <w:r w:rsidR="00B66060" w:rsidRPr="00DF3ABA">
        <w:rPr>
          <w:sz w:val="28"/>
          <w:szCs w:val="28"/>
        </w:rPr>
        <w:t xml:space="preserve"> (в случае подачи документов с помощью Портала – подписанное электронной подписью)</w:t>
      </w:r>
      <w:r w:rsidRPr="00DF3ABA">
        <w:rPr>
          <w:sz w:val="28"/>
          <w:szCs w:val="28"/>
        </w:rPr>
        <w:t>;</w:t>
      </w:r>
    </w:p>
    <w:p w:rsidR="00180AF0" w:rsidRDefault="006367AA" w:rsidP="006367AA">
      <w:pPr>
        <w:ind w:firstLine="567"/>
        <w:jc w:val="both"/>
        <w:rPr>
          <w:sz w:val="28"/>
          <w:szCs w:val="28"/>
        </w:rPr>
      </w:pPr>
      <w:r>
        <w:rPr>
          <w:sz w:val="28"/>
          <w:szCs w:val="28"/>
        </w:rPr>
        <w:t>2)</w:t>
      </w:r>
      <w:r w:rsidR="00180AF0" w:rsidRPr="004568EA">
        <w:rPr>
          <w:sz w:val="28"/>
          <w:szCs w:val="28"/>
        </w:rPr>
        <w:t>документ, удостоверяющий личность заявителя (представителя);</w:t>
      </w:r>
    </w:p>
    <w:p w:rsidR="00180AF0" w:rsidRPr="00DF3ABA" w:rsidRDefault="006367AA" w:rsidP="00B02064">
      <w:pPr>
        <w:autoSpaceDE w:val="0"/>
        <w:autoSpaceDN w:val="0"/>
        <w:adjustRightInd w:val="0"/>
        <w:ind w:firstLine="567"/>
        <w:jc w:val="both"/>
        <w:rPr>
          <w:sz w:val="28"/>
          <w:szCs w:val="28"/>
        </w:rPr>
      </w:pPr>
      <w:r>
        <w:rPr>
          <w:sz w:val="28"/>
          <w:szCs w:val="28"/>
        </w:rPr>
        <w:t>3</w:t>
      </w:r>
      <w:r w:rsidR="00C61A4E">
        <w:rPr>
          <w:sz w:val="28"/>
          <w:szCs w:val="28"/>
        </w:rPr>
        <w:t xml:space="preserve">) </w:t>
      </w:r>
      <w:r w:rsidR="00B02064">
        <w:rPr>
          <w:sz w:val="28"/>
          <w:szCs w:val="28"/>
        </w:rPr>
        <w:t xml:space="preserve"> </w:t>
      </w:r>
      <w:r w:rsidR="00C61A4E">
        <w:rPr>
          <w:sz w:val="28"/>
        </w:rPr>
        <w:t>правоустанавливающих документов на земельный участок</w:t>
      </w:r>
      <w:r w:rsidR="00D449E2">
        <w:rPr>
          <w:sz w:val="28"/>
        </w:rPr>
        <w:t>;</w:t>
      </w:r>
      <w:r w:rsidR="00874276">
        <w:rPr>
          <w:sz w:val="28"/>
        </w:rPr>
        <w:t xml:space="preserve"> </w:t>
      </w:r>
    </w:p>
    <w:p w:rsidR="00A12916" w:rsidRPr="00DF3ABA" w:rsidRDefault="006367AA" w:rsidP="00B02064">
      <w:pPr>
        <w:tabs>
          <w:tab w:val="left" w:pos="567"/>
        </w:tabs>
        <w:ind w:firstLine="567"/>
        <w:jc w:val="both"/>
        <w:rPr>
          <w:sz w:val="28"/>
          <w:szCs w:val="28"/>
        </w:rPr>
      </w:pPr>
      <w:r>
        <w:rPr>
          <w:sz w:val="28"/>
          <w:szCs w:val="28"/>
        </w:rPr>
        <w:t>4</w:t>
      </w:r>
      <w:r w:rsidR="00A12916" w:rsidRPr="00DF3ABA">
        <w:rPr>
          <w:sz w:val="28"/>
          <w:szCs w:val="28"/>
        </w:rPr>
        <w:t>)</w:t>
      </w:r>
      <w:r w:rsidR="00180AF0">
        <w:rPr>
          <w:sz w:val="28"/>
          <w:szCs w:val="28"/>
        </w:rPr>
        <w:t xml:space="preserve"> </w:t>
      </w:r>
      <w:r w:rsidR="00A12916" w:rsidRPr="00DF3ABA">
        <w:rPr>
          <w:sz w:val="28"/>
          <w:szCs w:val="28"/>
        </w:rPr>
        <w:t xml:space="preserve"> разрешение строительство</w:t>
      </w:r>
      <w:r w:rsidR="001B3410" w:rsidRPr="00DF3ABA">
        <w:rPr>
          <w:sz w:val="28"/>
          <w:szCs w:val="28"/>
        </w:rPr>
        <w:t>;</w:t>
      </w:r>
    </w:p>
    <w:p w:rsidR="003D542C" w:rsidRDefault="006367AA" w:rsidP="003D542C">
      <w:pPr>
        <w:suppressAutoHyphens/>
        <w:ind w:firstLine="567"/>
        <w:jc w:val="both"/>
        <w:rPr>
          <w:sz w:val="28"/>
          <w:szCs w:val="28"/>
        </w:rPr>
      </w:pPr>
      <w:r>
        <w:rPr>
          <w:sz w:val="28"/>
          <w:szCs w:val="28"/>
        </w:rPr>
        <w:t>5</w:t>
      </w:r>
      <w:r w:rsidR="00A00D2E" w:rsidRPr="00DF3ABA">
        <w:rPr>
          <w:sz w:val="28"/>
          <w:szCs w:val="28"/>
        </w:rPr>
        <w:t>) документ, удостоверяющий права (полномочия) представителя заявителя, если с заяв</w:t>
      </w:r>
      <w:r w:rsidR="003D542C">
        <w:rPr>
          <w:sz w:val="28"/>
          <w:szCs w:val="28"/>
        </w:rPr>
        <w:t>лением обращается представитель;</w:t>
      </w:r>
    </w:p>
    <w:p w:rsidR="003D542C" w:rsidRDefault="00B02064" w:rsidP="00B02064">
      <w:pPr>
        <w:tabs>
          <w:tab w:val="left" w:pos="709"/>
        </w:tabs>
        <w:suppressAutoHyphens/>
        <w:jc w:val="both"/>
        <w:rPr>
          <w:sz w:val="28"/>
          <w:szCs w:val="28"/>
        </w:rPr>
      </w:pPr>
      <w:r>
        <w:rPr>
          <w:sz w:val="28"/>
          <w:szCs w:val="28"/>
        </w:rPr>
        <w:t xml:space="preserve">      </w:t>
      </w:r>
      <w:r w:rsidR="00925225">
        <w:rPr>
          <w:sz w:val="28"/>
          <w:szCs w:val="28"/>
        </w:rPr>
        <w:t xml:space="preserve"> </w:t>
      </w:r>
      <w:r w:rsidR="006367AA">
        <w:rPr>
          <w:sz w:val="28"/>
          <w:szCs w:val="28"/>
        </w:rPr>
        <w:t>6</w:t>
      </w:r>
      <w:r w:rsidR="003D542C">
        <w:rPr>
          <w:sz w:val="28"/>
          <w:szCs w:val="28"/>
        </w:rPr>
        <w:t>)</w:t>
      </w:r>
      <w:r w:rsidR="002177AB">
        <w:rPr>
          <w:sz w:val="28"/>
          <w:szCs w:val="28"/>
        </w:rPr>
        <w:t xml:space="preserve"> </w:t>
      </w:r>
      <w:r w:rsidR="00252433">
        <w:rPr>
          <w:sz w:val="28"/>
          <w:szCs w:val="28"/>
        </w:rPr>
        <w:t>проектная документация или схема</w:t>
      </w:r>
      <w:r w:rsidR="003D542C">
        <w:rPr>
          <w:sz w:val="28"/>
          <w:szCs w:val="28"/>
        </w:rPr>
        <w:t xml:space="preserve"> планировочной организации земельного участка (для индивидуального жилищного строительства), предполагающих изменение параметров объекта капитального строительства, необходимость в изменении которых выяснилась в процессе строительства, реконструкции такого объекта</w:t>
      </w:r>
      <w:r w:rsidR="00EA5B2D">
        <w:rPr>
          <w:sz w:val="28"/>
          <w:szCs w:val="28"/>
        </w:rPr>
        <w:t>;</w:t>
      </w:r>
    </w:p>
    <w:p w:rsidR="00F6268E" w:rsidRDefault="00F6268E" w:rsidP="00F6268E">
      <w:pPr>
        <w:pStyle w:val="af4"/>
        <w:jc w:val="both"/>
      </w:pPr>
      <w:r>
        <w:rPr>
          <w:rFonts w:ascii="Times New Roman" w:hAnsi="Times New Roman"/>
          <w:color w:val="000000"/>
          <w:sz w:val="28"/>
          <w:szCs w:val="28"/>
        </w:rPr>
        <w:t xml:space="preserve">      </w:t>
      </w:r>
      <w:r w:rsidR="00432FC6">
        <w:rPr>
          <w:rFonts w:ascii="Times New Roman" w:hAnsi="Times New Roman"/>
          <w:color w:val="000000"/>
          <w:sz w:val="28"/>
          <w:szCs w:val="28"/>
        </w:rPr>
        <w:t xml:space="preserve"> </w:t>
      </w:r>
      <w:r>
        <w:rPr>
          <w:rFonts w:ascii="Times New Roman" w:hAnsi="Times New Roman"/>
          <w:color w:val="000000"/>
          <w:sz w:val="28"/>
          <w:szCs w:val="28"/>
        </w:rPr>
        <w:t xml:space="preserve"> </w:t>
      </w:r>
      <w:r w:rsidR="006367AA">
        <w:rPr>
          <w:rFonts w:ascii="Times New Roman" w:hAnsi="Times New Roman"/>
          <w:color w:val="000000"/>
          <w:sz w:val="28"/>
          <w:szCs w:val="28"/>
        </w:rPr>
        <w:t>7</w:t>
      </w:r>
      <w:r>
        <w:rPr>
          <w:rFonts w:ascii="Times New Roman" w:hAnsi="Times New Roman"/>
          <w:color w:val="000000"/>
          <w:sz w:val="28"/>
          <w:szCs w:val="28"/>
        </w:rPr>
        <w:t xml:space="preserve">) </w:t>
      </w:r>
      <w:r w:rsidRPr="00CA7989">
        <w:rPr>
          <w:rFonts w:ascii="Times New Roman" w:hAnsi="Times New Roman"/>
          <w:color w:val="000000"/>
          <w:sz w:val="28"/>
          <w:szCs w:val="28"/>
        </w:rPr>
        <w:t>копию откорректированной проектно</w:t>
      </w:r>
      <w:r>
        <w:rPr>
          <w:rFonts w:ascii="Times New Roman" w:hAnsi="Times New Roman"/>
          <w:color w:val="000000"/>
          <w:sz w:val="28"/>
          <w:szCs w:val="28"/>
        </w:rPr>
        <w:t xml:space="preserve">й документации в части </w:t>
      </w:r>
      <w:r w:rsidRPr="00CA7989">
        <w:rPr>
          <w:rFonts w:ascii="Times New Roman" w:hAnsi="Times New Roman"/>
          <w:color w:val="000000"/>
          <w:sz w:val="28"/>
          <w:szCs w:val="28"/>
        </w:rPr>
        <w:t>вносимых</w:t>
      </w:r>
      <w:r w:rsidR="00B45E08">
        <w:rPr>
          <w:rFonts w:ascii="Times New Roman" w:hAnsi="Times New Roman"/>
          <w:color w:val="000000"/>
          <w:sz w:val="28"/>
          <w:szCs w:val="28"/>
        </w:rPr>
        <w:t xml:space="preserve"> изменений</w:t>
      </w:r>
      <w:r w:rsidRPr="00CA7989">
        <w:rPr>
          <w:rFonts w:ascii="Times New Roman" w:hAnsi="Times New Roman"/>
          <w:color w:val="000000"/>
          <w:sz w:val="28"/>
          <w:szCs w:val="28"/>
        </w:rPr>
        <w:t>;</w:t>
      </w:r>
      <w:r>
        <w:t xml:space="preserve">         </w:t>
      </w:r>
    </w:p>
    <w:p w:rsidR="00E015BB" w:rsidRDefault="00F6268E" w:rsidP="00E015BB">
      <w:pPr>
        <w:pStyle w:val="af4"/>
        <w:jc w:val="both"/>
        <w:rPr>
          <w:rFonts w:ascii="Times New Roman" w:hAnsi="Times New Roman"/>
          <w:color w:val="000000"/>
          <w:sz w:val="28"/>
          <w:szCs w:val="28"/>
        </w:rPr>
      </w:pPr>
      <w:r>
        <w:rPr>
          <w:rFonts w:ascii="Times New Roman" w:hAnsi="Times New Roman"/>
          <w:sz w:val="28"/>
          <w:szCs w:val="28"/>
        </w:rPr>
        <w:t xml:space="preserve">      </w:t>
      </w:r>
      <w:r w:rsidR="0049560C">
        <w:rPr>
          <w:rFonts w:ascii="Times New Roman" w:hAnsi="Times New Roman"/>
          <w:sz w:val="28"/>
          <w:szCs w:val="28"/>
        </w:rPr>
        <w:t xml:space="preserve"> </w:t>
      </w:r>
      <w:r w:rsidR="006367AA">
        <w:rPr>
          <w:rFonts w:ascii="Times New Roman" w:hAnsi="Times New Roman"/>
          <w:sz w:val="28"/>
          <w:szCs w:val="28"/>
        </w:rPr>
        <w:t>8</w:t>
      </w:r>
      <w:r w:rsidR="0049560C">
        <w:rPr>
          <w:rFonts w:ascii="Times New Roman" w:hAnsi="Times New Roman"/>
          <w:sz w:val="28"/>
          <w:szCs w:val="28"/>
        </w:rPr>
        <w:t>)</w:t>
      </w:r>
      <w:r w:rsidR="00B02064">
        <w:rPr>
          <w:rFonts w:ascii="Times New Roman" w:hAnsi="Times New Roman"/>
          <w:sz w:val="28"/>
          <w:szCs w:val="28"/>
        </w:rPr>
        <w:t xml:space="preserve"> </w:t>
      </w:r>
      <w:r w:rsidRPr="0079173C">
        <w:rPr>
          <w:rFonts w:ascii="Times New Roman" w:hAnsi="Times New Roman"/>
          <w:color w:val="000000"/>
          <w:sz w:val="28"/>
          <w:szCs w:val="28"/>
        </w:rPr>
        <w:t>Постановление об изменении адреса объекта капитального строительства (для внесения изменений в адрес).</w:t>
      </w:r>
    </w:p>
    <w:p w:rsidR="0025750B" w:rsidRDefault="00347ECA" w:rsidP="0025750B">
      <w:pPr>
        <w:pStyle w:val="af4"/>
        <w:ind w:firstLine="709"/>
        <w:jc w:val="both"/>
        <w:rPr>
          <w:rFonts w:ascii="Times New Roman" w:hAnsi="Times New Roman"/>
          <w:sz w:val="28"/>
        </w:rPr>
      </w:pPr>
      <w:r w:rsidRPr="00E015BB">
        <w:rPr>
          <w:rFonts w:ascii="Times New Roman" w:hAnsi="Times New Roman"/>
          <w:sz w:val="28"/>
          <w:szCs w:val="28"/>
        </w:rPr>
        <w:t>2.</w:t>
      </w:r>
      <w:r w:rsidR="00E015BB" w:rsidRPr="00E015BB">
        <w:rPr>
          <w:rFonts w:ascii="Times New Roman" w:hAnsi="Times New Roman"/>
          <w:sz w:val="28"/>
          <w:szCs w:val="28"/>
        </w:rPr>
        <w:t>6</w:t>
      </w:r>
      <w:r w:rsidRPr="00E015BB">
        <w:rPr>
          <w:rFonts w:ascii="Times New Roman" w:hAnsi="Times New Roman"/>
          <w:sz w:val="28"/>
          <w:szCs w:val="28"/>
        </w:rPr>
        <w:t>.</w:t>
      </w:r>
      <w:r w:rsidR="00D17F54" w:rsidRPr="00E015BB">
        <w:rPr>
          <w:rFonts w:ascii="Times New Roman" w:hAnsi="Times New Roman"/>
          <w:sz w:val="28"/>
          <w:szCs w:val="28"/>
        </w:rPr>
        <w:t xml:space="preserve"> </w:t>
      </w:r>
      <w:r w:rsidR="00421A8B" w:rsidRPr="00E015BB">
        <w:rPr>
          <w:rFonts w:ascii="Times New Roman" w:hAnsi="Times New Roman"/>
          <w:sz w:val="28"/>
        </w:rPr>
        <w:t>При предоставлении муниципальной услуги иных документов, кроме указанных в п.</w:t>
      </w:r>
      <w:r w:rsidR="00633CBC" w:rsidRPr="00E015BB">
        <w:rPr>
          <w:rFonts w:ascii="Times New Roman" w:hAnsi="Times New Roman"/>
          <w:sz w:val="28"/>
        </w:rPr>
        <w:t>14</w:t>
      </w:r>
      <w:r w:rsidR="00421A8B" w:rsidRPr="00E015BB">
        <w:rPr>
          <w:rFonts w:ascii="Times New Roman" w:hAnsi="Times New Roman"/>
          <w:sz w:val="28"/>
        </w:rPr>
        <w:t xml:space="preserve"> не требуется. В случае не представление заявителем правоустанавливающих документов на земельный участок, </w:t>
      </w:r>
      <w:r w:rsidR="005576D0" w:rsidRPr="00E015BB">
        <w:rPr>
          <w:rFonts w:ascii="Times New Roman" w:hAnsi="Times New Roman"/>
          <w:sz w:val="28"/>
        </w:rPr>
        <w:t>разрешение на строительство,</w:t>
      </w:r>
      <w:r w:rsidR="000E4668" w:rsidRPr="00E015BB">
        <w:rPr>
          <w:rFonts w:ascii="Times New Roman" w:hAnsi="Times New Roman"/>
          <w:sz w:val="28"/>
        </w:rPr>
        <w:t xml:space="preserve"> </w:t>
      </w:r>
      <w:r w:rsidR="00421A8B" w:rsidRPr="00E015BB">
        <w:rPr>
          <w:rFonts w:ascii="Times New Roman" w:hAnsi="Times New Roman"/>
          <w:sz w:val="28"/>
        </w:rPr>
        <w:t>самостоятельно запрашиваются администрацией района.</w:t>
      </w:r>
    </w:p>
    <w:p w:rsidR="002D55C4" w:rsidRPr="0025750B" w:rsidRDefault="00347ECA" w:rsidP="0025750B">
      <w:pPr>
        <w:pStyle w:val="af4"/>
        <w:ind w:firstLine="709"/>
        <w:jc w:val="both"/>
        <w:rPr>
          <w:rFonts w:ascii="Times New Roman" w:hAnsi="Times New Roman"/>
          <w:sz w:val="28"/>
          <w:szCs w:val="28"/>
        </w:rPr>
      </w:pPr>
      <w:r w:rsidRPr="0025750B">
        <w:rPr>
          <w:rFonts w:ascii="Times New Roman" w:hAnsi="Times New Roman"/>
          <w:sz w:val="28"/>
          <w:szCs w:val="28"/>
        </w:rPr>
        <w:t>2.</w:t>
      </w:r>
      <w:r w:rsidR="0025750B" w:rsidRPr="0025750B">
        <w:rPr>
          <w:rFonts w:ascii="Times New Roman" w:hAnsi="Times New Roman"/>
          <w:sz w:val="28"/>
          <w:szCs w:val="28"/>
        </w:rPr>
        <w:t>7</w:t>
      </w:r>
      <w:r w:rsidRPr="0025750B">
        <w:rPr>
          <w:rFonts w:ascii="Times New Roman" w:hAnsi="Times New Roman"/>
          <w:sz w:val="28"/>
          <w:szCs w:val="28"/>
        </w:rPr>
        <w:t>.</w:t>
      </w:r>
      <w:r w:rsidR="002D55C4" w:rsidRPr="0025750B">
        <w:rPr>
          <w:rFonts w:ascii="Times New Roman" w:hAnsi="Times New Roman"/>
          <w:sz w:val="28"/>
          <w:szCs w:val="28"/>
        </w:rPr>
        <w:t> Перечень оснований для отказа в предоставлении муниципальной услуги:</w:t>
      </w:r>
    </w:p>
    <w:p w:rsidR="001E48E8" w:rsidRPr="008E157D" w:rsidRDefault="001E48E8" w:rsidP="001E48E8">
      <w:pPr>
        <w:pStyle w:val="ConsPlusNormal"/>
        <w:ind w:firstLine="540"/>
        <w:jc w:val="both"/>
        <w:rPr>
          <w:rFonts w:ascii="Times New Roman" w:hAnsi="Times New Roman" w:cs="Times New Roman"/>
          <w:sz w:val="28"/>
          <w:szCs w:val="28"/>
        </w:rPr>
      </w:pPr>
      <w:r w:rsidRPr="004F208D">
        <w:rPr>
          <w:rFonts w:ascii="Times New Roman" w:hAnsi="Times New Roman" w:cs="Times New Roman"/>
          <w:sz w:val="28"/>
          <w:szCs w:val="28"/>
        </w:rPr>
        <w:t xml:space="preserve">- в случае, если строительство, реконструкция объекта капитального строительства не начаты до истечения срока подачи заявления о </w:t>
      </w:r>
      <w:r w:rsidRPr="008E157D">
        <w:rPr>
          <w:rFonts w:ascii="Times New Roman" w:hAnsi="Times New Roman" w:cs="Times New Roman"/>
          <w:sz w:val="28"/>
          <w:szCs w:val="28"/>
        </w:rPr>
        <w:t>в</w:t>
      </w:r>
      <w:r>
        <w:rPr>
          <w:rFonts w:ascii="Times New Roman" w:hAnsi="Times New Roman" w:cs="Times New Roman"/>
          <w:sz w:val="28"/>
          <w:szCs w:val="28"/>
        </w:rPr>
        <w:t>несении</w:t>
      </w:r>
      <w:r w:rsidRPr="008E157D">
        <w:rPr>
          <w:rFonts w:ascii="Times New Roman" w:hAnsi="Times New Roman" w:cs="Times New Roman"/>
          <w:sz w:val="28"/>
          <w:szCs w:val="28"/>
        </w:rPr>
        <w:t xml:space="preserve"> изменений в разрешение на строительство.</w:t>
      </w:r>
    </w:p>
    <w:p w:rsidR="0019527A" w:rsidRPr="00DF3ABA" w:rsidRDefault="00265A89" w:rsidP="0019527A">
      <w:pPr>
        <w:autoSpaceDE w:val="0"/>
        <w:autoSpaceDN w:val="0"/>
        <w:adjustRightInd w:val="0"/>
        <w:ind w:firstLine="540"/>
        <w:jc w:val="both"/>
        <w:outlineLvl w:val="1"/>
        <w:rPr>
          <w:sz w:val="28"/>
          <w:szCs w:val="28"/>
        </w:rPr>
      </w:pPr>
      <w:r>
        <w:rPr>
          <w:sz w:val="28"/>
          <w:szCs w:val="28"/>
        </w:rPr>
        <w:t>-</w:t>
      </w:r>
      <w:r w:rsidR="0019527A" w:rsidRPr="00DF3ABA">
        <w:rPr>
          <w:sz w:val="28"/>
          <w:szCs w:val="28"/>
        </w:rPr>
        <w:t xml:space="preserve"> наличие случаев, предусмотренных статьей 11 Федерального закона от 02.05.2006 №59-ФЗ «О порядке рассмотрения обращений граждан Российской Федерации».</w:t>
      </w:r>
    </w:p>
    <w:p w:rsidR="00680D12" w:rsidRPr="00DF3ABA" w:rsidRDefault="00347ECA" w:rsidP="00A84AA0">
      <w:pPr>
        <w:ind w:firstLine="567"/>
        <w:jc w:val="both"/>
        <w:rPr>
          <w:sz w:val="28"/>
          <w:szCs w:val="28"/>
        </w:rPr>
      </w:pPr>
      <w:r>
        <w:rPr>
          <w:sz w:val="28"/>
          <w:szCs w:val="28"/>
        </w:rPr>
        <w:t>2.</w:t>
      </w:r>
      <w:r w:rsidR="0025750B">
        <w:rPr>
          <w:sz w:val="28"/>
          <w:szCs w:val="28"/>
        </w:rPr>
        <w:t>8</w:t>
      </w:r>
      <w:r>
        <w:rPr>
          <w:sz w:val="28"/>
          <w:szCs w:val="28"/>
        </w:rPr>
        <w:t>.</w:t>
      </w:r>
      <w:r w:rsidR="00C93769" w:rsidRPr="00DF3ABA">
        <w:rPr>
          <w:sz w:val="28"/>
          <w:szCs w:val="28"/>
        </w:rPr>
        <w:t> </w:t>
      </w:r>
      <w:r w:rsidR="00D45BA6" w:rsidRPr="00DF3ABA">
        <w:rPr>
          <w:sz w:val="28"/>
          <w:szCs w:val="28"/>
        </w:rPr>
        <w:t>Взимание государственной пошлины или иной платы за предоставление муниципальной услуги не предусмотрено.</w:t>
      </w:r>
    </w:p>
    <w:p w:rsidR="00605DDF" w:rsidRPr="00DF3ABA" w:rsidRDefault="00605DDF" w:rsidP="00A84AA0">
      <w:pPr>
        <w:ind w:firstLine="567"/>
        <w:jc w:val="both"/>
        <w:rPr>
          <w:sz w:val="28"/>
          <w:szCs w:val="28"/>
        </w:rPr>
      </w:pPr>
      <w:r w:rsidRPr="00DF3ABA">
        <w:rPr>
          <w:sz w:val="28"/>
          <w:szCs w:val="28"/>
        </w:rPr>
        <w:t>2.</w:t>
      </w:r>
      <w:r w:rsidR="0025750B">
        <w:rPr>
          <w:sz w:val="28"/>
          <w:szCs w:val="28"/>
        </w:rPr>
        <w:t>9</w:t>
      </w:r>
      <w:r w:rsidRPr="00DF3ABA">
        <w:rPr>
          <w:sz w:val="28"/>
          <w:szCs w:val="28"/>
        </w:rPr>
        <w:t xml:space="preserve">. Максимальный срок ожидания в очереди при подаче </w:t>
      </w:r>
      <w:r w:rsidR="00C439E7" w:rsidRPr="00DF3ABA">
        <w:rPr>
          <w:sz w:val="28"/>
          <w:szCs w:val="28"/>
        </w:rPr>
        <w:t xml:space="preserve">запроса о предоставлении </w:t>
      </w:r>
      <w:r w:rsidRPr="00DF3ABA">
        <w:rPr>
          <w:sz w:val="28"/>
          <w:szCs w:val="28"/>
        </w:rPr>
        <w:t xml:space="preserve">муниципальной услуги и при получении результата предоставления муниципальной услуги составляет </w:t>
      </w:r>
      <w:r w:rsidR="0019527A" w:rsidRPr="00DF3ABA">
        <w:rPr>
          <w:sz w:val="28"/>
          <w:szCs w:val="28"/>
        </w:rPr>
        <w:t>15</w:t>
      </w:r>
      <w:r w:rsidRPr="00DF3ABA">
        <w:rPr>
          <w:sz w:val="28"/>
          <w:szCs w:val="28"/>
        </w:rPr>
        <w:t xml:space="preserve"> минут.</w:t>
      </w:r>
    </w:p>
    <w:p w:rsidR="00B56862" w:rsidRPr="00DF3ABA" w:rsidRDefault="00B56862" w:rsidP="00A84AA0">
      <w:pPr>
        <w:ind w:firstLine="567"/>
        <w:jc w:val="both"/>
        <w:rPr>
          <w:sz w:val="28"/>
          <w:szCs w:val="28"/>
        </w:rPr>
      </w:pPr>
      <w:r w:rsidRPr="00DF3ABA">
        <w:rPr>
          <w:sz w:val="28"/>
          <w:szCs w:val="28"/>
        </w:rPr>
        <w:t>2.</w:t>
      </w:r>
      <w:r w:rsidR="0019527A" w:rsidRPr="00DF3ABA">
        <w:rPr>
          <w:sz w:val="28"/>
          <w:szCs w:val="28"/>
        </w:rPr>
        <w:t>1</w:t>
      </w:r>
      <w:r w:rsidR="0025750B">
        <w:rPr>
          <w:sz w:val="28"/>
          <w:szCs w:val="28"/>
        </w:rPr>
        <w:t>0</w:t>
      </w:r>
      <w:r w:rsidRPr="00DF3ABA">
        <w:rPr>
          <w:sz w:val="28"/>
          <w:szCs w:val="28"/>
        </w:rPr>
        <w:t>. Срок и порядок регистрации запроса заявителя о предоставлении муниципальной услуги:</w:t>
      </w:r>
    </w:p>
    <w:p w:rsidR="00605DDF" w:rsidRPr="00DF3ABA" w:rsidRDefault="00605DDF" w:rsidP="00A84AA0">
      <w:pPr>
        <w:ind w:firstLine="567"/>
        <w:jc w:val="both"/>
        <w:rPr>
          <w:sz w:val="28"/>
          <w:szCs w:val="28"/>
        </w:rPr>
      </w:pPr>
      <w:r w:rsidRPr="00DF3ABA">
        <w:rPr>
          <w:sz w:val="28"/>
          <w:szCs w:val="28"/>
        </w:rPr>
        <w:t xml:space="preserve">- при личной подаче документов заявителем их прием регистрация осуществляются специалистом Исполнителя, ответственным за делопроизводство, </w:t>
      </w:r>
      <w:r w:rsidR="00C74FFE">
        <w:rPr>
          <w:sz w:val="28"/>
          <w:szCs w:val="28"/>
        </w:rPr>
        <w:t xml:space="preserve">или специалистом </w:t>
      </w:r>
      <w:r w:rsidR="00C74FFE" w:rsidRPr="008755A3">
        <w:rPr>
          <w:sz w:val="28"/>
          <w:szCs w:val="28"/>
        </w:rPr>
        <w:t>КГАУ «МФЦ Забайкальского края»</w:t>
      </w:r>
      <w:r w:rsidR="008149F2">
        <w:rPr>
          <w:sz w:val="28"/>
          <w:szCs w:val="28"/>
        </w:rPr>
        <w:t xml:space="preserve"> </w:t>
      </w:r>
      <w:r w:rsidRPr="00DF3ABA">
        <w:rPr>
          <w:sz w:val="28"/>
          <w:szCs w:val="28"/>
        </w:rPr>
        <w:t>в течение 15 минут;</w:t>
      </w:r>
    </w:p>
    <w:p w:rsidR="00605DDF" w:rsidRPr="00DF3ABA" w:rsidRDefault="00605DDF" w:rsidP="00A84AA0">
      <w:pPr>
        <w:ind w:firstLine="567"/>
        <w:jc w:val="both"/>
        <w:rPr>
          <w:sz w:val="28"/>
          <w:szCs w:val="28"/>
        </w:rPr>
      </w:pPr>
      <w:r w:rsidRPr="00DF3ABA">
        <w:rPr>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w:t>
      </w:r>
      <w:r w:rsidR="00F850AF" w:rsidRPr="00DF3ABA">
        <w:rPr>
          <w:sz w:val="28"/>
          <w:szCs w:val="28"/>
        </w:rPr>
        <w:t xml:space="preserve">дство, </w:t>
      </w:r>
      <w:r w:rsidR="00EB26B1">
        <w:rPr>
          <w:sz w:val="28"/>
          <w:szCs w:val="28"/>
        </w:rPr>
        <w:t xml:space="preserve">или специалистом </w:t>
      </w:r>
      <w:r w:rsidR="00EB26B1" w:rsidRPr="008755A3">
        <w:rPr>
          <w:sz w:val="28"/>
          <w:szCs w:val="28"/>
        </w:rPr>
        <w:t>КГАУ «МФЦ Забайкальского края»</w:t>
      </w:r>
      <w:r w:rsidR="00B630AE">
        <w:rPr>
          <w:sz w:val="28"/>
          <w:szCs w:val="28"/>
        </w:rPr>
        <w:t xml:space="preserve"> </w:t>
      </w:r>
      <w:r w:rsidR="00F850AF" w:rsidRPr="00DF3ABA">
        <w:rPr>
          <w:sz w:val="28"/>
          <w:szCs w:val="28"/>
        </w:rPr>
        <w:t>в течение 1 рабочего дня;</w:t>
      </w:r>
    </w:p>
    <w:p w:rsidR="00F850AF" w:rsidRPr="00DF3ABA" w:rsidRDefault="00A82D4E" w:rsidP="00A84AA0">
      <w:pPr>
        <w:ind w:firstLine="567"/>
        <w:jc w:val="both"/>
        <w:rPr>
          <w:sz w:val="28"/>
          <w:szCs w:val="28"/>
        </w:rPr>
      </w:pPr>
      <w:r w:rsidRPr="00DF3ABA">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r w:rsidR="00F850AF" w:rsidRPr="00DF3ABA">
        <w:rPr>
          <w:sz w:val="28"/>
          <w:szCs w:val="28"/>
        </w:rPr>
        <w:t>.</w:t>
      </w:r>
    </w:p>
    <w:p w:rsidR="00605DDF" w:rsidRPr="00DF3ABA" w:rsidRDefault="00605DDF" w:rsidP="00A84AA0">
      <w:pPr>
        <w:ind w:firstLine="567"/>
        <w:jc w:val="both"/>
        <w:rPr>
          <w:sz w:val="28"/>
          <w:szCs w:val="28"/>
        </w:rPr>
      </w:pPr>
      <w:bookmarkStart w:id="1" w:name="sub_212"/>
      <w:r w:rsidRPr="00DF3ABA">
        <w:rPr>
          <w:sz w:val="28"/>
          <w:szCs w:val="28"/>
        </w:rPr>
        <w:t>2.</w:t>
      </w:r>
      <w:r w:rsidR="0019527A" w:rsidRPr="00DF3ABA">
        <w:rPr>
          <w:sz w:val="28"/>
          <w:szCs w:val="28"/>
        </w:rPr>
        <w:t>1</w:t>
      </w:r>
      <w:r w:rsidR="0025750B">
        <w:rPr>
          <w:sz w:val="28"/>
          <w:szCs w:val="28"/>
        </w:rPr>
        <w:t>1</w:t>
      </w:r>
      <w:r w:rsidRPr="00DF3ABA">
        <w:rPr>
          <w:sz w:val="28"/>
          <w:szCs w:val="28"/>
        </w:rPr>
        <w:t>. Требования к местам предоставления муниципальной услуги</w:t>
      </w:r>
    </w:p>
    <w:p w:rsidR="00605DDF" w:rsidRPr="00DF3ABA" w:rsidRDefault="00605DDF" w:rsidP="00A84AA0">
      <w:pPr>
        <w:ind w:firstLine="567"/>
        <w:jc w:val="both"/>
        <w:rPr>
          <w:sz w:val="28"/>
          <w:szCs w:val="28"/>
        </w:rPr>
      </w:pPr>
      <w:bookmarkStart w:id="2" w:name="sub_131"/>
      <w:bookmarkEnd w:id="1"/>
      <w:r w:rsidRPr="00DF3ABA">
        <w:rPr>
          <w:sz w:val="28"/>
          <w:szCs w:val="28"/>
        </w:rPr>
        <w:t>2.1</w:t>
      </w:r>
      <w:r w:rsidR="0025750B">
        <w:rPr>
          <w:sz w:val="28"/>
          <w:szCs w:val="28"/>
        </w:rPr>
        <w:t>1</w:t>
      </w:r>
      <w:r w:rsidRPr="00DF3ABA">
        <w:rPr>
          <w:sz w:val="28"/>
          <w:szCs w:val="28"/>
        </w:rPr>
        <w:t>.1. Прием граждан осуществляется в специально выделенных для предоставления муниципальных услуг помещениях.</w:t>
      </w:r>
    </w:p>
    <w:p w:rsidR="00605DDF" w:rsidRPr="00DF3ABA" w:rsidRDefault="00605DDF" w:rsidP="00A84AA0">
      <w:pPr>
        <w:ind w:firstLine="567"/>
        <w:jc w:val="both"/>
        <w:rPr>
          <w:sz w:val="28"/>
          <w:szCs w:val="28"/>
        </w:rPr>
      </w:pPr>
      <w:r w:rsidRPr="00DF3ABA">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605DDF" w:rsidRDefault="00605DDF" w:rsidP="00A84AA0">
      <w:pPr>
        <w:ind w:firstLine="567"/>
        <w:jc w:val="both"/>
        <w:rPr>
          <w:sz w:val="28"/>
          <w:szCs w:val="28"/>
        </w:rPr>
      </w:pPr>
      <w:r w:rsidRPr="00DF3ABA">
        <w:rPr>
          <w:sz w:val="28"/>
          <w:szCs w:val="28"/>
        </w:rPr>
        <w:t>2.1</w:t>
      </w:r>
      <w:r w:rsidR="0025750B">
        <w:rPr>
          <w:sz w:val="28"/>
          <w:szCs w:val="28"/>
        </w:rPr>
        <w:t>1</w:t>
      </w:r>
      <w:r w:rsidRPr="00DF3ABA">
        <w:rPr>
          <w:sz w:val="28"/>
          <w:szCs w:val="28"/>
        </w:rPr>
        <w:t xml:space="preserve">.2. При </w:t>
      </w:r>
      <w:r w:rsidR="00271BFE" w:rsidRPr="00DF3ABA">
        <w:rPr>
          <w:sz w:val="28"/>
          <w:szCs w:val="28"/>
        </w:rPr>
        <w:t xml:space="preserve">имеющейся </w:t>
      </w:r>
      <w:r w:rsidRPr="00DF3ABA">
        <w:rPr>
          <w:sz w:val="28"/>
          <w:szCs w:val="28"/>
        </w:rPr>
        <w:t>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5750B" w:rsidRDefault="0066623C" w:rsidP="0025750B">
      <w:pPr>
        <w:ind w:firstLine="567"/>
        <w:jc w:val="both"/>
        <w:rPr>
          <w:sz w:val="28"/>
          <w:szCs w:val="28"/>
        </w:rPr>
      </w:pPr>
      <w:r w:rsidRPr="003770F8">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r w:rsidR="0025750B">
        <w:rPr>
          <w:sz w:val="28"/>
          <w:szCs w:val="28"/>
        </w:rPr>
        <w:t>.</w:t>
      </w:r>
    </w:p>
    <w:p w:rsidR="0025750B" w:rsidRDefault="00605DDF" w:rsidP="0025750B">
      <w:pPr>
        <w:ind w:firstLine="567"/>
        <w:jc w:val="both"/>
        <w:rPr>
          <w:sz w:val="28"/>
          <w:szCs w:val="28"/>
        </w:rPr>
      </w:pPr>
      <w:r w:rsidRPr="00DF3ABA">
        <w:rPr>
          <w:sz w:val="28"/>
          <w:szCs w:val="28"/>
        </w:rPr>
        <w:t>2.1</w:t>
      </w:r>
      <w:r w:rsidR="0025750B">
        <w:rPr>
          <w:sz w:val="28"/>
          <w:szCs w:val="28"/>
        </w:rPr>
        <w:t>1</w:t>
      </w:r>
      <w:r w:rsidRPr="00DF3ABA">
        <w:rPr>
          <w:sz w:val="28"/>
          <w:szCs w:val="28"/>
        </w:rPr>
        <w:t>.3.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w:t>
      </w:r>
      <w:r w:rsidR="0019527A" w:rsidRPr="00DF3ABA">
        <w:rPr>
          <w:sz w:val="28"/>
          <w:szCs w:val="28"/>
        </w:rPr>
        <w:t xml:space="preserve">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19527A" w:rsidRPr="00DF3ABA" w:rsidRDefault="00605DDF" w:rsidP="0025750B">
      <w:pPr>
        <w:ind w:firstLine="567"/>
        <w:jc w:val="both"/>
        <w:rPr>
          <w:sz w:val="28"/>
          <w:szCs w:val="28"/>
        </w:rPr>
      </w:pPr>
      <w:r w:rsidRPr="00DF3ABA">
        <w:rPr>
          <w:sz w:val="28"/>
          <w:szCs w:val="28"/>
        </w:rPr>
        <w:t>2.1</w:t>
      </w:r>
      <w:r w:rsidR="0025750B">
        <w:rPr>
          <w:sz w:val="28"/>
          <w:szCs w:val="28"/>
        </w:rPr>
        <w:t>1</w:t>
      </w:r>
      <w:r w:rsidRPr="00DF3ABA">
        <w:rPr>
          <w:sz w:val="28"/>
          <w:szCs w:val="28"/>
        </w:rPr>
        <w:t>.4.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w:t>
      </w:r>
      <w:r w:rsidR="0019527A" w:rsidRPr="00DF3ABA">
        <w:rPr>
          <w:sz w:val="28"/>
          <w:szCs w:val="28"/>
        </w:rPr>
        <w:t>тупные места общего пользования (туалет, гардероб).</w:t>
      </w:r>
    </w:p>
    <w:p w:rsidR="00605DDF" w:rsidRPr="00DF3ABA" w:rsidRDefault="00605DDF" w:rsidP="00A84AA0">
      <w:pPr>
        <w:ind w:firstLine="567"/>
        <w:jc w:val="both"/>
        <w:rPr>
          <w:sz w:val="28"/>
          <w:szCs w:val="28"/>
        </w:rPr>
      </w:pPr>
      <w:r w:rsidRPr="00DF3ABA">
        <w:rPr>
          <w:sz w:val="28"/>
          <w:szCs w:val="28"/>
        </w:rPr>
        <w:t>2.1</w:t>
      </w:r>
      <w:r w:rsidR="0025750B">
        <w:rPr>
          <w:sz w:val="28"/>
          <w:szCs w:val="28"/>
        </w:rPr>
        <w:t>1</w:t>
      </w:r>
      <w:r w:rsidRPr="00DF3ABA">
        <w:rPr>
          <w:sz w:val="28"/>
          <w:szCs w:val="28"/>
        </w:rPr>
        <w:t>.5. Места информирования, предназначенные для ознакомления заявителей с информационными материалами, оборудуются:</w:t>
      </w:r>
    </w:p>
    <w:p w:rsidR="00605DDF" w:rsidRPr="00DF3ABA" w:rsidRDefault="00605DDF" w:rsidP="00A84AA0">
      <w:pPr>
        <w:ind w:firstLine="567"/>
        <w:jc w:val="both"/>
        <w:rPr>
          <w:sz w:val="28"/>
          <w:szCs w:val="28"/>
        </w:rPr>
      </w:pPr>
      <w:r w:rsidRPr="00DF3ABA">
        <w:rPr>
          <w:sz w:val="28"/>
          <w:szCs w:val="28"/>
        </w:rPr>
        <w:t>- информационными стендами, на которых размещается текстовая информация;</w:t>
      </w:r>
    </w:p>
    <w:p w:rsidR="00605DDF" w:rsidRPr="00DF3ABA" w:rsidRDefault="00605DDF" w:rsidP="00A84AA0">
      <w:pPr>
        <w:ind w:firstLine="567"/>
        <w:jc w:val="both"/>
        <w:rPr>
          <w:sz w:val="28"/>
          <w:szCs w:val="28"/>
        </w:rPr>
      </w:pPr>
      <w:r w:rsidRPr="00DF3ABA">
        <w:rPr>
          <w:sz w:val="28"/>
          <w:szCs w:val="28"/>
        </w:rPr>
        <w:t>- стульями и столами для оформления документов.</w:t>
      </w:r>
    </w:p>
    <w:p w:rsidR="00605DDF" w:rsidRPr="00DF3ABA" w:rsidRDefault="00605DDF" w:rsidP="00A84AA0">
      <w:pPr>
        <w:ind w:firstLine="567"/>
        <w:jc w:val="both"/>
        <w:rPr>
          <w:sz w:val="28"/>
          <w:szCs w:val="28"/>
        </w:rPr>
      </w:pPr>
      <w:r w:rsidRPr="00DF3ABA">
        <w:rPr>
          <w:sz w:val="28"/>
          <w:szCs w:val="28"/>
        </w:rPr>
        <w:t>К информационным стендам должна быть обеспечена возможность свободного доступа граждан.</w:t>
      </w:r>
    </w:p>
    <w:p w:rsidR="00605DDF" w:rsidRPr="00DF3ABA" w:rsidRDefault="00605DDF" w:rsidP="00A84AA0">
      <w:pPr>
        <w:ind w:firstLine="567"/>
        <w:jc w:val="both"/>
        <w:rPr>
          <w:sz w:val="28"/>
          <w:szCs w:val="28"/>
        </w:rPr>
      </w:pPr>
      <w:r w:rsidRPr="00DF3ABA">
        <w:rPr>
          <w:sz w:val="28"/>
          <w:szCs w:val="28"/>
        </w:rPr>
        <w:t>2.1</w:t>
      </w:r>
      <w:r w:rsidR="0025750B">
        <w:rPr>
          <w:sz w:val="28"/>
          <w:szCs w:val="28"/>
        </w:rPr>
        <w:t>1</w:t>
      </w:r>
      <w:r w:rsidRPr="00DF3ABA">
        <w:rPr>
          <w:sz w:val="28"/>
          <w:szCs w:val="28"/>
        </w:rPr>
        <w:t>.6.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605DDF" w:rsidRPr="00DF3ABA" w:rsidRDefault="00605DDF" w:rsidP="00A84AA0">
      <w:pPr>
        <w:ind w:firstLine="567"/>
        <w:jc w:val="both"/>
        <w:rPr>
          <w:sz w:val="28"/>
          <w:szCs w:val="28"/>
        </w:rPr>
      </w:pPr>
      <w:bookmarkStart w:id="3" w:name="sub_213"/>
      <w:r w:rsidRPr="00DF3ABA">
        <w:rPr>
          <w:sz w:val="28"/>
          <w:szCs w:val="28"/>
        </w:rPr>
        <w:t>2.</w:t>
      </w:r>
      <w:r w:rsidR="0019527A" w:rsidRPr="00DF3ABA">
        <w:rPr>
          <w:sz w:val="28"/>
          <w:szCs w:val="28"/>
        </w:rPr>
        <w:t>1</w:t>
      </w:r>
      <w:r w:rsidR="0025750B">
        <w:rPr>
          <w:sz w:val="28"/>
          <w:szCs w:val="28"/>
        </w:rPr>
        <w:t>2</w:t>
      </w:r>
      <w:r w:rsidRPr="00DF3ABA">
        <w:rPr>
          <w:sz w:val="28"/>
          <w:szCs w:val="28"/>
        </w:rPr>
        <w:t>. Показатели доступности и качества муниципальной услуги</w:t>
      </w:r>
      <w:r w:rsidR="00271BFE" w:rsidRPr="00DF3ABA">
        <w:rPr>
          <w:sz w:val="28"/>
          <w:szCs w:val="28"/>
        </w:rPr>
        <w:t>.</w:t>
      </w:r>
    </w:p>
    <w:bookmarkEnd w:id="3"/>
    <w:p w:rsidR="00605DDF" w:rsidRPr="00DF3ABA" w:rsidRDefault="00605DDF" w:rsidP="00A84AA0">
      <w:pPr>
        <w:ind w:firstLine="567"/>
        <w:jc w:val="both"/>
        <w:rPr>
          <w:sz w:val="28"/>
          <w:szCs w:val="28"/>
        </w:rPr>
      </w:pPr>
      <w:r w:rsidRPr="00DF3ABA">
        <w:rPr>
          <w:sz w:val="28"/>
          <w:szCs w:val="28"/>
        </w:rPr>
        <w:t>Показателями доступности и качества муниципальной услуги являются:</w:t>
      </w:r>
    </w:p>
    <w:p w:rsidR="00605DDF" w:rsidRPr="00DF3ABA" w:rsidRDefault="00605DDF" w:rsidP="00A84AA0">
      <w:pPr>
        <w:ind w:firstLine="567"/>
        <w:jc w:val="both"/>
        <w:rPr>
          <w:sz w:val="28"/>
          <w:szCs w:val="28"/>
        </w:rPr>
      </w:pPr>
      <w:r w:rsidRPr="00DF3ABA">
        <w:rPr>
          <w:sz w:val="28"/>
          <w:szCs w:val="28"/>
        </w:rPr>
        <w:t>- соблюдение сроков предоставления муниципальной услуги и условий ожидания приема;</w:t>
      </w:r>
    </w:p>
    <w:p w:rsidR="00605DDF" w:rsidRPr="00DF3ABA" w:rsidRDefault="00605DDF" w:rsidP="00A84AA0">
      <w:pPr>
        <w:ind w:firstLine="567"/>
        <w:jc w:val="both"/>
        <w:rPr>
          <w:sz w:val="28"/>
          <w:szCs w:val="28"/>
        </w:rPr>
      </w:pPr>
      <w:r w:rsidRPr="00DF3ABA">
        <w:rPr>
          <w:sz w:val="28"/>
          <w:szCs w:val="28"/>
        </w:rPr>
        <w:t>- полное информирование о муниципальной услуге;</w:t>
      </w:r>
    </w:p>
    <w:p w:rsidR="00605DDF" w:rsidRPr="00DF3ABA" w:rsidRDefault="00605DDF" w:rsidP="00A84AA0">
      <w:pPr>
        <w:ind w:firstLine="567"/>
        <w:jc w:val="both"/>
        <w:rPr>
          <w:sz w:val="28"/>
          <w:szCs w:val="28"/>
        </w:rPr>
      </w:pPr>
      <w:r w:rsidRPr="00DF3ABA">
        <w:rPr>
          <w:sz w:val="28"/>
          <w:szCs w:val="28"/>
        </w:rPr>
        <w:t>- обоснованность отказов в предоставлении муниципальной услуги;</w:t>
      </w:r>
    </w:p>
    <w:p w:rsidR="00605DDF" w:rsidRPr="00DF3ABA" w:rsidRDefault="00605DDF" w:rsidP="00A84AA0">
      <w:pPr>
        <w:ind w:firstLine="567"/>
        <w:jc w:val="both"/>
        <w:rPr>
          <w:sz w:val="28"/>
          <w:szCs w:val="28"/>
        </w:rPr>
      </w:pPr>
      <w:r w:rsidRPr="00DF3ABA">
        <w:rPr>
          <w:sz w:val="28"/>
          <w:szCs w:val="28"/>
        </w:rPr>
        <w:t>- получение муниципальной услуги в формах по выбору заявителя;</w:t>
      </w:r>
    </w:p>
    <w:p w:rsidR="00605DDF" w:rsidRPr="00DF3ABA" w:rsidRDefault="00605DDF" w:rsidP="00A84AA0">
      <w:pPr>
        <w:ind w:firstLine="567"/>
        <w:jc w:val="both"/>
        <w:rPr>
          <w:sz w:val="28"/>
          <w:szCs w:val="28"/>
        </w:rPr>
      </w:pPr>
      <w:r w:rsidRPr="00DF3ABA">
        <w:rPr>
          <w:sz w:val="28"/>
          <w:szCs w:val="28"/>
        </w:rPr>
        <w:t>- соответствие действий должностных лиц, участвующих в предос</w:t>
      </w:r>
      <w:r w:rsidR="00445C00">
        <w:rPr>
          <w:sz w:val="28"/>
          <w:szCs w:val="28"/>
        </w:rPr>
        <w:t>тавлении муниципальной услуги, а</w:t>
      </w:r>
      <w:r w:rsidRPr="00DF3ABA">
        <w:rPr>
          <w:sz w:val="28"/>
          <w:szCs w:val="28"/>
        </w:rPr>
        <w:t>дминистративному регламенту в части описания в них административных действий, наличие профессиональных знаний и навыков;</w:t>
      </w:r>
    </w:p>
    <w:p w:rsidR="00605DDF" w:rsidRPr="00DF3ABA" w:rsidRDefault="00605DDF" w:rsidP="00A84AA0">
      <w:pPr>
        <w:ind w:firstLine="567"/>
        <w:jc w:val="both"/>
        <w:rPr>
          <w:sz w:val="28"/>
          <w:szCs w:val="28"/>
        </w:rPr>
      </w:pPr>
      <w:r w:rsidRPr="00DF3ABA">
        <w:rPr>
          <w:sz w:val="28"/>
          <w:szCs w:val="28"/>
        </w:rPr>
        <w:t>- ресурсное обеспечение испол</w:t>
      </w:r>
      <w:r w:rsidR="00445C00">
        <w:rPr>
          <w:sz w:val="28"/>
          <w:szCs w:val="28"/>
        </w:rPr>
        <w:t>нения а</w:t>
      </w:r>
      <w:r w:rsidRPr="00DF3ABA">
        <w:rPr>
          <w:sz w:val="28"/>
          <w:szCs w:val="28"/>
        </w:rPr>
        <w:t>дминистративного регламента;</w:t>
      </w:r>
    </w:p>
    <w:p w:rsidR="00605DDF" w:rsidRPr="00DF3ABA" w:rsidRDefault="00605DDF" w:rsidP="00A84AA0">
      <w:pPr>
        <w:ind w:firstLine="567"/>
        <w:jc w:val="both"/>
        <w:rPr>
          <w:sz w:val="28"/>
          <w:szCs w:val="28"/>
        </w:rPr>
      </w:pPr>
      <w:r w:rsidRPr="00DF3ABA">
        <w:rPr>
          <w:sz w:val="28"/>
          <w:szCs w:val="28"/>
        </w:rPr>
        <w:t>- отсутствие жалоб со стороны заявителей на нарушение требований стандарта предоставления муниципальной услуги.</w:t>
      </w:r>
    </w:p>
    <w:p w:rsidR="0019527A" w:rsidRPr="00DF3ABA" w:rsidRDefault="0019527A" w:rsidP="0019527A">
      <w:pPr>
        <w:pStyle w:val="ConsPlusNormal"/>
        <w:widowControl/>
        <w:ind w:firstLine="709"/>
        <w:jc w:val="both"/>
        <w:rPr>
          <w:rFonts w:ascii="Times New Roman" w:hAnsi="Times New Roman" w:cs="Times New Roman"/>
          <w:sz w:val="28"/>
          <w:szCs w:val="28"/>
        </w:rPr>
      </w:pPr>
      <w:r w:rsidRPr="00DF3ABA">
        <w:rPr>
          <w:rFonts w:ascii="Times New Roman" w:hAnsi="Times New Roman" w:cs="Times New Roman"/>
          <w:sz w:val="28"/>
          <w:szCs w:val="28"/>
        </w:rPr>
        <w:t>2.1</w:t>
      </w:r>
      <w:r w:rsidR="0025750B">
        <w:rPr>
          <w:rFonts w:ascii="Times New Roman" w:hAnsi="Times New Roman" w:cs="Times New Roman"/>
          <w:sz w:val="28"/>
          <w:szCs w:val="28"/>
        </w:rPr>
        <w:t>3</w:t>
      </w:r>
      <w:r w:rsidRPr="00DF3ABA">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9527A" w:rsidRPr="00DF3ABA" w:rsidRDefault="0019527A" w:rsidP="0019527A">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2.1</w:t>
      </w:r>
      <w:r w:rsidR="0025750B">
        <w:rPr>
          <w:rFonts w:ascii="Times New Roman" w:hAnsi="Times New Roman" w:cs="Times New Roman"/>
          <w:sz w:val="28"/>
          <w:szCs w:val="28"/>
        </w:rPr>
        <w:t>3</w:t>
      </w:r>
      <w:r w:rsidRPr="00DF3ABA">
        <w:rPr>
          <w:rFonts w:ascii="Times New Roman" w:hAnsi="Times New Roman" w:cs="Times New Roman"/>
          <w:sz w:val="28"/>
          <w:szCs w:val="28"/>
        </w:rPr>
        <w:t>.1. Иные требования к предоставлению муниципальной услуги:</w:t>
      </w:r>
    </w:p>
    <w:p w:rsidR="0019527A" w:rsidRPr="00DF3ABA" w:rsidRDefault="0019527A" w:rsidP="0019527A">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226F0B">
        <w:rPr>
          <w:rFonts w:ascii="Times New Roman" w:hAnsi="Times New Roman" w:cs="Times New Roman"/>
          <w:sz w:val="28"/>
          <w:szCs w:val="28"/>
        </w:rPr>
        <w:t>администрации муниципального района «Карымский район</w:t>
      </w:r>
      <w:r w:rsidR="00226F0B" w:rsidRPr="008755A3">
        <w:rPr>
          <w:rFonts w:ascii="Times New Roman" w:hAnsi="Times New Roman" w:cs="Times New Roman"/>
          <w:sz w:val="28"/>
          <w:szCs w:val="28"/>
        </w:rPr>
        <w:t>»</w:t>
      </w:r>
      <w:r w:rsidR="008755A3" w:rsidRPr="008755A3">
        <w:rPr>
          <w:rFonts w:ascii="Times New Roman" w:hAnsi="Times New Roman" w:cs="Times New Roman"/>
          <w:sz w:val="28"/>
          <w:szCs w:val="28"/>
        </w:rPr>
        <w:t xml:space="preserve"> КГАУ «МФЦ Забайкальского края»</w:t>
      </w:r>
      <w:r w:rsidRPr="008755A3">
        <w:rPr>
          <w:rFonts w:ascii="Times New Roman" w:hAnsi="Times New Roman" w:cs="Times New Roman"/>
          <w:sz w:val="28"/>
          <w:szCs w:val="28"/>
        </w:rPr>
        <w:t xml:space="preserve"> </w:t>
      </w:r>
      <w:r w:rsidRPr="00DF3ABA">
        <w:rPr>
          <w:rFonts w:ascii="Times New Roman" w:hAnsi="Times New Roman" w:cs="Times New Roman"/>
          <w:sz w:val="28"/>
          <w:szCs w:val="28"/>
        </w:rPr>
        <w:t>и Портале;</w:t>
      </w:r>
    </w:p>
    <w:p w:rsidR="0019527A" w:rsidRPr="00DF3ABA" w:rsidRDefault="0019527A" w:rsidP="0019527A">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19527A" w:rsidRDefault="0019527A" w:rsidP="0019527A">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00C47C10">
        <w:rPr>
          <w:rFonts w:ascii="Times New Roman" w:hAnsi="Times New Roman" w:cs="Times New Roman"/>
          <w:sz w:val="28"/>
          <w:szCs w:val="28"/>
        </w:rPr>
        <w:t>администрации муниципального района «Карымский район</w:t>
      </w:r>
      <w:r w:rsidR="00E7315F">
        <w:rPr>
          <w:rFonts w:ascii="Times New Roman" w:hAnsi="Times New Roman" w:cs="Times New Roman"/>
          <w:sz w:val="28"/>
          <w:szCs w:val="28"/>
        </w:rPr>
        <w:t xml:space="preserve">» КГАУ </w:t>
      </w:r>
      <w:r w:rsidR="00C47C10" w:rsidRPr="008755A3">
        <w:rPr>
          <w:rFonts w:ascii="Times New Roman" w:hAnsi="Times New Roman" w:cs="Times New Roman"/>
          <w:sz w:val="28"/>
          <w:szCs w:val="28"/>
        </w:rPr>
        <w:t>«МФЦ Забайкальского края»</w:t>
      </w:r>
      <w:r w:rsidR="00421A12">
        <w:rPr>
          <w:rFonts w:ascii="Times New Roman" w:hAnsi="Times New Roman" w:cs="Times New Roman"/>
          <w:sz w:val="28"/>
          <w:szCs w:val="28"/>
        </w:rPr>
        <w:t>,</w:t>
      </w:r>
      <w:r w:rsidR="00042758">
        <w:rPr>
          <w:rFonts w:ascii="Times New Roman" w:hAnsi="Times New Roman" w:cs="Times New Roman"/>
          <w:sz w:val="28"/>
          <w:szCs w:val="28"/>
        </w:rPr>
        <w:t xml:space="preserve"> </w:t>
      </w:r>
      <w:r w:rsidRPr="00DF3ABA">
        <w:rPr>
          <w:rFonts w:ascii="Times New Roman" w:hAnsi="Times New Roman" w:cs="Times New Roman"/>
          <w:sz w:val="28"/>
          <w:szCs w:val="28"/>
        </w:rPr>
        <w:t>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74545B" w:rsidRDefault="0074545B" w:rsidP="0019527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74545B" w:rsidRPr="00DF3ABA" w:rsidRDefault="0074545B" w:rsidP="0019527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Обеспечение возможности получения муниципальной услуги в полном объеме в </w:t>
      </w:r>
      <w:r w:rsidR="00C77C32">
        <w:rPr>
          <w:rFonts w:ascii="Times New Roman" w:hAnsi="Times New Roman" w:cs="Times New Roman"/>
          <w:sz w:val="28"/>
          <w:szCs w:val="28"/>
        </w:rPr>
        <w:t>КГАУ «МФЦ Забайкальского края».</w:t>
      </w:r>
    </w:p>
    <w:p w:rsidR="0019527A" w:rsidRPr="00DF3ABA" w:rsidRDefault="0019527A" w:rsidP="0019527A">
      <w:pPr>
        <w:pStyle w:val="ConsPlusNormal"/>
        <w:widowControl/>
        <w:ind w:firstLine="709"/>
        <w:jc w:val="both"/>
        <w:rPr>
          <w:rFonts w:ascii="Times New Roman" w:hAnsi="Times New Roman" w:cs="Times New Roman"/>
          <w:sz w:val="28"/>
          <w:szCs w:val="28"/>
        </w:rPr>
      </w:pPr>
      <w:r w:rsidRPr="00DF3ABA">
        <w:rPr>
          <w:rFonts w:ascii="Times New Roman" w:hAnsi="Times New Roman" w:cs="Times New Roman"/>
          <w:sz w:val="28"/>
          <w:szCs w:val="28"/>
        </w:rPr>
        <w:t>2.1</w:t>
      </w:r>
      <w:r w:rsidR="0025750B">
        <w:rPr>
          <w:rFonts w:ascii="Times New Roman" w:hAnsi="Times New Roman" w:cs="Times New Roman"/>
          <w:sz w:val="28"/>
          <w:szCs w:val="28"/>
        </w:rPr>
        <w:t>3</w:t>
      </w:r>
      <w:r w:rsidRPr="00DF3ABA">
        <w:rPr>
          <w:rFonts w:ascii="Times New Roman" w:hAnsi="Times New Roman" w:cs="Times New Roman"/>
          <w:sz w:val="28"/>
          <w:szCs w:val="28"/>
        </w:rPr>
        <w:t>.2.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19527A" w:rsidRPr="00DF3ABA" w:rsidRDefault="0019527A" w:rsidP="0019527A">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2.1</w:t>
      </w:r>
      <w:r w:rsidR="0025750B">
        <w:rPr>
          <w:rFonts w:ascii="Times New Roman" w:hAnsi="Times New Roman" w:cs="Times New Roman"/>
          <w:sz w:val="28"/>
          <w:szCs w:val="28"/>
        </w:rPr>
        <w:t>4</w:t>
      </w:r>
      <w:r w:rsidRPr="00DF3ABA">
        <w:rPr>
          <w:rFonts w:ascii="Times New Roman" w:hAnsi="Times New Roman" w:cs="Times New Roman"/>
          <w:sz w:val="28"/>
          <w:szCs w:val="28"/>
        </w:rPr>
        <w:t>. Особенности предоставления муниципальной услуги в электронной форме.</w:t>
      </w:r>
    </w:p>
    <w:p w:rsidR="0019527A" w:rsidRPr="00DF3ABA" w:rsidRDefault="0019527A" w:rsidP="0019527A">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19527A" w:rsidRPr="00DF3ABA" w:rsidRDefault="0019527A" w:rsidP="0019527A">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Формы и виды обращений заявителя:</w:t>
      </w:r>
    </w:p>
    <w:p w:rsidR="0019527A" w:rsidRPr="00DF3ABA" w:rsidRDefault="0019527A" w:rsidP="0019527A">
      <w:pPr>
        <w:pStyle w:val="ConsPlusNormal"/>
        <w:widowControl/>
        <w:ind w:firstLine="851"/>
        <w:jc w:val="both"/>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10"/>
        <w:gridCol w:w="1276"/>
        <w:gridCol w:w="992"/>
        <w:gridCol w:w="567"/>
        <w:gridCol w:w="851"/>
        <w:gridCol w:w="2551"/>
        <w:gridCol w:w="1418"/>
      </w:tblGrid>
      <w:tr w:rsidR="0019527A" w:rsidRPr="00DF3ABA" w:rsidTr="0019527A">
        <w:trPr>
          <w:trHeight w:val="1710"/>
        </w:trPr>
        <w:tc>
          <w:tcPr>
            <w:tcW w:w="426" w:type="dxa"/>
            <w:vMerge w:val="restart"/>
            <w:hideMark/>
          </w:tcPr>
          <w:p w:rsidR="0019527A" w:rsidRPr="00DF3ABA" w:rsidRDefault="0019527A" w:rsidP="00E015BB">
            <w:pPr>
              <w:jc w:val="center"/>
              <w:rPr>
                <w:sz w:val="20"/>
                <w:szCs w:val="20"/>
              </w:rPr>
            </w:pPr>
            <w:r w:rsidRPr="00DF3ABA">
              <w:rPr>
                <w:sz w:val="20"/>
                <w:szCs w:val="20"/>
              </w:rPr>
              <w:t>№</w:t>
            </w:r>
          </w:p>
        </w:tc>
        <w:tc>
          <w:tcPr>
            <w:tcW w:w="2410" w:type="dxa"/>
            <w:vMerge w:val="restart"/>
            <w:hideMark/>
          </w:tcPr>
          <w:p w:rsidR="0019527A" w:rsidRPr="00DF3ABA" w:rsidRDefault="0019527A" w:rsidP="00E015BB">
            <w:pPr>
              <w:jc w:val="center"/>
              <w:rPr>
                <w:b/>
                <w:bCs/>
                <w:sz w:val="20"/>
                <w:szCs w:val="20"/>
              </w:rPr>
            </w:pPr>
            <w:r w:rsidRPr="00DF3ABA">
              <w:rPr>
                <w:b/>
                <w:bCs/>
                <w:sz w:val="20"/>
                <w:szCs w:val="20"/>
              </w:rPr>
              <w:t>Наименование документа</w:t>
            </w:r>
          </w:p>
        </w:tc>
        <w:tc>
          <w:tcPr>
            <w:tcW w:w="1276" w:type="dxa"/>
            <w:vMerge w:val="restart"/>
            <w:textDirection w:val="btLr"/>
            <w:hideMark/>
          </w:tcPr>
          <w:p w:rsidR="0019527A" w:rsidRPr="00DF3ABA" w:rsidRDefault="0019527A" w:rsidP="00E015BB">
            <w:pPr>
              <w:jc w:val="center"/>
              <w:rPr>
                <w:b/>
                <w:bCs/>
                <w:sz w:val="20"/>
                <w:szCs w:val="20"/>
              </w:rPr>
            </w:pPr>
            <w:r w:rsidRPr="00DF3ABA">
              <w:rPr>
                <w:b/>
                <w:bCs/>
                <w:sz w:val="20"/>
                <w:szCs w:val="20"/>
              </w:rPr>
              <w:t>Необходимость предоставления, в следующих случаях</w:t>
            </w:r>
          </w:p>
        </w:tc>
        <w:tc>
          <w:tcPr>
            <w:tcW w:w="2410" w:type="dxa"/>
            <w:gridSpan w:val="3"/>
            <w:hideMark/>
          </w:tcPr>
          <w:p w:rsidR="0019527A" w:rsidRPr="00DF3ABA" w:rsidRDefault="0019527A" w:rsidP="00E015BB">
            <w:pPr>
              <w:jc w:val="center"/>
              <w:rPr>
                <w:b/>
                <w:bCs/>
                <w:sz w:val="20"/>
                <w:szCs w:val="20"/>
              </w:rPr>
            </w:pPr>
            <w:r w:rsidRPr="00DF3ABA">
              <w:rPr>
                <w:b/>
                <w:bCs/>
                <w:sz w:val="20"/>
                <w:szCs w:val="20"/>
              </w:rPr>
              <w:t>Личный прием</w:t>
            </w:r>
          </w:p>
        </w:tc>
        <w:tc>
          <w:tcPr>
            <w:tcW w:w="3969" w:type="dxa"/>
            <w:gridSpan w:val="2"/>
          </w:tcPr>
          <w:p w:rsidR="0019527A" w:rsidRPr="00DF3ABA" w:rsidRDefault="0019527A" w:rsidP="00E015BB">
            <w:pPr>
              <w:jc w:val="center"/>
              <w:rPr>
                <w:b/>
                <w:bCs/>
                <w:sz w:val="20"/>
                <w:szCs w:val="20"/>
              </w:rPr>
            </w:pPr>
            <w:r w:rsidRPr="00DF3ABA">
              <w:rPr>
                <w:b/>
                <w:bCs/>
                <w:sz w:val="20"/>
                <w:szCs w:val="20"/>
              </w:rPr>
              <w:t>Обращение через «Портал государственных и муниципальных услуг Забайкальского края»</w:t>
            </w:r>
          </w:p>
        </w:tc>
      </w:tr>
      <w:tr w:rsidR="0019527A" w:rsidRPr="00DF3ABA" w:rsidTr="0019527A">
        <w:trPr>
          <w:trHeight w:val="1420"/>
        </w:trPr>
        <w:tc>
          <w:tcPr>
            <w:tcW w:w="426" w:type="dxa"/>
            <w:vMerge/>
            <w:hideMark/>
          </w:tcPr>
          <w:p w:rsidR="0019527A" w:rsidRPr="00DF3ABA" w:rsidRDefault="0019527A" w:rsidP="001A4B17">
            <w:pPr>
              <w:jc w:val="both"/>
              <w:rPr>
                <w:sz w:val="20"/>
                <w:szCs w:val="20"/>
              </w:rPr>
            </w:pPr>
          </w:p>
        </w:tc>
        <w:tc>
          <w:tcPr>
            <w:tcW w:w="2410" w:type="dxa"/>
            <w:vMerge/>
            <w:hideMark/>
          </w:tcPr>
          <w:p w:rsidR="0019527A" w:rsidRPr="00DF3ABA" w:rsidRDefault="0019527A" w:rsidP="001A4B17">
            <w:pPr>
              <w:jc w:val="both"/>
              <w:rPr>
                <w:b/>
                <w:bCs/>
                <w:sz w:val="20"/>
                <w:szCs w:val="20"/>
              </w:rPr>
            </w:pPr>
          </w:p>
        </w:tc>
        <w:tc>
          <w:tcPr>
            <w:tcW w:w="1276" w:type="dxa"/>
            <w:vMerge/>
            <w:hideMark/>
          </w:tcPr>
          <w:p w:rsidR="0019527A" w:rsidRPr="00DF3ABA" w:rsidRDefault="0019527A" w:rsidP="001A4B17">
            <w:pPr>
              <w:jc w:val="both"/>
              <w:rPr>
                <w:b/>
                <w:bCs/>
                <w:sz w:val="20"/>
                <w:szCs w:val="20"/>
              </w:rPr>
            </w:pPr>
          </w:p>
        </w:tc>
        <w:tc>
          <w:tcPr>
            <w:tcW w:w="1559" w:type="dxa"/>
            <w:gridSpan w:val="2"/>
            <w:hideMark/>
          </w:tcPr>
          <w:p w:rsidR="0019527A" w:rsidRPr="00DF3ABA" w:rsidRDefault="0019527A" w:rsidP="00E015BB">
            <w:pPr>
              <w:jc w:val="center"/>
              <w:rPr>
                <w:b/>
                <w:bCs/>
                <w:sz w:val="20"/>
                <w:szCs w:val="20"/>
              </w:rPr>
            </w:pPr>
            <w:r w:rsidRPr="00DF3ABA">
              <w:rPr>
                <w:b/>
                <w:bCs/>
                <w:sz w:val="20"/>
                <w:szCs w:val="20"/>
              </w:rPr>
              <w:t>Бумажный вид</w:t>
            </w:r>
          </w:p>
        </w:tc>
        <w:tc>
          <w:tcPr>
            <w:tcW w:w="851" w:type="dxa"/>
            <w:hideMark/>
          </w:tcPr>
          <w:p w:rsidR="0019527A" w:rsidRPr="00DF3ABA" w:rsidRDefault="0019527A" w:rsidP="00E015BB">
            <w:pPr>
              <w:jc w:val="center"/>
              <w:rPr>
                <w:b/>
                <w:bCs/>
                <w:sz w:val="20"/>
                <w:szCs w:val="20"/>
              </w:rPr>
            </w:pPr>
            <w:r w:rsidRPr="00DF3ABA">
              <w:rPr>
                <w:b/>
                <w:bCs/>
                <w:sz w:val="20"/>
                <w:szCs w:val="20"/>
              </w:rPr>
              <w:t>Электронный вид</w:t>
            </w:r>
          </w:p>
        </w:tc>
        <w:tc>
          <w:tcPr>
            <w:tcW w:w="2551" w:type="dxa"/>
            <w:hideMark/>
          </w:tcPr>
          <w:p w:rsidR="0019527A" w:rsidRPr="00DF3ABA" w:rsidRDefault="0019527A" w:rsidP="00E015BB">
            <w:pPr>
              <w:jc w:val="center"/>
              <w:rPr>
                <w:b/>
                <w:bCs/>
                <w:sz w:val="20"/>
                <w:szCs w:val="20"/>
              </w:rPr>
            </w:pPr>
            <w:r w:rsidRPr="00DF3ABA">
              <w:rPr>
                <w:b/>
                <w:bCs/>
                <w:sz w:val="20"/>
                <w:szCs w:val="20"/>
              </w:rPr>
              <w:t>Бумажно-электронный вид</w:t>
            </w:r>
          </w:p>
        </w:tc>
        <w:tc>
          <w:tcPr>
            <w:tcW w:w="1418" w:type="dxa"/>
            <w:hideMark/>
          </w:tcPr>
          <w:p w:rsidR="0019527A" w:rsidRPr="00DF3ABA" w:rsidRDefault="0019527A" w:rsidP="00E015BB">
            <w:pPr>
              <w:jc w:val="center"/>
              <w:rPr>
                <w:b/>
                <w:bCs/>
                <w:sz w:val="20"/>
                <w:szCs w:val="20"/>
              </w:rPr>
            </w:pPr>
            <w:r w:rsidRPr="00DF3ABA">
              <w:rPr>
                <w:b/>
                <w:bCs/>
                <w:sz w:val="20"/>
                <w:szCs w:val="20"/>
              </w:rPr>
              <w:t>Электронный</w:t>
            </w:r>
          </w:p>
          <w:p w:rsidR="0019527A" w:rsidRPr="00DF3ABA" w:rsidRDefault="0019527A" w:rsidP="00E015BB">
            <w:pPr>
              <w:jc w:val="center"/>
              <w:rPr>
                <w:b/>
                <w:bCs/>
                <w:sz w:val="20"/>
                <w:szCs w:val="20"/>
              </w:rPr>
            </w:pPr>
            <w:r w:rsidRPr="00DF3ABA">
              <w:rPr>
                <w:b/>
                <w:bCs/>
                <w:sz w:val="20"/>
                <w:szCs w:val="20"/>
              </w:rPr>
              <w:t>вид</w:t>
            </w:r>
          </w:p>
        </w:tc>
      </w:tr>
      <w:tr w:rsidR="0019527A" w:rsidRPr="00DF3ABA" w:rsidTr="0019527A">
        <w:trPr>
          <w:trHeight w:val="870"/>
        </w:trPr>
        <w:tc>
          <w:tcPr>
            <w:tcW w:w="426" w:type="dxa"/>
            <w:vMerge/>
            <w:hideMark/>
          </w:tcPr>
          <w:p w:rsidR="0019527A" w:rsidRPr="00DF3ABA" w:rsidRDefault="0019527A" w:rsidP="001A4B17">
            <w:pPr>
              <w:jc w:val="both"/>
              <w:rPr>
                <w:sz w:val="20"/>
                <w:szCs w:val="20"/>
              </w:rPr>
            </w:pPr>
          </w:p>
        </w:tc>
        <w:tc>
          <w:tcPr>
            <w:tcW w:w="2410" w:type="dxa"/>
            <w:vMerge/>
            <w:hideMark/>
          </w:tcPr>
          <w:p w:rsidR="0019527A" w:rsidRPr="00DF3ABA" w:rsidRDefault="0019527A" w:rsidP="001A4B17">
            <w:pPr>
              <w:jc w:val="both"/>
              <w:rPr>
                <w:b/>
                <w:bCs/>
                <w:sz w:val="20"/>
                <w:szCs w:val="20"/>
              </w:rPr>
            </w:pPr>
          </w:p>
        </w:tc>
        <w:tc>
          <w:tcPr>
            <w:tcW w:w="1276" w:type="dxa"/>
            <w:vMerge/>
            <w:hideMark/>
          </w:tcPr>
          <w:p w:rsidR="0019527A" w:rsidRPr="00DF3ABA" w:rsidRDefault="0019527A" w:rsidP="001A4B17">
            <w:pPr>
              <w:jc w:val="both"/>
              <w:rPr>
                <w:b/>
                <w:bCs/>
                <w:sz w:val="20"/>
                <w:szCs w:val="20"/>
              </w:rPr>
            </w:pPr>
          </w:p>
        </w:tc>
        <w:tc>
          <w:tcPr>
            <w:tcW w:w="992" w:type="dxa"/>
            <w:hideMark/>
          </w:tcPr>
          <w:p w:rsidR="0019527A" w:rsidRPr="00DF3ABA" w:rsidRDefault="0019527A" w:rsidP="00E015BB">
            <w:pPr>
              <w:jc w:val="center"/>
              <w:rPr>
                <w:b/>
                <w:bCs/>
                <w:sz w:val="20"/>
                <w:szCs w:val="20"/>
              </w:rPr>
            </w:pPr>
            <w:r w:rsidRPr="00DF3ABA">
              <w:rPr>
                <w:b/>
                <w:bCs/>
                <w:sz w:val="20"/>
                <w:szCs w:val="20"/>
              </w:rPr>
              <w:t>Вид документа</w:t>
            </w:r>
          </w:p>
        </w:tc>
        <w:tc>
          <w:tcPr>
            <w:tcW w:w="567" w:type="dxa"/>
            <w:hideMark/>
          </w:tcPr>
          <w:p w:rsidR="0019527A" w:rsidRPr="00DF3ABA" w:rsidRDefault="0019527A" w:rsidP="00E015BB">
            <w:pPr>
              <w:jc w:val="center"/>
              <w:rPr>
                <w:b/>
                <w:bCs/>
                <w:sz w:val="20"/>
                <w:szCs w:val="20"/>
              </w:rPr>
            </w:pPr>
            <w:r w:rsidRPr="00DF3ABA">
              <w:rPr>
                <w:b/>
                <w:bCs/>
                <w:sz w:val="20"/>
                <w:szCs w:val="20"/>
              </w:rPr>
              <w:t>Кол-во</w:t>
            </w:r>
          </w:p>
        </w:tc>
        <w:tc>
          <w:tcPr>
            <w:tcW w:w="851" w:type="dxa"/>
            <w:hideMark/>
          </w:tcPr>
          <w:p w:rsidR="0019527A" w:rsidRPr="00DF3ABA" w:rsidRDefault="0019527A" w:rsidP="00E015BB">
            <w:pPr>
              <w:jc w:val="center"/>
              <w:rPr>
                <w:b/>
                <w:bCs/>
                <w:sz w:val="20"/>
                <w:szCs w:val="20"/>
              </w:rPr>
            </w:pPr>
            <w:r w:rsidRPr="00DF3ABA">
              <w:rPr>
                <w:b/>
                <w:bCs/>
                <w:sz w:val="20"/>
                <w:szCs w:val="20"/>
              </w:rPr>
              <w:t>Вид документа</w:t>
            </w:r>
          </w:p>
        </w:tc>
        <w:tc>
          <w:tcPr>
            <w:tcW w:w="2551" w:type="dxa"/>
            <w:hideMark/>
          </w:tcPr>
          <w:p w:rsidR="0019527A" w:rsidRPr="00DF3ABA" w:rsidRDefault="0019527A" w:rsidP="00E015BB">
            <w:pPr>
              <w:jc w:val="center"/>
              <w:rPr>
                <w:b/>
                <w:bCs/>
                <w:sz w:val="20"/>
                <w:szCs w:val="20"/>
              </w:rPr>
            </w:pPr>
            <w:r w:rsidRPr="00DF3ABA">
              <w:rPr>
                <w:b/>
                <w:bCs/>
                <w:sz w:val="20"/>
                <w:szCs w:val="20"/>
              </w:rPr>
              <w:t>Вид документа</w:t>
            </w:r>
          </w:p>
        </w:tc>
        <w:tc>
          <w:tcPr>
            <w:tcW w:w="1418" w:type="dxa"/>
            <w:hideMark/>
          </w:tcPr>
          <w:p w:rsidR="0019527A" w:rsidRPr="00DF3ABA" w:rsidRDefault="0019527A" w:rsidP="00E015BB">
            <w:pPr>
              <w:jc w:val="center"/>
              <w:rPr>
                <w:b/>
                <w:bCs/>
                <w:sz w:val="20"/>
                <w:szCs w:val="20"/>
              </w:rPr>
            </w:pPr>
            <w:r w:rsidRPr="00DF3ABA">
              <w:rPr>
                <w:b/>
                <w:bCs/>
                <w:sz w:val="20"/>
                <w:szCs w:val="20"/>
              </w:rPr>
              <w:t>Вид документа</w:t>
            </w:r>
          </w:p>
        </w:tc>
      </w:tr>
      <w:tr w:rsidR="0019527A" w:rsidRPr="00DF3ABA" w:rsidTr="0019527A">
        <w:trPr>
          <w:trHeight w:val="872"/>
        </w:trPr>
        <w:tc>
          <w:tcPr>
            <w:tcW w:w="426" w:type="dxa"/>
            <w:hideMark/>
          </w:tcPr>
          <w:p w:rsidR="0019527A" w:rsidRPr="00DF3ABA" w:rsidRDefault="0019527A" w:rsidP="001A4B17">
            <w:pPr>
              <w:jc w:val="both"/>
              <w:rPr>
                <w:sz w:val="20"/>
                <w:szCs w:val="20"/>
              </w:rPr>
            </w:pPr>
            <w:r w:rsidRPr="00DF3ABA">
              <w:rPr>
                <w:sz w:val="20"/>
                <w:szCs w:val="20"/>
              </w:rPr>
              <w:t>1</w:t>
            </w:r>
          </w:p>
        </w:tc>
        <w:tc>
          <w:tcPr>
            <w:tcW w:w="2410" w:type="dxa"/>
            <w:hideMark/>
          </w:tcPr>
          <w:p w:rsidR="0019527A" w:rsidRPr="00DF3ABA" w:rsidRDefault="0019527A" w:rsidP="001A4B17">
            <w:pPr>
              <w:jc w:val="both"/>
              <w:rPr>
                <w:sz w:val="20"/>
                <w:szCs w:val="20"/>
              </w:rPr>
            </w:pPr>
            <w:r w:rsidRPr="00DF3ABA">
              <w:rPr>
                <w:sz w:val="20"/>
                <w:szCs w:val="20"/>
              </w:rPr>
              <w:t xml:space="preserve">Заявление (приложение № </w:t>
            </w:r>
            <w:hyperlink w:anchor="sub_1002" w:history="1">
              <w:r w:rsidRPr="00DF3ABA">
                <w:rPr>
                  <w:rStyle w:val="a6"/>
                  <w:color w:val="auto"/>
                  <w:sz w:val="20"/>
                  <w:szCs w:val="20"/>
                </w:rPr>
                <w:t>1</w:t>
              </w:r>
            </w:hyperlink>
            <w:r w:rsidRPr="00DF3ABA">
              <w:rPr>
                <w:sz w:val="20"/>
                <w:szCs w:val="20"/>
              </w:rPr>
              <w:t>)</w:t>
            </w:r>
          </w:p>
        </w:tc>
        <w:tc>
          <w:tcPr>
            <w:tcW w:w="1276" w:type="dxa"/>
            <w:hideMark/>
          </w:tcPr>
          <w:p w:rsidR="0019527A" w:rsidRPr="00DF3ABA" w:rsidRDefault="0019527A" w:rsidP="001A4B17">
            <w:pPr>
              <w:jc w:val="both"/>
              <w:rPr>
                <w:sz w:val="20"/>
                <w:szCs w:val="20"/>
              </w:rPr>
            </w:pPr>
            <w:r w:rsidRPr="00DF3ABA">
              <w:rPr>
                <w:sz w:val="20"/>
                <w:szCs w:val="20"/>
              </w:rPr>
              <w:t>Обязательно</w:t>
            </w:r>
          </w:p>
        </w:tc>
        <w:tc>
          <w:tcPr>
            <w:tcW w:w="992" w:type="dxa"/>
            <w:hideMark/>
          </w:tcPr>
          <w:p w:rsidR="0019527A" w:rsidRPr="00DF3ABA" w:rsidRDefault="0019527A" w:rsidP="001A4B17">
            <w:pPr>
              <w:jc w:val="both"/>
              <w:rPr>
                <w:sz w:val="20"/>
                <w:szCs w:val="20"/>
              </w:rPr>
            </w:pPr>
            <w:r w:rsidRPr="00DF3ABA">
              <w:rPr>
                <w:sz w:val="20"/>
                <w:szCs w:val="20"/>
              </w:rPr>
              <w:t xml:space="preserve">Оригинал </w:t>
            </w:r>
          </w:p>
        </w:tc>
        <w:tc>
          <w:tcPr>
            <w:tcW w:w="567" w:type="dxa"/>
            <w:hideMark/>
          </w:tcPr>
          <w:p w:rsidR="0019527A" w:rsidRPr="00DF3ABA" w:rsidRDefault="0019527A" w:rsidP="001A4B17">
            <w:pPr>
              <w:jc w:val="both"/>
              <w:rPr>
                <w:sz w:val="20"/>
                <w:szCs w:val="20"/>
              </w:rPr>
            </w:pPr>
            <w:r w:rsidRPr="00DF3ABA">
              <w:rPr>
                <w:sz w:val="20"/>
                <w:szCs w:val="20"/>
              </w:rPr>
              <w:t>1</w:t>
            </w:r>
          </w:p>
        </w:tc>
        <w:tc>
          <w:tcPr>
            <w:tcW w:w="851" w:type="dxa"/>
            <w:hideMark/>
          </w:tcPr>
          <w:p w:rsidR="0019527A" w:rsidRPr="00DF3ABA" w:rsidRDefault="0019527A" w:rsidP="001A4B17">
            <w:pPr>
              <w:jc w:val="both"/>
              <w:rPr>
                <w:sz w:val="20"/>
                <w:szCs w:val="20"/>
              </w:rPr>
            </w:pPr>
            <w:r w:rsidRPr="00DF3ABA">
              <w:rPr>
                <w:sz w:val="20"/>
                <w:szCs w:val="20"/>
              </w:rPr>
              <w:t>-</w:t>
            </w:r>
          </w:p>
        </w:tc>
        <w:tc>
          <w:tcPr>
            <w:tcW w:w="2551" w:type="dxa"/>
            <w:hideMark/>
          </w:tcPr>
          <w:p w:rsidR="0019527A" w:rsidRPr="00DF3ABA" w:rsidRDefault="0019527A" w:rsidP="001A4B17">
            <w:pPr>
              <w:jc w:val="both"/>
              <w:rPr>
                <w:sz w:val="20"/>
                <w:szCs w:val="20"/>
              </w:rPr>
            </w:pPr>
            <w:r w:rsidRPr="00DF3ABA">
              <w:rPr>
                <w:sz w:val="20"/>
                <w:szCs w:val="20"/>
              </w:rPr>
              <w:t> Скан-копия документа, сформированного в бумажном виде,  заверенная усиленной квалифицированной ЭЦП </w:t>
            </w:r>
          </w:p>
        </w:tc>
        <w:tc>
          <w:tcPr>
            <w:tcW w:w="1418" w:type="dxa"/>
            <w:hideMark/>
          </w:tcPr>
          <w:p w:rsidR="0019527A" w:rsidRPr="00DF3ABA" w:rsidRDefault="0019527A" w:rsidP="001A4B17">
            <w:pPr>
              <w:jc w:val="both"/>
              <w:rPr>
                <w:sz w:val="20"/>
                <w:szCs w:val="20"/>
              </w:rPr>
            </w:pPr>
            <w:r w:rsidRPr="00DF3ABA">
              <w:rPr>
                <w:sz w:val="20"/>
                <w:szCs w:val="20"/>
              </w:rPr>
              <w:t> Документ, подписанный усиленной квалифицированной ЭЦП</w:t>
            </w:r>
          </w:p>
        </w:tc>
      </w:tr>
      <w:tr w:rsidR="0019527A" w:rsidRPr="00DF3ABA" w:rsidTr="0019527A">
        <w:trPr>
          <w:trHeight w:val="831"/>
        </w:trPr>
        <w:tc>
          <w:tcPr>
            <w:tcW w:w="426" w:type="dxa"/>
            <w:hideMark/>
          </w:tcPr>
          <w:p w:rsidR="0019527A" w:rsidRPr="00DF3ABA" w:rsidRDefault="0019527A" w:rsidP="001A4B17">
            <w:pPr>
              <w:jc w:val="both"/>
              <w:rPr>
                <w:sz w:val="20"/>
                <w:szCs w:val="20"/>
              </w:rPr>
            </w:pPr>
            <w:r w:rsidRPr="00DF3ABA">
              <w:rPr>
                <w:sz w:val="20"/>
                <w:szCs w:val="20"/>
              </w:rPr>
              <w:t>2</w:t>
            </w:r>
          </w:p>
        </w:tc>
        <w:tc>
          <w:tcPr>
            <w:tcW w:w="2410" w:type="dxa"/>
            <w:hideMark/>
          </w:tcPr>
          <w:p w:rsidR="0019527A" w:rsidRPr="00DF3ABA" w:rsidRDefault="0019527A" w:rsidP="001A4B17">
            <w:pPr>
              <w:jc w:val="both"/>
              <w:rPr>
                <w:sz w:val="20"/>
                <w:szCs w:val="20"/>
              </w:rPr>
            </w:pPr>
            <w:r w:rsidRPr="00DF3ABA">
              <w:rPr>
                <w:sz w:val="20"/>
                <w:szCs w:val="20"/>
              </w:rPr>
              <w:t>Разрешение на строительство</w:t>
            </w:r>
          </w:p>
        </w:tc>
        <w:tc>
          <w:tcPr>
            <w:tcW w:w="1276" w:type="dxa"/>
            <w:hideMark/>
          </w:tcPr>
          <w:p w:rsidR="0019527A" w:rsidRPr="00DF3ABA" w:rsidRDefault="0019527A" w:rsidP="001A4B17">
            <w:pPr>
              <w:jc w:val="both"/>
              <w:rPr>
                <w:sz w:val="20"/>
                <w:szCs w:val="20"/>
              </w:rPr>
            </w:pPr>
            <w:r w:rsidRPr="00DF3ABA">
              <w:rPr>
                <w:sz w:val="20"/>
                <w:szCs w:val="20"/>
              </w:rPr>
              <w:t>Обязательно</w:t>
            </w:r>
          </w:p>
        </w:tc>
        <w:tc>
          <w:tcPr>
            <w:tcW w:w="992" w:type="dxa"/>
            <w:hideMark/>
          </w:tcPr>
          <w:p w:rsidR="0019527A" w:rsidRPr="00DF3ABA" w:rsidRDefault="0019527A" w:rsidP="001A4B17">
            <w:pPr>
              <w:jc w:val="both"/>
              <w:rPr>
                <w:sz w:val="20"/>
                <w:szCs w:val="20"/>
              </w:rPr>
            </w:pPr>
            <w:r w:rsidRPr="00DF3ABA">
              <w:rPr>
                <w:sz w:val="20"/>
                <w:szCs w:val="20"/>
              </w:rPr>
              <w:t>Оригинал</w:t>
            </w:r>
          </w:p>
        </w:tc>
        <w:tc>
          <w:tcPr>
            <w:tcW w:w="567" w:type="dxa"/>
            <w:hideMark/>
          </w:tcPr>
          <w:p w:rsidR="0019527A" w:rsidRPr="00DF3ABA" w:rsidRDefault="0019527A" w:rsidP="001A4B17">
            <w:pPr>
              <w:jc w:val="both"/>
              <w:rPr>
                <w:sz w:val="20"/>
                <w:szCs w:val="20"/>
              </w:rPr>
            </w:pPr>
            <w:r w:rsidRPr="00DF3ABA">
              <w:rPr>
                <w:sz w:val="20"/>
                <w:szCs w:val="20"/>
              </w:rPr>
              <w:t>1</w:t>
            </w:r>
          </w:p>
        </w:tc>
        <w:tc>
          <w:tcPr>
            <w:tcW w:w="851" w:type="dxa"/>
            <w:hideMark/>
          </w:tcPr>
          <w:p w:rsidR="0019527A" w:rsidRPr="00DF3ABA" w:rsidRDefault="0019527A" w:rsidP="001A4B17">
            <w:pPr>
              <w:jc w:val="both"/>
              <w:rPr>
                <w:sz w:val="20"/>
                <w:szCs w:val="20"/>
              </w:rPr>
            </w:pPr>
            <w:r w:rsidRPr="00DF3ABA">
              <w:rPr>
                <w:sz w:val="20"/>
                <w:szCs w:val="20"/>
              </w:rPr>
              <w:t>-</w:t>
            </w:r>
          </w:p>
        </w:tc>
        <w:tc>
          <w:tcPr>
            <w:tcW w:w="2551" w:type="dxa"/>
            <w:hideMark/>
          </w:tcPr>
          <w:p w:rsidR="0019527A" w:rsidRPr="00DF3ABA" w:rsidRDefault="0019527A" w:rsidP="001A4B17">
            <w:pPr>
              <w:jc w:val="both"/>
              <w:rPr>
                <w:sz w:val="20"/>
                <w:szCs w:val="20"/>
              </w:rPr>
            </w:pPr>
            <w:r w:rsidRPr="00DF3ABA">
              <w:rPr>
                <w:sz w:val="20"/>
                <w:szCs w:val="20"/>
              </w:rPr>
              <w:t>Скан-копия документа, сформированного в бумажном виде,  заверенная усиленной квалифицированной ЭЦП</w:t>
            </w:r>
          </w:p>
        </w:tc>
        <w:tc>
          <w:tcPr>
            <w:tcW w:w="1418" w:type="dxa"/>
            <w:hideMark/>
          </w:tcPr>
          <w:p w:rsidR="0019527A" w:rsidRPr="00DF3ABA" w:rsidRDefault="0019527A" w:rsidP="001A4B17">
            <w:pPr>
              <w:jc w:val="both"/>
              <w:rPr>
                <w:sz w:val="20"/>
                <w:szCs w:val="20"/>
              </w:rPr>
            </w:pPr>
            <w:r w:rsidRPr="00DF3ABA">
              <w:rPr>
                <w:sz w:val="20"/>
                <w:szCs w:val="20"/>
              </w:rPr>
              <w:t>-</w:t>
            </w:r>
          </w:p>
        </w:tc>
      </w:tr>
      <w:tr w:rsidR="0019527A" w:rsidRPr="00DF3ABA" w:rsidTr="0019527A">
        <w:trPr>
          <w:trHeight w:val="984"/>
        </w:trPr>
        <w:tc>
          <w:tcPr>
            <w:tcW w:w="426" w:type="dxa"/>
            <w:hideMark/>
          </w:tcPr>
          <w:p w:rsidR="0019527A" w:rsidRPr="00DF3ABA" w:rsidRDefault="0019527A" w:rsidP="001A4B17">
            <w:pPr>
              <w:jc w:val="both"/>
              <w:rPr>
                <w:sz w:val="20"/>
                <w:szCs w:val="20"/>
              </w:rPr>
            </w:pPr>
            <w:r w:rsidRPr="00DF3ABA">
              <w:rPr>
                <w:sz w:val="20"/>
                <w:szCs w:val="20"/>
              </w:rPr>
              <w:t>3</w:t>
            </w:r>
          </w:p>
        </w:tc>
        <w:tc>
          <w:tcPr>
            <w:tcW w:w="2410" w:type="dxa"/>
            <w:hideMark/>
          </w:tcPr>
          <w:p w:rsidR="0019527A" w:rsidRPr="00DF3ABA" w:rsidRDefault="0019527A" w:rsidP="001A4B17">
            <w:pPr>
              <w:jc w:val="both"/>
              <w:rPr>
                <w:sz w:val="20"/>
                <w:szCs w:val="20"/>
              </w:rPr>
            </w:pPr>
            <w:r w:rsidRPr="00DF3ABA">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1276" w:type="dxa"/>
            <w:hideMark/>
          </w:tcPr>
          <w:p w:rsidR="0019527A" w:rsidRPr="00DF3ABA" w:rsidRDefault="0019527A" w:rsidP="001A4B17">
            <w:pPr>
              <w:jc w:val="both"/>
              <w:rPr>
                <w:sz w:val="20"/>
                <w:szCs w:val="20"/>
              </w:rPr>
            </w:pPr>
            <w:r w:rsidRPr="00DF3ABA">
              <w:rPr>
                <w:sz w:val="20"/>
                <w:szCs w:val="20"/>
              </w:rPr>
              <w:t>Обязательно</w:t>
            </w:r>
          </w:p>
        </w:tc>
        <w:tc>
          <w:tcPr>
            <w:tcW w:w="992" w:type="dxa"/>
            <w:hideMark/>
          </w:tcPr>
          <w:p w:rsidR="0019527A" w:rsidRPr="00DF3ABA" w:rsidRDefault="0019527A" w:rsidP="001A4B17">
            <w:pPr>
              <w:jc w:val="both"/>
              <w:rPr>
                <w:sz w:val="20"/>
                <w:szCs w:val="20"/>
              </w:rPr>
            </w:pPr>
            <w:r w:rsidRPr="00DF3ABA">
              <w:rPr>
                <w:sz w:val="20"/>
                <w:szCs w:val="20"/>
              </w:rPr>
              <w:t>Оригинал</w:t>
            </w:r>
          </w:p>
        </w:tc>
        <w:tc>
          <w:tcPr>
            <w:tcW w:w="567" w:type="dxa"/>
            <w:hideMark/>
          </w:tcPr>
          <w:p w:rsidR="0019527A" w:rsidRPr="00DF3ABA" w:rsidRDefault="0019527A" w:rsidP="001A4B17">
            <w:pPr>
              <w:jc w:val="both"/>
              <w:rPr>
                <w:sz w:val="20"/>
                <w:szCs w:val="20"/>
              </w:rPr>
            </w:pPr>
            <w:r w:rsidRPr="00DF3ABA">
              <w:rPr>
                <w:sz w:val="20"/>
                <w:szCs w:val="20"/>
              </w:rPr>
              <w:t>1</w:t>
            </w:r>
          </w:p>
        </w:tc>
        <w:tc>
          <w:tcPr>
            <w:tcW w:w="851" w:type="dxa"/>
            <w:hideMark/>
          </w:tcPr>
          <w:p w:rsidR="0019527A" w:rsidRPr="00DF3ABA" w:rsidRDefault="0019527A" w:rsidP="001A4B17">
            <w:pPr>
              <w:jc w:val="both"/>
              <w:rPr>
                <w:sz w:val="20"/>
                <w:szCs w:val="20"/>
              </w:rPr>
            </w:pPr>
            <w:r w:rsidRPr="00DF3ABA">
              <w:rPr>
                <w:sz w:val="20"/>
                <w:szCs w:val="20"/>
              </w:rPr>
              <w:t>УЭК</w:t>
            </w:r>
          </w:p>
        </w:tc>
        <w:tc>
          <w:tcPr>
            <w:tcW w:w="2551" w:type="dxa"/>
            <w:hideMark/>
          </w:tcPr>
          <w:p w:rsidR="0019527A" w:rsidRPr="00DF3ABA" w:rsidRDefault="0019527A" w:rsidP="001A4B17">
            <w:pPr>
              <w:jc w:val="both"/>
              <w:rPr>
                <w:sz w:val="20"/>
                <w:szCs w:val="20"/>
              </w:rPr>
            </w:pPr>
          </w:p>
          <w:p w:rsidR="0019527A" w:rsidRPr="00DF3ABA" w:rsidRDefault="0019527A" w:rsidP="001A4B17">
            <w:pPr>
              <w:jc w:val="both"/>
              <w:rPr>
                <w:sz w:val="20"/>
                <w:szCs w:val="20"/>
              </w:rPr>
            </w:pPr>
            <w:r w:rsidRPr="00DF3ABA">
              <w:rPr>
                <w:sz w:val="20"/>
                <w:szCs w:val="20"/>
              </w:rPr>
              <w:t> Скан-копия документа, сформированного в бумажном виде,  заверенная усиленной квалифицированной ЭЦП</w:t>
            </w:r>
          </w:p>
        </w:tc>
        <w:tc>
          <w:tcPr>
            <w:tcW w:w="1418" w:type="dxa"/>
            <w:hideMark/>
          </w:tcPr>
          <w:p w:rsidR="0019527A" w:rsidRPr="00DF3ABA" w:rsidRDefault="0019527A" w:rsidP="001A4B17">
            <w:pPr>
              <w:jc w:val="both"/>
              <w:rPr>
                <w:sz w:val="20"/>
                <w:szCs w:val="20"/>
              </w:rPr>
            </w:pPr>
            <w:r w:rsidRPr="00DF3ABA">
              <w:rPr>
                <w:sz w:val="20"/>
                <w:szCs w:val="20"/>
              </w:rPr>
              <w:t> УЭК</w:t>
            </w:r>
          </w:p>
        </w:tc>
      </w:tr>
      <w:tr w:rsidR="0019527A" w:rsidRPr="00DF3ABA" w:rsidTr="0019527A">
        <w:trPr>
          <w:trHeight w:val="1123"/>
        </w:trPr>
        <w:tc>
          <w:tcPr>
            <w:tcW w:w="426" w:type="dxa"/>
            <w:hideMark/>
          </w:tcPr>
          <w:p w:rsidR="0019527A" w:rsidRPr="00DF3ABA" w:rsidRDefault="0019527A" w:rsidP="001A4B17">
            <w:pPr>
              <w:jc w:val="both"/>
              <w:rPr>
                <w:sz w:val="20"/>
                <w:szCs w:val="20"/>
              </w:rPr>
            </w:pPr>
            <w:r w:rsidRPr="00DF3ABA">
              <w:rPr>
                <w:sz w:val="20"/>
                <w:szCs w:val="20"/>
              </w:rPr>
              <w:t>4</w:t>
            </w:r>
          </w:p>
        </w:tc>
        <w:tc>
          <w:tcPr>
            <w:tcW w:w="2410" w:type="dxa"/>
            <w:hideMark/>
          </w:tcPr>
          <w:p w:rsidR="0019527A" w:rsidRPr="00DF3ABA" w:rsidRDefault="0019527A" w:rsidP="001A4B17">
            <w:pPr>
              <w:jc w:val="both"/>
              <w:rPr>
                <w:sz w:val="20"/>
                <w:szCs w:val="20"/>
              </w:rPr>
            </w:pPr>
            <w:r w:rsidRPr="00DF3ABA">
              <w:rPr>
                <w:sz w:val="20"/>
                <w:szCs w:val="20"/>
              </w:rPr>
              <w:t>Документ, удостоверяющий права (полномочия) представителя заявителя</w:t>
            </w:r>
          </w:p>
        </w:tc>
        <w:tc>
          <w:tcPr>
            <w:tcW w:w="1276" w:type="dxa"/>
            <w:hideMark/>
          </w:tcPr>
          <w:p w:rsidR="0019527A" w:rsidRPr="00DF3ABA" w:rsidRDefault="0019527A" w:rsidP="001A4B17">
            <w:pPr>
              <w:jc w:val="both"/>
              <w:rPr>
                <w:sz w:val="20"/>
                <w:szCs w:val="20"/>
              </w:rPr>
            </w:pPr>
            <w:r w:rsidRPr="00DF3ABA">
              <w:rPr>
                <w:sz w:val="20"/>
                <w:szCs w:val="20"/>
              </w:rPr>
              <w:t>Обязательно</w:t>
            </w:r>
          </w:p>
        </w:tc>
        <w:tc>
          <w:tcPr>
            <w:tcW w:w="992" w:type="dxa"/>
            <w:hideMark/>
          </w:tcPr>
          <w:p w:rsidR="0019527A" w:rsidRPr="00DF3ABA" w:rsidRDefault="0019527A" w:rsidP="001A4B17">
            <w:pPr>
              <w:jc w:val="both"/>
              <w:rPr>
                <w:sz w:val="20"/>
                <w:szCs w:val="20"/>
              </w:rPr>
            </w:pPr>
            <w:r w:rsidRPr="00DF3ABA">
              <w:rPr>
                <w:sz w:val="20"/>
                <w:szCs w:val="20"/>
              </w:rPr>
              <w:t>Оригинал</w:t>
            </w:r>
          </w:p>
        </w:tc>
        <w:tc>
          <w:tcPr>
            <w:tcW w:w="567" w:type="dxa"/>
            <w:hideMark/>
          </w:tcPr>
          <w:p w:rsidR="0019527A" w:rsidRPr="00DF3ABA" w:rsidRDefault="0019527A" w:rsidP="001A4B17">
            <w:pPr>
              <w:jc w:val="both"/>
              <w:rPr>
                <w:sz w:val="20"/>
                <w:szCs w:val="20"/>
              </w:rPr>
            </w:pPr>
            <w:r w:rsidRPr="00DF3ABA">
              <w:rPr>
                <w:sz w:val="20"/>
                <w:szCs w:val="20"/>
              </w:rPr>
              <w:t>1</w:t>
            </w:r>
          </w:p>
        </w:tc>
        <w:tc>
          <w:tcPr>
            <w:tcW w:w="851" w:type="dxa"/>
            <w:hideMark/>
          </w:tcPr>
          <w:p w:rsidR="0019527A" w:rsidRPr="00DF3ABA" w:rsidRDefault="0019527A" w:rsidP="001A4B17">
            <w:pPr>
              <w:jc w:val="both"/>
              <w:rPr>
                <w:sz w:val="20"/>
                <w:szCs w:val="20"/>
              </w:rPr>
            </w:pPr>
            <w:r w:rsidRPr="00DF3ABA">
              <w:rPr>
                <w:sz w:val="20"/>
                <w:szCs w:val="20"/>
              </w:rPr>
              <w:t>-</w:t>
            </w:r>
          </w:p>
        </w:tc>
        <w:tc>
          <w:tcPr>
            <w:tcW w:w="2551" w:type="dxa"/>
            <w:hideMark/>
          </w:tcPr>
          <w:p w:rsidR="0019527A" w:rsidRPr="00DF3ABA" w:rsidRDefault="0019527A" w:rsidP="001A4B17">
            <w:pPr>
              <w:jc w:val="both"/>
              <w:rPr>
                <w:sz w:val="20"/>
                <w:szCs w:val="20"/>
              </w:rPr>
            </w:pPr>
            <w:r w:rsidRPr="00DF3ABA">
              <w:rPr>
                <w:sz w:val="20"/>
                <w:szCs w:val="20"/>
              </w:rPr>
              <w:t>Скан-копия документа, сформированного в бумажном виде,  заверенная усиленной квалифицированной ЭЦП</w:t>
            </w:r>
          </w:p>
        </w:tc>
        <w:tc>
          <w:tcPr>
            <w:tcW w:w="1418" w:type="dxa"/>
            <w:hideMark/>
          </w:tcPr>
          <w:p w:rsidR="0019527A" w:rsidRPr="00DF3ABA" w:rsidRDefault="0019527A" w:rsidP="001A4B17">
            <w:pPr>
              <w:jc w:val="both"/>
              <w:rPr>
                <w:sz w:val="20"/>
                <w:szCs w:val="20"/>
              </w:rPr>
            </w:pPr>
            <w:r w:rsidRPr="00DF3ABA">
              <w:rPr>
                <w:sz w:val="20"/>
                <w:szCs w:val="20"/>
              </w:rPr>
              <w:t>Документ, подписанный усиленной квалифицированной</w:t>
            </w:r>
            <w:bookmarkStart w:id="4" w:name="_GoBack"/>
            <w:bookmarkEnd w:id="4"/>
            <w:r w:rsidRPr="00DF3ABA">
              <w:rPr>
                <w:sz w:val="20"/>
                <w:szCs w:val="20"/>
              </w:rPr>
              <w:t xml:space="preserve"> ЭЦП</w:t>
            </w:r>
          </w:p>
        </w:tc>
      </w:tr>
    </w:tbl>
    <w:p w:rsidR="00605DDF" w:rsidRPr="00DF3ABA" w:rsidRDefault="00605DDF" w:rsidP="00A84AA0">
      <w:pPr>
        <w:ind w:firstLine="567"/>
        <w:jc w:val="both"/>
        <w:rPr>
          <w:sz w:val="28"/>
          <w:szCs w:val="28"/>
        </w:rPr>
      </w:pPr>
    </w:p>
    <w:p w:rsidR="00605DDF" w:rsidRPr="00DF3ABA" w:rsidRDefault="00605DDF" w:rsidP="00A84AA0">
      <w:pPr>
        <w:pStyle w:val="10"/>
        <w:spacing w:before="0" w:after="0"/>
        <w:ind w:firstLine="567"/>
        <w:jc w:val="center"/>
        <w:rPr>
          <w:rFonts w:ascii="Times New Roman" w:hAnsi="Times New Roman" w:cs="Times New Roman"/>
          <w:sz w:val="28"/>
          <w:szCs w:val="28"/>
        </w:rPr>
      </w:pPr>
      <w:r w:rsidRPr="00DF3ABA">
        <w:rPr>
          <w:rFonts w:ascii="Times New Roman" w:hAnsi="Times New Roman" w:cs="Times New Roman"/>
          <w:sz w:val="28"/>
          <w:szCs w:val="28"/>
        </w:rPr>
        <w:t>3. Состав, последовательность и сроки выполнения</w:t>
      </w:r>
    </w:p>
    <w:p w:rsidR="00605DDF" w:rsidRPr="00DF3ABA" w:rsidRDefault="00605DDF" w:rsidP="00A84AA0">
      <w:pPr>
        <w:pStyle w:val="10"/>
        <w:spacing w:before="0" w:after="0"/>
        <w:ind w:firstLine="567"/>
        <w:jc w:val="center"/>
        <w:rPr>
          <w:rFonts w:ascii="Times New Roman" w:hAnsi="Times New Roman" w:cs="Times New Roman"/>
          <w:sz w:val="28"/>
          <w:szCs w:val="28"/>
        </w:rPr>
      </w:pPr>
      <w:r w:rsidRPr="00DF3ABA">
        <w:rPr>
          <w:rFonts w:ascii="Times New Roman" w:hAnsi="Times New Roman" w:cs="Times New Roman"/>
          <w:sz w:val="28"/>
          <w:szCs w:val="28"/>
        </w:rPr>
        <w:t>административных процедур, требования к порядку их выполнения</w:t>
      </w:r>
    </w:p>
    <w:p w:rsidR="00605DDF" w:rsidRPr="00DF3ABA" w:rsidRDefault="00993B89" w:rsidP="00A84AA0">
      <w:pPr>
        <w:ind w:firstLine="567"/>
        <w:jc w:val="both"/>
        <w:rPr>
          <w:sz w:val="28"/>
          <w:szCs w:val="28"/>
        </w:rPr>
      </w:pPr>
      <w:r w:rsidRPr="00DF3ABA">
        <w:rPr>
          <w:sz w:val="28"/>
          <w:szCs w:val="28"/>
        </w:rPr>
        <w:t>3.1.</w:t>
      </w:r>
      <w:r w:rsidR="0025750B">
        <w:rPr>
          <w:sz w:val="28"/>
          <w:szCs w:val="28"/>
        </w:rPr>
        <w:t xml:space="preserve"> </w:t>
      </w:r>
      <w:r w:rsidR="00605DDF" w:rsidRPr="00DF3ABA">
        <w:rPr>
          <w:sz w:val="28"/>
          <w:szCs w:val="28"/>
        </w:rPr>
        <w:t>Административные действия (процедуры)</w:t>
      </w:r>
      <w:r w:rsidR="00B85423" w:rsidRPr="00DF3ABA">
        <w:rPr>
          <w:sz w:val="28"/>
          <w:szCs w:val="28"/>
        </w:rPr>
        <w:t xml:space="preserve"> при предоставлении муниципальной услуги</w:t>
      </w:r>
      <w:r w:rsidR="00605DDF" w:rsidRPr="00DF3ABA">
        <w:rPr>
          <w:sz w:val="28"/>
          <w:szCs w:val="28"/>
        </w:rPr>
        <w:t>:</w:t>
      </w:r>
    </w:p>
    <w:bookmarkEnd w:id="2"/>
    <w:p w:rsidR="00680D12" w:rsidRPr="00DF3ABA" w:rsidRDefault="00993B89" w:rsidP="00A84AA0">
      <w:pPr>
        <w:pStyle w:val="a3"/>
        <w:spacing w:before="0" w:beforeAutospacing="0" w:after="0" w:afterAutospacing="0"/>
        <w:ind w:firstLine="567"/>
        <w:jc w:val="both"/>
        <w:rPr>
          <w:sz w:val="28"/>
          <w:szCs w:val="28"/>
        </w:rPr>
      </w:pPr>
      <w:r w:rsidRPr="00DF3ABA">
        <w:rPr>
          <w:sz w:val="28"/>
          <w:szCs w:val="28"/>
        </w:rPr>
        <w:t>Предоставление муниципальной услуги включает в себя следующие административные процедуры:</w:t>
      </w:r>
    </w:p>
    <w:p w:rsidR="00993B89" w:rsidRPr="00DF3ABA" w:rsidRDefault="00993B89" w:rsidP="00A84AA0">
      <w:pPr>
        <w:pStyle w:val="a3"/>
        <w:spacing w:before="0" w:beforeAutospacing="0" w:after="0" w:afterAutospacing="0"/>
        <w:ind w:firstLine="567"/>
        <w:jc w:val="both"/>
        <w:rPr>
          <w:sz w:val="28"/>
          <w:szCs w:val="28"/>
        </w:rPr>
      </w:pPr>
      <w:r w:rsidRPr="00DF3ABA">
        <w:rPr>
          <w:sz w:val="28"/>
          <w:szCs w:val="28"/>
        </w:rPr>
        <w:t>1) прием и регистрация заявления и документов, представленных заявителем;</w:t>
      </w:r>
    </w:p>
    <w:p w:rsidR="00917758" w:rsidRPr="00DF3ABA" w:rsidRDefault="00993B89" w:rsidP="00A84AA0">
      <w:pPr>
        <w:pStyle w:val="a3"/>
        <w:spacing w:before="0" w:beforeAutospacing="0" w:after="0" w:afterAutospacing="0"/>
        <w:ind w:firstLine="567"/>
        <w:jc w:val="both"/>
        <w:rPr>
          <w:sz w:val="28"/>
          <w:szCs w:val="28"/>
        </w:rPr>
      </w:pPr>
      <w:r w:rsidRPr="00DF3ABA">
        <w:rPr>
          <w:sz w:val="28"/>
          <w:szCs w:val="28"/>
        </w:rPr>
        <w:t xml:space="preserve">2) рассмотрение </w:t>
      </w:r>
      <w:r w:rsidR="00917758" w:rsidRPr="00DF3ABA">
        <w:rPr>
          <w:sz w:val="28"/>
          <w:szCs w:val="28"/>
        </w:rPr>
        <w:t>ответственным специалистом документов на предмет их соответствия требованиям настоящего регламента и действующего законодательства;</w:t>
      </w:r>
    </w:p>
    <w:p w:rsidR="00A47DA8" w:rsidRPr="00DF3ABA" w:rsidRDefault="007D5FE6" w:rsidP="00385BA1">
      <w:pPr>
        <w:pStyle w:val="a3"/>
        <w:spacing w:before="0" w:beforeAutospacing="0" w:after="0" w:afterAutospacing="0"/>
        <w:ind w:firstLine="567"/>
        <w:jc w:val="both"/>
        <w:rPr>
          <w:sz w:val="28"/>
          <w:szCs w:val="28"/>
        </w:rPr>
      </w:pPr>
      <w:r w:rsidRPr="00DF3ABA">
        <w:rPr>
          <w:sz w:val="28"/>
          <w:szCs w:val="28"/>
        </w:rPr>
        <w:t>4)</w:t>
      </w:r>
      <w:r w:rsidR="00385BA1" w:rsidRPr="00DF3ABA">
        <w:rPr>
          <w:sz w:val="28"/>
          <w:szCs w:val="28"/>
        </w:rPr>
        <w:t xml:space="preserve"> </w:t>
      </w:r>
      <w:r w:rsidR="004B2194">
        <w:rPr>
          <w:sz w:val="28"/>
          <w:szCs w:val="28"/>
        </w:rPr>
        <w:t>внесение изменений в разрешение на строительство</w:t>
      </w:r>
      <w:r w:rsidR="00385BA1" w:rsidRPr="00DF3ABA">
        <w:rPr>
          <w:sz w:val="28"/>
          <w:szCs w:val="28"/>
        </w:rPr>
        <w:t xml:space="preserve"> </w:t>
      </w:r>
      <w:r w:rsidR="00653EE2" w:rsidRPr="00DF3ABA">
        <w:rPr>
          <w:sz w:val="28"/>
          <w:szCs w:val="28"/>
        </w:rPr>
        <w:t>(</w:t>
      </w:r>
      <w:r w:rsidR="00385BA1" w:rsidRPr="00DF3ABA">
        <w:rPr>
          <w:sz w:val="28"/>
          <w:szCs w:val="28"/>
        </w:rPr>
        <w:t xml:space="preserve">подготовка </w:t>
      </w:r>
      <w:r w:rsidR="00656BC9" w:rsidRPr="00DF3ABA">
        <w:rPr>
          <w:sz w:val="28"/>
          <w:szCs w:val="28"/>
        </w:rPr>
        <w:t xml:space="preserve">уведомление об </w:t>
      </w:r>
      <w:r w:rsidR="00A47DA8" w:rsidRPr="00DF3ABA">
        <w:rPr>
          <w:sz w:val="28"/>
          <w:szCs w:val="28"/>
        </w:rPr>
        <w:t>отказ</w:t>
      </w:r>
      <w:r w:rsidR="00656BC9" w:rsidRPr="00DF3ABA">
        <w:rPr>
          <w:sz w:val="28"/>
          <w:szCs w:val="28"/>
        </w:rPr>
        <w:t>е</w:t>
      </w:r>
      <w:r w:rsidR="00A47DA8" w:rsidRPr="00DF3ABA">
        <w:rPr>
          <w:sz w:val="28"/>
          <w:szCs w:val="28"/>
        </w:rPr>
        <w:t xml:space="preserve"> </w:t>
      </w:r>
      <w:r w:rsidR="004B2194">
        <w:rPr>
          <w:sz w:val="28"/>
          <w:szCs w:val="28"/>
        </w:rPr>
        <w:t>о внесении изменений в разрешение на строительс</w:t>
      </w:r>
      <w:r w:rsidR="00C9253F">
        <w:rPr>
          <w:sz w:val="28"/>
          <w:szCs w:val="28"/>
        </w:rPr>
        <w:t>т</w:t>
      </w:r>
      <w:r w:rsidR="004B2194">
        <w:rPr>
          <w:sz w:val="28"/>
          <w:szCs w:val="28"/>
        </w:rPr>
        <w:t>во</w:t>
      </w:r>
      <w:r w:rsidR="00385BA1" w:rsidRPr="00DF3ABA">
        <w:rPr>
          <w:sz w:val="28"/>
          <w:szCs w:val="28"/>
        </w:rPr>
        <w:t>);</w:t>
      </w:r>
    </w:p>
    <w:p w:rsidR="00385BA1" w:rsidRPr="00DF3ABA" w:rsidRDefault="00385BA1" w:rsidP="00385BA1">
      <w:pPr>
        <w:pStyle w:val="a3"/>
        <w:spacing w:before="0" w:beforeAutospacing="0" w:after="0" w:afterAutospacing="0"/>
        <w:ind w:firstLine="567"/>
        <w:jc w:val="both"/>
        <w:rPr>
          <w:sz w:val="28"/>
          <w:szCs w:val="28"/>
        </w:rPr>
      </w:pPr>
      <w:r w:rsidRPr="00DF3ABA">
        <w:rPr>
          <w:sz w:val="28"/>
          <w:szCs w:val="28"/>
        </w:rPr>
        <w:t>5) выдача разрешения на строительство с отметкой о продлении срока его действия (направление уведомления об отказе в предоставлении услуги)</w:t>
      </w:r>
    </w:p>
    <w:p w:rsidR="00510207" w:rsidRPr="00DF3ABA" w:rsidRDefault="00B85423" w:rsidP="00A84AA0">
      <w:pPr>
        <w:pStyle w:val="a3"/>
        <w:spacing w:before="0" w:beforeAutospacing="0" w:after="0" w:afterAutospacing="0"/>
        <w:ind w:firstLine="567"/>
        <w:jc w:val="both"/>
        <w:rPr>
          <w:sz w:val="28"/>
          <w:szCs w:val="28"/>
        </w:rPr>
      </w:pPr>
      <w:r w:rsidRPr="00DF3ABA">
        <w:rPr>
          <w:sz w:val="28"/>
          <w:szCs w:val="28"/>
        </w:rPr>
        <w:t>3.</w:t>
      </w:r>
      <w:r w:rsidR="003C1CC6" w:rsidRPr="00DF3ABA">
        <w:rPr>
          <w:sz w:val="28"/>
          <w:szCs w:val="28"/>
        </w:rPr>
        <w:t>2</w:t>
      </w:r>
      <w:r w:rsidRPr="00DF3ABA">
        <w:rPr>
          <w:sz w:val="28"/>
          <w:szCs w:val="28"/>
        </w:rPr>
        <w:t>. </w:t>
      </w:r>
      <w:r w:rsidR="00510207" w:rsidRPr="00DF3ABA">
        <w:rPr>
          <w:sz w:val="28"/>
          <w:szCs w:val="28"/>
        </w:rPr>
        <w:t>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пунктом 2.6.1</w:t>
      </w:r>
      <w:r w:rsidR="005B0C14" w:rsidRPr="00DF3ABA">
        <w:rPr>
          <w:b/>
          <w:sz w:val="28"/>
          <w:szCs w:val="28"/>
        </w:rPr>
        <w:t xml:space="preserve"> </w:t>
      </w:r>
      <w:r w:rsidR="002A2E5F">
        <w:rPr>
          <w:sz w:val="28"/>
          <w:szCs w:val="28"/>
        </w:rPr>
        <w:t>а</w:t>
      </w:r>
      <w:r w:rsidR="00510207" w:rsidRPr="00DF3ABA">
        <w:rPr>
          <w:sz w:val="28"/>
          <w:szCs w:val="28"/>
        </w:rPr>
        <w:t>дминист</w:t>
      </w:r>
      <w:r w:rsidR="00653EE2" w:rsidRPr="00DF3ABA">
        <w:rPr>
          <w:sz w:val="28"/>
          <w:szCs w:val="28"/>
        </w:rPr>
        <w:t>ративного регламента: на бумажном носителе непосредственно Исполнителю</w:t>
      </w:r>
      <w:r w:rsidR="00A5258B">
        <w:rPr>
          <w:sz w:val="28"/>
          <w:szCs w:val="28"/>
        </w:rPr>
        <w:t xml:space="preserve"> администрации муниципального района «Карымский район»</w:t>
      </w:r>
      <w:r w:rsidR="003575C3">
        <w:rPr>
          <w:sz w:val="28"/>
          <w:szCs w:val="28"/>
        </w:rPr>
        <w:t xml:space="preserve"> или КГАУ «МФЦ Забайкальского края»,</w:t>
      </w:r>
      <w:r w:rsidR="004D775A" w:rsidRPr="00DF3ABA">
        <w:rPr>
          <w:sz w:val="28"/>
          <w:szCs w:val="28"/>
        </w:rPr>
        <w:t xml:space="preserve"> либо в форме электронного документа с использованием Портала</w:t>
      </w:r>
      <w:r w:rsidR="00C439E7" w:rsidRPr="00DF3ABA">
        <w:rPr>
          <w:sz w:val="28"/>
          <w:szCs w:val="28"/>
        </w:rPr>
        <w:t>.</w:t>
      </w:r>
    </w:p>
    <w:p w:rsidR="004D775A" w:rsidRPr="00DF3ABA" w:rsidRDefault="003C1CC6" w:rsidP="00A84AA0">
      <w:pPr>
        <w:pStyle w:val="a3"/>
        <w:spacing w:before="0" w:beforeAutospacing="0" w:after="0" w:afterAutospacing="0"/>
        <w:ind w:firstLine="567"/>
        <w:jc w:val="both"/>
        <w:rPr>
          <w:sz w:val="28"/>
          <w:szCs w:val="28"/>
        </w:rPr>
      </w:pPr>
      <w:r w:rsidRPr="00DF3ABA">
        <w:rPr>
          <w:sz w:val="28"/>
          <w:szCs w:val="28"/>
        </w:rPr>
        <w:t>3.2.1.</w:t>
      </w:r>
      <w:r w:rsidR="004D775A" w:rsidRPr="00DF3ABA">
        <w:rPr>
          <w:sz w:val="28"/>
          <w:szCs w:val="28"/>
        </w:rPr>
        <w:t>Специалист Исполнителя</w:t>
      </w:r>
      <w:r w:rsidR="00752CDB">
        <w:rPr>
          <w:sz w:val="28"/>
          <w:szCs w:val="28"/>
        </w:rPr>
        <w:t xml:space="preserve"> администрации муниципального района, или специалист </w:t>
      </w:r>
      <w:r w:rsidR="004D775A" w:rsidRPr="00DF3ABA">
        <w:rPr>
          <w:sz w:val="28"/>
          <w:szCs w:val="28"/>
        </w:rPr>
        <w:t xml:space="preserve"> </w:t>
      </w:r>
      <w:r w:rsidR="00752CDB">
        <w:rPr>
          <w:sz w:val="28"/>
          <w:szCs w:val="28"/>
        </w:rPr>
        <w:t xml:space="preserve">КГАУ «МФЦ Забайкальского края» </w:t>
      </w:r>
      <w:r w:rsidR="004D775A" w:rsidRPr="00DF3ABA">
        <w:rPr>
          <w:sz w:val="28"/>
          <w:szCs w:val="28"/>
        </w:rPr>
        <w:t>принимает и регистрирует заявление и документы</w:t>
      </w:r>
      <w:r w:rsidRPr="00DF3ABA">
        <w:rPr>
          <w:sz w:val="28"/>
          <w:szCs w:val="28"/>
        </w:rPr>
        <w:t>,</w:t>
      </w:r>
      <w:r w:rsidR="004D775A" w:rsidRPr="00DF3ABA">
        <w:rPr>
          <w:sz w:val="28"/>
          <w:szCs w:val="28"/>
        </w:rPr>
        <w:t xml:space="preserve"> представленные заявителем в день их поступления.</w:t>
      </w:r>
    </w:p>
    <w:p w:rsidR="004D775A" w:rsidRPr="00DF3ABA" w:rsidRDefault="004D775A" w:rsidP="00A84AA0">
      <w:pPr>
        <w:pStyle w:val="a3"/>
        <w:spacing w:before="0" w:beforeAutospacing="0" w:after="0" w:afterAutospacing="0"/>
        <w:ind w:firstLine="567"/>
        <w:jc w:val="both"/>
        <w:rPr>
          <w:sz w:val="28"/>
          <w:szCs w:val="28"/>
        </w:rPr>
      </w:pPr>
      <w:r w:rsidRPr="00DF3ABA">
        <w:rPr>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r w:rsidR="003C1CC6" w:rsidRPr="00DF3ABA">
        <w:rPr>
          <w:sz w:val="28"/>
          <w:szCs w:val="28"/>
        </w:rPr>
        <w:t>.</w:t>
      </w:r>
    </w:p>
    <w:p w:rsidR="003C1CC6" w:rsidRPr="00DF3ABA" w:rsidRDefault="003C1CC6" w:rsidP="00A84AA0">
      <w:pPr>
        <w:pStyle w:val="a3"/>
        <w:spacing w:before="0" w:beforeAutospacing="0" w:after="0" w:afterAutospacing="0"/>
        <w:ind w:firstLine="567"/>
        <w:jc w:val="both"/>
        <w:rPr>
          <w:sz w:val="28"/>
          <w:szCs w:val="28"/>
        </w:rPr>
      </w:pPr>
      <w:r w:rsidRPr="00DF3ABA">
        <w:rPr>
          <w:sz w:val="28"/>
          <w:szCs w:val="28"/>
        </w:rPr>
        <w:t>3.2.2. В процессе приема документов специалистом Исполнителя</w:t>
      </w:r>
      <w:r w:rsidR="008F6624">
        <w:rPr>
          <w:sz w:val="28"/>
          <w:szCs w:val="28"/>
        </w:rPr>
        <w:t xml:space="preserve">, специалистом </w:t>
      </w:r>
      <w:r w:rsidR="00FC5B02">
        <w:rPr>
          <w:sz w:val="28"/>
          <w:szCs w:val="28"/>
        </w:rPr>
        <w:t>КГАУ «МФЦ Забайкальского края»</w:t>
      </w:r>
      <w:r w:rsidR="008F6624">
        <w:rPr>
          <w:sz w:val="28"/>
          <w:szCs w:val="28"/>
        </w:rPr>
        <w:t xml:space="preserve"> </w:t>
      </w:r>
      <w:r w:rsidRPr="00DF3ABA">
        <w:rPr>
          <w:sz w:val="28"/>
          <w:szCs w:val="28"/>
        </w:rPr>
        <w:t>осуществляется проверка наличия всех документов, указанных в заявлении.</w:t>
      </w:r>
    </w:p>
    <w:p w:rsidR="00680D12" w:rsidRPr="00DF3ABA" w:rsidRDefault="00B85423" w:rsidP="00A84AA0">
      <w:pPr>
        <w:pStyle w:val="a3"/>
        <w:spacing w:before="0" w:beforeAutospacing="0" w:after="0" w:afterAutospacing="0"/>
        <w:ind w:firstLine="567"/>
        <w:jc w:val="both"/>
        <w:rPr>
          <w:sz w:val="28"/>
          <w:szCs w:val="28"/>
        </w:rPr>
      </w:pPr>
      <w:r w:rsidRPr="00DF3ABA">
        <w:rPr>
          <w:sz w:val="28"/>
          <w:szCs w:val="28"/>
        </w:rPr>
        <w:t>3.</w:t>
      </w:r>
      <w:r w:rsidR="00E15C60" w:rsidRPr="00DF3ABA">
        <w:rPr>
          <w:sz w:val="28"/>
          <w:szCs w:val="28"/>
        </w:rPr>
        <w:t>2</w:t>
      </w:r>
      <w:r w:rsidRPr="00DF3ABA">
        <w:rPr>
          <w:sz w:val="28"/>
          <w:szCs w:val="28"/>
        </w:rPr>
        <w:t>.</w:t>
      </w:r>
      <w:r w:rsidR="00E15C60" w:rsidRPr="00DF3ABA">
        <w:rPr>
          <w:sz w:val="28"/>
          <w:szCs w:val="28"/>
        </w:rPr>
        <w:t>3</w:t>
      </w:r>
      <w:r w:rsidRPr="00DF3ABA">
        <w:rPr>
          <w:sz w:val="28"/>
          <w:szCs w:val="28"/>
        </w:rPr>
        <w:t>. </w:t>
      </w:r>
      <w:r w:rsidR="00680D12" w:rsidRPr="00DF3ABA">
        <w:rPr>
          <w:sz w:val="28"/>
          <w:szCs w:val="28"/>
        </w:rPr>
        <w:t xml:space="preserve">При </w:t>
      </w:r>
      <w:r w:rsidR="005B0C14" w:rsidRPr="00DF3ABA">
        <w:rPr>
          <w:sz w:val="28"/>
          <w:szCs w:val="28"/>
        </w:rPr>
        <w:t>наличии оснований предусмотренных пунктом 2.7.</w:t>
      </w:r>
      <w:r w:rsidR="00680D12" w:rsidRPr="00DF3ABA">
        <w:rPr>
          <w:sz w:val="28"/>
          <w:szCs w:val="28"/>
        </w:rPr>
        <w:t xml:space="preserve"> специалист</w:t>
      </w:r>
      <w:r w:rsidR="00510207" w:rsidRPr="00DF3ABA">
        <w:rPr>
          <w:sz w:val="28"/>
          <w:szCs w:val="28"/>
        </w:rPr>
        <w:t>, ответственный за делопроизводство,</w:t>
      </w:r>
      <w:r w:rsidR="00713FD8">
        <w:rPr>
          <w:sz w:val="28"/>
          <w:szCs w:val="28"/>
        </w:rPr>
        <w:t xml:space="preserve"> специалист КГАУ «МФЦ Забайкальского края»</w:t>
      </w:r>
      <w:r w:rsidR="00510207" w:rsidRPr="00DF3ABA">
        <w:rPr>
          <w:sz w:val="28"/>
          <w:szCs w:val="28"/>
        </w:rPr>
        <w:t xml:space="preserve"> в</w:t>
      </w:r>
      <w:r w:rsidR="00680D12" w:rsidRPr="00DF3ABA">
        <w:rPr>
          <w:sz w:val="28"/>
          <w:szCs w:val="28"/>
        </w:rPr>
        <w:t xml:space="preserve">озвращает заявителю поданное им заявление без рассмотрения с письменным уведомлением, в котором указываются </w:t>
      </w:r>
      <w:r w:rsidR="005B0C14" w:rsidRPr="00DF3ABA">
        <w:rPr>
          <w:sz w:val="28"/>
          <w:szCs w:val="28"/>
        </w:rPr>
        <w:t>причины возврата</w:t>
      </w:r>
      <w:r w:rsidR="007C2831" w:rsidRPr="00DF3ABA">
        <w:rPr>
          <w:sz w:val="28"/>
          <w:szCs w:val="28"/>
        </w:rPr>
        <w:t>.</w:t>
      </w:r>
    </w:p>
    <w:p w:rsidR="00510207" w:rsidRPr="00DF3ABA" w:rsidRDefault="00510207" w:rsidP="00A84AA0">
      <w:pPr>
        <w:ind w:firstLine="567"/>
        <w:jc w:val="both"/>
        <w:rPr>
          <w:sz w:val="28"/>
          <w:szCs w:val="28"/>
        </w:rPr>
      </w:pPr>
      <w:r w:rsidRPr="00DF3ABA">
        <w:rPr>
          <w:sz w:val="28"/>
          <w:szCs w:val="28"/>
        </w:rPr>
        <w:t>Максимальн</w:t>
      </w:r>
      <w:r w:rsidR="00E15C60" w:rsidRPr="00DF3ABA">
        <w:rPr>
          <w:sz w:val="28"/>
          <w:szCs w:val="28"/>
        </w:rPr>
        <w:t>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E15C60" w:rsidRPr="00DF3ABA" w:rsidRDefault="00E15C60" w:rsidP="00A84AA0">
      <w:pPr>
        <w:ind w:firstLine="567"/>
        <w:jc w:val="both"/>
        <w:rPr>
          <w:sz w:val="28"/>
          <w:szCs w:val="28"/>
        </w:rPr>
      </w:pPr>
      <w:r w:rsidRPr="00DF3ABA">
        <w:rPr>
          <w:sz w:val="28"/>
          <w:szCs w:val="28"/>
        </w:rPr>
        <w:t>3.2.4.</w:t>
      </w:r>
      <w:r w:rsidR="00147B11" w:rsidRPr="00DF3ABA">
        <w:rPr>
          <w:sz w:val="28"/>
          <w:szCs w:val="28"/>
        </w:rPr>
        <w:t xml:space="preserve"> </w:t>
      </w:r>
      <w:r w:rsidRPr="00DF3ABA">
        <w:rPr>
          <w:sz w:val="28"/>
          <w:szCs w:val="28"/>
        </w:rPr>
        <w:t xml:space="preserve">При поступлении заявления в форме электронного документа с использованием Портала сотрудник распечатывает его вместе со всеми </w:t>
      </w:r>
      <w:r w:rsidR="002E5B84" w:rsidRPr="00DF3ABA">
        <w:rPr>
          <w:sz w:val="28"/>
          <w:szCs w:val="28"/>
        </w:rPr>
        <w:t>прилагаемыми отсканированными документами, ставит отметку</w:t>
      </w:r>
      <w:r w:rsidR="006C05F5" w:rsidRPr="00DF3ABA">
        <w:rPr>
          <w:sz w:val="28"/>
          <w:szCs w:val="28"/>
        </w:rPr>
        <w:t xml:space="preserve"> о поступлении документов и осуществляет их проверку. В случае отсутствия каких-либо документов</w:t>
      </w:r>
      <w:r w:rsidR="00D04AD9" w:rsidRPr="00DF3ABA">
        <w:rPr>
          <w:sz w:val="28"/>
          <w:szCs w:val="28"/>
        </w:rPr>
        <w:t xml:space="preserve"> сообщение об этом направляется заявителю с использованием Портала не позднее рабочего дня, следующего за днем подачи заявления.</w:t>
      </w:r>
    </w:p>
    <w:p w:rsidR="00D04AD9" w:rsidRPr="00DF3ABA" w:rsidRDefault="00D04AD9" w:rsidP="00A84AA0">
      <w:pPr>
        <w:ind w:firstLine="567"/>
        <w:jc w:val="both"/>
        <w:rPr>
          <w:sz w:val="28"/>
          <w:szCs w:val="28"/>
        </w:rPr>
      </w:pPr>
      <w:r w:rsidRPr="00DF3ABA">
        <w:rPr>
          <w:sz w:val="28"/>
          <w:szCs w:val="28"/>
        </w:rPr>
        <w:t>Электронное сообщение о приеме заявления к рассмотрению должно содержать информацию:</w:t>
      </w:r>
    </w:p>
    <w:p w:rsidR="00D04AD9" w:rsidRPr="00DF3ABA" w:rsidRDefault="00D04AD9" w:rsidP="00A84AA0">
      <w:pPr>
        <w:ind w:firstLine="567"/>
        <w:jc w:val="both"/>
        <w:rPr>
          <w:sz w:val="28"/>
          <w:szCs w:val="28"/>
        </w:rPr>
      </w:pPr>
      <w:r w:rsidRPr="00DF3ABA">
        <w:rPr>
          <w:sz w:val="28"/>
          <w:szCs w:val="28"/>
        </w:rPr>
        <w:t>о сроках рассмотрения заявления;</w:t>
      </w:r>
    </w:p>
    <w:p w:rsidR="00D04AD9" w:rsidRPr="00DF3ABA" w:rsidRDefault="00D04AD9" w:rsidP="00A84AA0">
      <w:pPr>
        <w:ind w:firstLine="567"/>
        <w:jc w:val="both"/>
        <w:rPr>
          <w:sz w:val="28"/>
          <w:szCs w:val="28"/>
        </w:rPr>
      </w:pPr>
      <w:r w:rsidRPr="00DF3ABA">
        <w:rPr>
          <w:sz w:val="28"/>
          <w:szCs w:val="28"/>
        </w:rPr>
        <w:t xml:space="preserve">о необходимости в течение </w:t>
      </w:r>
      <w:r w:rsidR="00661A3A" w:rsidRPr="00DF3ABA">
        <w:rPr>
          <w:sz w:val="28"/>
          <w:szCs w:val="28"/>
        </w:rPr>
        <w:t>5</w:t>
      </w:r>
      <w:r w:rsidRPr="00DF3ABA">
        <w:rPr>
          <w:sz w:val="28"/>
          <w:szCs w:val="28"/>
        </w:rPr>
        <w:t xml:space="preserve"> дней со дня получения данного сообщения </w:t>
      </w:r>
      <w:r w:rsidR="00147B11" w:rsidRPr="00DF3ABA">
        <w:rPr>
          <w:sz w:val="28"/>
          <w:szCs w:val="28"/>
        </w:rPr>
        <w:t xml:space="preserve">направления </w:t>
      </w:r>
      <w:r w:rsidR="00116114" w:rsidRPr="00DF3ABA">
        <w:rPr>
          <w:sz w:val="28"/>
          <w:szCs w:val="28"/>
        </w:rPr>
        <w:t xml:space="preserve">прилагаемых к заявлению документов </w:t>
      </w:r>
      <w:r w:rsidR="00147B11" w:rsidRPr="00DF3ABA">
        <w:rPr>
          <w:sz w:val="28"/>
          <w:szCs w:val="28"/>
        </w:rPr>
        <w:t>в бумажном виде</w:t>
      </w:r>
      <w:r w:rsidR="00116114" w:rsidRPr="00DF3ABA">
        <w:rPr>
          <w:sz w:val="28"/>
          <w:szCs w:val="28"/>
        </w:rPr>
        <w:t>.</w:t>
      </w:r>
    </w:p>
    <w:p w:rsidR="00147B11" w:rsidRPr="00DF3ABA" w:rsidRDefault="00147B11" w:rsidP="00A84AA0">
      <w:pPr>
        <w:ind w:firstLine="567"/>
        <w:jc w:val="both"/>
        <w:rPr>
          <w:sz w:val="28"/>
          <w:szCs w:val="28"/>
        </w:rPr>
      </w:pPr>
      <w:r w:rsidRPr="00DF3ABA">
        <w:rPr>
          <w:sz w:val="28"/>
          <w:szCs w:val="28"/>
        </w:rPr>
        <w:t xml:space="preserve">3.2.5. </w:t>
      </w:r>
      <w:r w:rsidR="00210F5B" w:rsidRPr="00DF3ABA">
        <w:rPr>
          <w:sz w:val="28"/>
          <w:szCs w:val="28"/>
        </w:rPr>
        <w:t>Руководитель назначает ответственного специалиста за проведение экспертизы представленных документов</w:t>
      </w:r>
      <w:r w:rsidR="00661A3A" w:rsidRPr="00DF3ABA">
        <w:rPr>
          <w:sz w:val="28"/>
          <w:szCs w:val="28"/>
        </w:rPr>
        <w:t xml:space="preserve"> </w:t>
      </w:r>
      <w:r w:rsidR="00210F5B" w:rsidRPr="00DF3ABA">
        <w:rPr>
          <w:sz w:val="28"/>
          <w:szCs w:val="28"/>
        </w:rPr>
        <w:t xml:space="preserve">и в течение </w:t>
      </w:r>
      <w:r w:rsidR="00661A3A" w:rsidRPr="00DF3ABA">
        <w:rPr>
          <w:sz w:val="28"/>
          <w:szCs w:val="28"/>
        </w:rPr>
        <w:t>одного</w:t>
      </w:r>
      <w:r w:rsidR="00210F5B" w:rsidRPr="00DF3ABA">
        <w:rPr>
          <w:sz w:val="28"/>
          <w:szCs w:val="28"/>
        </w:rPr>
        <w:t xml:space="preserve"> дн</w:t>
      </w:r>
      <w:r w:rsidR="00661A3A" w:rsidRPr="00DF3ABA">
        <w:rPr>
          <w:sz w:val="28"/>
          <w:szCs w:val="28"/>
        </w:rPr>
        <w:t>я</w:t>
      </w:r>
      <w:r w:rsidR="00210F5B" w:rsidRPr="00DF3ABA">
        <w:rPr>
          <w:sz w:val="28"/>
          <w:szCs w:val="28"/>
        </w:rPr>
        <w:t xml:space="preserve"> направляет ему комплект документов.</w:t>
      </w:r>
    </w:p>
    <w:p w:rsidR="00BA6D98" w:rsidRPr="00DF3ABA" w:rsidRDefault="00210F5B" w:rsidP="00A84AA0">
      <w:pPr>
        <w:pStyle w:val="a3"/>
        <w:spacing w:before="0" w:beforeAutospacing="0" w:after="0" w:afterAutospacing="0"/>
        <w:ind w:firstLine="567"/>
        <w:jc w:val="both"/>
        <w:rPr>
          <w:sz w:val="28"/>
          <w:szCs w:val="28"/>
        </w:rPr>
      </w:pPr>
      <w:r w:rsidRPr="00DF3ABA">
        <w:rPr>
          <w:sz w:val="28"/>
          <w:szCs w:val="28"/>
        </w:rPr>
        <w:t>3.3.</w:t>
      </w:r>
      <w:r w:rsidR="00C416E0" w:rsidRPr="00DF3ABA">
        <w:rPr>
          <w:sz w:val="28"/>
          <w:szCs w:val="28"/>
        </w:rPr>
        <w:t xml:space="preserve"> </w:t>
      </w:r>
      <w:r w:rsidR="00BA6D98" w:rsidRPr="00DF3ABA">
        <w:rPr>
          <w:sz w:val="28"/>
          <w:szCs w:val="28"/>
        </w:rPr>
        <w:t>Ответственный сотрудник в течение трех дней</w:t>
      </w:r>
      <w:r w:rsidR="0025750B">
        <w:rPr>
          <w:sz w:val="28"/>
          <w:szCs w:val="28"/>
        </w:rPr>
        <w:t xml:space="preserve"> </w:t>
      </w:r>
      <w:r w:rsidR="00BA6D98" w:rsidRPr="00DF3ABA">
        <w:rPr>
          <w:sz w:val="28"/>
          <w:szCs w:val="28"/>
        </w:rPr>
        <w:t>проводит анализ представленных документов;</w:t>
      </w:r>
    </w:p>
    <w:p w:rsidR="00366FF3" w:rsidRPr="00DF3ABA" w:rsidRDefault="00366FF3" w:rsidP="00366FF3">
      <w:pPr>
        <w:ind w:firstLine="567"/>
        <w:jc w:val="both"/>
        <w:rPr>
          <w:sz w:val="28"/>
          <w:szCs w:val="28"/>
        </w:rPr>
      </w:pPr>
      <w:r w:rsidRPr="00DF3ABA">
        <w:rPr>
          <w:sz w:val="28"/>
          <w:szCs w:val="28"/>
        </w:rPr>
        <w:t>3.</w:t>
      </w:r>
      <w:r w:rsidR="000D791C" w:rsidRPr="00DF3ABA">
        <w:rPr>
          <w:sz w:val="28"/>
          <w:szCs w:val="28"/>
        </w:rPr>
        <w:t>4</w:t>
      </w:r>
      <w:r w:rsidRPr="00DF3ABA">
        <w:rPr>
          <w:sz w:val="28"/>
          <w:szCs w:val="28"/>
        </w:rPr>
        <w:t xml:space="preserve">. </w:t>
      </w:r>
      <w:r w:rsidR="007748A4">
        <w:rPr>
          <w:sz w:val="28"/>
          <w:szCs w:val="28"/>
        </w:rPr>
        <w:t>Внесение изменений в разрешение на строительство</w:t>
      </w:r>
      <w:r w:rsidR="0025750B">
        <w:rPr>
          <w:sz w:val="28"/>
          <w:szCs w:val="28"/>
        </w:rPr>
        <w:t xml:space="preserve"> (</w:t>
      </w:r>
      <w:r w:rsidR="00265000" w:rsidRPr="00DF3ABA">
        <w:rPr>
          <w:sz w:val="28"/>
          <w:szCs w:val="28"/>
        </w:rPr>
        <w:t xml:space="preserve">подготовка уведомление об отказе </w:t>
      </w:r>
      <w:r w:rsidR="005E0AF5">
        <w:rPr>
          <w:sz w:val="28"/>
          <w:szCs w:val="28"/>
        </w:rPr>
        <w:t>о внесении изменений в разрешение на строительство</w:t>
      </w:r>
      <w:r w:rsidR="00265000" w:rsidRPr="00DF3ABA">
        <w:rPr>
          <w:sz w:val="28"/>
          <w:szCs w:val="28"/>
        </w:rPr>
        <w:t>)</w:t>
      </w:r>
    </w:p>
    <w:p w:rsidR="00C73693" w:rsidRPr="00DF3ABA" w:rsidRDefault="00AB496E" w:rsidP="00AB496E">
      <w:pPr>
        <w:suppressAutoHyphens/>
        <w:autoSpaceDE w:val="0"/>
        <w:autoSpaceDN w:val="0"/>
        <w:adjustRightInd w:val="0"/>
        <w:ind w:firstLine="567"/>
        <w:jc w:val="both"/>
        <w:rPr>
          <w:sz w:val="28"/>
          <w:szCs w:val="28"/>
        </w:rPr>
      </w:pPr>
      <w:r w:rsidRPr="00DF3ABA">
        <w:rPr>
          <w:sz w:val="28"/>
          <w:szCs w:val="28"/>
        </w:rPr>
        <w:t>3.</w:t>
      </w:r>
      <w:r w:rsidR="000D791C" w:rsidRPr="00DF3ABA">
        <w:rPr>
          <w:sz w:val="28"/>
          <w:szCs w:val="28"/>
        </w:rPr>
        <w:t>4</w:t>
      </w:r>
      <w:r w:rsidRPr="00DF3ABA">
        <w:rPr>
          <w:sz w:val="28"/>
          <w:szCs w:val="28"/>
        </w:rPr>
        <w:t xml:space="preserve">.1. </w:t>
      </w:r>
      <w:r w:rsidR="00C73693" w:rsidRPr="00DF3ABA">
        <w:rPr>
          <w:sz w:val="28"/>
          <w:szCs w:val="28"/>
        </w:rPr>
        <w:t xml:space="preserve">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w:t>
      </w:r>
      <w:r w:rsidR="005E0AF5">
        <w:rPr>
          <w:color w:val="000000"/>
          <w:sz w:val="28"/>
          <w:szCs w:val="28"/>
        </w:rPr>
        <w:t>о внесении изменений в разрешение на строительство</w:t>
      </w:r>
      <w:r w:rsidR="005E0AF5" w:rsidRPr="00DF3ABA">
        <w:rPr>
          <w:sz w:val="28"/>
          <w:szCs w:val="28"/>
        </w:rPr>
        <w:t xml:space="preserve"> </w:t>
      </w:r>
      <w:r w:rsidR="00265000" w:rsidRPr="00DF3ABA">
        <w:rPr>
          <w:sz w:val="28"/>
          <w:szCs w:val="28"/>
        </w:rPr>
        <w:t xml:space="preserve">и направляет руководителю </w:t>
      </w:r>
      <w:r w:rsidR="000D791C" w:rsidRPr="00DF3ABA">
        <w:rPr>
          <w:sz w:val="28"/>
          <w:szCs w:val="28"/>
        </w:rPr>
        <w:t>для подписания.</w:t>
      </w:r>
    </w:p>
    <w:p w:rsidR="005E0AF5" w:rsidRDefault="00AB496E" w:rsidP="00C73693">
      <w:pPr>
        <w:suppressAutoHyphens/>
        <w:autoSpaceDE w:val="0"/>
        <w:autoSpaceDN w:val="0"/>
        <w:adjustRightInd w:val="0"/>
        <w:ind w:firstLine="709"/>
        <w:jc w:val="both"/>
        <w:rPr>
          <w:sz w:val="28"/>
          <w:szCs w:val="28"/>
        </w:rPr>
      </w:pPr>
      <w:r w:rsidRPr="00DF3ABA">
        <w:rPr>
          <w:sz w:val="28"/>
          <w:szCs w:val="28"/>
        </w:rPr>
        <w:t>3.</w:t>
      </w:r>
      <w:r w:rsidR="000D791C" w:rsidRPr="00DF3ABA">
        <w:rPr>
          <w:sz w:val="28"/>
          <w:szCs w:val="28"/>
        </w:rPr>
        <w:t>4</w:t>
      </w:r>
      <w:r w:rsidRPr="00DF3ABA">
        <w:rPr>
          <w:sz w:val="28"/>
          <w:szCs w:val="28"/>
        </w:rPr>
        <w:t xml:space="preserve">.2. </w:t>
      </w:r>
      <w:r w:rsidR="00C73693" w:rsidRPr="00DF3ABA">
        <w:rPr>
          <w:sz w:val="28"/>
          <w:szCs w:val="28"/>
        </w:rPr>
        <w:t xml:space="preserve">В случае отсутствия оснований для отказа в предоставлении муниципальной услуги специалист </w:t>
      </w:r>
      <w:r w:rsidR="00652F14" w:rsidRPr="00DF3ABA">
        <w:rPr>
          <w:sz w:val="28"/>
          <w:szCs w:val="28"/>
        </w:rPr>
        <w:t>Исполнителя</w:t>
      </w:r>
      <w:r w:rsidR="00C73693" w:rsidRPr="00DF3ABA">
        <w:rPr>
          <w:sz w:val="28"/>
          <w:szCs w:val="28"/>
        </w:rPr>
        <w:t xml:space="preserve"> </w:t>
      </w:r>
      <w:r w:rsidR="000D791C" w:rsidRPr="00DF3ABA">
        <w:rPr>
          <w:sz w:val="28"/>
          <w:szCs w:val="28"/>
        </w:rPr>
        <w:t xml:space="preserve">направляет </w:t>
      </w:r>
      <w:r w:rsidR="004E13D8" w:rsidRPr="00DF3ABA">
        <w:rPr>
          <w:sz w:val="28"/>
          <w:szCs w:val="28"/>
        </w:rPr>
        <w:t>руководителю</w:t>
      </w:r>
      <w:r w:rsidR="000D791C" w:rsidRPr="00DF3ABA">
        <w:rPr>
          <w:sz w:val="28"/>
          <w:szCs w:val="28"/>
        </w:rPr>
        <w:t xml:space="preserve"> представленное заявителем </w:t>
      </w:r>
      <w:r w:rsidR="005E0AF5">
        <w:rPr>
          <w:sz w:val="28"/>
          <w:szCs w:val="28"/>
        </w:rPr>
        <w:t xml:space="preserve">разрешение на строительство </w:t>
      </w:r>
      <w:r w:rsidR="000D791C" w:rsidRPr="00DF3ABA">
        <w:rPr>
          <w:sz w:val="28"/>
          <w:szCs w:val="28"/>
        </w:rPr>
        <w:t xml:space="preserve">для внесения </w:t>
      </w:r>
      <w:r w:rsidR="005E0AF5">
        <w:rPr>
          <w:sz w:val="28"/>
          <w:szCs w:val="28"/>
        </w:rPr>
        <w:t xml:space="preserve">изменений </w:t>
      </w:r>
      <w:r w:rsidR="005E0AF5">
        <w:rPr>
          <w:color w:val="000000"/>
          <w:sz w:val="28"/>
          <w:szCs w:val="28"/>
        </w:rPr>
        <w:t>в разрешение на строительство</w:t>
      </w:r>
      <w:r w:rsidR="005E0AF5">
        <w:rPr>
          <w:sz w:val="28"/>
          <w:szCs w:val="28"/>
        </w:rPr>
        <w:t>.</w:t>
      </w:r>
      <w:r w:rsidR="000D791C" w:rsidRPr="00DF3ABA">
        <w:rPr>
          <w:sz w:val="28"/>
          <w:szCs w:val="28"/>
        </w:rPr>
        <w:t xml:space="preserve"> </w:t>
      </w:r>
    </w:p>
    <w:p w:rsidR="000D791C" w:rsidRPr="00DF3ABA" w:rsidRDefault="000D791C" w:rsidP="00C73693">
      <w:pPr>
        <w:suppressAutoHyphens/>
        <w:autoSpaceDE w:val="0"/>
        <w:autoSpaceDN w:val="0"/>
        <w:adjustRightInd w:val="0"/>
        <w:ind w:firstLine="709"/>
        <w:jc w:val="both"/>
        <w:rPr>
          <w:sz w:val="28"/>
          <w:szCs w:val="28"/>
        </w:rPr>
      </w:pPr>
      <w:r w:rsidRPr="00DF3ABA">
        <w:rPr>
          <w:sz w:val="28"/>
          <w:szCs w:val="28"/>
        </w:rPr>
        <w:t xml:space="preserve">3.4.3. Руководитель </w:t>
      </w:r>
      <w:r w:rsidR="00EB1455" w:rsidRPr="00DF3ABA">
        <w:rPr>
          <w:sz w:val="28"/>
          <w:szCs w:val="28"/>
        </w:rPr>
        <w:t xml:space="preserve">Исполнителя подписывает уведомление об отказе в предоставлении услуги либо вносит </w:t>
      </w:r>
      <w:r w:rsidR="0012535A">
        <w:rPr>
          <w:sz w:val="28"/>
          <w:szCs w:val="28"/>
        </w:rPr>
        <w:t xml:space="preserve">изменения </w:t>
      </w:r>
      <w:r w:rsidR="00EB1455" w:rsidRPr="00DF3ABA">
        <w:rPr>
          <w:sz w:val="28"/>
          <w:szCs w:val="28"/>
        </w:rPr>
        <w:t xml:space="preserve"> в разрешение на строительство. </w:t>
      </w:r>
    </w:p>
    <w:p w:rsidR="00C73693" w:rsidRPr="00DF3ABA" w:rsidRDefault="00C73693" w:rsidP="00C73693">
      <w:pPr>
        <w:suppressAutoHyphens/>
        <w:autoSpaceDE w:val="0"/>
        <w:autoSpaceDN w:val="0"/>
        <w:adjustRightInd w:val="0"/>
        <w:ind w:firstLine="709"/>
        <w:jc w:val="both"/>
        <w:rPr>
          <w:sz w:val="28"/>
          <w:szCs w:val="28"/>
        </w:rPr>
      </w:pPr>
      <w:r w:rsidRPr="00DF3ABA">
        <w:rPr>
          <w:sz w:val="28"/>
          <w:szCs w:val="28"/>
        </w:rPr>
        <w:t xml:space="preserve">Процедуры, устанавливаемые настоящим пунктом, осуществляются в течение не более </w:t>
      </w:r>
      <w:r w:rsidR="000D791C" w:rsidRPr="00DF3ABA">
        <w:rPr>
          <w:sz w:val="28"/>
          <w:szCs w:val="28"/>
        </w:rPr>
        <w:t>одного</w:t>
      </w:r>
      <w:r w:rsidRPr="00DF3ABA">
        <w:rPr>
          <w:sz w:val="28"/>
          <w:szCs w:val="28"/>
        </w:rPr>
        <w:t xml:space="preserve"> дн</w:t>
      </w:r>
      <w:r w:rsidR="000D791C" w:rsidRPr="00DF3ABA">
        <w:rPr>
          <w:sz w:val="28"/>
          <w:szCs w:val="28"/>
        </w:rPr>
        <w:t>я</w:t>
      </w:r>
      <w:r w:rsidRPr="00DF3ABA">
        <w:rPr>
          <w:sz w:val="28"/>
          <w:szCs w:val="28"/>
        </w:rPr>
        <w:t xml:space="preserve"> с момента окончания предыдущей процедуры.</w:t>
      </w:r>
    </w:p>
    <w:p w:rsidR="00EE4784" w:rsidRPr="00DF3ABA" w:rsidRDefault="004E13D8" w:rsidP="00366FF3">
      <w:pPr>
        <w:ind w:firstLine="567"/>
        <w:jc w:val="both"/>
        <w:rPr>
          <w:sz w:val="28"/>
          <w:szCs w:val="28"/>
        </w:rPr>
      </w:pPr>
      <w:r w:rsidRPr="00DF3ABA">
        <w:rPr>
          <w:sz w:val="28"/>
          <w:szCs w:val="28"/>
        </w:rPr>
        <w:t>3.</w:t>
      </w:r>
      <w:r w:rsidR="00EB1455" w:rsidRPr="00DF3ABA">
        <w:rPr>
          <w:sz w:val="28"/>
          <w:szCs w:val="28"/>
        </w:rPr>
        <w:t>5</w:t>
      </w:r>
      <w:r w:rsidRPr="00DF3ABA">
        <w:rPr>
          <w:sz w:val="28"/>
          <w:szCs w:val="28"/>
        </w:rPr>
        <w:t xml:space="preserve">. </w:t>
      </w:r>
      <w:r w:rsidR="00EE4784" w:rsidRPr="00DF3ABA">
        <w:rPr>
          <w:sz w:val="28"/>
          <w:szCs w:val="28"/>
        </w:rPr>
        <w:t xml:space="preserve">В случае подачи заявления в форме электронного документа с использованием Портала после принятия решения о предоставлении муниципальной услуги и </w:t>
      </w:r>
      <w:r w:rsidR="002B5240" w:rsidRPr="00DF3ABA">
        <w:rPr>
          <w:sz w:val="28"/>
          <w:szCs w:val="28"/>
        </w:rPr>
        <w:t>непредставления</w:t>
      </w:r>
      <w:r w:rsidR="00EE4784" w:rsidRPr="00DF3ABA">
        <w:rPr>
          <w:sz w:val="28"/>
          <w:szCs w:val="28"/>
        </w:rPr>
        <w:t xml:space="preserve"> заявителем в срок, указанный в электронном сообщении</w:t>
      </w:r>
      <w:r w:rsidR="002B5240" w:rsidRPr="00DF3ABA">
        <w:rPr>
          <w:sz w:val="28"/>
          <w:szCs w:val="28"/>
        </w:rPr>
        <w:t xml:space="preserve"> документов в бумажной форме, </w:t>
      </w:r>
      <w:r w:rsidRPr="00DF3ABA">
        <w:rPr>
          <w:sz w:val="28"/>
          <w:szCs w:val="28"/>
        </w:rPr>
        <w:t xml:space="preserve">оказание муниципальной услуги </w:t>
      </w:r>
      <w:r w:rsidR="002B5240" w:rsidRPr="00DF3ABA">
        <w:rPr>
          <w:sz w:val="28"/>
          <w:szCs w:val="28"/>
        </w:rPr>
        <w:t>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EB1455" w:rsidRPr="00DF3ABA" w:rsidRDefault="00A60185" w:rsidP="00EB1455">
      <w:pPr>
        <w:suppressAutoHyphens/>
        <w:autoSpaceDE w:val="0"/>
        <w:autoSpaceDN w:val="0"/>
        <w:adjustRightInd w:val="0"/>
        <w:ind w:firstLine="709"/>
        <w:jc w:val="both"/>
        <w:rPr>
          <w:sz w:val="28"/>
          <w:szCs w:val="28"/>
        </w:rPr>
      </w:pPr>
      <w:r w:rsidRPr="00DF3ABA">
        <w:rPr>
          <w:sz w:val="28"/>
          <w:szCs w:val="28"/>
        </w:rPr>
        <w:t>3.</w:t>
      </w:r>
      <w:r w:rsidR="00EB1455" w:rsidRPr="00DF3ABA">
        <w:rPr>
          <w:sz w:val="28"/>
          <w:szCs w:val="28"/>
        </w:rPr>
        <w:t>6</w:t>
      </w:r>
      <w:r w:rsidRPr="00DF3ABA">
        <w:rPr>
          <w:sz w:val="28"/>
          <w:szCs w:val="28"/>
        </w:rPr>
        <w:t xml:space="preserve">. </w:t>
      </w:r>
      <w:r w:rsidR="00EB1455" w:rsidRPr="00DF3ABA">
        <w:rPr>
          <w:sz w:val="28"/>
          <w:szCs w:val="28"/>
        </w:rPr>
        <w:t xml:space="preserve">Выдача разрешения </w:t>
      </w:r>
      <w:r w:rsidR="00C417E3">
        <w:rPr>
          <w:sz w:val="28"/>
          <w:szCs w:val="28"/>
        </w:rPr>
        <w:t xml:space="preserve">о внесении изменений в разрешение </w:t>
      </w:r>
      <w:r w:rsidR="00EB1455" w:rsidRPr="00DF3ABA">
        <w:rPr>
          <w:sz w:val="28"/>
          <w:szCs w:val="28"/>
        </w:rPr>
        <w:t xml:space="preserve">на строительство с отметкой о </w:t>
      </w:r>
      <w:r w:rsidR="00C417E3">
        <w:rPr>
          <w:sz w:val="28"/>
          <w:szCs w:val="28"/>
        </w:rPr>
        <w:t>внесении изменений в разрешение на строительство</w:t>
      </w:r>
      <w:r w:rsidR="00EB1455" w:rsidRPr="00DF3ABA">
        <w:rPr>
          <w:sz w:val="28"/>
          <w:szCs w:val="28"/>
        </w:rPr>
        <w:t xml:space="preserve"> (направление уведомления об отказе в предоставлении услуги)</w:t>
      </w:r>
    </w:p>
    <w:p w:rsidR="009D7FE8" w:rsidRPr="00DF3ABA" w:rsidRDefault="009D7FE8" w:rsidP="00EB1455">
      <w:pPr>
        <w:suppressAutoHyphens/>
        <w:autoSpaceDE w:val="0"/>
        <w:autoSpaceDN w:val="0"/>
        <w:adjustRightInd w:val="0"/>
        <w:ind w:firstLine="709"/>
        <w:jc w:val="both"/>
        <w:rPr>
          <w:sz w:val="28"/>
          <w:szCs w:val="28"/>
        </w:rPr>
      </w:pPr>
      <w:r w:rsidRPr="00DF3ABA">
        <w:rPr>
          <w:sz w:val="28"/>
          <w:szCs w:val="28"/>
        </w:rPr>
        <w:t>3.</w:t>
      </w:r>
      <w:r w:rsidR="00A60185" w:rsidRPr="00DF3ABA">
        <w:rPr>
          <w:sz w:val="28"/>
          <w:szCs w:val="28"/>
        </w:rPr>
        <w:t>6</w:t>
      </w:r>
      <w:r w:rsidR="00855CCB" w:rsidRPr="00DF3ABA">
        <w:rPr>
          <w:sz w:val="28"/>
          <w:szCs w:val="28"/>
        </w:rPr>
        <w:t>.</w:t>
      </w:r>
      <w:r w:rsidR="00A60185" w:rsidRPr="00DF3ABA">
        <w:rPr>
          <w:sz w:val="28"/>
          <w:szCs w:val="28"/>
        </w:rPr>
        <w:t>1.</w:t>
      </w:r>
      <w:r w:rsidR="00B85423" w:rsidRPr="00DF3ABA">
        <w:rPr>
          <w:sz w:val="28"/>
          <w:szCs w:val="28"/>
        </w:rPr>
        <w:t> </w:t>
      </w:r>
      <w:r w:rsidRPr="00DF3ABA">
        <w:rPr>
          <w:sz w:val="28"/>
          <w:szCs w:val="28"/>
        </w:rPr>
        <w:t xml:space="preserve">Выдача заявителю </w:t>
      </w:r>
      <w:r w:rsidR="00EB1455" w:rsidRPr="00DF3ABA">
        <w:rPr>
          <w:sz w:val="28"/>
          <w:szCs w:val="28"/>
        </w:rPr>
        <w:t xml:space="preserve">разрешения на строительство с отметкой о </w:t>
      </w:r>
      <w:r w:rsidR="001A367A">
        <w:rPr>
          <w:sz w:val="28"/>
          <w:szCs w:val="28"/>
        </w:rPr>
        <w:t xml:space="preserve">внесении изменений в разрешение </w:t>
      </w:r>
      <w:r w:rsidR="001A367A" w:rsidRPr="00DF3ABA">
        <w:rPr>
          <w:sz w:val="28"/>
          <w:szCs w:val="28"/>
        </w:rPr>
        <w:t xml:space="preserve">на строительство </w:t>
      </w:r>
      <w:r w:rsidR="00435FC4" w:rsidRPr="00DF3ABA">
        <w:rPr>
          <w:sz w:val="28"/>
          <w:szCs w:val="28"/>
        </w:rPr>
        <w:t>(направление уведомление об отказе в выдаче</w:t>
      </w:r>
      <w:r w:rsidR="00334191" w:rsidRPr="00334191">
        <w:rPr>
          <w:sz w:val="28"/>
          <w:szCs w:val="28"/>
        </w:rPr>
        <w:t xml:space="preserve"> </w:t>
      </w:r>
      <w:r w:rsidR="00334191" w:rsidRPr="00DF3ABA">
        <w:rPr>
          <w:sz w:val="28"/>
          <w:szCs w:val="28"/>
        </w:rPr>
        <w:t xml:space="preserve">разрешения </w:t>
      </w:r>
      <w:r w:rsidR="00334191">
        <w:rPr>
          <w:sz w:val="28"/>
          <w:szCs w:val="28"/>
        </w:rPr>
        <w:t xml:space="preserve">о внесении изменений в разрешение </w:t>
      </w:r>
      <w:r w:rsidR="00334191" w:rsidRPr="00DF3ABA">
        <w:rPr>
          <w:sz w:val="28"/>
          <w:szCs w:val="28"/>
        </w:rPr>
        <w:t>на строительство</w:t>
      </w:r>
      <w:r w:rsidR="00435FC4" w:rsidRPr="00DF3ABA">
        <w:rPr>
          <w:sz w:val="28"/>
          <w:szCs w:val="28"/>
        </w:rPr>
        <w:t xml:space="preserve">) осуществляется специалистом </w:t>
      </w:r>
      <w:r w:rsidRPr="00DF3ABA">
        <w:rPr>
          <w:sz w:val="28"/>
          <w:szCs w:val="28"/>
        </w:rPr>
        <w:t>Исполнителя, ответственном за делопроизводств</w:t>
      </w:r>
      <w:r w:rsidR="0095793E" w:rsidRPr="00DF3ABA">
        <w:rPr>
          <w:sz w:val="28"/>
          <w:szCs w:val="28"/>
        </w:rPr>
        <w:t>о</w:t>
      </w:r>
      <w:r w:rsidRPr="00DF3ABA">
        <w:rPr>
          <w:sz w:val="28"/>
          <w:szCs w:val="28"/>
        </w:rPr>
        <w:t>.</w:t>
      </w:r>
    </w:p>
    <w:p w:rsidR="00435FC4" w:rsidRPr="00DF3ABA" w:rsidRDefault="00435FC4" w:rsidP="00435FC4">
      <w:pPr>
        <w:autoSpaceDE w:val="0"/>
        <w:autoSpaceDN w:val="0"/>
        <w:adjustRightInd w:val="0"/>
        <w:ind w:firstLine="709"/>
        <w:jc w:val="both"/>
        <w:rPr>
          <w:sz w:val="28"/>
          <w:szCs w:val="28"/>
        </w:rPr>
      </w:pPr>
      <w:r w:rsidRPr="00DF3ABA">
        <w:rPr>
          <w:sz w:val="28"/>
          <w:szCs w:val="28"/>
        </w:rPr>
        <w:t xml:space="preserve">3.6.2. Специалист Исполнителя, ответственный за делопроизводство извещает заявителя о принятом решении и выдает заявителю </w:t>
      </w:r>
      <w:r w:rsidR="00EB1455" w:rsidRPr="00DF3ABA">
        <w:rPr>
          <w:sz w:val="28"/>
          <w:szCs w:val="28"/>
        </w:rPr>
        <w:t xml:space="preserve">разрешения на строительство с отметкой о </w:t>
      </w:r>
      <w:r w:rsidR="00C850B6">
        <w:rPr>
          <w:sz w:val="28"/>
          <w:szCs w:val="28"/>
        </w:rPr>
        <w:t>внесении изменений в разрешение на строительство</w:t>
      </w:r>
      <w:r w:rsidR="00EB1455" w:rsidRPr="00DF3ABA">
        <w:rPr>
          <w:sz w:val="28"/>
          <w:szCs w:val="28"/>
        </w:rPr>
        <w:t xml:space="preserve"> </w:t>
      </w:r>
      <w:r w:rsidRPr="00DF3ABA">
        <w:rPr>
          <w:sz w:val="28"/>
          <w:szCs w:val="28"/>
        </w:rPr>
        <w:t>либо</w:t>
      </w:r>
      <w:r w:rsidR="00EB1455" w:rsidRPr="00DF3ABA">
        <w:rPr>
          <w:sz w:val="28"/>
          <w:szCs w:val="28"/>
        </w:rPr>
        <w:t xml:space="preserve"> уведомление об отказе в оказании муниципальной услуги.</w:t>
      </w:r>
      <w:r w:rsidRPr="00DF3ABA">
        <w:rPr>
          <w:sz w:val="28"/>
          <w:szCs w:val="28"/>
        </w:rPr>
        <w:t xml:space="preserve"> </w:t>
      </w:r>
      <w:r w:rsidR="00EB1455" w:rsidRPr="00DF3ABA">
        <w:rPr>
          <w:sz w:val="28"/>
          <w:szCs w:val="28"/>
        </w:rPr>
        <w:t>Уведомление об отказе в оказании муниципальной услуги может направляться по почте.</w:t>
      </w:r>
    </w:p>
    <w:p w:rsidR="00435FC4" w:rsidRPr="00DF3ABA" w:rsidRDefault="00435FC4" w:rsidP="0025750B">
      <w:pPr>
        <w:pStyle w:val="ConsPlusNormal"/>
        <w:suppressAutoHyphens/>
        <w:ind w:firstLine="709"/>
        <w:jc w:val="both"/>
        <w:rPr>
          <w:rFonts w:ascii="Times New Roman" w:hAnsi="Times New Roman" w:cs="Times New Roman"/>
          <w:sz w:val="28"/>
          <w:szCs w:val="28"/>
        </w:rPr>
      </w:pPr>
      <w:r w:rsidRPr="00DF3ABA">
        <w:rPr>
          <w:rFonts w:ascii="Times New Roman" w:hAnsi="Times New Roman" w:cs="Times New Roman"/>
          <w:sz w:val="28"/>
          <w:szCs w:val="28"/>
        </w:rPr>
        <w:t>Процедура, устанавливаемая настоящим пунктом, осуществляется:</w:t>
      </w:r>
    </w:p>
    <w:p w:rsidR="00435FC4" w:rsidRPr="00DF3ABA" w:rsidRDefault="00435FC4" w:rsidP="0025750B">
      <w:pPr>
        <w:pStyle w:val="ConsPlusNormal"/>
        <w:suppressAutoHyphens/>
        <w:ind w:firstLine="709"/>
        <w:jc w:val="both"/>
        <w:rPr>
          <w:rFonts w:ascii="Times New Roman" w:hAnsi="Times New Roman" w:cs="Times New Roman"/>
          <w:sz w:val="28"/>
          <w:szCs w:val="28"/>
        </w:rPr>
      </w:pPr>
      <w:r w:rsidRPr="00DF3ABA">
        <w:rPr>
          <w:rFonts w:ascii="Times New Roman" w:hAnsi="Times New Roman" w:cs="Times New Roman"/>
          <w:sz w:val="28"/>
          <w:szCs w:val="28"/>
        </w:rPr>
        <w:t>в течение 15 минут - в случае личного прибытия заявителя;</w:t>
      </w:r>
    </w:p>
    <w:p w:rsidR="00AA29B0" w:rsidRPr="00DF3ABA" w:rsidRDefault="00435FC4" w:rsidP="0025750B">
      <w:pPr>
        <w:pStyle w:val="a3"/>
        <w:spacing w:before="0" w:beforeAutospacing="0" w:after="0" w:afterAutospacing="0"/>
        <w:ind w:firstLine="709"/>
        <w:jc w:val="both"/>
        <w:rPr>
          <w:sz w:val="28"/>
          <w:szCs w:val="28"/>
        </w:rPr>
      </w:pPr>
      <w:r w:rsidRPr="00DF3ABA">
        <w:rPr>
          <w:sz w:val="28"/>
          <w:szCs w:val="28"/>
        </w:rPr>
        <w:t>в течение одного дня с момента окончания процедуры, предусмотренной пунктом 3.</w:t>
      </w:r>
      <w:r w:rsidR="00EB1455" w:rsidRPr="00DF3ABA">
        <w:rPr>
          <w:sz w:val="28"/>
          <w:szCs w:val="28"/>
        </w:rPr>
        <w:t>4</w:t>
      </w:r>
      <w:r w:rsidRPr="00DF3ABA">
        <w:rPr>
          <w:sz w:val="28"/>
          <w:szCs w:val="28"/>
        </w:rPr>
        <w:t xml:space="preserve"> настоящего административного регламента, в случае направления ответа по почте письмом</w:t>
      </w:r>
    </w:p>
    <w:p w:rsidR="00793B11" w:rsidRPr="00DF3ABA" w:rsidRDefault="00793B11" w:rsidP="00435FC4">
      <w:pPr>
        <w:pStyle w:val="a3"/>
        <w:spacing w:before="0" w:beforeAutospacing="0" w:after="0" w:afterAutospacing="0"/>
        <w:ind w:firstLine="567"/>
        <w:jc w:val="both"/>
        <w:rPr>
          <w:sz w:val="28"/>
          <w:szCs w:val="28"/>
        </w:rPr>
      </w:pPr>
      <w:r w:rsidRPr="00DF3ABA">
        <w:rPr>
          <w:sz w:val="28"/>
          <w:szCs w:val="28"/>
        </w:rPr>
        <w:t>3.</w:t>
      </w:r>
      <w:r w:rsidR="00AA29B0" w:rsidRPr="00DF3ABA">
        <w:rPr>
          <w:sz w:val="28"/>
          <w:szCs w:val="28"/>
        </w:rPr>
        <w:t>7</w:t>
      </w:r>
      <w:r w:rsidRPr="00DF3ABA">
        <w:rPr>
          <w:sz w:val="28"/>
          <w:szCs w:val="28"/>
        </w:rPr>
        <w:t xml:space="preserve">. Блок-схема </w:t>
      </w:r>
      <w:r w:rsidR="00FC0B89" w:rsidRPr="00DF3ABA">
        <w:rPr>
          <w:sz w:val="28"/>
          <w:szCs w:val="28"/>
        </w:rPr>
        <w:t>предоставления муниц</w:t>
      </w:r>
      <w:r w:rsidR="00AC23A6" w:rsidRPr="00DF3ABA">
        <w:rPr>
          <w:sz w:val="28"/>
          <w:szCs w:val="28"/>
        </w:rPr>
        <w:t>и</w:t>
      </w:r>
      <w:r w:rsidR="00FC0B89" w:rsidRPr="00DF3ABA">
        <w:rPr>
          <w:sz w:val="28"/>
          <w:szCs w:val="28"/>
        </w:rPr>
        <w:t>пальной услуги</w:t>
      </w:r>
      <w:r w:rsidR="00AC23A6" w:rsidRPr="00DF3ABA">
        <w:rPr>
          <w:sz w:val="28"/>
          <w:szCs w:val="28"/>
        </w:rPr>
        <w:t xml:space="preserve"> </w:t>
      </w:r>
      <w:r w:rsidRPr="00DF3ABA">
        <w:rPr>
          <w:sz w:val="28"/>
          <w:szCs w:val="28"/>
        </w:rPr>
        <w:t xml:space="preserve">изложена в </w:t>
      </w:r>
      <w:r w:rsidR="000B2319" w:rsidRPr="00DF3ABA">
        <w:rPr>
          <w:b/>
          <w:sz w:val="28"/>
          <w:szCs w:val="28"/>
        </w:rPr>
        <w:t>приложениях</w:t>
      </w:r>
      <w:r w:rsidRPr="00DF3ABA">
        <w:rPr>
          <w:b/>
          <w:sz w:val="28"/>
          <w:szCs w:val="28"/>
        </w:rPr>
        <w:t xml:space="preserve"> №</w:t>
      </w:r>
      <w:r w:rsidRPr="00DF3ABA">
        <w:rPr>
          <w:sz w:val="28"/>
          <w:szCs w:val="28"/>
        </w:rPr>
        <w:t> </w:t>
      </w:r>
      <w:r w:rsidR="00F16AD8" w:rsidRPr="00DF3ABA">
        <w:rPr>
          <w:b/>
          <w:sz w:val="28"/>
          <w:szCs w:val="28"/>
        </w:rPr>
        <w:t>2</w:t>
      </w:r>
      <w:r w:rsidRPr="00DF3ABA">
        <w:rPr>
          <w:sz w:val="28"/>
          <w:szCs w:val="28"/>
        </w:rPr>
        <w:t xml:space="preserve"> к Административному регламенту.</w:t>
      </w:r>
    </w:p>
    <w:p w:rsidR="00793B11" w:rsidRPr="00DF3ABA" w:rsidRDefault="00793B11" w:rsidP="00A84AA0">
      <w:pPr>
        <w:ind w:firstLine="567"/>
        <w:jc w:val="both"/>
        <w:rPr>
          <w:sz w:val="28"/>
          <w:szCs w:val="28"/>
        </w:rPr>
      </w:pPr>
    </w:p>
    <w:p w:rsidR="00793B11" w:rsidRPr="00DF3ABA" w:rsidRDefault="00793B11" w:rsidP="0025750B">
      <w:pPr>
        <w:pStyle w:val="10"/>
        <w:spacing w:before="0" w:after="0"/>
        <w:ind w:firstLine="567"/>
        <w:jc w:val="center"/>
        <w:rPr>
          <w:rFonts w:ascii="Times New Roman" w:hAnsi="Times New Roman" w:cs="Times New Roman"/>
          <w:sz w:val="28"/>
          <w:szCs w:val="28"/>
        </w:rPr>
      </w:pPr>
      <w:bookmarkStart w:id="5" w:name="sub_52"/>
      <w:r w:rsidRPr="00DF3ABA">
        <w:rPr>
          <w:rFonts w:ascii="Times New Roman" w:hAnsi="Times New Roman" w:cs="Times New Roman"/>
          <w:sz w:val="28"/>
          <w:szCs w:val="28"/>
        </w:rPr>
        <w:t>4.</w:t>
      </w:r>
      <w:r w:rsidR="00873300">
        <w:rPr>
          <w:rFonts w:ascii="Times New Roman" w:hAnsi="Times New Roman" w:cs="Times New Roman"/>
          <w:sz w:val="28"/>
          <w:szCs w:val="28"/>
        </w:rPr>
        <w:t xml:space="preserve"> Формы контроля за исполнением а</w:t>
      </w:r>
      <w:r w:rsidRPr="00DF3ABA">
        <w:rPr>
          <w:rFonts w:ascii="Times New Roman" w:hAnsi="Times New Roman" w:cs="Times New Roman"/>
          <w:sz w:val="28"/>
          <w:szCs w:val="28"/>
        </w:rPr>
        <w:t>дминистративного регламента</w:t>
      </w:r>
    </w:p>
    <w:p w:rsidR="00793B11" w:rsidRPr="00DF3ABA" w:rsidRDefault="00793B11" w:rsidP="00A84AA0">
      <w:pPr>
        <w:ind w:firstLine="567"/>
        <w:jc w:val="both"/>
        <w:rPr>
          <w:sz w:val="28"/>
          <w:szCs w:val="28"/>
        </w:rPr>
      </w:pPr>
      <w:r w:rsidRPr="00DF3ABA">
        <w:rPr>
          <w:sz w:val="28"/>
          <w:szCs w:val="28"/>
        </w:rPr>
        <w:t>4.1. За предоставлением муниципальной услуги осуществляется текущий (плановый и внеплановый) контроль.</w:t>
      </w:r>
    </w:p>
    <w:p w:rsidR="00793B11" w:rsidRPr="00DF3ABA" w:rsidRDefault="00793B11" w:rsidP="00A84AA0">
      <w:pPr>
        <w:ind w:firstLine="567"/>
        <w:jc w:val="both"/>
        <w:rPr>
          <w:sz w:val="28"/>
          <w:szCs w:val="28"/>
        </w:rPr>
      </w:pPr>
      <w:r w:rsidRPr="00DF3ABA">
        <w:rPr>
          <w:sz w:val="28"/>
          <w:szCs w:val="28"/>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93B11" w:rsidRPr="00DF3ABA" w:rsidRDefault="00793B11" w:rsidP="00A84AA0">
      <w:pPr>
        <w:ind w:firstLine="567"/>
        <w:jc w:val="both"/>
        <w:rPr>
          <w:sz w:val="28"/>
          <w:szCs w:val="28"/>
        </w:rPr>
      </w:pPr>
      <w:r w:rsidRPr="00DF3ABA">
        <w:rPr>
          <w:sz w:val="28"/>
          <w:szCs w:val="28"/>
        </w:rPr>
        <w:t>4.1.2. </w:t>
      </w:r>
      <w:r w:rsidR="00AE42A8" w:rsidRPr="00DF3ABA">
        <w:rPr>
          <w:sz w:val="28"/>
          <w:szCs w:val="28"/>
        </w:rPr>
        <w:t>К</w:t>
      </w:r>
      <w:r w:rsidRPr="00DF3ABA">
        <w:rPr>
          <w:sz w:val="28"/>
          <w:szCs w:val="28"/>
        </w:rPr>
        <w:t xml:space="preserve">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w:t>
      </w:r>
      <w:r w:rsidR="00AE42A8" w:rsidRPr="00DF3ABA">
        <w:rPr>
          <w:sz w:val="28"/>
          <w:szCs w:val="28"/>
        </w:rPr>
        <w:t xml:space="preserve">руководителем </w:t>
      </w:r>
      <w:r w:rsidRPr="00DF3ABA">
        <w:rPr>
          <w:sz w:val="28"/>
          <w:szCs w:val="28"/>
        </w:rPr>
        <w:t>Исполнителя</w:t>
      </w:r>
      <w:r w:rsidR="00AE42A8" w:rsidRPr="00DF3ABA">
        <w:rPr>
          <w:sz w:val="28"/>
          <w:szCs w:val="28"/>
        </w:rPr>
        <w:t xml:space="preserve"> либо его заместителем</w:t>
      </w:r>
      <w:r w:rsidRPr="00DF3ABA">
        <w:rPr>
          <w:sz w:val="28"/>
          <w:szCs w:val="28"/>
        </w:rPr>
        <w:t>, ответственными за организацию работы по предоставлению муниципальной услуги.</w:t>
      </w:r>
    </w:p>
    <w:p w:rsidR="00793B11" w:rsidRPr="00DF3ABA" w:rsidRDefault="00793B11" w:rsidP="00A84AA0">
      <w:pPr>
        <w:ind w:firstLine="567"/>
        <w:jc w:val="both"/>
        <w:rPr>
          <w:sz w:val="28"/>
          <w:szCs w:val="28"/>
        </w:rPr>
      </w:pPr>
      <w:r w:rsidRPr="00DF3ABA">
        <w:rPr>
          <w:sz w:val="28"/>
          <w:szCs w:val="28"/>
        </w:rPr>
        <w:t>4.1.3. </w:t>
      </w:r>
      <w:r w:rsidR="00AE42A8" w:rsidRPr="00DF3ABA">
        <w:rPr>
          <w:sz w:val="28"/>
          <w:szCs w:val="28"/>
        </w:rPr>
        <w:t>К</w:t>
      </w:r>
      <w:r w:rsidRPr="00DF3ABA">
        <w:rPr>
          <w:sz w:val="28"/>
          <w:szCs w:val="28"/>
        </w:rPr>
        <w:t>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93B11" w:rsidRPr="00DF3ABA" w:rsidRDefault="00793B11" w:rsidP="00A84AA0">
      <w:pPr>
        <w:ind w:firstLine="567"/>
        <w:jc w:val="both"/>
        <w:rPr>
          <w:sz w:val="28"/>
          <w:szCs w:val="28"/>
        </w:rPr>
      </w:pPr>
      <w:r w:rsidRPr="00DF3ABA">
        <w:rPr>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793B11" w:rsidRPr="00DF3ABA" w:rsidRDefault="00793B11" w:rsidP="00A84AA0">
      <w:pPr>
        <w:ind w:firstLine="567"/>
        <w:jc w:val="both"/>
        <w:rPr>
          <w:sz w:val="28"/>
          <w:szCs w:val="28"/>
        </w:rPr>
      </w:pPr>
      <w:r w:rsidRPr="00DF3ABA">
        <w:rPr>
          <w:sz w:val="28"/>
          <w:szCs w:val="28"/>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793B11" w:rsidRPr="00DF3ABA" w:rsidRDefault="00793B11" w:rsidP="00A84AA0">
      <w:pPr>
        <w:ind w:firstLine="567"/>
        <w:jc w:val="both"/>
        <w:rPr>
          <w:sz w:val="28"/>
          <w:szCs w:val="28"/>
        </w:rPr>
      </w:pPr>
    </w:p>
    <w:p w:rsidR="008148AC" w:rsidRPr="00DF3ABA" w:rsidRDefault="008148AC" w:rsidP="008148AC">
      <w:pPr>
        <w:pStyle w:val="10"/>
        <w:spacing w:before="0" w:after="0"/>
        <w:ind w:firstLine="720"/>
        <w:jc w:val="center"/>
        <w:rPr>
          <w:rFonts w:ascii="Times New Roman" w:hAnsi="Times New Roman"/>
          <w:sz w:val="28"/>
          <w:szCs w:val="28"/>
        </w:rPr>
      </w:pPr>
      <w:bookmarkStart w:id="6" w:name="sub_500"/>
      <w:r w:rsidRPr="00DF3ABA">
        <w:rPr>
          <w:rFonts w:ascii="Times New Roman" w:hAnsi="Times New Roman"/>
          <w:sz w:val="28"/>
          <w:szCs w:val="28"/>
        </w:rPr>
        <w:t>5. Досудебный (внесудебный) порядок обжалования</w:t>
      </w:r>
    </w:p>
    <w:p w:rsidR="008148AC" w:rsidRPr="00DF3ABA" w:rsidRDefault="008148AC" w:rsidP="008148AC">
      <w:pPr>
        <w:pStyle w:val="10"/>
        <w:spacing w:before="0" w:after="0"/>
        <w:ind w:firstLine="720"/>
        <w:jc w:val="center"/>
        <w:rPr>
          <w:rFonts w:ascii="Times New Roman" w:hAnsi="Times New Roman"/>
          <w:sz w:val="28"/>
          <w:szCs w:val="28"/>
        </w:rPr>
      </w:pPr>
      <w:r w:rsidRPr="00DF3ABA">
        <w:rPr>
          <w:rFonts w:ascii="Times New Roman" w:hAnsi="Times New Roman"/>
          <w:sz w:val="28"/>
          <w:szCs w:val="28"/>
        </w:rPr>
        <w:t>решений и действий (бездействия) Исполнителя, а также</w:t>
      </w:r>
    </w:p>
    <w:p w:rsidR="008148AC" w:rsidRPr="00DF3ABA" w:rsidRDefault="008148AC" w:rsidP="008148AC">
      <w:pPr>
        <w:pStyle w:val="10"/>
        <w:spacing w:before="0" w:after="0"/>
        <w:ind w:firstLine="720"/>
        <w:jc w:val="center"/>
        <w:rPr>
          <w:rFonts w:ascii="Times New Roman" w:hAnsi="Times New Roman"/>
          <w:sz w:val="28"/>
          <w:szCs w:val="28"/>
        </w:rPr>
      </w:pPr>
      <w:r w:rsidRPr="00DF3ABA">
        <w:rPr>
          <w:rFonts w:ascii="Times New Roman" w:hAnsi="Times New Roman"/>
          <w:sz w:val="28"/>
          <w:szCs w:val="28"/>
        </w:rPr>
        <w:t>его должностных лиц, муниципальных служащих</w:t>
      </w:r>
    </w:p>
    <w:bookmarkEnd w:id="6"/>
    <w:p w:rsidR="008148AC" w:rsidRPr="00DF3ABA" w:rsidRDefault="008148AC" w:rsidP="008148AC">
      <w:pPr>
        <w:pStyle w:val="ConsPlusNormal"/>
        <w:widowControl/>
        <w:ind w:firstLine="708"/>
        <w:jc w:val="both"/>
        <w:rPr>
          <w:rFonts w:ascii="Times New Roman" w:hAnsi="Times New Roman" w:cs="Times New Roman"/>
          <w:sz w:val="28"/>
          <w:szCs w:val="28"/>
        </w:rPr>
      </w:pPr>
      <w:r w:rsidRPr="00DF3ABA">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r w:rsidR="00347ECA">
        <w:rPr>
          <w:rFonts w:ascii="Times New Roman" w:hAnsi="Times New Roman" w:cs="Times New Roman"/>
          <w:sz w:val="28"/>
          <w:szCs w:val="28"/>
        </w:rPr>
        <w:t>.</w:t>
      </w:r>
    </w:p>
    <w:p w:rsidR="008148AC" w:rsidRPr="00DF3ABA" w:rsidRDefault="008148AC" w:rsidP="008148AC">
      <w:pPr>
        <w:ind w:firstLine="720"/>
        <w:jc w:val="both"/>
        <w:rPr>
          <w:sz w:val="28"/>
          <w:szCs w:val="28"/>
        </w:rPr>
      </w:pPr>
      <w:r w:rsidRPr="00DF3ABA">
        <w:rPr>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8148AC" w:rsidRPr="00DF3ABA" w:rsidRDefault="008148AC" w:rsidP="008148AC">
      <w:pPr>
        <w:ind w:firstLine="720"/>
        <w:outlineLvl w:val="1"/>
        <w:rPr>
          <w:sz w:val="28"/>
          <w:szCs w:val="28"/>
        </w:rPr>
      </w:pPr>
      <w:r w:rsidRPr="00DF3ABA">
        <w:rPr>
          <w:sz w:val="28"/>
          <w:szCs w:val="28"/>
        </w:rPr>
        <w:t>5.2. Предмет жалобы</w:t>
      </w:r>
      <w:r w:rsidR="00347ECA">
        <w:rPr>
          <w:sz w:val="28"/>
          <w:szCs w:val="28"/>
        </w:rPr>
        <w:t>.</w:t>
      </w:r>
    </w:p>
    <w:p w:rsidR="008148AC" w:rsidRPr="00DF3ABA" w:rsidRDefault="008148AC" w:rsidP="008148AC">
      <w:pPr>
        <w:ind w:firstLine="720"/>
        <w:jc w:val="both"/>
        <w:rPr>
          <w:sz w:val="28"/>
          <w:szCs w:val="28"/>
        </w:rPr>
      </w:pPr>
      <w:bookmarkStart w:id="7" w:name="sub_110101"/>
      <w:r w:rsidRPr="00DF3ABA">
        <w:rPr>
          <w:sz w:val="28"/>
          <w:szCs w:val="28"/>
        </w:rPr>
        <w:t>Заявитель может обратиться с жалобой в том числе в следующих случаях:</w:t>
      </w:r>
    </w:p>
    <w:p w:rsidR="008148AC" w:rsidRPr="00DF3ABA" w:rsidRDefault="008148AC" w:rsidP="008148AC">
      <w:pPr>
        <w:ind w:firstLine="720"/>
        <w:jc w:val="both"/>
        <w:rPr>
          <w:sz w:val="28"/>
          <w:szCs w:val="28"/>
          <w:lang w:eastAsia="en-US"/>
        </w:rPr>
      </w:pPr>
      <w:r w:rsidRPr="00DF3ABA">
        <w:rPr>
          <w:sz w:val="28"/>
          <w:szCs w:val="28"/>
          <w:lang w:eastAsia="en-US"/>
        </w:rPr>
        <w:t>нарушение срока регистрации запроса заявителя</w:t>
      </w:r>
      <w:r w:rsidRPr="00DF3ABA">
        <w:rPr>
          <w:sz w:val="28"/>
          <w:szCs w:val="28"/>
        </w:rPr>
        <w:t xml:space="preserve"> о предоставлении муниципальной услуги</w:t>
      </w:r>
      <w:r w:rsidRPr="00DF3ABA">
        <w:rPr>
          <w:sz w:val="28"/>
          <w:szCs w:val="28"/>
          <w:lang w:eastAsia="en-US"/>
        </w:rPr>
        <w:t>;</w:t>
      </w:r>
    </w:p>
    <w:p w:rsidR="008148AC" w:rsidRPr="00DF3ABA" w:rsidRDefault="008148AC" w:rsidP="008148AC">
      <w:pPr>
        <w:ind w:firstLine="720"/>
        <w:jc w:val="both"/>
        <w:rPr>
          <w:sz w:val="28"/>
          <w:szCs w:val="28"/>
          <w:lang w:eastAsia="en-US"/>
        </w:rPr>
      </w:pPr>
      <w:bookmarkStart w:id="8" w:name="sub_110102"/>
      <w:bookmarkEnd w:id="7"/>
      <w:r w:rsidRPr="00DF3ABA">
        <w:rPr>
          <w:sz w:val="28"/>
          <w:szCs w:val="28"/>
          <w:lang w:eastAsia="en-US"/>
        </w:rPr>
        <w:t xml:space="preserve">нарушение срока предоставления </w:t>
      </w:r>
      <w:r w:rsidRPr="00DF3ABA">
        <w:rPr>
          <w:sz w:val="28"/>
          <w:szCs w:val="28"/>
        </w:rPr>
        <w:t xml:space="preserve">муниципальной </w:t>
      </w:r>
      <w:r w:rsidRPr="00DF3ABA">
        <w:rPr>
          <w:sz w:val="28"/>
          <w:szCs w:val="28"/>
          <w:lang w:eastAsia="en-US"/>
        </w:rPr>
        <w:t>услуги;</w:t>
      </w:r>
    </w:p>
    <w:p w:rsidR="008148AC" w:rsidRPr="00DF3ABA" w:rsidRDefault="008148AC" w:rsidP="008148AC">
      <w:pPr>
        <w:ind w:firstLine="720"/>
        <w:jc w:val="both"/>
        <w:rPr>
          <w:sz w:val="28"/>
          <w:szCs w:val="28"/>
          <w:lang w:eastAsia="en-US"/>
        </w:rPr>
      </w:pPr>
      <w:bookmarkStart w:id="9" w:name="sub_110103"/>
      <w:bookmarkEnd w:id="8"/>
      <w:r w:rsidRPr="00DF3ABA">
        <w:rPr>
          <w:sz w:val="28"/>
          <w:szCs w:val="28"/>
          <w:lang w:eastAsia="en-US"/>
        </w:rPr>
        <w:t xml:space="preserve">требование у заявителя </w:t>
      </w:r>
      <w:r w:rsidR="00332811">
        <w:rPr>
          <w:sz w:val="28"/>
          <w:szCs w:val="28"/>
          <w:lang w:eastAsia="en-US"/>
        </w:rPr>
        <w:t>документов, не предусмотренных а</w:t>
      </w:r>
      <w:r w:rsidRPr="00DF3ABA">
        <w:rPr>
          <w:sz w:val="28"/>
          <w:szCs w:val="28"/>
          <w:lang w:eastAsia="en-US"/>
        </w:rPr>
        <w:t xml:space="preserve">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w:t>
      </w:r>
      <w:r w:rsidR="00F73169">
        <w:rPr>
          <w:sz w:val="28"/>
          <w:szCs w:val="28"/>
          <w:lang w:eastAsia="en-US"/>
        </w:rPr>
        <w:t xml:space="preserve">актами </w:t>
      </w:r>
      <w:r w:rsidR="006B358E" w:rsidRPr="006B358E">
        <w:rPr>
          <w:sz w:val="28"/>
          <w:szCs w:val="28"/>
        </w:rPr>
        <w:t>муниципального района «Карымский район»</w:t>
      </w:r>
      <w:r w:rsidRPr="00DF3ABA">
        <w:rPr>
          <w:sz w:val="28"/>
          <w:szCs w:val="28"/>
          <w:lang w:eastAsia="en-US"/>
        </w:rPr>
        <w:t xml:space="preserve"> для предоставления </w:t>
      </w:r>
      <w:r w:rsidRPr="00DF3ABA">
        <w:rPr>
          <w:sz w:val="28"/>
          <w:szCs w:val="28"/>
        </w:rPr>
        <w:t xml:space="preserve">муниципальной </w:t>
      </w:r>
      <w:r w:rsidRPr="00DF3ABA">
        <w:rPr>
          <w:sz w:val="28"/>
          <w:szCs w:val="28"/>
          <w:lang w:eastAsia="en-US"/>
        </w:rPr>
        <w:t>услуги;</w:t>
      </w:r>
    </w:p>
    <w:p w:rsidR="008148AC" w:rsidRPr="00DF3ABA" w:rsidRDefault="008148AC" w:rsidP="008148AC">
      <w:pPr>
        <w:ind w:firstLine="720"/>
        <w:jc w:val="both"/>
        <w:rPr>
          <w:sz w:val="28"/>
          <w:szCs w:val="28"/>
          <w:lang w:eastAsia="en-US"/>
        </w:rPr>
      </w:pPr>
      <w:bookmarkStart w:id="10" w:name="sub_110104"/>
      <w:bookmarkEnd w:id="9"/>
      <w:r w:rsidRPr="00DF3ABA">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2D3499" w:rsidRPr="006B358E">
        <w:rPr>
          <w:sz w:val="28"/>
          <w:szCs w:val="28"/>
        </w:rPr>
        <w:t>муниципального района «Карымский район»</w:t>
      </w:r>
      <w:r w:rsidR="002D3499">
        <w:rPr>
          <w:sz w:val="28"/>
          <w:szCs w:val="28"/>
        </w:rPr>
        <w:t xml:space="preserve"> </w:t>
      </w:r>
      <w:r w:rsidRPr="00DF3ABA">
        <w:rPr>
          <w:sz w:val="28"/>
          <w:szCs w:val="28"/>
          <w:lang w:eastAsia="en-US"/>
        </w:rPr>
        <w:t xml:space="preserve">для предоставления </w:t>
      </w:r>
      <w:r w:rsidRPr="00DF3ABA">
        <w:rPr>
          <w:sz w:val="28"/>
          <w:szCs w:val="28"/>
        </w:rPr>
        <w:t xml:space="preserve">муниципальной </w:t>
      </w:r>
      <w:r w:rsidRPr="00DF3ABA">
        <w:rPr>
          <w:sz w:val="28"/>
          <w:szCs w:val="28"/>
          <w:lang w:eastAsia="en-US"/>
        </w:rPr>
        <w:t>услуги, у заявителя;</w:t>
      </w:r>
    </w:p>
    <w:p w:rsidR="008148AC" w:rsidRPr="00DF3ABA" w:rsidRDefault="008148AC" w:rsidP="008148AC">
      <w:pPr>
        <w:ind w:firstLine="720"/>
        <w:jc w:val="both"/>
        <w:rPr>
          <w:sz w:val="28"/>
          <w:szCs w:val="28"/>
          <w:lang w:eastAsia="en-US"/>
        </w:rPr>
      </w:pPr>
      <w:bookmarkStart w:id="11" w:name="sub_110105"/>
      <w:bookmarkEnd w:id="10"/>
      <w:r w:rsidRPr="00DF3ABA">
        <w:rPr>
          <w:sz w:val="28"/>
          <w:szCs w:val="28"/>
          <w:lang w:eastAsia="en-US"/>
        </w:rPr>
        <w:t xml:space="preserve">отказ в предоставлении </w:t>
      </w:r>
      <w:r w:rsidRPr="00DF3ABA">
        <w:rPr>
          <w:sz w:val="28"/>
          <w:szCs w:val="28"/>
        </w:rPr>
        <w:t xml:space="preserve">муниципальной </w:t>
      </w:r>
      <w:r w:rsidRPr="00DF3ABA">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69487F" w:rsidRPr="006B358E">
        <w:rPr>
          <w:sz w:val="28"/>
          <w:szCs w:val="28"/>
        </w:rPr>
        <w:t>муниципального района «Карымский район»</w:t>
      </w:r>
      <w:r w:rsidRPr="00DF3ABA">
        <w:rPr>
          <w:sz w:val="28"/>
          <w:szCs w:val="28"/>
          <w:lang w:eastAsia="en-US"/>
        </w:rPr>
        <w:t>;</w:t>
      </w:r>
    </w:p>
    <w:p w:rsidR="008148AC" w:rsidRPr="00DF3ABA" w:rsidRDefault="008148AC" w:rsidP="008148AC">
      <w:pPr>
        <w:ind w:firstLine="720"/>
        <w:jc w:val="both"/>
        <w:rPr>
          <w:sz w:val="28"/>
          <w:szCs w:val="28"/>
          <w:lang w:eastAsia="en-US"/>
        </w:rPr>
      </w:pPr>
      <w:bookmarkStart w:id="12" w:name="sub_110106"/>
      <w:bookmarkEnd w:id="11"/>
      <w:r w:rsidRPr="00DF3ABA">
        <w:rPr>
          <w:sz w:val="28"/>
          <w:szCs w:val="28"/>
          <w:lang w:eastAsia="en-US"/>
        </w:rPr>
        <w:t xml:space="preserve">затребование с заявителя при предоставлении </w:t>
      </w:r>
      <w:r w:rsidRPr="00DF3ABA">
        <w:rPr>
          <w:sz w:val="28"/>
          <w:szCs w:val="28"/>
        </w:rPr>
        <w:t xml:space="preserve">муниципальной </w:t>
      </w:r>
      <w:r w:rsidRPr="00DF3ABA">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984E83" w:rsidRPr="006B358E">
        <w:rPr>
          <w:sz w:val="28"/>
          <w:szCs w:val="28"/>
        </w:rPr>
        <w:t>муниципального района «Карымский район»</w:t>
      </w:r>
      <w:r w:rsidR="00984E83">
        <w:rPr>
          <w:sz w:val="28"/>
          <w:szCs w:val="28"/>
        </w:rPr>
        <w:t>;</w:t>
      </w:r>
    </w:p>
    <w:p w:rsidR="008148AC" w:rsidRPr="00DF3ABA" w:rsidRDefault="008148AC" w:rsidP="008148AC">
      <w:pPr>
        <w:ind w:firstLine="720"/>
        <w:jc w:val="both"/>
        <w:rPr>
          <w:sz w:val="28"/>
          <w:szCs w:val="28"/>
          <w:lang w:eastAsia="en-US"/>
        </w:rPr>
      </w:pPr>
      <w:bookmarkStart w:id="13" w:name="sub_110107"/>
      <w:bookmarkEnd w:id="12"/>
      <w:r w:rsidRPr="00DF3ABA">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DF3ABA">
        <w:rPr>
          <w:sz w:val="28"/>
          <w:szCs w:val="28"/>
        </w:rPr>
        <w:t xml:space="preserve">муниципальной </w:t>
      </w:r>
      <w:r w:rsidRPr="00DF3ABA">
        <w:rPr>
          <w:sz w:val="28"/>
          <w:szCs w:val="28"/>
          <w:lang w:eastAsia="en-US"/>
        </w:rPr>
        <w:t>услуги документах либо нарушение установленного срока таких исправлений</w:t>
      </w:r>
      <w:bookmarkEnd w:id="13"/>
      <w:r w:rsidRPr="00DF3ABA">
        <w:rPr>
          <w:sz w:val="28"/>
          <w:szCs w:val="28"/>
          <w:lang w:eastAsia="en-US"/>
        </w:rPr>
        <w:t>.</w:t>
      </w:r>
    </w:p>
    <w:p w:rsidR="008148AC" w:rsidRPr="00DF3ABA" w:rsidRDefault="008148AC" w:rsidP="00823144">
      <w:pPr>
        <w:ind w:firstLine="708"/>
        <w:rPr>
          <w:sz w:val="28"/>
          <w:szCs w:val="28"/>
        </w:rPr>
      </w:pPr>
      <w:r w:rsidRPr="00DF3ABA">
        <w:rPr>
          <w:sz w:val="28"/>
          <w:szCs w:val="28"/>
        </w:rPr>
        <w:t>5.3.</w:t>
      </w:r>
      <w:r w:rsidR="00823144">
        <w:rPr>
          <w:sz w:val="28"/>
          <w:szCs w:val="28"/>
        </w:rPr>
        <w:t xml:space="preserve"> </w:t>
      </w:r>
      <w:r w:rsidRPr="00DF3ABA">
        <w:rPr>
          <w:sz w:val="28"/>
          <w:szCs w:val="28"/>
        </w:rPr>
        <w:t>Жалоба может быть направлена следующим органам и должностным лицам:</w:t>
      </w:r>
    </w:p>
    <w:p w:rsidR="008148AC" w:rsidRPr="00DF3ABA" w:rsidRDefault="008148AC" w:rsidP="008148AC">
      <w:pPr>
        <w:ind w:firstLine="720"/>
        <w:jc w:val="both"/>
        <w:rPr>
          <w:sz w:val="28"/>
          <w:szCs w:val="28"/>
        </w:rPr>
      </w:pPr>
      <w:r w:rsidRPr="00DF3ABA">
        <w:rPr>
          <w:sz w:val="28"/>
          <w:szCs w:val="28"/>
        </w:rPr>
        <w:t>руководителю Исполнителя;</w:t>
      </w:r>
    </w:p>
    <w:p w:rsidR="008148AC" w:rsidRPr="00DF3ABA" w:rsidRDefault="008148AC" w:rsidP="008148AC">
      <w:pPr>
        <w:ind w:firstLine="720"/>
        <w:jc w:val="both"/>
        <w:rPr>
          <w:sz w:val="28"/>
          <w:szCs w:val="28"/>
        </w:rPr>
      </w:pPr>
      <w:r w:rsidRPr="00DF3ABA">
        <w:rPr>
          <w:sz w:val="28"/>
          <w:szCs w:val="28"/>
        </w:rPr>
        <w:t xml:space="preserve">заместителю руководителя </w:t>
      </w:r>
      <w:r w:rsidR="00823144">
        <w:rPr>
          <w:sz w:val="28"/>
          <w:szCs w:val="28"/>
        </w:rPr>
        <w:t>Исполнителя</w:t>
      </w:r>
      <w:r w:rsidR="00BE341D" w:rsidRPr="00BE341D">
        <w:rPr>
          <w:sz w:val="28"/>
          <w:szCs w:val="28"/>
        </w:rPr>
        <w:t>,</w:t>
      </w:r>
      <w:r w:rsidR="00BE341D">
        <w:rPr>
          <w:sz w:val="28"/>
          <w:szCs w:val="28"/>
        </w:rPr>
        <w:t xml:space="preserve"> </w:t>
      </w:r>
      <w:r w:rsidRPr="00DF3ABA">
        <w:rPr>
          <w:sz w:val="28"/>
          <w:szCs w:val="28"/>
        </w:rPr>
        <w:t>курирующему соответствующее направление деятельности</w:t>
      </w:r>
      <w:r w:rsidR="00823144">
        <w:rPr>
          <w:sz w:val="28"/>
          <w:szCs w:val="28"/>
        </w:rPr>
        <w:t>.</w:t>
      </w:r>
    </w:p>
    <w:p w:rsidR="008148AC" w:rsidRPr="00DF3ABA" w:rsidRDefault="008148AC" w:rsidP="008148AC">
      <w:pPr>
        <w:ind w:firstLine="720"/>
        <w:jc w:val="both"/>
        <w:rPr>
          <w:sz w:val="28"/>
          <w:szCs w:val="28"/>
        </w:rPr>
      </w:pPr>
      <w:r w:rsidRPr="00DF3ABA">
        <w:rPr>
          <w:sz w:val="28"/>
          <w:szCs w:val="28"/>
        </w:rPr>
        <w:t>5.</w:t>
      </w:r>
      <w:r w:rsidR="00823144">
        <w:rPr>
          <w:sz w:val="28"/>
          <w:szCs w:val="28"/>
        </w:rPr>
        <w:t>4.</w:t>
      </w:r>
      <w:r w:rsidRPr="00DF3ABA">
        <w:rPr>
          <w:sz w:val="28"/>
          <w:szCs w:val="28"/>
        </w:rPr>
        <w:t> Рассмотрение жалобы не может быть поручено лицу, чьи решения и (или) действия (бездействие) обжалуются.</w:t>
      </w:r>
    </w:p>
    <w:p w:rsidR="008148AC" w:rsidRPr="00DF3ABA" w:rsidRDefault="008148AC" w:rsidP="008148AC">
      <w:pPr>
        <w:ind w:firstLine="720"/>
        <w:jc w:val="both"/>
        <w:outlineLvl w:val="1"/>
        <w:rPr>
          <w:sz w:val="28"/>
          <w:szCs w:val="28"/>
        </w:rPr>
      </w:pPr>
      <w:bookmarkStart w:id="14" w:name="sub_55"/>
      <w:r w:rsidRPr="00DF3ABA">
        <w:rPr>
          <w:sz w:val="28"/>
          <w:szCs w:val="28"/>
        </w:rPr>
        <w:t xml:space="preserve">Жалоба на решения, принятые руководителем Исполнителя подаются в вышестоящий орган </w:t>
      </w:r>
      <w:r w:rsidRPr="00DF3ABA">
        <w:rPr>
          <w:i/>
          <w:sz w:val="28"/>
          <w:szCs w:val="28"/>
        </w:rPr>
        <w:t>(при его наличии)</w:t>
      </w:r>
      <w:r w:rsidRPr="00DF3ABA">
        <w:rPr>
          <w:sz w:val="28"/>
          <w:szCs w:val="28"/>
        </w:rPr>
        <w:t xml:space="preserve"> либо в случае его отсутствия рассматриваются непосредственно руководителем </w:t>
      </w:r>
      <w:r w:rsidR="00347ECA">
        <w:rPr>
          <w:sz w:val="28"/>
          <w:szCs w:val="28"/>
        </w:rPr>
        <w:t>Исполнителя</w:t>
      </w:r>
      <w:r w:rsidRPr="00DF3ABA">
        <w:rPr>
          <w:sz w:val="28"/>
          <w:szCs w:val="28"/>
        </w:rPr>
        <w:t>.</w:t>
      </w:r>
    </w:p>
    <w:p w:rsidR="008148AC" w:rsidRPr="00DF3ABA" w:rsidRDefault="008148AC" w:rsidP="008148AC">
      <w:pPr>
        <w:ind w:firstLine="720"/>
        <w:jc w:val="both"/>
        <w:rPr>
          <w:sz w:val="28"/>
          <w:szCs w:val="28"/>
        </w:rPr>
      </w:pPr>
      <w:r w:rsidRPr="00DF3ABA">
        <w:rPr>
          <w:sz w:val="28"/>
          <w:szCs w:val="28"/>
        </w:rPr>
        <w:t>5.</w:t>
      </w:r>
      <w:r w:rsidR="00823144">
        <w:rPr>
          <w:sz w:val="28"/>
          <w:szCs w:val="28"/>
        </w:rPr>
        <w:t>5.</w:t>
      </w:r>
      <w:r w:rsidRPr="00DF3ABA">
        <w:rPr>
          <w:sz w:val="28"/>
          <w:szCs w:val="28"/>
        </w:rPr>
        <w:t> Должностное лицо, уполномоченное на рассмотрение жалобы, обязано:</w:t>
      </w:r>
    </w:p>
    <w:bookmarkEnd w:id="14"/>
    <w:p w:rsidR="008148AC" w:rsidRPr="00DF3ABA" w:rsidRDefault="008148AC" w:rsidP="008148AC">
      <w:pPr>
        <w:ind w:firstLine="720"/>
        <w:jc w:val="both"/>
        <w:rPr>
          <w:sz w:val="28"/>
          <w:szCs w:val="28"/>
        </w:rPr>
      </w:pPr>
      <w:r w:rsidRPr="00DF3ABA">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8148AC" w:rsidRPr="00DF3ABA" w:rsidRDefault="008148AC" w:rsidP="008148AC">
      <w:pPr>
        <w:ind w:firstLine="720"/>
        <w:jc w:val="both"/>
        <w:rPr>
          <w:sz w:val="28"/>
          <w:szCs w:val="28"/>
        </w:rPr>
      </w:pPr>
      <w:r w:rsidRPr="00DF3ABA">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8148AC" w:rsidRPr="00DF3ABA" w:rsidRDefault="008148AC" w:rsidP="008148AC">
      <w:pPr>
        <w:pStyle w:val="ConsPlusNormal"/>
        <w:widowControl/>
        <w:rPr>
          <w:rFonts w:ascii="Times New Roman" w:hAnsi="Times New Roman" w:cs="Times New Roman"/>
          <w:sz w:val="28"/>
          <w:szCs w:val="28"/>
        </w:rPr>
      </w:pPr>
      <w:r w:rsidRPr="00DF3ABA">
        <w:rPr>
          <w:rFonts w:ascii="Times New Roman" w:hAnsi="Times New Roman" w:cs="Times New Roman"/>
          <w:sz w:val="28"/>
          <w:szCs w:val="28"/>
        </w:rPr>
        <w:t>5.</w:t>
      </w:r>
      <w:r w:rsidR="00823144">
        <w:rPr>
          <w:rFonts w:ascii="Times New Roman" w:hAnsi="Times New Roman" w:cs="Times New Roman"/>
          <w:sz w:val="28"/>
          <w:szCs w:val="28"/>
        </w:rPr>
        <w:t>6</w:t>
      </w:r>
      <w:r w:rsidRPr="00DF3ABA">
        <w:rPr>
          <w:rFonts w:ascii="Times New Roman" w:hAnsi="Times New Roman" w:cs="Times New Roman"/>
          <w:sz w:val="28"/>
          <w:szCs w:val="28"/>
        </w:rPr>
        <w:t>. Порядок подачи и рассмотрения жалобы</w:t>
      </w:r>
    </w:p>
    <w:p w:rsidR="008148AC" w:rsidRPr="00DF3ABA" w:rsidRDefault="008148AC" w:rsidP="008148AC">
      <w:pPr>
        <w:ind w:firstLine="720"/>
        <w:jc w:val="both"/>
        <w:outlineLvl w:val="1"/>
        <w:rPr>
          <w:sz w:val="28"/>
          <w:szCs w:val="28"/>
        </w:rPr>
      </w:pPr>
      <w:r w:rsidRPr="00DF3ABA">
        <w:rPr>
          <w:sz w:val="28"/>
          <w:szCs w:val="28"/>
        </w:rPr>
        <w:t>5.</w:t>
      </w:r>
      <w:r w:rsidR="00823144">
        <w:rPr>
          <w:sz w:val="28"/>
          <w:szCs w:val="28"/>
        </w:rPr>
        <w:t>6</w:t>
      </w:r>
      <w:r w:rsidRPr="00DF3ABA">
        <w:rPr>
          <w:sz w:val="28"/>
          <w:szCs w:val="28"/>
        </w:rPr>
        <w:t>.1. Жалоба подается в письменной форме на бумажном носителе либо в электронном виде в форме электронного документа Исполнителю.</w:t>
      </w:r>
    </w:p>
    <w:p w:rsidR="008148AC" w:rsidRPr="00DF3ABA" w:rsidRDefault="008148AC" w:rsidP="008148AC">
      <w:pPr>
        <w:ind w:firstLine="720"/>
        <w:jc w:val="both"/>
        <w:rPr>
          <w:sz w:val="28"/>
          <w:szCs w:val="28"/>
        </w:rPr>
      </w:pPr>
      <w:r w:rsidRPr="00DF3ABA">
        <w:rPr>
          <w:sz w:val="28"/>
          <w:szCs w:val="28"/>
        </w:rPr>
        <w:t>5.</w:t>
      </w:r>
      <w:r w:rsidR="00823144">
        <w:rPr>
          <w:sz w:val="28"/>
          <w:szCs w:val="28"/>
        </w:rPr>
        <w:t>6</w:t>
      </w:r>
      <w:r w:rsidRPr="00DF3ABA">
        <w:rPr>
          <w:sz w:val="28"/>
          <w:szCs w:val="28"/>
        </w:rPr>
        <w:t>.2 Жалоба может быть направлена:</w:t>
      </w:r>
    </w:p>
    <w:p w:rsidR="00971098" w:rsidRDefault="008148AC" w:rsidP="00971098">
      <w:pPr>
        <w:ind w:firstLine="720"/>
        <w:jc w:val="both"/>
        <w:rPr>
          <w:sz w:val="28"/>
          <w:szCs w:val="28"/>
        </w:rPr>
      </w:pPr>
      <w:r w:rsidRPr="00DF3ABA">
        <w:rPr>
          <w:sz w:val="28"/>
          <w:szCs w:val="28"/>
        </w:rPr>
        <w:t xml:space="preserve">по почте (в адрес руководителя Исполнителя по адресу: </w:t>
      </w:r>
      <w:r w:rsidR="00971098" w:rsidRPr="0047556F">
        <w:rPr>
          <w:sz w:val="28"/>
          <w:szCs w:val="28"/>
        </w:rPr>
        <w:t>673300, Забайкальский край, Карымский район, п. Карымское, ул. Ленинградская,77</w:t>
      </w:r>
      <w:r w:rsidR="00971098">
        <w:rPr>
          <w:sz w:val="28"/>
          <w:szCs w:val="28"/>
        </w:rPr>
        <w:t>;</w:t>
      </w:r>
    </w:p>
    <w:p w:rsidR="003A7131" w:rsidRDefault="008148AC" w:rsidP="003A7131">
      <w:pPr>
        <w:ind w:firstLine="720"/>
        <w:jc w:val="both"/>
        <w:rPr>
          <w:sz w:val="28"/>
          <w:szCs w:val="28"/>
        </w:rPr>
      </w:pPr>
      <w:r w:rsidRPr="00DF3ABA">
        <w:rPr>
          <w:sz w:val="28"/>
          <w:szCs w:val="28"/>
        </w:rPr>
        <w:t xml:space="preserve">в адрес заместителя руководителя администрации </w:t>
      </w:r>
      <w:r w:rsidR="00971098" w:rsidRPr="00971098">
        <w:rPr>
          <w:sz w:val="28"/>
          <w:szCs w:val="28"/>
        </w:rPr>
        <w:t>муниципального района «Карымский район»</w:t>
      </w:r>
      <w:r w:rsidRPr="00971098">
        <w:rPr>
          <w:sz w:val="28"/>
          <w:szCs w:val="28"/>
        </w:rPr>
        <w:t>,</w:t>
      </w:r>
      <w:r w:rsidRPr="00DF3ABA">
        <w:rPr>
          <w:sz w:val="28"/>
          <w:szCs w:val="28"/>
        </w:rPr>
        <w:t xml:space="preserve"> курирующего соответствующее направление деятельности, по адресу: </w:t>
      </w:r>
      <w:r w:rsidR="003A7131" w:rsidRPr="0047556F">
        <w:rPr>
          <w:sz w:val="28"/>
          <w:szCs w:val="28"/>
        </w:rPr>
        <w:t>673300, Забайкальский край, Карымский район, п. Карымское, ул. Ленинградская,77</w:t>
      </w:r>
      <w:r w:rsidR="003A7131">
        <w:rPr>
          <w:sz w:val="28"/>
          <w:szCs w:val="28"/>
        </w:rPr>
        <w:t>.</w:t>
      </w:r>
    </w:p>
    <w:p w:rsidR="003A7131" w:rsidRDefault="008148AC" w:rsidP="003A7131">
      <w:pPr>
        <w:ind w:firstLine="720"/>
        <w:jc w:val="both"/>
        <w:rPr>
          <w:sz w:val="28"/>
          <w:szCs w:val="28"/>
        </w:rPr>
      </w:pPr>
      <w:r w:rsidRPr="00DF3ABA">
        <w:rPr>
          <w:sz w:val="28"/>
          <w:szCs w:val="28"/>
        </w:rPr>
        <w:t xml:space="preserve">в адрес руководителя администрации </w:t>
      </w:r>
      <w:r w:rsidR="003A7131" w:rsidRPr="0047556F">
        <w:rPr>
          <w:sz w:val="28"/>
          <w:szCs w:val="28"/>
        </w:rPr>
        <w:t>673300, Забайкальский край, Карымский район, п. Карымское, ул. Ленинградская,77</w:t>
      </w:r>
      <w:r w:rsidR="003A7131">
        <w:rPr>
          <w:sz w:val="28"/>
          <w:szCs w:val="28"/>
        </w:rPr>
        <w:t>.</w:t>
      </w:r>
    </w:p>
    <w:p w:rsidR="00A67CA3" w:rsidRPr="00DF3ABA" w:rsidRDefault="00A67CA3" w:rsidP="003A7131">
      <w:pPr>
        <w:ind w:firstLine="720"/>
        <w:jc w:val="both"/>
        <w:rPr>
          <w:i/>
          <w:sz w:val="28"/>
          <w:szCs w:val="28"/>
        </w:rPr>
      </w:pPr>
      <w:r>
        <w:rPr>
          <w:sz w:val="28"/>
          <w:szCs w:val="28"/>
        </w:rPr>
        <w:t xml:space="preserve">через </w:t>
      </w:r>
      <w:r w:rsidRPr="00582047">
        <w:rPr>
          <w:sz w:val="28"/>
          <w:szCs w:val="28"/>
        </w:rPr>
        <w:t>КГАУ«МФЦ Забайкальского края»</w:t>
      </w:r>
      <w:r w:rsidR="005D74F5">
        <w:rPr>
          <w:sz w:val="28"/>
          <w:szCs w:val="28"/>
        </w:rPr>
        <w:t>;</w:t>
      </w:r>
    </w:p>
    <w:p w:rsidR="00A67CA3" w:rsidRPr="00043FA4" w:rsidRDefault="008148AC" w:rsidP="003873CC">
      <w:pPr>
        <w:ind w:firstLine="720"/>
        <w:jc w:val="both"/>
        <w:rPr>
          <w:sz w:val="28"/>
          <w:szCs w:val="28"/>
        </w:rPr>
      </w:pPr>
      <w:r w:rsidRPr="00DF3ABA">
        <w:rPr>
          <w:sz w:val="28"/>
          <w:szCs w:val="28"/>
        </w:rPr>
        <w:t>с использованием официального сайта Исполнителя</w:t>
      </w:r>
      <w:r w:rsidR="00095911">
        <w:rPr>
          <w:sz w:val="28"/>
          <w:szCs w:val="28"/>
        </w:rPr>
        <w:t xml:space="preserve">: </w:t>
      </w:r>
      <w:r w:rsidRPr="00DF3ABA">
        <w:rPr>
          <w:sz w:val="28"/>
          <w:szCs w:val="28"/>
        </w:rPr>
        <w:t xml:space="preserve"> </w:t>
      </w:r>
      <w:hyperlink r:id="rId10" w:history="1">
        <w:r w:rsidR="005D74F5" w:rsidRPr="00601DC4">
          <w:rPr>
            <w:rStyle w:val="a4"/>
            <w:sz w:val="28"/>
            <w:szCs w:val="28"/>
            <w:lang w:val="en-US"/>
          </w:rPr>
          <w:t>http</w:t>
        </w:r>
        <w:r w:rsidR="005D74F5" w:rsidRPr="00601DC4">
          <w:rPr>
            <w:rStyle w:val="a4"/>
            <w:sz w:val="28"/>
            <w:szCs w:val="28"/>
          </w:rPr>
          <w:t>://карымское.рф</w:t>
        </w:r>
      </w:hyperlink>
      <w:r w:rsidR="005D74F5" w:rsidRPr="00A2720C">
        <w:rPr>
          <w:sz w:val="28"/>
          <w:szCs w:val="28"/>
          <w:u w:val="single"/>
        </w:rPr>
        <w:t>.</w:t>
      </w:r>
      <w:r w:rsidRPr="00DF3ABA">
        <w:rPr>
          <w:i/>
          <w:sz w:val="28"/>
          <w:szCs w:val="28"/>
        </w:rPr>
        <w:t xml:space="preserve"> </w:t>
      </w:r>
      <w:r w:rsidRPr="00DF3ABA">
        <w:rPr>
          <w:sz w:val="28"/>
          <w:szCs w:val="28"/>
        </w:rPr>
        <w:t xml:space="preserve">в информационно-телекоммуникационной сети «Интернет»: </w:t>
      </w:r>
      <w:hyperlink r:id="rId11" w:history="1">
        <w:r w:rsidRPr="00DF3ABA">
          <w:rPr>
            <w:rStyle w:val="a4"/>
            <w:color w:val="auto"/>
            <w:sz w:val="28"/>
            <w:szCs w:val="28"/>
          </w:rPr>
          <w:t>http://www</w:t>
        </w:r>
      </w:hyperlink>
      <w:r w:rsidRPr="00DF3ABA">
        <w:rPr>
          <w:sz w:val="28"/>
          <w:szCs w:val="28"/>
        </w:rPr>
        <w:t xml:space="preserve">. </w:t>
      </w:r>
      <w:r w:rsidR="00095911">
        <w:rPr>
          <w:sz w:val="28"/>
          <w:szCs w:val="28"/>
          <w:lang w:val="en-US"/>
        </w:rPr>
        <w:t>pgu</w:t>
      </w:r>
      <w:r w:rsidR="00095911" w:rsidRPr="00095911">
        <w:rPr>
          <w:sz w:val="28"/>
          <w:szCs w:val="28"/>
        </w:rPr>
        <w:t>.</w:t>
      </w:r>
      <w:r w:rsidR="00095911">
        <w:rPr>
          <w:sz w:val="28"/>
          <w:szCs w:val="28"/>
          <w:lang w:val="en-US"/>
        </w:rPr>
        <w:t>e</w:t>
      </w:r>
      <w:r w:rsidR="00095911" w:rsidRPr="003873CC">
        <w:rPr>
          <w:sz w:val="28"/>
          <w:szCs w:val="28"/>
        </w:rPr>
        <w:t>-</w:t>
      </w:r>
      <w:r w:rsidR="00095911">
        <w:rPr>
          <w:sz w:val="28"/>
          <w:szCs w:val="28"/>
          <w:lang w:val="en-US"/>
        </w:rPr>
        <w:t>zab</w:t>
      </w:r>
      <w:r w:rsidR="00095911" w:rsidRPr="003873CC">
        <w:rPr>
          <w:sz w:val="28"/>
          <w:szCs w:val="28"/>
        </w:rPr>
        <w:t>.</w:t>
      </w:r>
      <w:r w:rsidR="00095911">
        <w:rPr>
          <w:sz w:val="28"/>
          <w:szCs w:val="28"/>
          <w:lang w:val="en-US"/>
        </w:rPr>
        <w:t>ru</w:t>
      </w:r>
      <w:r w:rsidRPr="00DF3ABA">
        <w:rPr>
          <w:sz w:val="28"/>
          <w:szCs w:val="28"/>
        </w:rPr>
        <w:t>;</w:t>
      </w:r>
    </w:p>
    <w:p w:rsidR="008148AC" w:rsidRPr="00DF3ABA" w:rsidRDefault="008148AC" w:rsidP="008148AC">
      <w:pPr>
        <w:ind w:firstLine="720"/>
        <w:jc w:val="both"/>
        <w:rPr>
          <w:sz w:val="28"/>
          <w:szCs w:val="28"/>
        </w:rPr>
      </w:pPr>
      <w:r w:rsidRPr="00DF3ABA">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2" w:history="1">
        <w:r w:rsidRPr="00DF3ABA">
          <w:rPr>
            <w:rStyle w:val="a4"/>
            <w:color w:val="auto"/>
            <w:sz w:val="28"/>
            <w:szCs w:val="28"/>
            <w:lang w:val="en-US"/>
          </w:rPr>
          <w:t>http</w:t>
        </w:r>
        <w:r w:rsidRPr="00DF3ABA">
          <w:rPr>
            <w:rStyle w:val="a4"/>
            <w:color w:val="auto"/>
            <w:sz w:val="28"/>
            <w:szCs w:val="28"/>
          </w:rPr>
          <w:t>://</w:t>
        </w:r>
        <w:r w:rsidRPr="00DF3ABA">
          <w:rPr>
            <w:rStyle w:val="a4"/>
            <w:color w:val="auto"/>
            <w:sz w:val="28"/>
            <w:szCs w:val="28"/>
            <w:lang w:val="en-US"/>
          </w:rPr>
          <w:t>www</w:t>
        </w:r>
        <w:r w:rsidRPr="00DF3ABA">
          <w:rPr>
            <w:rStyle w:val="a4"/>
            <w:color w:val="auto"/>
            <w:sz w:val="28"/>
            <w:szCs w:val="28"/>
          </w:rPr>
          <w:t>.</w:t>
        </w:r>
        <w:r w:rsidRPr="00DF3ABA">
          <w:rPr>
            <w:rStyle w:val="a4"/>
            <w:color w:val="auto"/>
            <w:sz w:val="28"/>
            <w:szCs w:val="28"/>
            <w:lang w:val="en-US"/>
          </w:rPr>
          <w:t>pgu</w:t>
        </w:r>
        <w:r w:rsidRPr="00DF3ABA">
          <w:rPr>
            <w:rStyle w:val="a4"/>
            <w:color w:val="auto"/>
            <w:sz w:val="28"/>
            <w:szCs w:val="28"/>
          </w:rPr>
          <w:t>.</w:t>
        </w:r>
        <w:r w:rsidRPr="00DF3ABA">
          <w:rPr>
            <w:rStyle w:val="a4"/>
            <w:color w:val="auto"/>
            <w:sz w:val="28"/>
            <w:szCs w:val="28"/>
            <w:lang w:val="en-US"/>
          </w:rPr>
          <w:t>e</w:t>
        </w:r>
        <w:r w:rsidRPr="00DF3ABA">
          <w:rPr>
            <w:rStyle w:val="a4"/>
            <w:color w:val="auto"/>
            <w:sz w:val="28"/>
            <w:szCs w:val="28"/>
          </w:rPr>
          <w:t>-</w:t>
        </w:r>
        <w:r w:rsidRPr="00DF3ABA">
          <w:rPr>
            <w:rStyle w:val="a4"/>
            <w:color w:val="auto"/>
            <w:sz w:val="28"/>
            <w:szCs w:val="28"/>
            <w:lang w:val="en-US"/>
          </w:rPr>
          <w:t>zab</w:t>
        </w:r>
        <w:r w:rsidRPr="00DF3ABA">
          <w:rPr>
            <w:rStyle w:val="a4"/>
            <w:color w:val="auto"/>
            <w:sz w:val="28"/>
            <w:szCs w:val="28"/>
          </w:rPr>
          <w:t>.</w:t>
        </w:r>
        <w:r w:rsidRPr="00DF3ABA">
          <w:rPr>
            <w:rStyle w:val="a4"/>
            <w:color w:val="auto"/>
            <w:sz w:val="28"/>
            <w:szCs w:val="28"/>
            <w:lang w:val="en-US"/>
          </w:rPr>
          <w:t>ru</w:t>
        </w:r>
      </w:hyperlink>
      <w:r w:rsidRPr="00DF3ABA">
        <w:rPr>
          <w:sz w:val="28"/>
          <w:szCs w:val="28"/>
        </w:rPr>
        <w:t>;</w:t>
      </w:r>
    </w:p>
    <w:p w:rsidR="008148AC" w:rsidRPr="00DF3ABA" w:rsidRDefault="008148AC" w:rsidP="008148AC">
      <w:pPr>
        <w:ind w:firstLine="720"/>
        <w:jc w:val="both"/>
        <w:rPr>
          <w:sz w:val="28"/>
          <w:szCs w:val="28"/>
        </w:rPr>
      </w:pPr>
      <w:r w:rsidRPr="00DF3ABA">
        <w:rPr>
          <w:sz w:val="28"/>
          <w:szCs w:val="28"/>
        </w:rPr>
        <w:t>а также может быть принята при личном приеме заявителя.</w:t>
      </w:r>
    </w:p>
    <w:p w:rsidR="008148AC" w:rsidRPr="00DF3ABA" w:rsidRDefault="008148AC" w:rsidP="008148AC">
      <w:pPr>
        <w:ind w:firstLine="720"/>
        <w:jc w:val="both"/>
        <w:outlineLvl w:val="1"/>
        <w:rPr>
          <w:sz w:val="28"/>
          <w:szCs w:val="28"/>
        </w:rPr>
      </w:pPr>
      <w:r w:rsidRPr="00DF3ABA">
        <w:rPr>
          <w:sz w:val="28"/>
          <w:szCs w:val="28"/>
        </w:rPr>
        <w:t>5.</w:t>
      </w:r>
      <w:r w:rsidR="00815058">
        <w:rPr>
          <w:sz w:val="28"/>
          <w:szCs w:val="28"/>
        </w:rPr>
        <w:t>6</w:t>
      </w:r>
      <w:r w:rsidRPr="00DF3ABA">
        <w:rPr>
          <w:sz w:val="28"/>
          <w:szCs w:val="28"/>
        </w:rPr>
        <w:t>.3 Жалоба должна содержать:</w:t>
      </w:r>
    </w:p>
    <w:p w:rsidR="008148AC" w:rsidRPr="00DF3ABA" w:rsidRDefault="008148AC" w:rsidP="008148AC">
      <w:pPr>
        <w:ind w:firstLine="720"/>
        <w:jc w:val="both"/>
        <w:outlineLvl w:val="1"/>
        <w:rPr>
          <w:sz w:val="28"/>
          <w:szCs w:val="28"/>
        </w:rPr>
      </w:pPr>
      <w:r w:rsidRPr="00DF3ABA">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8148AC" w:rsidRPr="00DF3ABA" w:rsidRDefault="008148AC" w:rsidP="008148AC">
      <w:pPr>
        <w:ind w:firstLine="720"/>
        <w:jc w:val="both"/>
        <w:outlineLvl w:val="1"/>
        <w:rPr>
          <w:sz w:val="28"/>
          <w:szCs w:val="28"/>
        </w:rPr>
      </w:pPr>
      <w:r w:rsidRPr="00DF3AB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48AC" w:rsidRPr="00DF3ABA" w:rsidRDefault="008148AC" w:rsidP="008148AC">
      <w:pPr>
        <w:ind w:firstLine="720"/>
        <w:jc w:val="both"/>
        <w:outlineLvl w:val="1"/>
        <w:rPr>
          <w:sz w:val="28"/>
          <w:szCs w:val="28"/>
        </w:rPr>
      </w:pPr>
      <w:r w:rsidRPr="00DF3ABA">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8148AC" w:rsidRPr="00DF3ABA" w:rsidRDefault="008148AC" w:rsidP="008148AC">
      <w:pPr>
        <w:ind w:firstLine="720"/>
        <w:jc w:val="both"/>
        <w:outlineLvl w:val="1"/>
        <w:rPr>
          <w:sz w:val="28"/>
          <w:szCs w:val="28"/>
        </w:rPr>
      </w:pPr>
      <w:r w:rsidRPr="00DF3ABA">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8148AC" w:rsidRPr="00DF3ABA" w:rsidRDefault="008148AC" w:rsidP="008148AC">
      <w:pPr>
        <w:ind w:firstLine="720"/>
        <w:jc w:val="both"/>
        <w:outlineLvl w:val="1"/>
        <w:rPr>
          <w:sz w:val="28"/>
          <w:szCs w:val="28"/>
        </w:rPr>
      </w:pPr>
      <w:r w:rsidRPr="00DF3ABA">
        <w:rPr>
          <w:sz w:val="28"/>
          <w:szCs w:val="28"/>
        </w:rPr>
        <w:t>Заявителем могут быть представлены документы (при наличии), подтверждающие доводы заявителя, либо их копии.</w:t>
      </w:r>
    </w:p>
    <w:p w:rsidR="008148AC" w:rsidRPr="00DF3ABA" w:rsidRDefault="008148AC" w:rsidP="008148AC">
      <w:pPr>
        <w:pStyle w:val="ConsPlusNormal"/>
        <w:widowControl/>
        <w:rPr>
          <w:rFonts w:ascii="Times New Roman" w:hAnsi="Times New Roman" w:cs="Times New Roman"/>
          <w:sz w:val="28"/>
          <w:szCs w:val="28"/>
        </w:rPr>
      </w:pPr>
      <w:r w:rsidRPr="00DF3ABA">
        <w:rPr>
          <w:rFonts w:ascii="Times New Roman" w:hAnsi="Times New Roman" w:cs="Times New Roman"/>
          <w:sz w:val="28"/>
          <w:szCs w:val="28"/>
        </w:rPr>
        <w:t>5.</w:t>
      </w:r>
      <w:r w:rsidR="00815058">
        <w:rPr>
          <w:rFonts w:ascii="Times New Roman" w:hAnsi="Times New Roman" w:cs="Times New Roman"/>
          <w:sz w:val="28"/>
          <w:szCs w:val="28"/>
        </w:rPr>
        <w:t>6</w:t>
      </w:r>
      <w:r w:rsidRPr="00DF3ABA">
        <w:rPr>
          <w:rFonts w:ascii="Times New Roman" w:hAnsi="Times New Roman" w:cs="Times New Roman"/>
          <w:sz w:val="28"/>
          <w:szCs w:val="28"/>
        </w:rPr>
        <w:t xml:space="preserve">.4. Жалоба, поступившая Исполнителю, подлежит регистрации не позднее следующего </w:t>
      </w:r>
      <w:r w:rsidRPr="00DF3ABA">
        <w:rPr>
          <w:rFonts w:ascii="Times New Roman" w:hAnsi="Times New Roman"/>
          <w:sz w:val="28"/>
          <w:szCs w:val="28"/>
        </w:rPr>
        <w:t>р</w:t>
      </w:r>
      <w:r w:rsidRPr="00DF3ABA">
        <w:rPr>
          <w:rFonts w:ascii="Times New Roman" w:hAnsi="Times New Roman" w:cs="Times New Roman"/>
          <w:sz w:val="28"/>
          <w:szCs w:val="28"/>
        </w:rPr>
        <w:t>абочего дня со дня ее поступления.</w:t>
      </w:r>
    </w:p>
    <w:p w:rsidR="008148AC" w:rsidRPr="00DF3ABA" w:rsidRDefault="008148AC" w:rsidP="008148AC">
      <w:pPr>
        <w:ind w:firstLine="720"/>
        <w:jc w:val="both"/>
        <w:outlineLvl w:val="1"/>
        <w:rPr>
          <w:sz w:val="28"/>
          <w:szCs w:val="28"/>
        </w:rPr>
      </w:pPr>
      <w:r w:rsidRPr="00DF3ABA">
        <w:rPr>
          <w:sz w:val="28"/>
          <w:szCs w:val="28"/>
        </w:rPr>
        <w:t>5.</w:t>
      </w:r>
      <w:r w:rsidR="00815058">
        <w:rPr>
          <w:sz w:val="28"/>
          <w:szCs w:val="28"/>
        </w:rPr>
        <w:t>6</w:t>
      </w:r>
      <w:r w:rsidRPr="00DF3ABA">
        <w:rPr>
          <w:sz w:val="28"/>
          <w:szCs w:val="28"/>
        </w:rPr>
        <w:t>.5.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527A" w:rsidRPr="00DF3ABA" w:rsidRDefault="008148AC" w:rsidP="0019527A">
      <w:pPr>
        <w:ind w:firstLine="851"/>
        <w:jc w:val="both"/>
        <w:rPr>
          <w:sz w:val="28"/>
          <w:szCs w:val="28"/>
        </w:rPr>
      </w:pPr>
      <w:r w:rsidRPr="00DF3ABA">
        <w:rPr>
          <w:sz w:val="28"/>
          <w:szCs w:val="28"/>
        </w:rPr>
        <w:t>5.</w:t>
      </w:r>
      <w:r w:rsidR="00815058">
        <w:rPr>
          <w:sz w:val="28"/>
          <w:szCs w:val="28"/>
        </w:rPr>
        <w:t>6</w:t>
      </w:r>
      <w:r w:rsidRPr="00DF3ABA">
        <w:rPr>
          <w:sz w:val="28"/>
          <w:szCs w:val="28"/>
        </w:rPr>
        <w:t>.6. </w:t>
      </w:r>
      <w:r w:rsidR="0019527A" w:rsidRPr="00DF3ABA">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8148AC" w:rsidRPr="00DF3ABA" w:rsidRDefault="0019527A" w:rsidP="0019527A">
      <w:pPr>
        <w:ind w:firstLine="720"/>
        <w:jc w:val="both"/>
        <w:outlineLvl w:val="1"/>
        <w:rPr>
          <w:sz w:val="28"/>
          <w:szCs w:val="28"/>
        </w:rPr>
      </w:pPr>
      <w:r w:rsidRPr="00DF3ABA">
        <w:rPr>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8148AC" w:rsidRPr="00DF3ABA" w:rsidRDefault="008148AC" w:rsidP="008148AC">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5.</w:t>
      </w:r>
      <w:r w:rsidR="00815058">
        <w:rPr>
          <w:rFonts w:ascii="Times New Roman" w:hAnsi="Times New Roman" w:cs="Times New Roman"/>
          <w:sz w:val="28"/>
          <w:szCs w:val="28"/>
        </w:rPr>
        <w:t>7</w:t>
      </w:r>
      <w:r w:rsidRPr="00DF3ABA">
        <w:rPr>
          <w:rFonts w:ascii="Times New Roman" w:hAnsi="Times New Roman" w:cs="Times New Roman"/>
          <w:sz w:val="28"/>
          <w:szCs w:val="28"/>
        </w:rPr>
        <w:t>. Перечень оснований для приостановления рассмотрения жалобы</w:t>
      </w:r>
    </w:p>
    <w:p w:rsidR="008148AC" w:rsidRPr="00043FA4" w:rsidRDefault="008148AC" w:rsidP="008148AC">
      <w:pPr>
        <w:pStyle w:val="ConsPlusNormal"/>
        <w:widowControl/>
        <w:ind w:firstLine="0"/>
        <w:jc w:val="both"/>
        <w:rPr>
          <w:rFonts w:ascii="Times New Roman" w:hAnsi="Times New Roman" w:cs="Times New Roman"/>
          <w:sz w:val="28"/>
          <w:szCs w:val="28"/>
        </w:rPr>
      </w:pPr>
      <w:r w:rsidRPr="00DF3ABA">
        <w:rPr>
          <w:rFonts w:ascii="Times New Roman" w:hAnsi="Times New Roman" w:cs="Times New Roman"/>
          <w:sz w:val="28"/>
          <w:szCs w:val="28"/>
        </w:rPr>
        <w:t>в случае, если возможность приостановления предусмотрена законодательством Российской Федерации</w:t>
      </w:r>
      <w:r w:rsidR="00043FA4">
        <w:rPr>
          <w:rFonts w:ascii="Times New Roman" w:hAnsi="Times New Roman" w:cs="Times New Roman"/>
          <w:sz w:val="28"/>
          <w:szCs w:val="28"/>
        </w:rPr>
        <w:t>.</w:t>
      </w:r>
    </w:p>
    <w:p w:rsidR="00F87CF4" w:rsidRPr="00043FA4" w:rsidRDefault="008148AC" w:rsidP="00043FA4">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Основания для приостановления рассмотрения жалобы отсутствуют.</w:t>
      </w:r>
    </w:p>
    <w:p w:rsidR="008148AC" w:rsidRPr="00DF3ABA" w:rsidRDefault="008148AC" w:rsidP="008148AC">
      <w:pPr>
        <w:pStyle w:val="ConsPlusNormal"/>
        <w:widowControl/>
        <w:rPr>
          <w:rFonts w:ascii="Times New Roman" w:hAnsi="Times New Roman" w:cs="Times New Roman"/>
          <w:sz w:val="28"/>
          <w:szCs w:val="28"/>
        </w:rPr>
      </w:pPr>
      <w:r w:rsidRPr="00DF3ABA">
        <w:rPr>
          <w:rFonts w:ascii="Times New Roman" w:hAnsi="Times New Roman" w:cs="Times New Roman"/>
          <w:sz w:val="28"/>
          <w:szCs w:val="28"/>
        </w:rPr>
        <w:t>5.</w:t>
      </w:r>
      <w:r w:rsidR="00815058">
        <w:rPr>
          <w:rFonts w:ascii="Times New Roman" w:hAnsi="Times New Roman" w:cs="Times New Roman"/>
          <w:sz w:val="28"/>
          <w:szCs w:val="28"/>
        </w:rPr>
        <w:t>8</w:t>
      </w:r>
      <w:r w:rsidRPr="00DF3ABA">
        <w:rPr>
          <w:rFonts w:ascii="Times New Roman" w:hAnsi="Times New Roman" w:cs="Times New Roman"/>
          <w:sz w:val="28"/>
          <w:szCs w:val="28"/>
        </w:rPr>
        <w:t>. Результат рассмотрения жалобы</w:t>
      </w:r>
    </w:p>
    <w:p w:rsidR="008148AC" w:rsidRPr="00DF3ABA" w:rsidRDefault="008148AC" w:rsidP="008148AC">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5.</w:t>
      </w:r>
      <w:r w:rsidR="00815058">
        <w:rPr>
          <w:rFonts w:ascii="Times New Roman" w:hAnsi="Times New Roman" w:cs="Times New Roman"/>
          <w:sz w:val="28"/>
          <w:szCs w:val="28"/>
        </w:rPr>
        <w:t>8</w:t>
      </w:r>
      <w:r w:rsidRPr="00DF3ABA">
        <w:rPr>
          <w:rFonts w:ascii="Times New Roman" w:hAnsi="Times New Roman" w:cs="Times New Roman"/>
          <w:sz w:val="28"/>
          <w:szCs w:val="28"/>
        </w:rPr>
        <w:t>.1.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8148AC" w:rsidRPr="00DF3ABA" w:rsidRDefault="008148AC" w:rsidP="008148AC">
      <w:pPr>
        <w:ind w:firstLine="720"/>
        <w:jc w:val="both"/>
        <w:outlineLvl w:val="1"/>
        <w:rPr>
          <w:sz w:val="28"/>
          <w:szCs w:val="28"/>
        </w:rPr>
      </w:pPr>
      <w:r w:rsidRPr="00DF3ABA">
        <w:rPr>
          <w:sz w:val="28"/>
          <w:szCs w:val="28"/>
        </w:rPr>
        <w:t>5.</w:t>
      </w:r>
      <w:r w:rsidR="00815058">
        <w:rPr>
          <w:sz w:val="28"/>
          <w:szCs w:val="28"/>
        </w:rPr>
        <w:t>8</w:t>
      </w:r>
      <w:r w:rsidRPr="00DF3ABA">
        <w:rPr>
          <w:sz w:val="28"/>
          <w:szCs w:val="28"/>
        </w:rPr>
        <w:t>.2. По результатам рассмотрения жалобы Исполнитель принимает одно из следующих решений:</w:t>
      </w:r>
    </w:p>
    <w:p w:rsidR="008148AC" w:rsidRPr="00DF3ABA" w:rsidRDefault="008148AC" w:rsidP="008148AC">
      <w:pPr>
        <w:ind w:firstLine="720"/>
        <w:jc w:val="both"/>
        <w:outlineLvl w:val="1"/>
        <w:rPr>
          <w:sz w:val="28"/>
          <w:szCs w:val="28"/>
        </w:rPr>
      </w:pPr>
      <w:r w:rsidRPr="00DF3ABA">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043FA4" w:rsidRPr="00043FA4">
        <w:rPr>
          <w:sz w:val="28"/>
          <w:szCs w:val="28"/>
        </w:rPr>
        <w:t>муниципального района «Карымский район»</w:t>
      </w:r>
      <w:r w:rsidRPr="00DF3ABA">
        <w:rPr>
          <w:sz w:val="28"/>
          <w:szCs w:val="28"/>
        </w:rPr>
        <w:t>, а также в иных формах;</w:t>
      </w:r>
    </w:p>
    <w:p w:rsidR="008148AC" w:rsidRPr="00DF3ABA" w:rsidRDefault="008148AC" w:rsidP="008148AC">
      <w:pPr>
        <w:ind w:firstLine="720"/>
        <w:jc w:val="both"/>
        <w:outlineLvl w:val="1"/>
        <w:rPr>
          <w:sz w:val="28"/>
          <w:szCs w:val="28"/>
        </w:rPr>
      </w:pPr>
      <w:r w:rsidRPr="00DF3ABA">
        <w:rPr>
          <w:sz w:val="28"/>
          <w:szCs w:val="28"/>
        </w:rPr>
        <w:t>отказывает в удовлетворении жалобы.</w:t>
      </w:r>
    </w:p>
    <w:p w:rsidR="008148AC" w:rsidRPr="00DF3ABA" w:rsidRDefault="008148AC" w:rsidP="008148AC">
      <w:pPr>
        <w:ind w:firstLine="720"/>
        <w:jc w:val="both"/>
        <w:rPr>
          <w:sz w:val="28"/>
          <w:szCs w:val="28"/>
        </w:rPr>
      </w:pPr>
      <w:r w:rsidRPr="00DF3ABA">
        <w:rPr>
          <w:sz w:val="28"/>
          <w:szCs w:val="28"/>
        </w:rPr>
        <w:t>5.</w:t>
      </w:r>
      <w:r w:rsidR="00815058">
        <w:rPr>
          <w:sz w:val="28"/>
          <w:szCs w:val="28"/>
        </w:rPr>
        <w:t>8</w:t>
      </w:r>
      <w:r w:rsidRPr="00DF3ABA">
        <w:rPr>
          <w:sz w:val="28"/>
          <w:szCs w:val="28"/>
        </w:rPr>
        <w:t>.3.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8148AC" w:rsidRPr="00DF3ABA" w:rsidRDefault="008148AC" w:rsidP="008148AC">
      <w:pPr>
        <w:ind w:firstLine="720"/>
        <w:jc w:val="both"/>
        <w:rPr>
          <w:sz w:val="28"/>
          <w:szCs w:val="28"/>
        </w:rPr>
      </w:pPr>
      <w:r w:rsidRPr="00DF3ABA">
        <w:rPr>
          <w:sz w:val="28"/>
          <w:szCs w:val="28"/>
        </w:rPr>
        <w:t>5.</w:t>
      </w:r>
      <w:r w:rsidR="00815058">
        <w:rPr>
          <w:sz w:val="28"/>
          <w:szCs w:val="28"/>
        </w:rPr>
        <w:t>8</w:t>
      </w:r>
      <w:r w:rsidRPr="00DF3ABA">
        <w:rPr>
          <w:sz w:val="28"/>
          <w:szCs w:val="28"/>
        </w:rPr>
        <w:t>.4. Уполномоченный на рассмотрение жалобы орган отказывает в удовлетворении жалобы в следующих случаях:</w:t>
      </w:r>
    </w:p>
    <w:p w:rsidR="008148AC" w:rsidRPr="00DF3ABA" w:rsidRDefault="008148AC" w:rsidP="008148AC">
      <w:pPr>
        <w:ind w:firstLine="720"/>
        <w:jc w:val="both"/>
        <w:rPr>
          <w:sz w:val="28"/>
          <w:szCs w:val="28"/>
        </w:rPr>
      </w:pPr>
      <w:r w:rsidRPr="00DF3ABA">
        <w:rPr>
          <w:sz w:val="28"/>
          <w:szCs w:val="28"/>
        </w:rPr>
        <w:t>наличие вступившего в законную силу решения суда, арбитражного суда по жалобе о том же предмете и по тем же основаниям;</w:t>
      </w:r>
    </w:p>
    <w:p w:rsidR="008148AC" w:rsidRPr="00DF3ABA" w:rsidRDefault="008148AC" w:rsidP="008148AC">
      <w:pPr>
        <w:ind w:firstLine="720"/>
        <w:jc w:val="both"/>
        <w:rPr>
          <w:sz w:val="28"/>
          <w:szCs w:val="28"/>
        </w:rPr>
      </w:pPr>
      <w:r w:rsidRPr="00DF3ABA">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8148AC" w:rsidRPr="00DF3ABA" w:rsidRDefault="008148AC" w:rsidP="008148AC">
      <w:pPr>
        <w:ind w:firstLine="720"/>
        <w:jc w:val="both"/>
        <w:rPr>
          <w:sz w:val="28"/>
          <w:szCs w:val="28"/>
        </w:rPr>
      </w:pPr>
      <w:r w:rsidRPr="00DF3ABA">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8148AC" w:rsidRPr="00DF3ABA" w:rsidRDefault="008148AC" w:rsidP="008148AC">
      <w:pPr>
        <w:ind w:firstLine="720"/>
        <w:jc w:val="both"/>
        <w:rPr>
          <w:sz w:val="28"/>
          <w:szCs w:val="28"/>
        </w:rPr>
      </w:pPr>
      <w:r w:rsidRPr="00DF3ABA">
        <w:rPr>
          <w:sz w:val="28"/>
          <w:szCs w:val="28"/>
        </w:rPr>
        <w:t>5.</w:t>
      </w:r>
      <w:r w:rsidR="00815058">
        <w:rPr>
          <w:sz w:val="28"/>
          <w:szCs w:val="28"/>
        </w:rPr>
        <w:t>8</w:t>
      </w:r>
      <w:r w:rsidRPr="00DF3ABA">
        <w:rPr>
          <w:sz w:val="28"/>
          <w:szCs w:val="28"/>
        </w:rPr>
        <w:t>.5. Уполномоченный на рассмотрение жалобы орган вправе оставить жалобу без ответа в следующих случаях:</w:t>
      </w:r>
    </w:p>
    <w:p w:rsidR="008148AC" w:rsidRPr="00DF3ABA" w:rsidRDefault="008148AC" w:rsidP="008148AC">
      <w:pPr>
        <w:ind w:firstLine="720"/>
        <w:jc w:val="both"/>
        <w:rPr>
          <w:sz w:val="28"/>
          <w:szCs w:val="28"/>
        </w:rPr>
      </w:pPr>
      <w:r w:rsidRPr="00DF3ABA">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148AC" w:rsidRPr="00DF3ABA" w:rsidRDefault="008148AC" w:rsidP="008148AC">
      <w:pPr>
        <w:ind w:firstLine="720"/>
        <w:jc w:val="both"/>
        <w:rPr>
          <w:sz w:val="28"/>
          <w:szCs w:val="28"/>
        </w:rPr>
      </w:pPr>
      <w:r w:rsidRPr="00DF3ABA">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48AC" w:rsidRPr="00DF3ABA" w:rsidRDefault="008148AC" w:rsidP="008148AC">
      <w:pPr>
        <w:ind w:firstLine="720"/>
        <w:jc w:val="both"/>
        <w:rPr>
          <w:sz w:val="28"/>
          <w:szCs w:val="28"/>
        </w:rPr>
      </w:pPr>
      <w:r w:rsidRPr="00DF3ABA">
        <w:rPr>
          <w:sz w:val="28"/>
          <w:szCs w:val="28"/>
        </w:rPr>
        <w:t>5.</w:t>
      </w:r>
      <w:r w:rsidR="00815058">
        <w:rPr>
          <w:sz w:val="28"/>
          <w:szCs w:val="28"/>
        </w:rPr>
        <w:t>9</w:t>
      </w:r>
      <w:r w:rsidRPr="00DF3ABA">
        <w:rPr>
          <w:sz w:val="28"/>
          <w:szCs w:val="28"/>
        </w:rPr>
        <w:t>. Порядок информирования заявителя о результатах рассмотрения жалобы</w:t>
      </w:r>
    </w:p>
    <w:p w:rsidR="008148AC" w:rsidRPr="00DF3ABA" w:rsidRDefault="008148AC" w:rsidP="008148AC">
      <w:pPr>
        <w:ind w:firstLine="720"/>
        <w:jc w:val="both"/>
        <w:outlineLvl w:val="1"/>
        <w:rPr>
          <w:sz w:val="28"/>
          <w:szCs w:val="28"/>
        </w:rPr>
      </w:pPr>
      <w:r w:rsidRPr="00DF3ABA">
        <w:rPr>
          <w:sz w:val="28"/>
          <w:szCs w:val="28"/>
        </w:rPr>
        <w:t>5.</w:t>
      </w:r>
      <w:r w:rsidR="00815058">
        <w:rPr>
          <w:sz w:val="28"/>
          <w:szCs w:val="28"/>
        </w:rPr>
        <w:t>9</w:t>
      </w:r>
      <w:r w:rsidRPr="00DF3ABA">
        <w:rPr>
          <w:sz w:val="28"/>
          <w:szCs w:val="28"/>
        </w:rPr>
        <w:t xml:space="preserve">.1. Не позднее дня, следующего за днем принятия решения, указанного в </w:t>
      </w:r>
      <w:r w:rsidRPr="00DF3ABA">
        <w:rPr>
          <w:b/>
          <w:sz w:val="28"/>
          <w:szCs w:val="28"/>
        </w:rPr>
        <w:t>подпункте</w:t>
      </w:r>
      <w:r w:rsidRPr="00DF3ABA">
        <w:rPr>
          <w:sz w:val="28"/>
          <w:szCs w:val="28"/>
        </w:rPr>
        <w:t xml:space="preserve"> </w:t>
      </w:r>
      <w:r w:rsidRPr="00DF3ABA">
        <w:rPr>
          <w:b/>
          <w:sz w:val="28"/>
          <w:szCs w:val="28"/>
        </w:rPr>
        <w:t>5.5.2</w:t>
      </w:r>
      <w:r w:rsidRPr="00DF3ABA">
        <w:rPr>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8148AC" w:rsidRPr="00DF3ABA" w:rsidRDefault="008148AC" w:rsidP="008148AC">
      <w:pPr>
        <w:ind w:firstLine="720"/>
        <w:jc w:val="both"/>
        <w:rPr>
          <w:sz w:val="28"/>
          <w:szCs w:val="28"/>
        </w:rPr>
      </w:pPr>
      <w:r w:rsidRPr="00DF3ABA">
        <w:rPr>
          <w:sz w:val="28"/>
          <w:szCs w:val="28"/>
        </w:rPr>
        <w:t>5.</w:t>
      </w:r>
      <w:r w:rsidR="00815058">
        <w:rPr>
          <w:sz w:val="28"/>
          <w:szCs w:val="28"/>
        </w:rPr>
        <w:t>9</w:t>
      </w:r>
      <w:r w:rsidRPr="00DF3ABA">
        <w:rPr>
          <w:sz w:val="28"/>
          <w:szCs w:val="28"/>
        </w:rPr>
        <w:t>.2. В ответе по результатам рассмотрения жалобы указываются:</w:t>
      </w:r>
    </w:p>
    <w:p w:rsidR="008148AC" w:rsidRPr="00DF3ABA" w:rsidRDefault="008148AC" w:rsidP="008148AC">
      <w:pPr>
        <w:ind w:firstLine="720"/>
        <w:jc w:val="both"/>
        <w:rPr>
          <w:sz w:val="28"/>
          <w:szCs w:val="28"/>
        </w:rPr>
      </w:pPr>
      <w:r w:rsidRPr="00DF3ABA">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8148AC" w:rsidRPr="00DF3ABA" w:rsidRDefault="008148AC" w:rsidP="008148AC">
      <w:pPr>
        <w:ind w:firstLine="720"/>
        <w:jc w:val="both"/>
        <w:rPr>
          <w:sz w:val="28"/>
          <w:szCs w:val="28"/>
        </w:rPr>
      </w:pPr>
      <w:r w:rsidRPr="00DF3ABA">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148AC" w:rsidRPr="00DF3ABA" w:rsidRDefault="008148AC" w:rsidP="008148AC">
      <w:pPr>
        <w:ind w:firstLine="720"/>
        <w:jc w:val="both"/>
        <w:rPr>
          <w:sz w:val="28"/>
          <w:szCs w:val="28"/>
        </w:rPr>
      </w:pPr>
      <w:r w:rsidRPr="00DF3ABA">
        <w:rPr>
          <w:sz w:val="28"/>
          <w:szCs w:val="28"/>
        </w:rPr>
        <w:t>фамилия, имя, отчество (при наличии) или наименование заявителя;</w:t>
      </w:r>
    </w:p>
    <w:p w:rsidR="008148AC" w:rsidRPr="00DF3ABA" w:rsidRDefault="008148AC" w:rsidP="008148AC">
      <w:pPr>
        <w:ind w:firstLine="720"/>
        <w:jc w:val="both"/>
        <w:rPr>
          <w:sz w:val="28"/>
          <w:szCs w:val="28"/>
        </w:rPr>
      </w:pPr>
      <w:r w:rsidRPr="00DF3ABA">
        <w:rPr>
          <w:sz w:val="28"/>
          <w:szCs w:val="28"/>
        </w:rPr>
        <w:t>основания для принятия решения по жалобе;</w:t>
      </w:r>
    </w:p>
    <w:p w:rsidR="008148AC" w:rsidRPr="00DF3ABA" w:rsidRDefault="008148AC" w:rsidP="008148AC">
      <w:pPr>
        <w:ind w:firstLine="720"/>
        <w:jc w:val="both"/>
        <w:rPr>
          <w:sz w:val="28"/>
          <w:szCs w:val="28"/>
        </w:rPr>
      </w:pPr>
      <w:r w:rsidRPr="00DF3ABA">
        <w:rPr>
          <w:sz w:val="28"/>
          <w:szCs w:val="28"/>
        </w:rPr>
        <w:t>принятое по жалобе решение;</w:t>
      </w:r>
    </w:p>
    <w:p w:rsidR="008148AC" w:rsidRPr="00DF3ABA" w:rsidRDefault="008148AC" w:rsidP="008148AC">
      <w:pPr>
        <w:ind w:firstLine="720"/>
        <w:jc w:val="both"/>
        <w:rPr>
          <w:sz w:val="28"/>
          <w:szCs w:val="28"/>
        </w:rPr>
      </w:pPr>
      <w:r w:rsidRPr="00DF3ABA">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148AC" w:rsidRPr="00DF3ABA" w:rsidRDefault="008148AC" w:rsidP="008148AC">
      <w:pPr>
        <w:ind w:firstLine="720"/>
        <w:jc w:val="both"/>
        <w:rPr>
          <w:sz w:val="28"/>
          <w:szCs w:val="28"/>
        </w:rPr>
      </w:pPr>
      <w:r w:rsidRPr="00DF3ABA">
        <w:rPr>
          <w:sz w:val="28"/>
          <w:szCs w:val="28"/>
        </w:rPr>
        <w:t>сведения о порядке обжалования принятого по жалобе решения.</w:t>
      </w:r>
    </w:p>
    <w:p w:rsidR="008148AC" w:rsidRPr="00DF3ABA" w:rsidRDefault="008148AC" w:rsidP="008148AC">
      <w:pPr>
        <w:ind w:firstLine="720"/>
        <w:jc w:val="both"/>
        <w:rPr>
          <w:sz w:val="28"/>
          <w:szCs w:val="28"/>
        </w:rPr>
      </w:pPr>
      <w:r w:rsidRPr="00DF3ABA">
        <w:rPr>
          <w:sz w:val="28"/>
          <w:szCs w:val="28"/>
        </w:rPr>
        <w:t>5.</w:t>
      </w:r>
      <w:r w:rsidR="00815058">
        <w:rPr>
          <w:sz w:val="28"/>
          <w:szCs w:val="28"/>
        </w:rPr>
        <w:t>9</w:t>
      </w:r>
      <w:r w:rsidRPr="00DF3ABA">
        <w:rPr>
          <w:sz w:val="28"/>
          <w:szCs w:val="28"/>
        </w:rPr>
        <w:t>.3. Ответ по результатам рассмотрения жалобы подписывается уполномоченным на рассмотрение жалобы должностным лицом Исполнителя.</w:t>
      </w:r>
    </w:p>
    <w:p w:rsidR="008148AC" w:rsidRPr="00DF3ABA" w:rsidRDefault="008148AC" w:rsidP="008148AC">
      <w:pPr>
        <w:ind w:firstLine="720"/>
        <w:jc w:val="both"/>
        <w:rPr>
          <w:sz w:val="28"/>
          <w:szCs w:val="28"/>
        </w:rPr>
      </w:pPr>
      <w:r w:rsidRPr="00DF3ABA">
        <w:rPr>
          <w:sz w:val="28"/>
          <w:szCs w:val="28"/>
        </w:rPr>
        <w:t>5.</w:t>
      </w:r>
      <w:r w:rsidR="00815058">
        <w:rPr>
          <w:sz w:val="28"/>
          <w:szCs w:val="28"/>
        </w:rPr>
        <w:t>9</w:t>
      </w:r>
      <w:r w:rsidRPr="00DF3ABA">
        <w:rPr>
          <w:sz w:val="28"/>
          <w:szCs w:val="28"/>
        </w:rPr>
        <w:t>.4.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148AC" w:rsidRPr="00DF3ABA" w:rsidRDefault="008148AC" w:rsidP="008148AC">
      <w:pPr>
        <w:ind w:firstLine="720"/>
        <w:rPr>
          <w:sz w:val="28"/>
          <w:szCs w:val="28"/>
        </w:rPr>
      </w:pPr>
      <w:r w:rsidRPr="00DF3ABA">
        <w:rPr>
          <w:sz w:val="28"/>
          <w:szCs w:val="28"/>
        </w:rPr>
        <w:t>5.</w:t>
      </w:r>
      <w:r w:rsidR="00815058">
        <w:rPr>
          <w:sz w:val="28"/>
          <w:szCs w:val="28"/>
        </w:rPr>
        <w:t>10</w:t>
      </w:r>
      <w:r w:rsidRPr="00DF3ABA">
        <w:rPr>
          <w:sz w:val="28"/>
          <w:szCs w:val="28"/>
        </w:rPr>
        <w:t>.Порядок обжалования решения по жалобе</w:t>
      </w:r>
    </w:p>
    <w:p w:rsidR="008148AC" w:rsidRDefault="008148AC" w:rsidP="008148AC">
      <w:pPr>
        <w:ind w:firstLine="720"/>
        <w:jc w:val="both"/>
        <w:rPr>
          <w:bCs/>
          <w:sz w:val="28"/>
          <w:szCs w:val="28"/>
        </w:rPr>
      </w:pPr>
      <w:r w:rsidRPr="00DF3ABA">
        <w:rPr>
          <w:sz w:val="28"/>
          <w:szCs w:val="28"/>
        </w:rPr>
        <w:t>5.</w:t>
      </w:r>
      <w:r w:rsidR="00815058">
        <w:rPr>
          <w:sz w:val="28"/>
          <w:szCs w:val="28"/>
        </w:rPr>
        <w:t>10</w:t>
      </w:r>
      <w:r w:rsidRPr="00DF3ABA">
        <w:rPr>
          <w:sz w:val="28"/>
          <w:szCs w:val="28"/>
        </w:rPr>
        <w:t>.1.</w:t>
      </w:r>
      <w:r w:rsidRPr="00DF3ABA">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DF3ABA">
        <w:rPr>
          <w:b/>
          <w:bCs/>
          <w:sz w:val="28"/>
          <w:szCs w:val="28"/>
        </w:rPr>
        <w:t>подпункте 5.4.2.</w:t>
      </w:r>
      <w:r w:rsidRPr="00DF3ABA">
        <w:rPr>
          <w:bCs/>
          <w:sz w:val="28"/>
          <w:szCs w:val="28"/>
        </w:rPr>
        <w:t xml:space="preserve"> Административного регламента.</w:t>
      </w:r>
    </w:p>
    <w:p w:rsidR="008148AC" w:rsidRPr="00DF3ABA" w:rsidRDefault="008148AC" w:rsidP="008148AC">
      <w:pPr>
        <w:ind w:firstLine="720"/>
        <w:jc w:val="both"/>
        <w:rPr>
          <w:sz w:val="28"/>
          <w:szCs w:val="28"/>
        </w:rPr>
      </w:pPr>
      <w:r w:rsidRPr="00DF3ABA">
        <w:rPr>
          <w:sz w:val="28"/>
          <w:szCs w:val="28"/>
        </w:rPr>
        <w:t>5.</w:t>
      </w:r>
      <w:r w:rsidR="00815058">
        <w:rPr>
          <w:sz w:val="28"/>
          <w:szCs w:val="28"/>
        </w:rPr>
        <w:t>11</w:t>
      </w:r>
      <w:r w:rsidRPr="00DF3ABA">
        <w:rPr>
          <w:sz w:val="28"/>
          <w:szCs w:val="28"/>
        </w:rPr>
        <w:t>. Право заявителя на получение информации и документов, необходимых для обоснования и рассмотрения жалобы</w:t>
      </w:r>
    </w:p>
    <w:p w:rsidR="008148AC" w:rsidRPr="00DF3ABA" w:rsidRDefault="008148AC" w:rsidP="008148AC">
      <w:pPr>
        <w:ind w:firstLine="720"/>
        <w:jc w:val="both"/>
        <w:rPr>
          <w:sz w:val="28"/>
          <w:szCs w:val="28"/>
        </w:rPr>
      </w:pPr>
      <w:r w:rsidRPr="00DF3ABA">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8148AC" w:rsidRPr="00DF3ABA" w:rsidRDefault="008148AC" w:rsidP="008148AC">
      <w:pPr>
        <w:ind w:firstLine="720"/>
        <w:jc w:val="both"/>
        <w:rPr>
          <w:sz w:val="28"/>
          <w:szCs w:val="28"/>
        </w:rPr>
      </w:pPr>
      <w:r w:rsidRPr="00DF3ABA">
        <w:rPr>
          <w:sz w:val="28"/>
          <w:szCs w:val="28"/>
        </w:rPr>
        <w:t>5.</w:t>
      </w:r>
      <w:r w:rsidR="00815058">
        <w:rPr>
          <w:sz w:val="28"/>
          <w:szCs w:val="28"/>
        </w:rPr>
        <w:t>12</w:t>
      </w:r>
      <w:r w:rsidRPr="00DF3ABA">
        <w:rPr>
          <w:sz w:val="28"/>
          <w:szCs w:val="28"/>
        </w:rPr>
        <w:t>. Способы информирования заявителей о порядке подачи и рассмотрения жалобы</w:t>
      </w:r>
    </w:p>
    <w:p w:rsidR="008148AC" w:rsidRPr="00DF3ABA" w:rsidRDefault="008148AC" w:rsidP="008148AC">
      <w:pPr>
        <w:ind w:firstLine="720"/>
        <w:jc w:val="both"/>
        <w:rPr>
          <w:sz w:val="28"/>
          <w:szCs w:val="28"/>
        </w:rPr>
      </w:pPr>
      <w:r w:rsidRPr="00DF3ABA">
        <w:rPr>
          <w:sz w:val="28"/>
          <w:szCs w:val="28"/>
        </w:rPr>
        <w:t>5.</w:t>
      </w:r>
      <w:r w:rsidR="00815058">
        <w:rPr>
          <w:sz w:val="28"/>
          <w:szCs w:val="28"/>
        </w:rPr>
        <w:t>12</w:t>
      </w:r>
      <w:r w:rsidRPr="00DF3ABA">
        <w:rPr>
          <w:sz w:val="28"/>
          <w:szCs w:val="28"/>
        </w:rPr>
        <w:t xml:space="preserve">.1. Информация о порядке подачи и </w:t>
      </w:r>
      <w:r w:rsidRPr="00C3789E">
        <w:rPr>
          <w:sz w:val="28"/>
          <w:szCs w:val="28"/>
        </w:rPr>
        <w:t>рассмотрения жалобы размещается на официальном сайте Исполнителя</w:t>
      </w:r>
      <w:r w:rsidR="00781C29" w:rsidRPr="00C3789E">
        <w:rPr>
          <w:sz w:val="28"/>
          <w:szCs w:val="28"/>
        </w:rPr>
        <w:t xml:space="preserve"> администрации муниципального района «Карымский район»</w:t>
      </w:r>
      <w:r w:rsidRPr="00DF3ABA">
        <w:rPr>
          <w:sz w:val="28"/>
          <w:szCs w:val="28"/>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793B11" w:rsidRPr="00DF3ABA" w:rsidRDefault="00793B11" w:rsidP="00A84AA0">
      <w:pPr>
        <w:ind w:firstLine="567"/>
        <w:jc w:val="both"/>
        <w:rPr>
          <w:sz w:val="28"/>
          <w:szCs w:val="28"/>
        </w:rPr>
      </w:pPr>
    </w:p>
    <w:p w:rsidR="00793B11" w:rsidRPr="00DF3ABA" w:rsidRDefault="00793B11" w:rsidP="00A84AA0">
      <w:pPr>
        <w:ind w:firstLine="567"/>
        <w:jc w:val="both"/>
        <w:rPr>
          <w:sz w:val="28"/>
          <w:szCs w:val="28"/>
        </w:rPr>
      </w:pPr>
    </w:p>
    <w:p w:rsidR="00793B11" w:rsidRPr="00DF3ABA" w:rsidRDefault="00793B11" w:rsidP="00A84AA0">
      <w:pPr>
        <w:ind w:firstLine="567"/>
        <w:jc w:val="both"/>
        <w:rPr>
          <w:sz w:val="28"/>
          <w:szCs w:val="28"/>
        </w:rPr>
      </w:pPr>
    </w:p>
    <w:p w:rsidR="00793B11" w:rsidRPr="00DF3ABA" w:rsidRDefault="00793B11" w:rsidP="00A84AA0">
      <w:pPr>
        <w:ind w:firstLine="567"/>
        <w:jc w:val="center"/>
        <w:rPr>
          <w:sz w:val="28"/>
          <w:szCs w:val="28"/>
        </w:rPr>
      </w:pPr>
      <w:r w:rsidRPr="00DF3ABA">
        <w:rPr>
          <w:sz w:val="28"/>
          <w:szCs w:val="28"/>
        </w:rPr>
        <w:t>_________________________</w:t>
      </w:r>
    </w:p>
    <w:bookmarkEnd w:id="5"/>
    <w:p w:rsidR="00793B11" w:rsidRPr="00DF3ABA" w:rsidRDefault="00793B11" w:rsidP="00793B11">
      <w:pPr>
        <w:ind w:firstLine="567"/>
        <w:jc w:val="right"/>
        <w:rPr>
          <w:rStyle w:val="a7"/>
          <w:color w:val="auto"/>
          <w:sz w:val="28"/>
          <w:szCs w:val="28"/>
        </w:rPr>
      </w:pPr>
    </w:p>
    <w:p w:rsidR="0019527A" w:rsidRPr="00DF3ABA" w:rsidRDefault="0019527A" w:rsidP="0019527A">
      <w:pPr>
        <w:ind w:left="4111"/>
        <w:jc w:val="right"/>
        <w:rPr>
          <w:sz w:val="28"/>
          <w:szCs w:val="28"/>
        </w:rPr>
      </w:pPr>
    </w:p>
    <w:p w:rsidR="0019527A" w:rsidRPr="00DF3ABA" w:rsidRDefault="0019527A" w:rsidP="0019527A">
      <w:pPr>
        <w:ind w:left="4111"/>
        <w:jc w:val="right"/>
        <w:rPr>
          <w:sz w:val="28"/>
          <w:szCs w:val="28"/>
        </w:rPr>
      </w:pPr>
    </w:p>
    <w:p w:rsidR="00AB546E" w:rsidRDefault="00AB546E" w:rsidP="009B10FA">
      <w:pPr>
        <w:pStyle w:val="ConsPlusNormal"/>
        <w:ind w:firstLine="0"/>
        <w:jc w:val="right"/>
        <w:outlineLvl w:val="0"/>
        <w:rPr>
          <w:rFonts w:ascii="Times New Roman" w:hAnsi="Times New Roman" w:cs="Times New Roman"/>
          <w:sz w:val="28"/>
          <w:szCs w:val="28"/>
        </w:rPr>
      </w:pPr>
    </w:p>
    <w:p w:rsidR="00AB546E" w:rsidRDefault="00AB546E" w:rsidP="009B10FA">
      <w:pPr>
        <w:pStyle w:val="ConsPlusNormal"/>
        <w:ind w:firstLine="0"/>
        <w:jc w:val="right"/>
        <w:outlineLvl w:val="0"/>
        <w:rPr>
          <w:rFonts w:ascii="Times New Roman" w:hAnsi="Times New Roman" w:cs="Times New Roman"/>
          <w:sz w:val="28"/>
          <w:szCs w:val="28"/>
        </w:rPr>
      </w:pPr>
    </w:p>
    <w:p w:rsidR="00AB546E" w:rsidRDefault="00AB546E" w:rsidP="009B10FA">
      <w:pPr>
        <w:pStyle w:val="ConsPlusNormal"/>
        <w:ind w:firstLine="0"/>
        <w:jc w:val="right"/>
        <w:outlineLvl w:val="0"/>
        <w:rPr>
          <w:rFonts w:ascii="Times New Roman" w:hAnsi="Times New Roman" w:cs="Times New Roman"/>
          <w:sz w:val="28"/>
          <w:szCs w:val="28"/>
        </w:rPr>
      </w:pPr>
    </w:p>
    <w:p w:rsidR="00AB546E" w:rsidRDefault="00AB546E" w:rsidP="009B10FA">
      <w:pPr>
        <w:pStyle w:val="ConsPlusNormal"/>
        <w:ind w:firstLine="0"/>
        <w:jc w:val="right"/>
        <w:outlineLvl w:val="0"/>
        <w:rPr>
          <w:rFonts w:ascii="Times New Roman" w:hAnsi="Times New Roman" w:cs="Times New Roman"/>
          <w:sz w:val="28"/>
          <w:szCs w:val="28"/>
        </w:rPr>
      </w:pPr>
    </w:p>
    <w:p w:rsidR="00AB546E" w:rsidRDefault="00AB546E" w:rsidP="009B10FA">
      <w:pPr>
        <w:pStyle w:val="ConsPlusNormal"/>
        <w:ind w:firstLine="0"/>
        <w:jc w:val="right"/>
        <w:outlineLvl w:val="0"/>
        <w:rPr>
          <w:rFonts w:ascii="Times New Roman" w:hAnsi="Times New Roman" w:cs="Times New Roman"/>
          <w:sz w:val="28"/>
          <w:szCs w:val="28"/>
        </w:rPr>
      </w:pPr>
    </w:p>
    <w:p w:rsidR="00AB546E" w:rsidRDefault="00AB546E" w:rsidP="009B10FA">
      <w:pPr>
        <w:pStyle w:val="ConsPlusNormal"/>
        <w:ind w:firstLine="0"/>
        <w:jc w:val="right"/>
        <w:outlineLvl w:val="0"/>
        <w:rPr>
          <w:rFonts w:ascii="Times New Roman" w:hAnsi="Times New Roman" w:cs="Times New Roman"/>
          <w:sz w:val="28"/>
          <w:szCs w:val="28"/>
        </w:rPr>
      </w:pPr>
    </w:p>
    <w:p w:rsidR="00AB546E" w:rsidRDefault="00AB546E" w:rsidP="00EE297F">
      <w:pPr>
        <w:pStyle w:val="ConsPlusNormal"/>
        <w:ind w:firstLine="0"/>
        <w:outlineLvl w:val="0"/>
        <w:rPr>
          <w:rFonts w:ascii="Times New Roman" w:hAnsi="Times New Roman" w:cs="Times New Roman"/>
          <w:sz w:val="28"/>
          <w:szCs w:val="28"/>
        </w:rPr>
      </w:pPr>
    </w:p>
    <w:p w:rsidR="00AB546E" w:rsidRDefault="00AB546E" w:rsidP="009B10FA">
      <w:pPr>
        <w:pStyle w:val="ConsPlusNormal"/>
        <w:ind w:firstLine="0"/>
        <w:jc w:val="right"/>
        <w:outlineLvl w:val="0"/>
        <w:rPr>
          <w:rFonts w:ascii="Times New Roman" w:hAnsi="Times New Roman" w:cs="Times New Roman"/>
          <w:sz w:val="28"/>
          <w:szCs w:val="28"/>
        </w:rPr>
      </w:pPr>
    </w:p>
    <w:p w:rsidR="00581667" w:rsidRDefault="00581667" w:rsidP="009B10FA">
      <w:pPr>
        <w:pStyle w:val="ConsPlusNormal"/>
        <w:ind w:firstLine="0"/>
        <w:jc w:val="right"/>
        <w:outlineLvl w:val="0"/>
        <w:rPr>
          <w:rFonts w:ascii="Times New Roman" w:hAnsi="Times New Roman" w:cs="Times New Roman"/>
          <w:sz w:val="28"/>
          <w:szCs w:val="28"/>
        </w:rPr>
      </w:pPr>
    </w:p>
    <w:p w:rsidR="00581667" w:rsidRDefault="00581667" w:rsidP="009B10FA">
      <w:pPr>
        <w:pStyle w:val="ConsPlusNormal"/>
        <w:ind w:firstLine="0"/>
        <w:jc w:val="right"/>
        <w:outlineLvl w:val="0"/>
        <w:rPr>
          <w:rFonts w:ascii="Times New Roman" w:hAnsi="Times New Roman" w:cs="Times New Roman"/>
          <w:sz w:val="28"/>
          <w:szCs w:val="28"/>
        </w:rPr>
      </w:pPr>
    </w:p>
    <w:p w:rsidR="00581667" w:rsidRDefault="00581667" w:rsidP="009B10FA">
      <w:pPr>
        <w:pStyle w:val="ConsPlusNormal"/>
        <w:ind w:firstLine="0"/>
        <w:jc w:val="right"/>
        <w:outlineLvl w:val="0"/>
        <w:rPr>
          <w:rFonts w:ascii="Times New Roman" w:hAnsi="Times New Roman" w:cs="Times New Roman"/>
          <w:sz w:val="28"/>
          <w:szCs w:val="28"/>
        </w:rPr>
      </w:pPr>
    </w:p>
    <w:p w:rsidR="00581667" w:rsidRDefault="00581667" w:rsidP="009B10FA">
      <w:pPr>
        <w:pStyle w:val="ConsPlusNormal"/>
        <w:ind w:firstLine="0"/>
        <w:jc w:val="right"/>
        <w:outlineLvl w:val="0"/>
        <w:rPr>
          <w:rFonts w:ascii="Times New Roman" w:hAnsi="Times New Roman" w:cs="Times New Roman"/>
          <w:sz w:val="28"/>
          <w:szCs w:val="28"/>
        </w:rPr>
      </w:pPr>
    </w:p>
    <w:p w:rsidR="00581667" w:rsidRDefault="00581667" w:rsidP="009B10FA">
      <w:pPr>
        <w:pStyle w:val="ConsPlusNormal"/>
        <w:ind w:firstLine="0"/>
        <w:jc w:val="right"/>
        <w:outlineLvl w:val="0"/>
        <w:rPr>
          <w:rFonts w:ascii="Times New Roman" w:hAnsi="Times New Roman" w:cs="Times New Roman"/>
          <w:sz w:val="28"/>
          <w:szCs w:val="28"/>
        </w:rPr>
      </w:pPr>
    </w:p>
    <w:p w:rsidR="00581667" w:rsidRDefault="00581667" w:rsidP="009B10FA">
      <w:pPr>
        <w:pStyle w:val="ConsPlusNormal"/>
        <w:ind w:firstLine="0"/>
        <w:jc w:val="right"/>
        <w:outlineLvl w:val="0"/>
        <w:rPr>
          <w:rFonts w:ascii="Times New Roman" w:hAnsi="Times New Roman" w:cs="Times New Roman"/>
          <w:sz w:val="28"/>
          <w:szCs w:val="28"/>
        </w:rPr>
      </w:pPr>
    </w:p>
    <w:p w:rsidR="00581667" w:rsidRDefault="00581667" w:rsidP="009B10FA">
      <w:pPr>
        <w:pStyle w:val="ConsPlusNormal"/>
        <w:ind w:firstLine="0"/>
        <w:jc w:val="right"/>
        <w:outlineLvl w:val="0"/>
        <w:rPr>
          <w:rFonts w:ascii="Times New Roman" w:hAnsi="Times New Roman" w:cs="Times New Roman"/>
          <w:sz w:val="28"/>
          <w:szCs w:val="28"/>
        </w:rPr>
      </w:pPr>
    </w:p>
    <w:p w:rsidR="00AB546E" w:rsidRDefault="00AB546E" w:rsidP="009B10FA">
      <w:pPr>
        <w:pStyle w:val="ConsPlusNormal"/>
        <w:ind w:firstLine="0"/>
        <w:jc w:val="right"/>
        <w:outlineLvl w:val="0"/>
        <w:rPr>
          <w:rFonts w:ascii="Times New Roman" w:hAnsi="Times New Roman" w:cs="Times New Roman"/>
          <w:sz w:val="28"/>
          <w:szCs w:val="28"/>
        </w:rPr>
      </w:pPr>
    </w:p>
    <w:p w:rsidR="00AB546E" w:rsidRDefault="00AB546E" w:rsidP="009B10FA">
      <w:pPr>
        <w:pStyle w:val="ConsPlusNormal"/>
        <w:ind w:firstLine="0"/>
        <w:jc w:val="right"/>
        <w:outlineLvl w:val="0"/>
        <w:rPr>
          <w:rFonts w:ascii="Times New Roman" w:hAnsi="Times New Roman" w:cs="Times New Roman"/>
          <w:sz w:val="28"/>
          <w:szCs w:val="28"/>
        </w:rPr>
      </w:pPr>
    </w:p>
    <w:p w:rsidR="00AB546E" w:rsidRDefault="00AB546E" w:rsidP="009B10FA">
      <w:pPr>
        <w:pStyle w:val="ConsPlusNormal"/>
        <w:ind w:firstLine="0"/>
        <w:jc w:val="right"/>
        <w:outlineLvl w:val="0"/>
        <w:rPr>
          <w:rFonts w:ascii="Times New Roman" w:hAnsi="Times New Roman" w:cs="Times New Roman"/>
          <w:sz w:val="28"/>
          <w:szCs w:val="28"/>
        </w:rPr>
      </w:pPr>
    </w:p>
    <w:p w:rsidR="009B10FA" w:rsidRDefault="009B10FA" w:rsidP="009B10FA">
      <w:pPr>
        <w:pStyle w:val="ConsPlusNorma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p w:rsidR="00815058" w:rsidRDefault="00D1775F" w:rsidP="00D1775F">
      <w:pPr>
        <w:pStyle w:val="ConsPlusNormal"/>
        <w:ind w:firstLine="0"/>
        <w:jc w:val="center"/>
        <w:outlineLvl w:val="0"/>
        <w:rPr>
          <w:rFonts w:ascii="Times New Roman" w:hAnsi="Times New Roman" w:cs="Times New Roman"/>
          <w:sz w:val="24"/>
          <w:szCs w:val="24"/>
        </w:rPr>
      </w:pPr>
      <w:r w:rsidRPr="00AB546E">
        <w:rPr>
          <w:rFonts w:ascii="Times New Roman" w:hAnsi="Times New Roman" w:cs="Times New Roman"/>
          <w:sz w:val="24"/>
          <w:szCs w:val="24"/>
        </w:rPr>
        <w:t xml:space="preserve">                                                             </w:t>
      </w:r>
      <w:r w:rsidR="00581667">
        <w:rPr>
          <w:rFonts w:ascii="Times New Roman" w:hAnsi="Times New Roman" w:cs="Times New Roman"/>
          <w:sz w:val="24"/>
          <w:szCs w:val="24"/>
        </w:rPr>
        <w:t xml:space="preserve">                                      </w:t>
      </w:r>
      <w:r w:rsidR="00CF7783">
        <w:rPr>
          <w:rFonts w:ascii="Times New Roman" w:hAnsi="Times New Roman" w:cs="Times New Roman"/>
          <w:sz w:val="24"/>
          <w:szCs w:val="24"/>
        </w:rPr>
        <w:t xml:space="preserve">                               </w:t>
      </w:r>
    </w:p>
    <w:p w:rsidR="00815058" w:rsidRDefault="00815058" w:rsidP="00D1775F">
      <w:pPr>
        <w:pStyle w:val="ConsPlusNormal"/>
        <w:ind w:firstLine="0"/>
        <w:jc w:val="center"/>
        <w:outlineLvl w:val="0"/>
        <w:rPr>
          <w:rFonts w:ascii="Times New Roman" w:hAnsi="Times New Roman" w:cs="Times New Roman"/>
          <w:sz w:val="24"/>
          <w:szCs w:val="24"/>
        </w:rPr>
      </w:pPr>
    </w:p>
    <w:p w:rsidR="00815058" w:rsidRDefault="00815058" w:rsidP="00D1775F">
      <w:pPr>
        <w:pStyle w:val="ConsPlusNormal"/>
        <w:ind w:firstLine="0"/>
        <w:jc w:val="center"/>
        <w:outlineLvl w:val="0"/>
        <w:rPr>
          <w:rFonts w:ascii="Times New Roman" w:hAnsi="Times New Roman" w:cs="Times New Roman"/>
          <w:sz w:val="24"/>
          <w:szCs w:val="24"/>
        </w:rPr>
      </w:pPr>
    </w:p>
    <w:p w:rsidR="00815058" w:rsidRDefault="00815058" w:rsidP="00D1775F">
      <w:pPr>
        <w:pStyle w:val="ConsPlusNormal"/>
        <w:ind w:firstLine="0"/>
        <w:jc w:val="center"/>
        <w:outlineLvl w:val="0"/>
        <w:rPr>
          <w:rFonts w:ascii="Times New Roman" w:hAnsi="Times New Roman" w:cs="Times New Roman"/>
          <w:sz w:val="24"/>
          <w:szCs w:val="24"/>
        </w:rPr>
      </w:pPr>
    </w:p>
    <w:p w:rsidR="00815058" w:rsidRDefault="00815058" w:rsidP="00D1775F">
      <w:pPr>
        <w:pStyle w:val="ConsPlusNormal"/>
        <w:ind w:firstLine="0"/>
        <w:jc w:val="center"/>
        <w:outlineLvl w:val="0"/>
        <w:rPr>
          <w:rFonts w:ascii="Times New Roman" w:hAnsi="Times New Roman" w:cs="Times New Roman"/>
          <w:sz w:val="24"/>
          <w:szCs w:val="24"/>
        </w:rPr>
      </w:pPr>
    </w:p>
    <w:p w:rsidR="00815058" w:rsidRDefault="00815058" w:rsidP="00D1775F">
      <w:pPr>
        <w:pStyle w:val="ConsPlusNormal"/>
        <w:ind w:firstLine="0"/>
        <w:jc w:val="center"/>
        <w:outlineLvl w:val="0"/>
        <w:rPr>
          <w:rFonts w:ascii="Times New Roman" w:hAnsi="Times New Roman" w:cs="Times New Roman"/>
          <w:sz w:val="24"/>
          <w:szCs w:val="24"/>
        </w:rPr>
      </w:pPr>
    </w:p>
    <w:p w:rsidR="00815058" w:rsidRDefault="00815058" w:rsidP="00D1775F">
      <w:pPr>
        <w:pStyle w:val="ConsPlusNormal"/>
        <w:ind w:firstLine="0"/>
        <w:jc w:val="center"/>
        <w:outlineLvl w:val="0"/>
        <w:rPr>
          <w:rFonts w:ascii="Times New Roman" w:hAnsi="Times New Roman" w:cs="Times New Roman"/>
          <w:sz w:val="24"/>
          <w:szCs w:val="24"/>
        </w:rPr>
      </w:pPr>
    </w:p>
    <w:p w:rsidR="00815058" w:rsidRDefault="00815058" w:rsidP="00D1775F">
      <w:pPr>
        <w:pStyle w:val="ConsPlusNormal"/>
        <w:ind w:firstLine="0"/>
        <w:jc w:val="center"/>
        <w:outlineLvl w:val="0"/>
        <w:rPr>
          <w:rFonts w:ascii="Times New Roman" w:hAnsi="Times New Roman" w:cs="Times New Roman"/>
          <w:sz w:val="24"/>
          <w:szCs w:val="24"/>
        </w:rPr>
      </w:pPr>
    </w:p>
    <w:p w:rsidR="00815058" w:rsidRDefault="00815058" w:rsidP="00D1775F">
      <w:pPr>
        <w:pStyle w:val="ConsPlusNormal"/>
        <w:ind w:firstLine="0"/>
        <w:jc w:val="center"/>
        <w:outlineLvl w:val="0"/>
        <w:rPr>
          <w:rFonts w:ascii="Times New Roman" w:hAnsi="Times New Roman" w:cs="Times New Roman"/>
          <w:sz w:val="24"/>
          <w:szCs w:val="24"/>
        </w:rPr>
      </w:pPr>
    </w:p>
    <w:p w:rsidR="00815058" w:rsidRDefault="00815058" w:rsidP="00D1775F">
      <w:pPr>
        <w:pStyle w:val="ConsPlusNormal"/>
        <w:ind w:firstLine="0"/>
        <w:jc w:val="center"/>
        <w:outlineLvl w:val="0"/>
        <w:rPr>
          <w:rFonts w:ascii="Times New Roman" w:hAnsi="Times New Roman" w:cs="Times New Roman"/>
          <w:sz w:val="24"/>
          <w:szCs w:val="24"/>
        </w:rPr>
      </w:pPr>
    </w:p>
    <w:p w:rsidR="00815058" w:rsidRDefault="00815058" w:rsidP="00D1775F">
      <w:pPr>
        <w:pStyle w:val="ConsPlusNormal"/>
        <w:ind w:firstLine="0"/>
        <w:jc w:val="center"/>
        <w:outlineLvl w:val="0"/>
        <w:rPr>
          <w:rFonts w:ascii="Times New Roman" w:hAnsi="Times New Roman" w:cs="Times New Roman"/>
          <w:sz w:val="24"/>
          <w:szCs w:val="24"/>
        </w:rPr>
      </w:pPr>
    </w:p>
    <w:p w:rsidR="00815058" w:rsidRDefault="00815058" w:rsidP="00D1775F">
      <w:pPr>
        <w:pStyle w:val="ConsPlusNormal"/>
        <w:ind w:firstLine="0"/>
        <w:jc w:val="center"/>
        <w:outlineLvl w:val="0"/>
        <w:rPr>
          <w:rFonts w:ascii="Times New Roman" w:hAnsi="Times New Roman" w:cs="Times New Roman"/>
          <w:sz w:val="24"/>
          <w:szCs w:val="24"/>
        </w:rPr>
      </w:pPr>
    </w:p>
    <w:p w:rsidR="00815058" w:rsidRDefault="00815058" w:rsidP="00D1775F">
      <w:pPr>
        <w:pStyle w:val="ConsPlusNormal"/>
        <w:ind w:firstLine="0"/>
        <w:jc w:val="center"/>
        <w:outlineLvl w:val="0"/>
        <w:rPr>
          <w:rFonts w:ascii="Times New Roman" w:hAnsi="Times New Roman" w:cs="Times New Roman"/>
          <w:sz w:val="24"/>
          <w:szCs w:val="24"/>
        </w:rPr>
      </w:pPr>
    </w:p>
    <w:p w:rsidR="00D818F3" w:rsidRPr="00AB546E" w:rsidRDefault="00D1775F" w:rsidP="00815058">
      <w:pPr>
        <w:pStyle w:val="ConsPlusNormal"/>
        <w:ind w:firstLine="0"/>
        <w:jc w:val="right"/>
        <w:outlineLvl w:val="0"/>
        <w:rPr>
          <w:rFonts w:ascii="Times New Roman" w:hAnsi="Times New Roman" w:cs="Times New Roman"/>
          <w:sz w:val="24"/>
          <w:szCs w:val="24"/>
        </w:rPr>
      </w:pPr>
      <w:r w:rsidRPr="00AB546E">
        <w:rPr>
          <w:rFonts w:ascii="Times New Roman" w:hAnsi="Times New Roman" w:cs="Times New Roman"/>
          <w:sz w:val="24"/>
          <w:szCs w:val="24"/>
        </w:rPr>
        <w:t xml:space="preserve">  </w:t>
      </w:r>
      <w:r w:rsidR="00D818F3" w:rsidRPr="00AB546E">
        <w:rPr>
          <w:rFonts w:ascii="Times New Roman" w:hAnsi="Times New Roman" w:cs="Times New Roman"/>
          <w:sz w:val="24"/>
          <w:szCs w:val="24"/>
        </w:rPr>
        <w:t xml:space="preserve">Приложение №1                                                             </w:t>
      </w:r>
    </w:p>
    <w:p w:rsidR="00D818F3" w:rsidRPr="00AB546E" w:rsidRDefault="00D818F3" w:rsidP="00D818F3">
      <w:pPr>
        <w:pStyle w:val="ConsPlusNormal"/>
        <w:ind w:firstLine="0"/>
        <w:jc w:val="right"/>
        <w:outlineLvl w:val="0"/>
        <w:rPr>
          <w:rFonts w:ascii="Times New Roman" w:hAnsi="Times New Roman" w:cs="Times New Roman"/>
          <w:sz w:val="24"/>
          <w:szCs w:val="24"/>
        </w:rPr>
      </w:pPr>
      <w:r w:rsidRPr="00AB546E">
        <w:rPr>
          <w:rFonts w:ascii="Times New Roman" w:hAnsi="Times New Roman" w:cs="Times New Roman"/>
          <w:sz w:val="24"/>
          <w:szCs w:val="24"/>
        </w:rPr>
        <w:t>к административному регламенту</w:t>
      </w:r>
    </w:p>
    <w:p w:rsidR="00D818F3" w:rsidRPr="00AB546E" w:rsidRDefault="00D818F3" w:rsidP="00D818F3">
      <w:pPr>
        <w:pStyle w:val="ConsPlusNormal"/>
        <w:ind w:firstLine="0"/>
        <w:jc w:val="right"/>
        <w:outlineLvl w:val="0"/>
        <w:rPr>
          <w:rFonts w:ascii="Times New Roman" w:hAnsi="Times New Roman" w:cs="Times New Roman"/>
          <w:sz w:val="24"/>
          <w:szCs w:val="24"/>
        </w:rPr>
      </w:pPr>
      <w:r w:rsidRPr="00AB546E">
        <w:rPr>
          <w:rFonts w:ascii="Times New Roman" w:hAnsi="Times New Roman" w:cs="Times New Roman"/>
          <w:sz w:val="24"/>
          <w:szCs w:val="24"/>
        </w:rPr>
        <w:t xml:space="preserve"> по предоставлению  муниципальной услуги</w:t>
      </w:r>
    </w:p>
    <w:p w:rsidR="00D818F3" w:rsidRPr="00AB546E" w:rsidRDefault="00D818F3" w:rsidP="00D818F3">
      <w:pPr>
        <w:pStyle w:val="ConsPlusNormal"/>
        <w:ind w:left="4536" w:firstLine="0"/>
        <w:jc w:val="center"/>
        <w:rPr>
          <w:rFonts w:ascii="Times New Roman" w:hAnsi="Times New Roman" w:cs="Times New Roman"/>
          <w:sz w:val="24"/>
          <w:szCs w:val="24"/>
        </w:rPr>
      </w:pPr>
      <w:r w:rsidRPr="00AB546E">
        <w:rPr>
          <w:rFonts w:ascii="Times New Roman" w:hAnsi="Times New Roman" w:cs="Times New Roman"/>
          <w:sz w:val="24"/>
          <w:szCs w:val="24"/>
        </w:rPr>
        <w:t>от ___________ 201___ г. № ______</w:t>
      </w:r>
    </w:p>
    <w:p w:rsidR="00D818F3" w:rsidRPr="00AB546E" w:rsidRDefault="00D818F3" w:rsidP="00D818F3">
      <w:pPr>
        <w:pStyle w:val="ConsPlusNormal"/>
        <w:ind w:left="4536" w:firstLine="0"/>
        <w:jc w:val="center"/>
        <w:rPr>
          <w:rFonts w:ascii="Times New Roman" w:hAnsi="Times New Roman" w:cs="Times New Roman"/>
          <w:sz w:val="24"/>
          <w:szCs w:val="24"/>
        </w:rPr>
      </w:pPr>
    </w:p>
    <w:p w:rsidR="00540DC0" w:rsidRPr="00AB546E" w:rsidRDefault="00540DC0" w:rsidP="00540DC0">
      <w:pPr>
        <w:pStyle w:val="ConsPlusNonformat"/>
        <w:ind w:left="4536"/>
        <w:jc w:val="right"/>
        <w:rPr>
          <w:rFonts w:ascii="Times New Roman" w:hAnsi="Times New Roman" w:cs="Times New Roman"/>
          <w:sz w:val="24"/>
          <w:szCs w:val="24"/>
        </w:rPr>
      </w:pPr>
      <w:r w:rsidRPr="00AB546E">
        <w:rPr>
          <w:rFonts w:ascii="Times New Roman" w:hAnsi="Times New Roman" w:cs="Times New Roman"/>
          <w:sz w:val="24"/>
          <w:szCs w:val="24"/>
        </w:rPr>
        <w:t>Руководителю администрации</w:t>
      </w:r>
    </w:p>
    <w:p w:rsidR="00540DC0" w:rsidRPr="00AB546E" w:rsidRDefault="00540DC0" w:rsidP="00540DC0">
      <w:pPr>
        <w:pStyle w:val="ConsPlusNonformat"/>
        <w:ind w:left="4536"/>
        <w:jc w:val="right"/>
        <w:rPr>
          <w:rFonts w:ascii="Times New Roman" w:hAnsi="Times New Roman" w:cs="Times New Roman"/>
          <w:sz w:val="24"/>
          <w:szCs w:val="24"/>
        </w:rPr>
      </w:pPr>
      <w:r w:rsidRPr="00AB546E">
        <w:rPr>
          <w:rFonts w:ascii="Times New Roman" w:hAnsi="Times New Roman" w:cs="Times New Roman"/>
          <w:sz w:val="24"/>
          <w:szCs w:val="24"/>
        </w:rPr>
        <w:t xml:space="preserve">муниципального района </w:t>
      </w:r>
    </w:p>
    <w:p w:rsidR="00540DC0" w:rsidRPr="00AB546E" w:rsidRDefault="00540DC0" w:rsidP="00540DC0">
      <w:pPr>
        <w:pStyle w:val="ConsPlusNonformat"/>
        <w:ind w:left="4536"/>
        <w:jc w:val="right"/>
        <w:rPr>
          <w:rFonts w:ascii="Times New Roman" w:hAnsi="Times New Roman" w:cs="Times New Roman"/>
          <w:sz w:val="24"/>
          <w:szCs w:val="24"/>
        </w:rPr>
      </w:pPr>
      <w:r w:rsidRPr="00AB546E">
        <w:rPr>
          <w:rFonts w:ascii="Times New Roman" w:hAnsi="Times New Roman" w:cs="Times New Roman"/>
          <w:sz w:val="24"/>
          <w:szCs w:val="24"/>
        </w:rPr>
        <w:t>«Карымский район»</w:t>
      </w:r>
    </w:p>
    <w:p w:rsidR="00540DC0" w:rsidRPr="00AB546E" w:rsidRDefault="00540DC0" w:rsidP="00540DC0">
      <w:pPr>
        <w:pStyle w:val="ConsPlusNonformat"/>
        <w:ind w:left="4536"/>
        <w:jc w:val="right"/>
        <w:rPr>
          <w:rFonts w:ascii="Times New Roman" w:hAnsi="Times New Roman" w:cs="Times New Roman"/>
          <w:sz w:val="24"/>
          <w:szCs w:val="24"/>
        </w:rPr>
      </w:pPr>
      <w:r w:rsidRPr="00AB546E">
        <w:rPr>
          <w:rFonts w:ascii="Times New Roman" w:hAnsi="Times New Roman" w:cs="Times New Roman"/>
          <w:sz w:val="24"/>
          <w:szCs w:val="24"/>
        </w:rPr>
        <w:t>________________________________</w:t>
      </w:r>
    </w:p>
    <w:p w:rsidR="00540DC0" w:rsidRPr="00AB546E" w:rsidRDefault="00540DC0" w:rsidP="00540DC0">
      <w:pPr>
        <w:pStyle w:val="ConsPlusNonformat"/>
        <w:ind w:left="4536"/>
        <w:jc w:val="center"/>
        <w:rPr>
          <w:rFonts w:ascii="Times New Roman" w:hAnsi="Times New Roman" w:cs="Times New Roman"/>
          <w:i/>
          <w:sz w:val="24"/>
          <w:szCs w:val="24"/>
        </w:rPr>
      </w:pPr>
      <w:r w:rsidRPr="00AB546E">
        <w:rPr>
          <w:rFonts w:ascii="Times New Roman" w:hAnsi="Times New Roman" w:cs="Times New Roman"/>
          <w:i/>
          <w:sz w:val="24"/>
          <w:szCs w:val="24"/>
        </w:rPr>
        <w:t xml:space="preserve">      Ф.И.О. лица, подавшего заявление</w:t>
      </w:r>
    </w:p>
    <w:p w:rsidR="00540DC0" w:rsidRPr="00AB546E" w:rsidRDefault="00540DC0" w:rsidP="00F641A4">
      <w:pPr>
        <w:pStyle w:val="ConsPlusNonformat"/>
        <w:ind w:left="4536"/>
        <w:jc w:val="right"/>
        <w:rPr>
          <w:rFonts w:ascii="Times New Roman" w:hAnsi="Times New Roman" w:cs="Times New Roman"/>
          <w:sz w:val="24"/>
          <w:szCs w:val="24"/>
        </w:rPr>
      </w:pPr>
      <w:r w:rsidRPr="00AB546E">
        <w:rPr>
          <w:rFonts w:ascii="Times New Roman" w:hAnsi="Times New Roman" w:cs="Times New Roman"/>
          <w:sz w:val="24"/>
          <w:szCs w:val="24"/>
        </w:rPr>
        <w:t>Адрес:____________________________</w:t>
      </w:r>
    </w:p>
    <w:p w:rsidR="00540DC0" w:rsidRPr="00AB546E" w:rsidRDefault="00540DC0" w:rsidP="00D818F3">
      <w:pPr>
        <w:autoSpaceDE w:val="0"/>
        <w:autoSpaceDN w:val="0"/>
        <w:adjustRightInd w:val="0"/>
      </w:pPr>
    </w:p>
    <w:p w:rsidR="00D818F3" w:rsidRPr="00AB546E" w:rsidRDefault="00D818F3" w:rsidP="00D818F3">
      <w:pPr>
        <w:pStyle w:val="ConsPlusNonformat"/>
        <w:jc w:val="right"/>
        <w:rPr>
          <w:rFonts w:ascii="Times New Roman" w:hAnsi="Times New Roman" w:cs="Times New Roman"/>
          <w:sz w:val="24"/>
          <w:szCs w:val="24"/>
        </w:rPr>
      </w:pPr>
      <w:r w:rsidRPr="00AB546E">
        <w:rPr>
          <w:sz w:val="24"/>
          <w:szCs w:val="24"/>
        </w:rPr>
        <w:tab/>
      </w:r>
      <w:r w:rsidRPr="00AB546E">
        <w:rPr>
          <w:rFonts w:ascii="Times New Roman" w:hAnsi="Times New Roman" w:cs="Times New Roman"/>
          <w:sz w:val="24"/>
          <w:szCs w:val="24"/>
        </w:rPr>
        <w:t xml:space="preserve">                              от кого: ____________________________________</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(наименование юридического лица</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_____________________________________________</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(индивидуального предпринимателя),</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планирующего</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w:t>
      </w:r>
      <w:r w:rsidR="00AB546E" w:rsidRPr="00AB546E">
        <w:rPr>
          <w:rFonts w:ascii="Times New Roman" w:hAnsi="Times New Roman" w:cs="Times New Roman"/>
          <w:sz w:val="24"/>
          <w:szCs w:val="24"/>
        </w:rPr>
        <w:t xml:space="preserve">                           ___</w:t>
      </w:r>
      <w:r w:rsidRPr="00AB546E">
        <w:rPr>
          <w:rFonts w:ascii="Times New Roman" w:hAnsi="Times New Roman" w:cs="Times New Roman"/>
          <w:sz w:val="24"/>
          <w:szCs w:val="24"/>
        </w:rPr>
        <w:t>________________________________________</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осуществлять строительство или реконструкцию;</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_____________________________________________</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ИНН; юридический, электронный  и почтовый адреса;</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_____________________________________________</w:t>
      </w:r>
    </w:p>
    <w:p w:rsidR="00D818F3" w:rsidRPr="00AB546E" w:rsidRDefault="00D818F3" w:rsidP="00D818F3">
      <w:pPr>
        <w:pStyle w:val="ConsPlusNonformat"/>
        <w:jc w:val="right"/>
        <w:rPr>
          <w:rFonts w:ascii="Times New Roman" w:hAnsi="Times New Roman" w:cs="Times New Roman"/>
          <w:sz w:val="24"/>
          <w:szCs w:val="24"/>
        </w:rPr>
      </w:pPr>
      <w:r w:rsidRPr="00AB546E">
        <w:rPr>
          <w:rFonts w:ascii="Times New Roman" w:hAnsi="Times New Roman" w:cs="Times New Roman"/>
          <w:sz w:val="24"/>
          <w:szCs w:val="24"/>
        </w:rPr>
        <w:t xml:space="preserve">                                      Ф.И.О. руководителя; телефон;</w:t>
      </w:r>
    </w:p>
    <w:p w:rsidR="00D818F3" w:rsidRPr="00AB546E" w:rsidRDefault="00D818F3" w:rsidP="00D818F3">
      <w:pPr>
        <w:autoSpaceDE w:val="0"/>
        <w:autoSpaceDN w:val="0"/>
        <w:adjustRightInd w:val="0"/>
      </w:pPr>
    </w:p>
    <w:p w:rsidR="00540DC0" w:rsidRPr="00AB546E" w:rsidRDefault="00540DC0" w:rsidP="00540DC0">
      <w:pPr>
        <w:autoSpaceDE w:val="0"/>
        <w:autoSpaceDN w:val="0"/>
        <w:adjustRightInd w:val="0"/>
        <w:ind w:firstLine="567"/>
        <w:jc w:val="both"/>
      </w:pPr>
    </w:p>
    <w:p w:rsidR="00540DC0" w:rsidRPr="00AB546E" w:rsidRDefault="00540DC0" w:rsidP="00540DC0">
      <w:pPr>
        <w:autoSpaceDE w:val="0"/>
        <w:autoSpaceDN w:val="0"/>
        <w:adjustRightInd w:val="0"/>
        <w:jc w:val="center"/>
      </w:pPr>
      <w:r w:rsidRPr="00AB546E">
        <w:t>ЗАЯВЛЕНИЕ</w:t>
      </w:r>
    </w:p>
    <w:p w:rsidR="00540DC0" w:rsidRPr="00AB546E" w:rsidRDefault="00540DC0" w:rsidP="00540DC0">
      <w:pPr>
        <w:autoSpaceDE w:val="0"/>
        <w:autoSpaceDN w:val="0"/>
        <w:adjustRightInd w:val="0"/>
        <w:jc w:val="center"/>
      </w:pPr>
      <w:r w:rsidRPr="00AB546E">
        <w:t>о внесение изменений в разрешение на строительство</w:t>
      </w:r>
    </w:p>
    <w:p w:rsidR="00540DC0" w:rsidRPr="00AB546E" w:rsidRDefault="00540DC0" w:rsidP="00540DC0">
      <w:pPr>
        <w:autoSpaceDE w:val="0"/>
        <w:autoSpaceDN w:val="0"/>
        <w:adjustRightInd w:val="0"/>
        <w:jc w:val="center"/>
      </w:pPr>
      <w:r w:rsidRPr="00AB546E">
        <w:t>от «___» _______________ 20___г. № __________</w:t>
      </w:r>
    </w:p>
    <w:p w:rsidR="00D818F3" w:rsidRPr="00AB546E" w:rsidRDefault="00D818F3" w:rsidP="00D818F3">
      <w:pPr>
        <w:autoSpaceDE w:val="0"/>
        <w:autoSpaceDN w:val="0"/>
        <w:adjustRightInd w:val="0"/>
      </w:pPr>
    </w:p>
    <w:p w:rsidR="00D818F3" w:rsidRPr="00AB546E" w:rsidRDefault="00D818F3" w:rsidP="00D818F3">
      <w:pPr>
        <w:autoSpaceDE w:val="0"/>
        <w:autoSpaceDN w:val="0"/>
        <w:adjustRightInd w:val="0"/>
        <w:jc w:val="center"/>
      </w:pPr>
      <w:r w:rsidRPr="00AB546E">
        <w:t xml:space="preserve">Прошу внести изменения в разрешение на строительство от «____» ________________ 20___ г. № ____________________________________                 </w:t>
      </w:r>
    </w:p>
    <w:p w:rsidR="00D818F3" w:rsidRPr="00AB546E" w:rsidRDefault="00D818F3" w:rsidP="00D818F3">
      <w:pPr>
        <w:autoSpaceDE w:val="0"/>
        <w:autoSpaceDN w:val="0"/>
        <w:adjustRightInd w:val="0"/>
        <w:jc w:val="both"/>
      </w:pPr>
      <w:r w:rsidRPr="00AB546E">
        <w:t xml:space="preserve">_____________________________________________________________________________ ___________ /указать наименование объекта, _____________________________________________________________________________ _______________________________________ на земельном участке по адресу:___________________________________________________  </w:t>
      </w:r>
    </w:p>
    <w:p w:rsidR="00D818F3" w:rsidRPr="00AB546E" w:rsidRDefault="00D818F3" w:rsidP="00D818F3">
      <w:pPr>
        <w:autoSpaceDE w:val="0"/>
        <w:autoSpaceDN w:val="0"/>
        <w:adjustRightInd w:val="0"/>
        <w:jc w:val="both"/>
      </w:pPr>
      <w:r w:rsidRPr="00AB546E">
        <w:t xml:space="preserve">/город, район, улица, номер участка/ </w:t>
      </w:r>
    </w:p>
    <w:p w:rsidR="00D818F3" w:rsidRPr="00AB546E" w:rsidRDefault="00D818F3" w:rsidP="00D818F3">
      <w:pPr>
        <w:autoSpaceDE w:val="0"/>
        <w:autoSpaceDN w:val="0"/>
        <w:adjustRightInd w:val="0"/>
        <w:jc w:val="both"/>
      </w:pPr>
      <w:r w:rsidRPr="00AB546E">
        <w:t>_____________________________________________________________________________ _______________________________________ площадью ______________________кв. м, кадастровый № _________________________</w:t>
      </w:r>
    </w:p>
    <w:p w:rsidR="00D818F3" w:rsidRPr="00AB546E" w:rsidRDefault="00D818F3" w:rsidP="00D818F3">
      <w:pPr>
        <w:autoSpaceDE w:val="0"/>
        <w:autoSpaceDN w:val="0"/>
        <w:adjustRightInd w:val="0"/>
        <w:jc w:val="both"/>
      </w:pPr>
      <w:r w:rsidRPr="00AB546E">
        <w:t xml:space="preserve"> В связи с тем, что </w:t>
      </w:r>
    </w:p>
    <w:p w:rsidR="00D818F3" w:rsidRPr="00AB546E" w:rsidRDefault="00D818F3" w:rsidP="00D818F3">
      <w:pPr>
        <w:autoSpaceDE w:val="0"/>
        <w:autoSpaceDN w:val="0"/>
        <w:adjustRightInd w:val="0"/>
        <w:jc w:val="both"/>
      </w:pPr>
      <w:r w:rsidRPr="00AB546E">
        <w:t xml:space="preserve">_______________________________________________________________ /указать причину внесения изменений/ </w:t>
      </w:r>
    </w:p>
    <w:p w:rsidR="00D818F3" w:rsidRPr="00AB546E" w:rsidRDefault="00D818F3" w:rsidP="00D818F3">
      <w:pPr>
        <w:autoSpaceDE w:val="0"/>
        <w:autoSpaceDN w:val="0"/>
        <w:adjustRightInd w:val="0"/>
        <w:jc w:val="both"/>
      </w:pPr>
      <w:r w:rsidRPr="00AB546E">
        <w:t>____________________________________________________________________</w:t>
      </w:r>
    </w:p>
    <w:p w:rsidR="00D818F3" w:rsidRPr="00AB546E" w:rsidRDefault="00D818F3" w:rsidP="00D818F3">
      <w:pPr>
        <w:autoSpaceDE w:val="0"/>
        <w:autoSpaceDN w:val="0"/>
        <w:adjustRightInd w:val="0"/>
        <w:jc w:val="both"/>
      </w:pPr>
      <w:r w:rsidRPr="00AB546E">
        <w:t xml:space="preserve">Приложения: Документы, подтверждающие необходимость внесения изменений. </w:t>
      </w:r>
    </w:p>
    <w:p w:rsidR="00D818F3" w:rsidRPr="00AB546E" w:rsidRDefault="00D818F3" w:rsidP="00D818F3">
      <w:pPr>
        <w:autoSpaceDE w:val="0"/>
        <w:autoSpaceDN w:val="0"/>
        <w:adjustRightInd w:val="0"/>
        <w:jc w:val="both"/>
      </w:pPr>
    </w:p>
    <w:p w:rsidR="00D818F3" w:rsidRPr="00AB546E" w:rsidRDefault="00D818F3" w:rsidP="00D818F3">
      <w:pPr>
        <w:autoSpaceDE w:val="0"/>
        <w:autoSpaceDN w:val="0"/>
        <w:adjustRightInd w:val="0"/>
        <w:jc w:val="both"/>
      </w:pPr>
      <w:r w:rsidRPr="00AB546E">
        <w:t xml:space="preserve">ЗАСТРОЙЩИК ______________________ _____________ </w:t>
      </w:r>
    </w:p>
    <w:p w:rsidR="00D818F3" w:rsidRPr="00AB546E" w:rsidRDefault="00D818F3" w:rsidP="00D818F3">
      <w:pPr>
        <w:autoSpaceDE w:val="0"/>
        <w:autoSpaceDN w:val="0"/>
        <w:adjustRightInd w:val="0"/>
        <w:jc w:val="both"/>
      </w:pPr>
    </w:p>
    <w:p w:rsidR="00D818F3" w:rsidRPr="00AB546E" w:rsidRDefault="00D818F3" w:rsidP="00D818F3">
      <w:pPr>
        <w:autoSpaceDE w:val="0"/>
        <w:autoSpaceDN w:val="0"/>
        <w:adjustRightInd w:val="0"/>
        <w:jc w:val="both"/>
      </w:pPr>
      <w:r w:rsidRPr="00AB546E">
        <w:t xml:space="preserve">                             /Фамилия Имя Отчество.        /подпись/</w:t>
      </w:r>
    </w:p>
    <w:p w:rsidR="00D818F3" w:rsidRPr="00AB546E" w:rsidRDefault="00D818F3" w:rsidP="00D818F3">
      <w:pPr>
        <w:autoSpaceDE w:val="0"/>
        <w:autoSpaceDN w:val="0"/>
        <w:adjustRightInd w:val="0"/>
      </w:pPr>
    </w:p>
    <w:p w:rsidR="00B11100" w:rsidRDefault="00B11100" w:rsidP="00D818F3">
      <w:pPr>
        <w:autoSpaceDE w:val="0"/>
        <w:autoSpaceDN w:val="0"/>
        <w:adjustRightInd w:val="0"/>
        <w:rPr>
          <w:sz w:val="28"/>
          <w:szCs w:val="28"/>
        </w:rPr>
      </w:pPr>
    </w:p>
    <w:p w:rsidR="00B11100" w:rsidRPr="00045C1B" w:rsidRDefault="00B11100" w:rsidP="00D818F3">
      <w:pPr>
        <w:autoSpaceDE w:val="0"/>
        <w:autoSpaceDN w:val="0"/>
        <w:adjustRightInd w:val="0"/>
        <w:rPr>
          <w:sz w:val="28"/>
          <w:szCs w:val="28"/>
        </w:rPr>
      </w:pPr>
    </w:p>
    <w:p w:rsidR="00CF7783" w:rsidRDefault="00F7452E" w:rsidP="009A6E57">
      <w:pPr>
        <w:tabs>
          <w:tab w:val="left" w:pos="4200"/>
        </w:tabs>
        <w:jc w:val="right"/>
      </w:pPr>
      <w:r w:rsidRPr="00970655">
        <w:t xml:space="preserve">                                        </w:t>
      </w:r>
      <w:r w:rsidR="00CF7783">
        <w:t xml:space="preserve"> </w:t>
      </w:r>
    </w:p>
    <w:p w:rsidR="00815058" w:rsidRDefault="00815058" w:rsidP="00815058">
      <w:pPr>
        <w:tabs>
          <w:tab w:val="left" w:pos="4200"/>
        </w:tabs>
        <w:jc w:val="right"/>
      </w:pPr>
      <w:r>
        <w:t xml:space="preserve">                              </w:t>
      </w:r>
      <w:r w:rsidR="00F7452E" w:rsidRPr="00970655">
        <w:t xml:space="preserve"> </w:t>
      </w:r>
    </w:p>
    <w:p w:rsidR="00F7452E" w:rsidRPr="00970655" w:rsidRDefault="007E2378" w:rsidP="00815058">
      <w:pPr>
        <w:tabs>
          <w:tab w:val="left" w:pos="4200"/>
        </w:tabs>
        <w:jc w:val="right"/>
      </w:pPr>
      <w:r w:rsidRPr="00970655">
        <w:t>Приложение №2</w:t>
      </w:r>
      <w:r w:rsidR="00F7452E" w:rsidRPr="00970655">
        <w:t xml:space="preserve">                                                             </w:t>
      </w:r>
    </w:p>
    <w:p w:rsidR="00F7452E" w:rsidRPr="00970655" w:rsidRDefault="00F7452E" w:rsidP="00F7452E">
      <w:pPr>
        <w:pStyle w:val="ConsPlusNormal"/>
        <w:ind w:firstLine="0"/>
        <w:jc w:val="right"/>
        <w:outlineLvl w:val="0"/>
        <w:rPr>
          <w:rFonts w:ascii="Times New Roman" w:hAnsi="Times New Roman" w:cs="Times New Roman"/>
          <w:sz w:val="24"/>
          <w:szCs w:val="24"/>
        </w:rPr>
      </w:pPr>
      <w:r w:rsidRPr="00970655">
        <w:rPr>
          <w:rFonts w:ascii="Times New Roman" w:hAnsi="Times New Roman" w:cs="Times New Roman"/>
          <w:sz w:val="24"/>
          <w:szCs w:val="24"/>
        </w:rPr>
        <w:t>к административному регламенту</w:t>
      </w:r>
    </w:p>
    <w:p w:rsidR="00F7452E" w:rsidRPr="00970655" w:rsidRDefault="00F7452E" w:rsidP="00F7452E">
      <w:pPr>
        <w:pStyle w:val="ConsPlusNormal"/>
        <w:ind w:firstLine="0"/>
        <w:jc w:val="right"/>
        <w:outlineLvl w:val="0"/>
        <w:rPr>
          <w:rFonts w:ascii="Times New Roman" w:hAnsi="Times New Roman" w:cs="Times New Roman"/>
          <w:sz w:val="24"/>
          <w:szCs w:val="24"/>
        </w:rPr>
      </w:pPr>
      <w:r w:rsidRPr="00970655">
        <w:rPr>
          <w:rFonts w:ascii="Times New Roman" w:hAnsi="Times New Roman" w:cs="Times New Roman"/>
          <w:sz w:val="24"/>
          <w:szCs w:val="24"/>
        </w:rPr>
        <w:t xml:space="preserve"> по предоставлению  муниципальной услуги</w:t>
      </w:r>
    </w:p>
    <w:p w:rsidR="00F7452E" w:rsidRPr="00970655" w:rsidRDefault="00F7452E" w:rsidP="00F7452E">
      <w:pPr>
        <w:pStyle w:val="ConsPlusNormal"/>
        <w:ind w:left="4536" w:firstLine="0"/>
        <w:jc w:val="center"/>
        <w:rPr>
          <w:rFonts w:ascii="Times New Roman" w:hAnsi="Times New Roman" w:cs="Times New Roman"/>
          <w:sz w:val="24"/>
          <w:szCs w:val="24"/>
        </w:rPr>
      </w:pPr>
      <w:r w:rsidRPr="00970655">
        <w:rPr>
          <w:rFonts w:ascii="Times New Roman" w:hAnsi="Times New Roman" w:cs="Times New Roman"/>
          <w:sz w:val="24"/>
          <w:szCs w:val="24"/>
        </w:rPr>
        <w:t>от ___________ 201___ г. № ______</w:t>
      </w:r>
    </w:p>
    <w:p w:rsidR="00AA29B0" w:rsidRPr="00970655" w:rsidRDefault="00AA29B0" w:rsidP="001624BA">
      <w:pPr>
        <w:ind w:left="5103"/>
        <w:jc w:val="center"/>
        <w:rPr>
          <w:b/>
        </w:rPr>
      </w:pPr>
    </w:p>
    <w:p w:rsidR="00AA29B0" w:rsidRPr="00970655" w:rsidRDefault="009073B1" w:rsidP="00AA29B0">
      <w:pPr>
        <w:pStyle w:val="ConsPlusNonformat"/>
        <w:jc w:val="center"/>
        <w:rPr>
          <w:rFonts w:ascii="Times New Roman" w:hAnsi="Times New Roman" w:cs="Times New Roman"/>
          <w:b/>
          <w:sz w:val="24"/>
          <w:szCs w:val="24"/>
        </w:rPr>
      </w:pPr>
      <w:r>
        <w:rPr>
          <w:noProof/>
          <w:lang w:val="en-US" w:eastAsia="en-US"/>
        </w:rPr>
        <w:pict>
          <v:roundrect id="_x0000_s1026" style="position:absolute;left:0;text-align:left;margin-left:-21.4pt;margin-top:46.9pt;width:159.9pt;height:46.1pt;z-index:251648000" arcsize=".1875">
            <v:textbox>
              <w:txbxContent>
                <w:p w:rsidR="00E015BB" w:rsidRPr="002573B8" w:rsidRDefault="00E015BB" w:rsidP="002573B8">
                  <w:pPr>
                    <w:jc w:val="center"/>
                  </w:pPr>
                  <w:r>
                    <w:t xml:space="preserve">Предоставление заявление и документов </w:t>
                  </w:r>
                </w:p>
              </w:txbxContent>
            </v:textbox>
          </v:roundrect>
        </w:pict>
      </w:r>
      <w:r w:rsidR="00AA29B0" w:rsidRPr="00970655">
        <w:rPr>
          <w:rFonts w:ascii="Times New Roman" w:hAnsi="Times New Roman" w:cs="Times New Roman"/>
          <w:b/>
          <w:sz w:val="24"/>
          <w:szCs w:val="24"/>
        </w:rPr>
        <w:t xml:space="preserve">Блок-схема последовательности действий по предоставлению муниципальной </w:t>
      </w:r>
      <w:r w:rsidR="00AA29B0" w:rsidRPr="00970655">
        <w:rPr>
          <w:rFonts w:ascii="Times New Roman" w:hAnsi="Times New Roman"/>
          <w:b/>
          <w:sz w:val="24"/>
          <w:szCs w:val="24"/>
          <w:lang w:eastAsia="zh-CN"/>
        </w:rPr>
        <w:t xml:space="preserve">услуги </w:t>
      </w:r>
      <w:r w:rsidR="002C6D3E" w:rsidRPr="00970655">
        <w:rPr>
          <w:rFonts w:ascii="Times New Roman" w:hAnsi="Times New Roman"/>
          <w:b/>
          <w:bCs/>
          <w:sz w:val="24"/>
          <w:szCs w:val="24"/>
          <w:lang w:eastAsia="zh-CN"/>
        </w:rPr>
        <w:t>о внесении изменений в  разрешения</w:t>
      </w:r>
      <w:r w:rsidR="00921150" w:rsidRPr="00970655">
        <w:rPr>
          <w:rFonts w:ascii="Times New Roman" w:hAnsi="Times New Roman"/>
          <w:b/>
          <w:bCs/>
          <w:sz w:val="24"/>
          <w:szCs w:val="24"/>
          <w:lang w:eastAsia="zh-CN"/>
        </w:rPr>
        <w:t xml:space="preserve"> на строительство</w:t>
      </w:r>
    </w:p>
    <w:p w:rsidR="00AA29B0" w:rsidRPr="00970655" w:rsidRDefault="00AA29B0" w:rsidP="00AA29B0">
      <w:pPr>
        <w:pStyle w:val="ConsPlusNonformat"/>
        <w:jc w:val="center"/>
        <w:rPr>
          <w:sz w:val="24"/>
          <w:szCs w:val="24"/>
        </w:rPr>
      </w:pPr>
    </w:p>
    <w:p w:rsidR="00AA29B0" w:rsidRPr="00970655" w:rsidRDefault="00AA29B0" w:rsidP="00AA29B0">
      <w:pPr>
        <w:pStyle w:val="ConsPlusNonformat"/>
        <w:jc w:val="center"/>
        <w:rPr>
          <w:sz w:val="24"/>
          <w:szCs w:val="24"/>
        </w:rPr>
      </w:pPr>
    </w:p>
    <w:p w:rsidR="00AA29B0" w:rsidRPr="00970655" w:rsidRDefault="00AA29B0" w:rsidP="00AA29B0">
      <w:pPr>
        <w:pStyle w:val="ConsPlusNonformat"/>
        <w:jc w:val="center"/>
        <w:rPr>
          <w:sz w:val="24"/>
          <w:szCs w:val="24"/>
        </w:rPr>
      </w:pPr>
    </w:p>
    <w:p w:rsidR="00AA29B0" w:rsidRPr="00970655" w:rsidRDefault="00AA29B0" w:rsidP="00AA29B0">
      <w:pPr>
        <w:pStyle w:val="ConsPlusNonformat"/>
        <w:jc w:val="center"/>
        <w:rPr>
          <w:sz w:val="24"/>
          <w:szCs w:val="24"/>
        </w:rPr>
      </w:pPr>
    </w:p>
    <w:p w:rsidR="00AA29B0" w:rsidRPr="00970655" w:rsidRDefault="009073B1" w:rsidP="00AA29B0">
      <w:pPr>
        <w:pStyle w:val="ConsPlusNonformat"/>
        <w:jc w:val="center"/>
        <w:rPr>
          <w:sz w:val="24"/>
          <w:szCs w:val="24"/>
        </w:rPr>
      </w:pPr>
      <w:r>
        <w:rPr>
          <w:noProof/>
          <w:lang w:val="en-US"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50.75pt;margin-top:6.3pt;width:10.8pt;height:18.65pt;z-index:251649024"/>
        </w:pict>
      </w:r>
    </w:p>
    <w:p w:rsidR="00AA29B0" w:rsidRPr="00970655" w:rsidRDefault="009073B1" w:rsidP="00AA29B0">
      <w:pPr>
        <w:pStyle w:val="ConsPlusNonformat"/>
        <w:jc w:val="center"/>
        <w:rPr>
          <w:sz w:val="24"/>
          <w:szCs w:val="24"/>
        </w:rPr>
      </w:pPr>
      <w:r>
        <w:rPr>
          <w:noProof/>
          <w:lang w:val="en-US" w:eastAsia="en-US"/>
        </w:rPr>
        <w:pict>
          <v:shape id="_x0000_s1028" type="#_x0000_t67" style="position:absolute;left:0;text-align:left;margin-left:210.6pt;margin-top:218.55pt;width:10.65pt;height:146.5pt;rotation:4070057fd;z-index:251658240"/>
        </w:pict>
      </w:r>
      <w:r>
        <w:rPr>
          <w:noProof/>
          <w:lang w:val="en-US" w:eastAsia="en-US"/>
        </w:rPr>
        <w:pict>
          <v:roundrect id="_x0000_s1029" style="position:absolute;left:0;text-align:left;margin-left:-21.4pt;margin-top:17.95pt;width:159.9pt;height:61.1pt;z-index:251650048" arcsize=".1875">
            <v:textbox>
              <w:txbxContent>
                <w:p w:rsidR="00E015BB" w:rsidRDefault="00E015BB" w:rsidP="00AA29B0">
                  <w:pPr>
                    <w:jc w:val="center"/>
                  </w:pPr>
                  <w:r>
                    <w:t xml:space="preserve">Проверка, прием и регистрация документов </w:t>
                  </w:r>
                </w:p>
              </w:txbxContent>
            </v:textbox>
          </v:roundrect>
        </w:pict>
      </w:r>
    </w:p>
    <w:p w:rsidR="00AA29B0" w:rsidRPr="00970655" w:rsidRDefault="00AA29B0" w:rsidP="00AA29B0">
      <w:pPr>
        <w:jc w:val="right"/>
      </w:pPr>
    </w:p>
    <w:p w:rsidR="00AA29B0" w:rsidRPr="00970655" w:rsidRDefault="00AA29B0" w:rsidP="00AA29B0">
      <w:pPr>
        <w:jc w:val="right"/>
      </w:pPr>
    </w:p>
    <w:p w:rsidR="00AA29B0" w:rsidRPr="00970655" w:rsidRDefault="00AA29B0" w:rsidP="00AA29B0">
      <w:pPr>
        <w:jc w:val="right"/>
      </w:pPr>
    </w:p>
    <w:p w:rsidR="00AA29B0" w:rsidRPr="00970655" w:rsidRDefault="00AA29B0" w:rsidP="00AA29B0">
      <w:pPr>
        <w:jc w:val="right"/>
      </w:pPr>
    </w:p>
    <w:p w:rsidR="00AA29B0" w:rsidRPr="00970655" w:rsidRDefault="009073B1" w:rsidP="00AA29B0">
      <w:r>
        <w:rPr>
          <w:noProof/>
          <w:lang w:val="en-US" w:eastAsia="en-US"/>
        </w:rPr>
        <w:pict>
          <v:shape id="_x0000_s1030" type="#_x0000_t67" style="position:absolute;margin-left:69.95pt;margin-top:12.55pt;width:12pt;height:68.75pt;z-index:251652096"/>
        </w:pict>
      </w:r>
    </w:p>
    <w:p w:rsidR="00AA29B0" w:rsidRPr="00970655" w:rsidRDefault="00AA29B0" w:rsidP="00AA29B0">
      <w:pPr>
        <w:jc w:val="right"/>
      </w:pPr>
    </w:p>
    <w:p w:rsidR="00AA29B0" w:rsidRPr="00970655" w:rsidRDefault="00AA29B0" w:rsidP="00AA29B0"/>
    <w:p w:rsidR="00E27F7E" w:rsidRPr="00970655" w:rsidRDefault="00E27F7E" w:rsidP="000B2319">
      <w:pPr>
        <w:widowControl w:val="0"/>
        <w:jc w:val="center"/>
        <w:outlineLvl w:val="0"/>
      </w:pPr>
    </w:p>
    <w:p w:rsidR="000B2319" w:rsidRPr="00970655" w:rsidRDefault="000B2319" w:rsidP="000B2319">
      <w:pPr>
        <w:widowControl w:val="0"/>
        <w:jc w:val="center"/>
        <w:outlineLvl w:val="0"/>
      </w:pPr>
    </w:p>
    <w:p w:rsidR="00AA29B0" w:rsidRPr="00970655" w:rsidRDefault="009073B1" w:rsidP="000B2319">
      <w:pPr>
        <w:jc w:val="right"/>
        <w:rPr>
          <w:rStyle w:val="a7"/>
          <w:color w:val="auto"/>
        </w:rPr>
      </w:pPr>
      <w:r>
        <w:rPr>
          <w:noProof/>
          <w:lang w:val="en-US" w:eastAsia="en-US"/>
        </w:rPr>
        <w:pict>
          <v:roundrect id="_x0000_s1031" style="position:absolute;left:0;text-align:left;margin-left:-39.7pt;margin-top:7.7pt;width:212.4pt;height:46.5pt;z-index:251653120" arcsize=".1875">
            <v:textbox>
              <w:txbxContent>
                <w:p w:rsidR="00E015BB" w:rsidRDefault="00E015BB" w:rsidP="00AA29B0">
                  <w:pPr>
                    <w:jc w:val="center"/>
                  </w:pPr>
                  <w:r>
                    <w:t>Рассмотрение специалистом представленных документов</w:t>
                  </w:r>
                </w:p>
                <w:p w:rsidR="00E015BB" w:rsidRDefault="00E015BB" w:rsidP="00AA29B0">
                  <w:pPr>
                    <w:jc w:val="right"/>
                  </w:pPr>
                </w:p>
              </w:txbxContent>
            </v:textbox>
          </v:roundrect>
        </w:pict>
      </w:r>
    </w:p>
    <w:p w:rsidR="00AA29B0" w:rsidRPr="00970655" w:rsidRDefault="009073B1" w:rsidP="000B2319">
      <w:pPr>
        <w:jc w:val="right"/>
        <w:rPr>
          <w:rStyle w:val="a7"/>
          <w:color w:val="auto"/>
        </w:rPr>
      </w:pPr>
      <w:r>
        <w:rPr>
          <w:noProof/>
          <w:lang w:val="en-US" w:eastAsia="en-US"/>
        </w:rPr>
        <w:pict>
          <v:shapetype id="_x0000_t4" coordsize="21600,21600" o:spt="4" path="m10800,l,10800,10800,21600,21600,10800xe">
            <v:stroke joinstyle="miter"/>
            <v:path gradientshapeok="t" o:connecttype="rect" textboxrect="5400,5400,16200,16200"/>
          </v:shapetype>
          <v:shape id="_x0000_s1032" type="#_x0000_t4" style="position:absolute;left:0;text-align:left;margin-left:294.35pt;margin-top:10.5pt;width:212.6pt;height:124.5pt;z-index:251655168">
            <o:extrusion v:ext="view" viewpoint="-34.72222mm" viewpointorigin="-.5" skewangle="-45" lightposition="-50000" lightposition2="50000"/>
            <v:textbox style="mso-next-textbox:#_x0000_s1032">
              <w:txbxContent>
                <w:p w:rsidR="00E015BB" w:rsidRPr="00027634" w:rsidRDefault="00E015BB" w:rsidP="0033319C">
                  <w:pPr>
                    <w:widowControl w:val="0"/>
                  </w:pPr>
                  <w:r w:rsidRPr="00027634">
                    <w:t xml:space="preserve">Принятия решения в зависимости от результата  </w:t>
                  </w:r>
                  <w:r>
                    <w:t>рассмотрения</w:t>
                  </w:r>
                </w:p>
              </w:txbxContent>
            </v:textbox>
          </v:shape>
        </w:pict>
      </w:r>
    </w:p>
    <w:p w:rsidR="001159D4" w:rsidRPr="00970655" w:rsidRDefault="001159D4" w:rsidP="000B2319">
      <w:pPr>
        <w:jc w:val="right"/>
        <w:rPr>
          <w:rStyle w:val="a7"/>
          <w:color w:val="auto"/>
        </w:rPr>
      </w:pPr>
    </w:p>
    <w:p w:rsidR="001159D4" w:rsidRPr="00970655" w:rsidRDefault="009073B1" w:rsidP="000B2319">
      <w:pPr>
        <w:jc w:val="right"/>
        <w:rPr>
          <w:rStyle w:val="a7"/>
          <w:color w:val="auto"/>
        </w:rPr>
      </w:pPr>
      <w:r>
        <w:rPr>
          <w:noProof/>
          <w:lang w:val="en-US" w:eastAsia="en-US"/>
        </w:rPr>
        <w:pict>
          <v:shape id="_x0000_s1033" type="#_x0000_t67" style="position:absolute;left:0;text-align:left;margin-left:50.75pt;margin-top:5.9pt;width:15.9pt;height:41.95pt;z-index:251654144"/>
        </w:pict>
      </w:r>
      <w:r>
        <w:rPr>
          <w:noProof/>
          <w:lang w:val="en-US" w:eastAsia="en-US"/>
        </w:rPr>
        <w:pict>
          <v:shape id="_x0000_s1034" type="#_x0000_t67" style="position:absolute;left:0;text-align:left;margin-left:251.45pt;margin-top:-78.3pt;width:15.9pt;height:173.4pt;rotation:270;z-index:251651072"/>
        </w:pict>
      </w:r>
    </w:p>
    <w:p w:rsidR="001159D4" w:rsidRPr="00970655" w:rsidRDefault="001159D4" w:rsidP="000B2319">
      <w:pPr>
        <w:jc w:val="right"/>
        <w:rPr>
          <w:rStyle w:val="a7"/>
          <w:color w:val="auto"/>
        </w:rPr>
      </w:pPr>
    </w:p>
    <w:p w:rsidR="001159D4" w:rsidRPr="00970655" w:rsidRDefault="009073B1" w:rsidP="000B2319">
      <w:pPr>
        <w:jc w:val="right"/>
        <w:rPr>
          <w:rStyle w:val="a7"/>
          <w:color w:val="auto"/>
        </w:rPr>
      </w:pPr>
      <w:r>
        <w:rPr>
          <w:noProof/>
          <w:lang w:val="en-US" w:eastAsia="en-US"/>
        </w:rPr>
        <w:pict>
          <v:roundrect id="_x0000_s1035" style="position:absolute;left:0;text-align:left;margin-left:-60.8pt;margin-top:15.65pt;width:212.4pt;height:102.05pt;z-index:251657216" arcsize=".1875">
            <v:textbox>
              <w:txbxContent>
                <w:p w:rsidR="00E015BB" w:rsidRPr="00921150" w:rsidRDefault="00E015BB" w:rsidP="00921150">
                  <w:r>
                    <w:t xml:space="preserve">Направление разрешения на строительство руководителю для подписания </w:t>
                  </w:r>
                </w:p>
              </w:txbxContent>
            </v:textbox>
          </v:roundrect>
        </w:pict>
      </w:r>
    </w:p>
    <w:p w:rsidR="001159D4" w:rsidRPr="00970655" w:rsidRDefault="009073B1" w:rsidP="000B2319">
      <w:pPr>
        <w:jc w:val="right"/>
        <w:rPr>
          <w:rStyle w:val="a7"/>
          <w:color w:val="auto"/>
        </w:rPr>
      </w:pPr>
      <w:r>
        <w:rPr>
          <w:noProof/>
          <w:lang w:val="en-US" w:eastAsia="en-US"/>
        </w:rPr>
        <w:pict>
          <v:shape id="_x0000_s1036" type="#_x0000_t67" style="position:absolute;left:0;text-align:left;margin-left:324.35pt;margin-top:7.25pt;width:12.75pt;height:47.25pt;z-index:251666432"/>
        </w:pict>
      </w:r>
    </w:p>
    <w:p w:rsidR="001159D4" w:rsidRPr="00970655" w:rsidRDefault="001159D4" w:rsidP="000B2319">
      <w:pPr>
        <w:jc w:val="right"/>
        <w:rPr>
          <w:rStyle w:val="a7"/>
          <w:color w:val="auto"/>
        </w:rPr>
      </w:pPr>
    </w:p>
    <w:p w:rsidR="001159D4" w:rsidRPr="00970655" w:rsidRDefault="001159D4" w:rsidP="000B2319">
      <w:pPr>
        <w:jc w:val="right"/>
        <w:rPr>
          <w:rStyle w:val="a7"/>
          <w:color w:val="auto"/>
        </w:rPr>
      </w:pPr>
    </w:p>
    <w:p w:rsidR="001159D4" w:rsidRPr="00970655" w:rsidRDefault="009073B1" w:rsidP="000B2319">
      <w:pPr>
        <w:jc w:val="right"/>
        <w:rPr>
          <w:rStyle w:val="a7"/>
          <w:color w:val="auto"/>
        </w:rPr>
      </w:pPr>
      <w:r>
        <w:rPr>
          <w:noProof/>
          <w:lang w:val="en-US" w:eastAsia="en-US"/>
        </w:rPr>
        <w:pict>
          <v:roundrect id="_x0000_s1037" style="position:absolute;left:0;text-align:left;margin-left:321.2pt;margin-top:11.15pt;width:125.55pt;height:57.35pt;z-index:251662336" arcsize=".1875">
            <v:textbox>
              <w:txbxContent>
                <w:p w:rsidR="00E015BB" w:rsidRDefault="00E015BB" w:rsidP="00AA29B0">
                  <w:pPr>
                    <w:jc w:val="center"/>
                  </w:pPr>
                  <w:r>
                    <w:t>Подготовка проекта письма об отказе в предоставлении услуги</w:t>
                  </w:r>
                </w:p>
                <w:p w:rsidR="00E015BB" w:rsidRDefault="00E015BB" w:rsidP="00AA29B0">
                  <w:pPr>
                    <w:jc w:val="right"/>
                  </w:pPr>
                  <w:r>
                    <w:t>1 день</w:t>
                  </w:r>
                </w:p>
              </w:txbxContent>
            </v:textbox>
          </v:roundrect>
        </w:pict>
      </w:r>
    </w:p>
    <w:p w:rsidR="00027634" w:rsidRPr="00970655" w:rsidRDefault="009073B1" w:rsidP="000B2319">
      <w:pPr>
        <w:jc w:val="right"/>
        <w:rPr>
          <w:rStyle w:val="a7"/>
          <w:color w:val="auto"/>
        </w:rPr>
      </w:pPr>
      <w:r>
        <w:rPr>
          <w:noProof/>
          <w:lang w:val="en-US" w:eastAsia="en-US"/>
        </w:rPr>
        <w:pict>
          <v:shape id="_x0000_s1038" type="#_x0000_t67" style="position:absolute;left:0;text-align:left;margin-left:359.75pt;margin-top:3.25pt;width:10.3pt;height:15.4pt;rotation:270;z-index:251659264"/>
        </w:pict>
      </w:r>
    </w:p>
    <w:p w:rsidR="001159D4" w:rsidRPr="00970655" w:rsidRDefault="001159D4" w:rsidP="000B2319">
      <w:pPr>
        <w:jc w:val="right"/>
        <w:rPr>
          <w:rStyle w:val="a7"/>
          <w:color w:val="auto"/>
        </w:rPr>
      </w:pPr>
    </w:p>
    <w:p w:rsidR="001159D4" w:rsidRPr="00970655" w:rsidRDefault="001159D4" w:rsidP="000B2319">
      <w:pPr>
        <w:jc w:val="right"/>
        <w:rPr>
          <w:rStyle w:val="a7"/>
          <w:color w:val="auto"/>
        </w:rPr>
      </w:pPr>
    </w:p>
    <w:p w:rsidR="001159D4" w:rsidRPr="00970655" w:rsidRDefault="009073B1" w:rsidP="000B2319">
      <w:pPr>
        <w:jc w:val="right"/>
        <w:rPr>
          <w:rStyle w:val="a7"/>
          <w:color w:val="auto"/>
        </w:rPr>
      </w:pPr>
      <w:r>
        <w:rPr>
          <w:noProof/>
          <w:lang w:val="en-US" w:eastAsia="en-US"/>
        </w:rPr>
        <w:pict>
          <v:shape id="_x0000_s1039" type="#_x0000_t67" style="position:absolute;left:0;text-align:left;margin-left:372.6pt;margin-top:4.1pt;width:12.75pt;height:47.25pt;z-index:251667456"/>
        </w:pict>
      </w:r>
    </w:p>
    <w:p w:rsidR="001159D4" w:rsidRPr="00970655" w:rsidRDefault="009073B1" w:rsidP="000B2319">
      <w:pPr>
        <w:jc w:val="right"/>
        <w:rPr>
          <w:rStyle w:val="a7"/>
          <w:color w:val="auto"/>
        </w:rPr>
      </w:pPr>
      <w:r>
        <w:rPr>
          <w:noProof/>
          <w:lang w:val="en-US" w:eastAsia="en-US"/>
        </w:rPr>
        <w:pict>
          <v:roundrect id="_x0000_s1040" style="position:absolute;left:0;text-align:left;margin-left:19.1pt;margin-top:12.5pt;width:212.4pt;height:53.85pt;z-index:251656192" arcsize=".1875">
            <v:textbox>
              <w:txbxContent>
                <w:p w:rsidR="00E015BB" w:rsidRDefault="00E015BB" w:rsidP="00AA29B0">
                  <w:pPr>
                    <w:jc w:val="right"/>
                  </w:pPr>
                  <w:r>
                    <w:t>Внесение изменений в разрешение на строительство</w:t>
                  </w:r>
                </w:p>
              </w:txbxContent>
            </v:textbox>
          </v:roundrect>
        </w:pict>
      </w:r>
    </w:p>
    <w:p w:rsidR="001159D4" w:rsidRPr="00970655" w:rsidRDefault="001159D4" w:rsidP="000B2319">
      <w:pPr>
        <w:jc w:val="right"/>
        <w:rPr>
          <w:rStyle w:val="a7"/>
          <w:color w:val="auto"/>
        </w:rPr>
      </w:pPr>
    </w:p>
    <w:p w:rsidR="001159D4" w:rsidRPr="00970655" w:rsidRDefault="009073B1" w:rsidP="000B2319">
      <w:pPr>
        <w:jc w:val="right"/>
        <w:rPr>
          <w:rStyle w:val="a7"/>
          <w:color w:val="auto"/>
        </w:rPr>
      </w:pPr>
      <w:r>
        <w:rPr>
          <w:noProof/>
          <w:lang w:val="en-US" w:eastAsia="en-US"/>
        </w:rPr>
        <w:pict>
          <v:roundrect id="_x0000_s1041" style="position:absolute;left:0;text-align:left;margin-left:308.45pt;margin-top:3.05pt;width:125.55pt;height:70.65pt;z-index:251661312" arcsize=".1875">
            <v:textbox>
              <w:txbxContent>
                <w:p w:rsidR="00E015BB" w:rsidRDefault="00E015BB" w:rsidP="00AA29B0">
                  <w:pPr>
                    <w:jc w:val="center"/>
                  </w:pPr>
                  <w:r>
                    <w:t>Подписание письма об отказе в предоставлении муниципальной услуги</w:t>
                  </w:r>
                </w:p>
                <w:p w:rsidR="00E015BB" w:rsidRDefault="00E015BB" w:rsidP="00AA29B0">
                  <w:pPr>
                    <w:jc w:val="right"/>
                  </w:pPr>
                  <w:r>
                    <w:t>1 день</w:t>
                  </w:r>
                </w:p>
              </w:txbxContent>
            </v:textbox>
          </v:roundrect>
        </w:pict>
      </w:r>
    </w:p>
    <w:p w:rsidR="001159D4" w:rsidRPr="00970655" w:rsidRDefault="001159D4" w:rsidP="000B2319">
      <w:pPr>
        <w:jc w:val="right"/>
        <w:rPr>
          <w:rStyle w:val="a7"/>
          <w:color w:val="auto"/>
        </w:rPr>
      </w:pPr>
    </w:p>
    <w:p w:rsidR="001159D4" w:rsidRPr="00970655" w:rsidRDefault="009073B1" w:rsidP="000B2319">
      <w:pPr>
        <w:jc w:val="right"/>
        <w:rPr>
          <w:rStyle w:val="a7"/>
          <w:color w:val="auto"/>
        </w:rPr>
      </w:pPr>
      <w:r>
        <w:rPr>
          <w:noProof/>
          <w:lang w:val="en-US" w:eastAsia="en-US"/>
        </w:rPr>
        <w:pict>
          <v:shape id="_x0000_s1042" type="#_x0000_t67" style="position:absolute;left:0;text-align:left;margin-left:206.75pt;margin-top:1.95pt;width:12.75pt;height:47.25pt;z-index:251663360"/>
        </w:pict>
      </w:r>
    </w:p>
    <w:p w:rsidR="001159D4" w:rsidRPr="00970655" w:rsidRDefault="001159D4" w:rsidP="000B2319">
      <w:pPr>
        <w:jc w:val="right"/>
        <w:rPr>
          <w:rStyle w:val="a7"/>
          <w:color w:val="auto"/>
        </w:rPr>
      </w:pPr>
    </w:p>
    <w:p w:rsidR="001159D4" w:rsidRPr="00970655" w:rsidRDefault="001159D4" w:rsidP="000B2319">
      <w:pPr>
        <w:jc w:val="right"/>
        <w:rPr>
          <w:rStyle w:val="a7"/>
          <w:color w:val="auto"/>
        </w:rPr>
      </w:pPr>
    </w:p>
    <w:p w:rsidR="001624BA" w:rsidRPr="00EE297F" w:rsidRDefault="009073B1" w:rsidP="007F031F">
      <w:pPr>
        <w:rPr>
          <w:rStyle w:val="a7"/>
          <w:color w:val="auto"/>
        </w:rPr>
        <w:sectPr w:rsidR="001624BA" w:rsidRPr="00EE297F" w:rsidSect="00AB546E">
          <w:headerReference w:type="even" r:id="rId13"/>
          <w:headerReference w:type="default" r:id="rId14"/>
          <w:pgSz w:w="11906" w:h="16838"/>
          <w:pgMar w:top="851" w:right="851" w:bottom="1135" w:left="1418" w:header="709" w:footer="709" w:gutter="0"/>
          <w:pgNumType w:start="1"/>
          <w:cols w:space="708"/>
          <w:titlePg/>
          <w:docGrid w:linePitch="360"/>
        </w:sectPr>
      </w:pPr>
      <w:r>
        <w:rPr>
          <w:noProof/>
          <w:lang w:val="en-US" w:eastAsia="en-US"/>
        </w:rPr>
        <w:pict>
          <v:shape id="_x0000_s1043" type="#_x0000_t67" style="position:absolute;margin-left:347.6pt;margin-top:-13.55pt;width:8.5pt;height:55pt;rotation:3072623fd;z-index:251664384"/>
        </w:pict>
      </w:r>
      <w:r>
        <w:rPr>
          <w:noProof/>
          <w:lang w:val="en-US" w:eastAsia="en-US"/>
        </w:rPr>
        <w:pict>
          <v:roundrect id="_x0000_s1044" style="position:absolute;margin-left:202.65pt;margin-top:13.5pt;width:125.55pt;height:42.5pt;z-index:251660288" arcsize=".1875">
            <v:textbox>
              <w:txbxContent>
                <w:p w:rsidR="00E015BB" w:rsidRDefault="00E015BB" w:rsidP="00AA29B0">
                  <w:pPr>
                    <w:jc w:val="center"/>
                  </w:pPr>
                  <w:r>
                    <w:t>Выдача документа  заявителю</w:t>
                  </w:r>
                </w:p>
              </w:txbxContent>
            </v:textbox>
          </v:roundrect>
        </w:pict>
      </w:r>
      <w:r>
        <w:rPr>
          <w:noProof/>
          <w:lang w:val="en-US" w:eastAsia="en-US"/>
        </w:rPr>
        <w:pict>
          <v:roundrect id="_x0000_s1045" style="position:absolute;margin-left:172.7pt;margin-top:637.85pt;width:125.55pt;height:40.5pt;z-index:251665408" arcsize=".1875">
            <v:textbox>
              <w:txbxContent>
                <w:p w:rsidR="00E015BB" w:rsidRDefault="00E015BB" w:rsidP="00027634">
                  <w:pPr>
                    <w:jc w:val="center"/>
                  </w:pPr>
                  <w:r>
                    <w:t>Выданный заявителю результат услуги</w:t>
                  </w:r>
                </w:p>
              </w:txbxContent>
            </v:textbox>
          </v:roundrect>
        </w:pict>
      </w:r>
    </w:p>
    <w:p w:rsidR="007D102D" w:rsidRPr="00DF3ABA" w:rsidRDefault="007D102D" w:rsidP="007F031F">
      <w:pPr>
        <w:rPr>
          <w:rStyle w:val="a7"/>
          <w:color w:val="auto"/>
          <w:sz w:val="28"/>
          <w:szCs w:val="28"/>
        </w:rPr>
      </w:pPr>
    </w:p>
    <w:sectPr w:rsidR="007D102D" w:rsidRPr="00DF3ABA" w:rsidSect="003E276A">
      <w:pgSz w:w="11906" w:h="16838"/>
      <w:pgMar w:top="851"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5BB" w:rsidRDefault="00E015BB">
      <w:r>
        <w:separator/>
      </w:r>
    </w:p>
  </w:endnote>
  <w:endnote w:type="continuationSeparator" w:id="1">
    <w:p w:rsidR="00E015BB" w:rsidRDefault="00E015BB">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Letter Gothic"/>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Batang">
    <w:altName w:val="???¬рЎю¬У?Ўю¬в???Ўю¬в?¬рЎю¬µ??Ў"/>
    <w:panose1 w:val="02030600000101010101"/>
    <w:charset w:val="81"/>
    <w:family w:val="roman"/>
    <w:pitch w:val="variable"/>
    <w:sig w:usb0="B00002AF" w:usb1="69D77CFB" w:usb2="00000030" w:usb3="00000000" w:csb0="0008009F" w:csb1="00000000"/>
  </w:font>
  <w:font w:name="Tahoma">
    <w:altName w:val=" MS Sans Serif"/>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5BB" w:rsidRDefault="00E015BB">
      <w:r>
        <w:separator/>
      </w:r>
    </w:p>
  </w:footnote>
  <w:footnote w:type="continuationSeparator" w:id="1">
    <w:p w:rsidR="00E015BB" w:rsidRDefault="00E01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5BB" w:rsidRDefault="00E015BB" w:rsidP="00CA318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015BB" w:rsidRDefault="00E015B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5BB" w:rsidRPr="001624BA" w:rsidRDefault="00E015BB" w:rsidP="003E276A">
    <w:pPr>
      <w:pStyle w:val="a9"/>
      <w:framePr w:wrap="around" w:vAnchor="text" w:hAnchor="margin" w:xAlign="center" w:y="-78"/>
      <w:rPr>
        <w:rStyle w:val="ab"/>
        <w:sz w:val="28"/>
        <w:szCs w:val="28"/>
      </w:rPr>
    </w:pPr>
    <w:r w:rsidRPr="001624BA">
      <w:rPr>
        <w:rStyle w:val="ab"/>
        <w:sz w:val="28"/>
        <w:szCs w:val="28"/>
      </w:rPr>
      <w:fldChar w:fldCharType="begin"/>
    </w:r>
    <w:r w:rsidRPr="001624BA">
      <w:rPr>
        <w:rStyle w:val="ab"/>
        <w:sz w:val="28"/>
        <w:szCs w:val="28"/>
      </w:rPr>
      <w:instrText xml:space="preserve">PAGE  </w:instrText>
    </w:r>
    <w:r w:rsidRPr="001624BA">
      <w:rPr>
        <w:rStyle w:val="ab"/>
        <w:sz w:val="28"/>
        <w:szCs w:val="28"/>
      </w:rPr>
      <w:fldChar w:fldCharType="separate"/>
    </w:r>
    <w:r w:rsidR="009073B1">
      <w:rPr>
        <w:rStyle w:val="ab"/>
        <w:noProof/>
        <w:sz w:val="28"/>
        <w:szCs w:val="28"/>
      </w:rPr>
      <w:t>5</w:t>
    </w:r>
    <w:r w:rsidRPr="001624BA">
      <w:rPr>
        <w:rStyle w:val="ab"/>
        <w:sz w:val="28"/>
        <w:szCs w:val="28"/>
      </w:rPr>
      <w:fldChar w:fldCharType="end"/>
    </w:r>
  </w:p>
  <w:p w:rsidR="00E015BB" w:rsidRPr="003E276A" w:rsidRDefault="00E015BB">
    <w:pPr>
      <w:pStyle w:val="a9"/>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A42E7"/>
    <w:multiLevelType w:val="hybridMultilevel"/>
    <w:tmpl w:val="CD2A575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CD57B2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73206"/>
    <w:multiLevelType w:val="multilevel"/>
    <w:tmpl w:val="FF5287C6"/>
    <w:lvl w:ilvl="0">
      <w:start w:val="1"/>
      <w:numFmt w:val="decimal"/>
      <w:lvlText w:val="%1"/>
      <w:lvlJc w:val="left"/>
      <w:pPr>
        <w:ind w:left="1125" w:hanging="1125"/>
      </w:pPr>
      <w:rPr>
        <w:rFonts w:cs="Times New Roman" w:hint="default"/>
        <w:b/>
      </w:rPr>
    </w:lvl>
    <w:lvl w:ilvl="1">
      <w:start w:val="1"/>
      <w:numFmt w:val="decimal"/>
      <w:lvlText w:val="%1.%2"/>
      <w:lvlJc w:val="left"/>
      <w:pPr>
        <w:ind w:left="1834" w:hanging="1125"/>
      </w:pPr>
      <w:rPr>
        <w:rFonts w:cs="Times New Roman" w:hint="default"/>
        <w:b/>
      </w:rPr>
    </w:lvl>
    <w:lvl w:ilvl="2">
      <w:start w:val="1"/>
      <w:numFmt w:val="decimal"/>
      <w:lvlText w:val="%1.%2.%3"/>
      <w:lvlJc w:val="left"/>
      <w:pPr>
        <w:ind w:left="2543" w:hanging="1125"/>
      </w:pPr>
      <w:rPr>
        <w:rFonts w:cs="Times New Roman" w:hint="default"/>
        <w:b/>
      </w:rPr>
    </w:lvl>
    <w:lvl w:ilvl="3">
      <w:start w:val="1"/>
      <w:numFmt w:val="decimal"/>
      <w:lvlText w:val="%1.%2.%3.%4"/>
      <w:lvlJc w:val="left"/>
      <w:pPr>
        <w:ind w:left="3252" w:hanging="1125"/>
      </w:pPr>
      <w:rPr>
        <w:rFonts w:cs="Times New Roman" w:hint="default"/>
        <w:b/>
      </w:rPr>
    </w:lvl>
    <w:lvl w:ilvl="4">
      <w:start w:val="1"/>
      <w:numFmt w:val="decimal"/>
      <w:lvlText w:val="%1.%2.%3.%4.%5"/>
      <w:lvlJc w:val="left"/>
      <w:pPr>
        <w:ind w:left="3961" w:hanging="1125"/>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abstractNum w:abstractNumId="5">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1A5594"/>
    <w:multiLevelType w:val="multilevel"/>
    <w:tmpl w:val="84FE904A"/>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0">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A465B2"/>
    <w:multiLevelType w:val="hybridMultilevel"/>
    <w:tmpl w:val="31BECDF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5">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EE31D6"/>
    <w:multiLevelType w:val="hybridMultilevel"/>
    <w:tmpl w:val="4470F12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B32A72"/>
    <w:multiLevelType w:val="hybridMultilevel"/>
    <w:tmpl w:val="8714A550"/>
    <w:lvl w:ilvl="0" w:tplc="7132E952">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E82645"/>
    <w:multiLevelType w:val="hybridMultilevel"/>
    <w:tmpl w:val="1FB25CEA"/>
    <w:lvl w:ilvl="0" w:tplc="32E842C6">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27">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0"/>
  </w:num>
  <w:num w:numId="3">
    <w:abstractNumId w:val="18"/>
  </w:num>
  <w:num w:numId="4">
    <w:abstractNumId w:val="20"/>
  </w:num>
  <w:num w:numId="5">
    <w:abstractNumId w:val="5"/>
  </w:num>
  <w:num w:numId="6">
    <w:abstractNumId w:val="15"/>
  </w:num>
  <w:num w:numId="7">
    <w:abstractNumId w:val="3"/>
  </w:num>
  <w:num w:numId="8">
    <w:abstractNumId w:val="17"/>
  </w:num>
  <w:num w:numId="9">
    <w:abstractNumId w:val="23"/>
  </w:num>
  <w:num w:numId="10">
    <w:abstractNumId w:val="8"/>
  </w:num>
  <w:num w:numId="11">
    <w:abstractNumId w:val="10"/>
  </w:num>
  <w:num w:numId="12">
    <w:abstractNumId w:val="16"/>
  </w:num>
  <w:num w:numId="13">
    <w:abstractNumId w:val="25"/>
  </w:num>
  <w:num w:numId="14">
    <w:abstractNumId w:val="27"/>
  </w:num>
  <w:num w:numId="15">
    <w:abstractNumId w:val="6"/>
  </w:num>
  <w:num w:numId="16">
    <w:abstractNumId w:val="12"/>
  </w:num>
  <w:num w:numId="17">
    <w:abstractNumId w:val="22"/>
  </w:num>
  <w:num w:numId="18">
    <w:abstractNumId w:val="7"/>
  </w:num>
  <w:num w:numId="19">
    <w:abstractNumId w:val="13"/>
  </w:num>
  <w:num w:numId="20">
    <w:abstractNumId w:val="21"/>
  </w:num>
  <w:num w:numId="21">
    <w:abstractNumId w:val="14"/>
  </w:num>
  <w:num w:numId="22">
    <w:abstractNumId w:val="4"/>
  </w:num>
  <w:num w:numId="23">
    <w:abstractNumId w:val="9"/>
  </w:num>
  <w:num w:numId="24">
    <w:abstractNumId w:val="26"/>
  </w:num>
  <w:num w:numId="25">
    <w:abstractNumId w:val="1"/>
  </w:num>
  <w:num w:numId="26">
    <w:abstractNumId w:val="19"/>
  </w:num>
  <w:num w:numId="27">
    <w:abstractNumId w:val="11"/>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0D12"/>
    <w:rsid w:val="00000A08"/>
    <w:rsid w:val="00003316"/>
    <w:rsid w:val="00021C70"/>
    <w:rsid w:val="00027634"/>
    <w:rsid w:val="0003258E"/>
    <w:rsid w:val="00036DB5"/>
    <w:rsid w:val="000370CE"/>
    <w:rsid w:val="00041977"/>
    <w:rsid w:val="00042758"/>
    <w:rsid w:val="00043FA4"/>
    <w:rsid w:val="00045C1B"/>
    <w:rsid w:val="000519AE"/>
    <w:rsid w:val="0006366F"/>
    <w:rsid w:val="00066CCE"/>
    <w:rsid w:val="000713D5"/>
    <w:rsid w:val="00082326"/>
    <w:rsid w:val="00095911"/>
    <w:rsid w:val="00097E19"/>
    <w:rsid w:val="000A5FDF"/>
    <w:rsid w:val="000B0520"/>
    <w:rsid w:val="000B2319"/>
    <w:rsid w:val="000B57FC"/>
    <w:rsid w:val="000C24DB"/>
    <w:rsid w:val="000C26FC"/>
    <w:rsid w:val="000C4E4C"/>
    <w:rsid w:val="000D111B"/>
    <w:rsid w:val="000D346E"/>
    <w:rsid w:val="000D791C"/>
    <w:rsid w:val="000E42D8"/>
    <w:rsid w:val="000E4519"/>
    <w:rsid w:val="000E4668"/>
    <w:rsid w:val="000F08E4"/>
    <w:rsid w:val="000F3720"/>
    <w:rsid w:val="0010083E"/>
    <w:rsid w:val="001008FE"/>
    <w:rsid w:val="00102B78"/>
    <w:rsid w:val="00107347"/>
    <w:rsid w:val="001111CD"/>
    <w:rsid w:val="001117D1"/>
    <w:rsid w:val="001159D4"/>
    <w:rsid w:val="00116114"/>
    <w:rsid w:val="0011662E"/>
    <w:rsid w:val="00117FC3"/>
    <w:rsid w:val="00121E26"/>
    <w:rsid w:val="0012535A"/>
    <w:rsid w:val="001254BD"/>
    <w:rsid w:val="00127BDE"/>
    <w:rsid w:val="00127DDE"/>
    <w:rsid w:val="0014088D"/>
    <w:rsid w:val="00142D19"/>
    <w:rsid w:val="00147B11"/>
    <w:rsid w:val="0015650A"/>
    <w:rsid w:val="001624BA"/>
    <w:rsid w:val="00163AA5"/>
    <w:rsid w:val="001732D5"/>
    <w:rsid w:val="001737B6"/>
    <w:rsid w:val="0017405B"/>
    <w:rsid w:val="00176DFC"/>
    <w:rsid w:val="00180AF0"/>
    <w:rsid w:val="001914F5"/>
    <w:rsid w:val="00193529"/>
    <w:rsid w:val="0019527A"/>
    <w:rsid w:val="00195369"/>
    <w:rsid w:val="001A2C45"/>
    <w:rsid w:val="001A367A"/>
    <w:rsid w:val="001A4B17"/>
    <w:rsid w:val="001B3410"/>
    <w:rsid w:val="001B44F6"/>
    <w:rsid w:val="001E0A2A"/>
    <w:rsid w:val="001E1995"/>
    <w:rsid w:val="001E1EB7"/>
    <w:rsid w:val="001E48E8"/>
    <w:rsid w:val="00210F5B"/>
    <w:rsid w:val="00213D3B"/>
    <w:rsid w:val="002177AB"/>
    <w:rsid w:val="00226F0B"/>
    <w:rsid w:val="0023128B"/>
    <w:rsid w:val="00236D54"/>
    <w:rsid w:val="0023708C"/>
    <w:rsid w:val="0024347D"/>
    <w:rsid w:val="00244F7A"/>
    <w:rsid w:val="00252433"/>
    <w:rsid w:val="002573B8"/>
    <w:rsid w:val="0025750B"/>
    <w:rsid w:val="00264C44"/>
    <w:rsid w:val="00265000"/>
    <w:rsid w:val="00265A89"/>
    <w:rsid w:val="00271BFE"/>
    <w:rsid w:val="0028435C"/>
    <w:rsid w:val="00284CF8"/>
    <w:rsid w:val="00293788"/>
    <w:rsid w:val="00297653"/>
    <w:rsid w:val="002A1E95"/>
    <w:rsid w:val="002A2E5F"/>
    <w:rsid w:val="002B4CD7"/>
    <w:rsid w:val="002B51C4"/>
    <w:rsid w:val="002B5240"/>
    <w:rsid w:val="002C6D3E"/>
    <w:rsid w:val="002D096C"/>
    <w:rsid w:val="002D3499"/>
    <w:rsid w:val="002D4BCC"/>
    <w:rsid w:val="002D55C4"/>
    <w:rsid w:val="002E1EAD"/>
    <w:rsid w:val="002E5B84"/>
    <w:rsid w:val="002E6705"/>
    <w:rsid w:val="002E68BF"/>
    <w:rsid w:val="00303319"/>
    <w:rsid w:val="003046CA"/>
    <w:rsid w:val="00326061"/>
    <w:rsid w:val="00326F41"/>
    <w:rsid w:val="00330B6A"/>
    <w:rsid w:val="00332811"/>
    <w:rsid w:val="0033319C"/>
    <w:rsid w:val="00334191"/>
    <w:rsid w:val="0033632E"/>
    <w:rsid w:val="00347ECA"/>
    <w:rsid w:val="0035314E"/>
    <w:rsid w:val="00356828"/>
    <w:rsid w:val="003575C3"/>
    <w:rsid w:val="003609A3"/>
    <w:rsid w:val="00366FF3"/>
    <w:rsid w:val="00367A6C"/>
    <w:rsid w:val="00376043"/>
    <w:rsid w:val="003770F8"/>
    <w:rsid w:val="003775F4"/>
    <w:rsid w:val="00385BA1"/>
    <w:rsid w:val="003873CC"/>
    <w:rsid w:val="00393B85"/>
    <w:rsid w:val="003A1FC5"/>
    <w:rsid w:val="003A4DEF"/>
    <w:rsid w:val="003A7131"/>
    <w:rsid w:val="003C1CC6"/>
    <w:rsid w:val="003C2587"/>
    <w:rsid w:val="003C6A14"/>
    <w:rsid w:val="003D3A19"/>
    <w:rsid w:val="003D542C"/>
    <w:rsid w:val="003E276A"/>
    <w:rsid w:val="003F08B3"/>
    <w:rsid w:val="003F2C78"/>
    <w:rsid w:val="003F35C5"/>
    <w:rsid w:val="003F46B8"/>
    <w:rsid w:val="00412042"/>
    <w:rsid w:val="0041357B"/>
    <w:rsid w:val="004179D6"/>
    <w:rsid w:val="00421A12"/>
    <w:rsid w:val="00421A8B"/>
    <w:rsid w:val="00422F2E"/>
    <w:rsid w:val="00423A4A"/>
    <w:rsid w:val="004247F9"/>
    <w:rsid w:val="00425E83"/>
    <w:rsid w:val="00432FC6"/>
    <w:rsid w:val="00435FC4"/>
    <w:rsid w:val="00445C00"/>
    <w:rsid w:val="00446E5C"/>
    <w:rsid w:val="004568EA"/>
    <w:rsid w:val="00457417"/>
    <w:rsid w:val="00460A7C"/>
    <w:rsid w:val="004618CD"/>
    <w:rsid w:val="0047556F"/>
    <w:rsid w:val="00481FA0"/>
    <w:rsid w:val="00484DD9"/>
    <w:rsid w:val="004907B5"/>
    <w:rsid w:val="0049236C"/>
    <w:rsid w:val="0049560C"/>
    <w:rsid w:val="004960DD"/>
    <w:rsid w:val="004A08B4"/>
    <w:rsid w:val="004A1B38"/>
    <w:rsid w:val="004A4C93"/>
    <w:rsid w:val="004B2194"/>
    <w:rsid w:val="004C1198"/>
    <w:rsid w:val="004D447E"/>
    <w:rsid w:val="004D775A"/>
    <w:rsid w:val="004E13D8"/>
    <w:rsid w:val="004F208D"/>
    <w:rsid w:val="004F429D"/>
    <w:rsid w:val="00505213"/>
    <w:rsid w:val="00505CFD"/>
    <w:rsid w:val="00510207"/>
    <w:rsid w:val="00522CD2"/>
    <w:rsid w:val="00523816"/>
    <w:rsid w:val="00540DC0"/>
    <w:rsid w:val="005463EA"/>
    <w:rsid w:val="0054719E"/>
    <w:rsid w:val="005576D0"/>
    <w:rsid w:val="00566E7E"/>
    <w:rsid w:val="00581667"/>
    <w:rsid w:val="00582047"/>
    <w:rsid w:val="00585D01"/>
    <w:rsid w:val="005A69F4"/>
    <w:rsid w:val="005B0C14"/>
    <w:rsid w:val="005B7ECD"/>
    <w:rsid w:val="005D140E"/>
    <w:rsid w:val="005D74F5"/>
    <w:rsid w:val="005E0760"/>
    <w:rsid w:val="005E0AF5"/>
    <w:rsid w:val="005E5FC5"/>
    <w:rsid w:val="005E6ECC"/>
    <w:rsid w:val="005F0B1F"/>
    <w:rsid w:val="00601DC4"/>
    <w:rsid w:val="006052C3"/>
    <w:rsid w:val="00605DDF"/>
    <w:rsid w:val="00616191"/>
    <w:rsid w:val="00616D7A"/>
    <w:rsid w:val="00617051"/>
    <w:rsid w:val="00620DDD"/>
    <w:rsid w:val="00625DC6"/>
    <w:rsid w:val="00626CD1"/>
    <w:rsid w:val="006278A3"/>
    <w:rsid w:val="00633CBC"/>
    <w:rsid w:val="00635956"/>
    <w:rsid w:val="006367AA"/>
    <w:rsid w:val="00640B93"/>
    <w:rsid w:val="00652F14"/>
    <w:rsid w:val="00653EE2"/>
    <w:rsid w:val="00656BC9"/>
    <w:rsid w:val="00661A3A"/>
    <w:rsid w:val="0066623C"/>
    <w:rsid w:val="006663E4"/>
    <w:rsid w:val="00673B6C"/>
    <w:rsid w:val="00674CEA"/>
    <w:rsid w:val="0067594F"/>
    <w:rsid w:val="00680D12"/>
    <w:rsid w:val="00682120"/>
    <w:rsid w:val="0069487F"/>
    <w:rsid w:val="006B358E"/>
    <w:rsid w:val="006C05F5"/>
    <w:rsid w:val="006D2105"/>
    <w:rsid w:val="006D6C41"/>
    <w:rsid w:val="006E0C79"/>
    <w:rsid w:val="006F125A"/>
    <w:rsid w:val="006F47E9"/>
    <w:rsid w:val="006F7440"/>
    <w:rsid w:val="00707584"/>
    <w:rsid w:val="00713FD8"/>
    <w:rsid w:val="007144AC"/>
    <w:rsid w:val="00717A49"/>
    <w:rsid w:val="007211D3"/>
    <w:rsid w:val="007260D6"/>
    <w:rsid w:val="00727525"/>
    <w:rsid w:val="00732CE1"/>
    <w:rsid w:val="007332EC"/>
    <w:rsid w:val="0074545B"/>
    <w:rsid w:val="00752CDB"/>
    <w:rsid w:val="007561DB"/>
    <w:rsid w:val="00757E63"/>
    <w:rsid w:val="007748A4"/>
    <w:rsid w:val="00780D0B"/>
    <w:rsid w:val="00781C29"/>
    <w:rsid w:val="007854FB"/>
    <w:rsid w:val="0079173C"/>
    <w:rsid w:val="00793B11"/>
    <w:rsid w:val="007A3FFA"/>
    <w:rsid w:val="007A43B2"/>
    <w:rsid w:val="007A6437"/>
    <w:rsid w:val="007B1FAC"/>
    <w:rsid w:val="007C2831"/>
    <w:rsid w:val="007C2852"/>
    <w:rsid w:val="007D102D"/>
    <w:rsid w:val="007D187A"/>
    <w:rsid w:val="007D4B2C"/>
    <w:rsid w:val="007D5FE6"/>
    <w:rsid w:val="007E2378"/>
    <w:rsid w:val="007E4137"/>
    <w:rsid w:val="007E5470"/>
    <w:rsid w:val="007F031F"/>
    <w:rsid w:val="008148AC"/>
    <w:rsid w:val="008149F2"/>
    <w:rsid w:val="00815058"/>
    <w:rsid w:val="00823144"/>
    <w:rsid w:val="008267E4"/>
    <w:rsid w:val="00826CDF"/>
    <w:rsid w:val="008278FC"/>
    <w:rsid w:val="008306B6"/>
    <w:rsid w:val="008308E3"/>
    <w:rsid w:val="00830F2F"/>
    <w:rsid w:val="00832F50"/>
    <w:rsid w:val="00834CAC"/>
    <w:rsid w:val="00842FDA"/>
    <w:rsid w:val="0084376A"/>
    <w:rsid w:val="00843E59"/>
    <w:rsid w:val="00847C90"/>
    <w:rsid w:val="00855CCB"/>
    <w:rsid w:val="00856D74"/>
    <w:rsid w:val="00864377"/>
    <w:rsid w:val="00871738"/>
    <w:rsid w:val="00873300"/>
    <w:rsid w:val="00874276"/>
    <w:rsid w:val="008755A3"/>
    <w:rsid w:val="008766AA"/>
    <w:rsid w:val="00881B3B"/>
    <w:rsid w:val="00886A07"/>
    <w:rsid w:val="00890D42"/>
    <w:rsid w:val="0089192C"/>
    <w:rsid w:val="0089522F"/>
    <w:rsid w:val="00895A69"/>
    <w:rsid w:val="0089783A"/>
    <w:rsid w:val="008A49CA"/>
    <w:rsid w:val="008B53DC"/>
    <w:rsid w:val="008D0097"/>
    <w:rsid w:val="008D3E0A"/>
    <w:rsid w:val="008D4A22"/>
    <w:rsid w:val="008D4D10"/>
    <w:rsid w:val="008D60DD"/>
    <w:rsid w:val="008E157D"/>
    <w:rsid w:val="008E2512"/>
    <w:rsid w:val="008E56AF"/>
    <w:rsid w:val="008F6624"/>
    <w:rsid w:val="009073B1"/>
    <w:rsid w:val="0091452D"/>
    <w:rsid w:val="00917758"/>
    <w:rsid w:val="00920C9D"/>
    <w:rsid w:val="00921150"/>
    <w:rsid w:val="00921264"/>
    <w:rsid w:val="00925225"/>
    <w:rsid w:val="00927FDA"/>
    <w:rsid w:val="00943DF8"/>
    <w:rsid w:val="009524A3"/>
    <w:rsid w:val="00954710"/>
    <w:rsid w:val="0095793E"/>
    <w:rsid w:val="00960085"/>
    <w:rsid w:val="00963DA4"/>
    <w:rsid w:val="00965FD8"/>
    <w:rsid w:val="00970655"/>
    <w:rsid w:val="00971098"/>
    <w:rsid w:val="00976DC9"/>
    <w:rsid w:val="00984E83"/>
    <w:rsid w:val="009917BC"/>
    <w:rsid w:val="00992943"/>
    <w:rsid w:val="00993B89"/>
    <w:rsid w:val="00996C48"/>
    <w:rsid w:val="009A00C8"/>
    <w:rsid w:val="009A3EC9"/>
    <w:rsid w:val="009A6E57"/>
    <w:rsid w:val="009B10FA"/>
    <w:rsid w:val="009C2B0A"/>
    <w:rsid w:val="009D75C0"/>
    <w:rsid w:val="009D7FE8"/>
    <w:rsid w:val="009E065F"/>
    <w:rsid w:val="009F046C"/>
    <w:rsid w:val="00A00D2E"/>
    <w:rsid w:val="00A12916"/>
    <w:rsid w:val="00A173E6"/>
    <w:rsid w:val="00A24DF5"/>
    <w:rsid w:val="00A2720C"/>
    <w:rsid w:val="00A274CC"/>
    <w:rsid w:val="00A32209"/>
    <w:rsid w:val="00A36A1D"/>
    <w:rsid w:val="00A36D1F"/>
    <w:rsid w:val="00A47DA8"/>
    <w:rsid w:val="00A5258B"/>
    <w:rsid w:val="00A56CE3"/>
    <w:rsid w:val="00A60185"/>
    <w:rsid w:val="00A617C2"/>
    <w:rsid w:val="00A67CA3"/>
    <w:rsid w:val="00A72FFD"/>
    <w:rsid w:val="00A73A15"/>
    <w:rsid w:val="00A742C6"/>
    <w:rsid w:val="00A75BBA"/>
    <w:rsid w:val="00A8120D"/>
    <w:rsid w:val="00A81459"/>
    <w:rsid w:val="00A82D4E"/>
    <w:rsid w:val="00A82F53"/>
    <w:rsid w:val="00A84AA0"/>
    <w:rsid w:val="00A85865"/>
    <w:rsid w:val="00A86B15"/>
    <w:rsid w:val="00A96619"/>
    <w:rsid w:val="00A9729A"/>
    <w:rsid w:val="00AA0ECB"/>
    <w:rsid w:val="00AA29B0"/>
    <w:rsid w:val="00AA4733"/>
    <w:rsid w:val="00AA7584"/>
    <w:rsid w:val="00AA7ADA"/>
    <w:rsid w:val="00AB2664"/>
    <w:rsid w:val="00AB496E"/>
    <w:rsid w:val="00AB4B08"/>
    <w:rsid w:val="00AB546E"/>
    <w:rsid w:val="00AC23A6"/>
    <w:rsid w:val="00AC4E3A"/>
    <w:rsid w:val="00AE1DC6"/>
    <w:rsid w:val="00AE42A8"/>
    <w:rsid w:val="00AE4B0D"/>
    <w:rsid w:val="00AF3509"/>
    <w:rsid w:val="00AF5A18"/>
    <w:rsid w:val="00B02064"/>
    <w:rsid w:val="00B11100"/>
    <w:rsid w:val="00B17208"/>
    <w:rsid w:val="00B25806"/>
    <w:rsid w:val="00B3029D"/>
    <w:rsid w:val="00B33831"/>
    <w:rsid w:val="00B33ECB"/>
    <w:rsid w:val="00B41C44"/>
    <w:rsid w:val="00B43C27"/>
    <w:rsid w:val="00B45E08"/>
    <w:rsid w:val="00B5026A"/>
    <w:rsid w:val="00B56014"/>
    <w:rsid w:val="00B56862"/>
    <w:rsid w:val="00B573F8"/>
    <w:rsid w:val="00B630AE"/>
    <w:rsid w:val="00B66060"/>
    <w:rsid w:val="00B70E02"/>
    <w:rsid w:val="00B84755"/>
    <w:rsid w:val="00B85423"/>
    <w:rsid w:val="00B95133"/>
    <w:rsid w:val="00BA1549"/>
    <w:rsid w:val="00BA1968"/>
    <w:rsid w:val="00BA2CDB"/>
    <w:rsid w:val="00BA3380"/>
    <w:rsid w:val="00BA6D98"/>
    <w:rsid w:val="00BB5C46"/>
    <w:rsid w:val="00BC0F6C"/>
    <w:rsid w:val="00BC55B6"/>
    <w:rsid w:val="00BC71DA"/>
    <w:rsid w:val="00BD06C5"/>
    <w:rsid w:val="00BE16F2"/>
    <w:rsid w:val="00BE341D"/>
    <w:rsid w:val="00BF1ED3"/>
    <w:rsid w:val="00BF20AC"/>
    <w:rsid w:val="00C02A5C"/>
    <w:rsid w:val="00C21BF8"/>
    <w:rsid w:val="00C27675"/>
    <w:rsid w:val="00C309DD"/>
    <w:rsid w:val="00C3789E"/>
    <w:rsid w:val="00C416E0"/>
    <w:rsid w:val="00C417E3"/>
    <w:rsid w:val="00C430A9"/>
    <w:rsid w:val="00C439E7"/>
    <w:rsid w:val="00C47A1E"/>
    <w:rsid w:val="00C47C10"/>
    <w:rsid w:val="00C53C92"/>
    <w:rsid w:val="00C61A4E"/>
    <w:rsid w:val="00C64CA4"/>
    <w:rsid w:val="00C64E5D"/>
    <w:rsid w:val="00C73693"/>
    <w:rsid w:val="00C74BFA"/>
    <w:rsid w:val="00C74FFE"/>
    <w:rsid w:val="00C7604B"/>
    <w:rsid w:val="00C76990"/>
    <w:rsid w:val="00C7714A"/>
    <w:rsid w:val="00C77C32"/>
    <w:rsid w:val="00C83A27"/>
    <w:rsid w:val="00C850B6"/>
    <w:rsid w:val="00C8755A"/>
    <w:rsid w:val="00C90ACA"/>
    <w:rsid w:val="00C9115C"/>
    <w:rsid w:val="00C9253F"/>
    <w:rsid w:val="00C92764"/>
    <w:rsid w:val="00C93769"/>
    <w:rsid w:val="00C973C7"/>
    <w:rsid w:val="00CA0A3F"/>
    <w:rsid w:val="00CA318B"/>
    <w:rsid w:val="00CA7989"/>
    <w:rsid w:val="00CB4CFF"/>
    <w:rsid w:val="00CB70F3"/>
    <w:rsid w:val="00CC1CCB"/>
    <w:rsid w:val="00CC33A0"/>
    <w:rsid w:val="00CD5449"/>
    <w:rsid w:val="00CE3C31"/>
    <w:rsid w:val="00CF7783"/>
    <w:rsid w:val="00D0292F"/>
    <w:rsid w:val="00D0335E"/>
    <w:rsid w:val="00D04AD9"/>
    <w:rsid w:val="00D1353C"/>
    <w:rsid w:val="00D1775F"/>
    <w:rsid w:val="00D17B3B"/>
    <w:rsid w:val="00D17F54"/>
    <w:rsid w:val="00D24B47"/>
    <w:rsid w:val="00D344EF"/>
    <w:rsid w:val="00D449E2"/>
    <w:rsid w:val="00D45BA6"/>
    <w:rsid w:val="00D4649D"/>
    <w:rsid w:val="00D50B93"/>
    <w:rsid w:val="00D51E03"/>
    <w:rsid w:val="00D52ED8"/>
    <w:rsid w:val="00D57ACA"/>
    <w:rsid w:val="00D64390"/>
    <w:rsid w:val="00D818F3"/>
    <w:rsid w:val="00D84734"/>
    <w:rsid w:val="00D85B94"/>
    <w:rsid w:val="00D96070"/>
    <w:rsid w:val="00D97A0D"/>
    <w:rsid w:val="00DC0D81"/>
    <w:rsid w:val="00DC5AD0"/>
    <w:rsid w:val="00DC7B28"/>
    <w:rsid w:val="00DD067D"/>
    <w:rsid w:val="00DE6B92"/>
    <w:rsid w:val="00DF0618"/>
    <w:rsid w:val="00DF3ABA"/>
    <w:rsid w:val="00DF7697"/>
    <w:rsid w:val="00E015BB"/>
    <w:rsid w:val="00E15C60"/>
    <w:rsid w:val="00E16DB7"/>
    <w:rsid w:val="00E21C4C"/>
    <w:rsid w:val="00E234AA"/>
    <w:rsid w:val="00E27F7E"/>
    <w:rsid w:val="00E36709"/>
    <w:rsid w:val="00E46236"/>
    <w:rsid w:val="00E54BFC"/>
    <w:rsid w:val="00E565F6"/>
    <w:rsid w:val="00E578FE"/>
    <w:rsid w:val="00E60E2F"/>
    <w:rsid w:val="00E7315F"/>
    <w:rsid w:val="00E768F7"/>
    <w:rsid w:val="00E77C3C"/>
    <w:rsid w:val="00E933DE"/>
    <w:rsid w:val="00E942B6"/>
    <w:rsid w:val="00E9775C"/>
    <w:rsid w:val="00E97C7E"/>
    <w:rsid w:val="00EA5B2D"/>
    <w:rsid w:val="00EB1455"/>
    <w:rsid w:val="00EB26B1"/>
    <w:rsid w:val="00ED432E"/>
    <w:rsid w:val="00ED4945"/>
    <w:rsid w:val="00EE1A66"/>
    <w:rsid w:val="00EE297F"/>
    <w:rsid w:val="00EE4784"/>
    <w:rsid w:val="00F00CD1"/>
    <w:rsid w:val="00F12588"/>
    <w:rsid w:val="00F16AD8"/>
    <w:rsid w:val="00F17B21"/>
    <w:rsid w:val="00F17B23"/>
    <w:rsid w:val="00F24B4A"/>
    <w:rsid w:val="00F25F8E"/>
    <w:rsid w:val="00F30DA6"/>
    <w:rsid w:val="00F3336A"/>
    <w:rsid w:val="00F422DB"/>
    <w:rsid w:val="00F4578D"/>
    <w:rsid w:val="00F510FB"/>
    <w:rsid w:val="00F51697"/>
    <w:rsid w:val="00F6007C"/>
    <w:rsid w:val="00F6268E"/>
    <w:rsid w:val="00F62CC0"/>
    <w:rsid w:val="00F641A4"/>
    <w:rsid w:val="00F65C73"/>
    <w:rsid w:val="00F66089"/>
    <w:rsid w:val="00F73169"/>
    <w:rsid w:val="00F7452E"/>
    <w:rsid w:val="00F807E3"/>
    <w:rsid w:val="00F80FCE"/>
    <w:rsid w:val="00F81126"/>
    <w:rsid w:val="00F846EB"/>
    <w:rsid w:val="00F850AF"/>
    <w:rsid w:val="00F87CF4"/>
    <w:rsid w:val="00F9194E"/>
    <w:rsid w:val="00F94542"/>
    <w:rsid w:val="00FA2F5C"/>
    <w:rsid w:val="00FA3E8D"/>
    <w:rsid w:val="00FA51E4"/>
    <w:rsid w:val="00FA7A55"/>
    <w:rsid w:val="00FB5BF6"/>
    <w:rsid w:val="00FC0B89"/>
    <w:rsid w:val="00FC5B02"/>
    <w:rsid w:val="00FC6422"/>
    <w:rsid w:val="00FD55B9"/>
    <w:rsid w:val="00FE5614"/>
    <w:rsid w:val="00FF3A14"/>
    <w:rsid w:val="00FF79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0">
    <w:name w:val="heading 1"/>
    <w:basedOn w:val="a"/>
    <w:next w:val="a"/>
    <w:link w:val="11"/>
    <w:uiPriority w:val="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680D12"/>
    <w:pPr>
      <w:spacing w:before="100" w:beforeAutospacing="1" w:after="100" w:afterAutospacing="1"/>
      <w:outlineLvl w:val="1"/>
    </w:pPr>
    <w:rPr>
      <w:b/>
      <w:bCs/>
      <w:sz w:val="36"/>
      <w:szCs w:val="36"/>
    </w:rPr>
  </w:style>
  <w:style w:type="paragraph" w:styleId="3">
    <w:name w:val="heading 3"/>
    <w:basedOn w:val="a"/>
    <w:link w:val="30"/>
    <w:uiPriority w:val="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1117D1"/>
    <w:rPr>
      <w:rFonts w:ascii="Arial" w:hAnsi="Arial" w:cs="Arial"/>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22"/>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lang w:val="ru-RU" w:eastAsia="ru-RU"/>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hAnsi="Calibri"/>
      <w:sz w:val="22"/>
      <w:szCs w:val="22"/>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00D2E"/>
    <w:rPr>
      <w:rFonts w:cs="Times New Roman"/>
    </w:rPr>
  </w:style>
  <w:style w:type="paragraph" w:customStyle="1" w:styleId="ConsPlusNormal">
    <w:name w:val="ConsPlusNormal"/>
    <w:uiPriority w:val="99"/>
    <w:rsid w:val="004E13D8"/>
    <w:pPr>
      <w:widowControl w:val="0"/>
      <w:autoSpaceDE w:val="0"/>
      <w:autoSpaceDN w:val="0"/>
      <w:adjustRightInd w:val="0"/>
      <w:ind w:firstLine="720"/>
    </w:pPr>
    <w:rPr>
      <w:rFonts w:ascii="Arial" w:hAnsi="Arial" w:cs="Arial"/>
      <w:lang w:val="ru-RU" w:eastAsia="ru-RU"/>
    </w:rPr>
  </w:style>
  <w:style w:type="paragraph" w:customStyle="1" w:styleId="ConsPlusNonformat">
    <w:name w:val="ConsPlusNonformat"/>
    <w:uiPriority w:val="99"/>
    <w:rsid w:val="00AA29B0"/>
    <w:pPr>
      <w:autoSpaceDE w:val="0"/>
      <w:autoSpaceDN w:val="0"/>
      <w:adjustRightInd w:val="0"/>
    </w:pPr>
    <w:rPr>
      <w:rFonts w:ascii="Courier New" w:hAnsi="Courier New" w:cs="Courier New"/>
      <w:lang w:val="ru-RU" w:eastAsia="ru-RU"/>
    </w:rPr>
  </w:style>
  <w:style w:type="paragraph" w:customStyle="1" w:styleId="ConsPlusCell">
    <w:name w:val="ConsPlusCell"/>
    <w:uiPriority w:val="99"/>
    <w:rsid w:val="00EB1455"/>
    <w:pPr>
      <w:widowControl w:val="0"/>
      <w:autoSpaceDE w:val="0"/>
      <w:autoSpaceDN w:val="0"/>
      <w:adjustRightInd w:val="0"/>
    </w:pPr>
    <w:rPr>
      <w:rFonts w:ascii="Arial" w:hAnsi="Arial" w:cs="Arial"/>
      <w:lang w:val="ru-RU" w:eastAsia="ru-RU"/>
    </w:rPr>
  </w:style>
  <w:style w:type="paragraph" w:customStyle="1" w:styleId="ConsPlusTitle">
    <w:name w:val="ConsPlusTitle"/>
    <w:uiPriority w:val="99"/>
    <w:rsid w:val="001624BA"/>
    <w:pPr>
      <w:widowControl w:val="0"/>
      <w:autoSpaceDE w:val="0"/>
      <w:autoSpaceDN w:val="0"/>
      <w:adjustRightInd w:val="0"/>
    </w:pPr>
    <w:rPr>
      <w:rFonts w:ascii="Calibri" w:hAnsi="Calibri" w:cs="Calibri"/>
      <w:b/>
      <w:bCs/>
      <w:sz w:val="22"/>
      <w:szCs w:val="22"/>
      <w:lang w:val="ru-RU" w:eastAsia="ru-RU"/>
    </w:rPr>
  </w:style>
  <w:style w:type="paragraph" w:styleId="af1">
    <w:name w:val="List Paragraph"/>
    <w:basedOn w:val="a"/>
    <w:uiPriority w:val="34"/>
    <w:qFormat/>
    <w:rsid w:val="0019527A"/>
    <w:pPr>
      <w:ind w:left="720"/>
      <w:contextualSpacing/>
    </w:pPr>
  </w:style>
  <w:style w:type="paragraph" w:styleId="af2">
    <w:name w:val="Body Text Indent"/>
    <w:basedOn w:val="a"/>
    <w:link w:val="af3"/>
    <w:uiPriority w:val="99"/>
    <w:rsid w:val="00F51697"/>
    <w:pPr>
      <w:spacing w:line="360" w:lineRule="auto"/>
      <w:ind w:firstLine="720"/>
    </w:pPr>
    <w:rPr>
      <w:b/>
      <w:bCs/>
      <w:color w:val="000000"/>
    </w:rPr>
  </w:style>
  <w:style w:type="character" w:customStyle="1" w:styleId="af3">
    <w:name w:val="Основной текст с отступом Знак"/>
    <w:basedOn w:val="a0"/>
    <w:link w:val="af2"/>
    <w:uiPriority w:val="99"/>
    <w:locked/>
    <w:rsid w:val="00F51697"/>
    <w:rPr>
      <w:rFonts w:cs="Times New Roman"/>
      <w:b/>
      <w:bCs/>
      <w:color w:val="000000"/>
      <w:sz w:val="24"/>
      <w:szCs w:val="24"/>
    </w:rPr>
  </w:style>
  <w:style w:type="paragraph" w:styleId="af4">
    <w:name w:val="No Spacing"/>
    <w:uiPriority w:val="1"/>
    <w:qFormat/>
    <w:rsid w:val="00F51697"/>
    <w:rPr>
      <w:rFonts w:ascii="Calibri" w:hAnsi="Calibri"/>
      <w:sz w:val="22"/>
      <w:szCs w:val="22"/>
      <w:lang w:val="ru-RU"/>
    </w:rPr>
  </w:style>
</w:styles>
</file>

<file path=word/webSettings.xml><?xml version="1.0" encoding="utf-8"?>
<w:webSettings xmlns:r="http://schemas.openxmlformats.org/officeDocument/2006/relationships" xmlns:w="http://schemas.openxmlformats.org/wordprocessingml/2006/main">
  <w:divs>
    <w:div w:id="1306281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e-za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82;&#1072;&#1088;&#1099;&#1084;&#1089;&#1082;&#1086;&#1077;.&#1088;&#1092;" TargetMode="External"/><Relationship Id="rId4" Type="http://schemas.openxmlformats.org/officeDocument/2006/relationships/settings" Target="settings.xml"/><Relationship Id="rId9" Type="http://schemas.openxmlformats.org/officeDocument/2006/relationships/hyperlink" Target="http://&#1082;&#1072;&#1088;&#1099;&#1084;&#1089;&#1082;&#1086;&#1077;.&#1088;&#1092;"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7163-6AD9-4504-857F-F25F1FF0B60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6</ap:Pages>
  <ap:Words>6356</ap:Words>
  <ap:Characters>36232</ap:Characters>
  <ap:Application>convertonlinefree.com</ap:Application>
  <ap:DocSecurity>4</ap:DocSecurity>
  <ap:Lines>301</ap:Lines>
  <ap:Paragraphs>85</ap:Paragraphs>
  <ap:ScaleCrop>false</ap:ScaleCrop>
  <ap:Company/>
  <ap:LinksUpToDate>false</ap:LinksUpToDate>
  <ap:CharactersWithSpaces>42503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114</dc:creator>
  <cp:keywords/>
  <dc:description/>
  <cp:lastModifiedBy>-</cp:lastModifiedBy>
  <cp:revision>2</cp:revision>
  <cp:lastPrinted>2015-11-02T03:13:00Z</cp:lastPrinted>
  <dcterms:created xsi:type="dcterms:W3CDTF">2015-11-02T06:02:00Z</dcterms:created>
  <dcterms:modified xsi:type="dcterms:W3CDTF">2015-11-02T06:02:00Z</dcterms:modified>
</cp:coreProperties>
</file>