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99" w:rsidRDefault="000D2631" w:rsidP="00895C99">
      <w:pPr>
        <w:rPr>
          <w:b/>
          <w:sz w:val="36"/>
        </w:rPr>
      </w:pPr>
      <w:r>
        <w:rPr>
          <w:b/>
          <w:sz w:val="36"/>
        </w:rPr>
        <w:t xml:space="preserve">                </w:t>
      </w:r>
      <w:r w:rsidR="00895C99">
        <w:rPr>
          <w:b/>
          <w:sz w:val="36"/>
        </w:rPr>
        <w:t>Администрация муниципального района</w:t>
      </w:r>
    </w:p>
    <w:p w:rsidR="00895C99" w:rsidRDefault="00895C99" w:rsidP="00895C99">
      <w:pPr>
        <w:jc w:val="center"/>
        <w:rPr>
          <w:b/>
          <w:sz w:val="36"/>
        </w:rPr>
      </w:pPr>
      <w:r>
        <w:rPr>
          <w:b/>
          <w:sz w:val="36"/>
        </w:rPr>
        <w:t>«Карымский район» Забайкальского края</w:t>
      </w:r>
    </w:p>
    <w:p w:rsidR="00895C99" w:rsidRDefault="00895C99" w:rsidP="00895C99">
      <w:pPr>
        <w:jc w:val="center"/>
        <w:rPr>
          <w:b/>
          <w:sz w:val="36"/>
        </w:rPr>
      </w:pPr>
    </w:p>
    <w:p w:rsidR="00895C99" w:rsidRDefault="00895C99" w:rsidP="00895C99">
      <w:pPr>
        <w:jc w:val="center"/>
        <w:rPr>
          <w:b/>
          <w:sz w:val="52"/>
        </w:rPr>
      </w:pPr>
      <w:proofErr w:type="gramStart"/>
      <w:r w:rsidRPr="00BF39A6">
        <w:rPr>
          <w:b/>
          <w:sz w:val="56"/>
          <w:szCs w:val="56"/>
        </w:rPr>
        <w:t>П</w:t>
      </w:r>
      <w:proofErr w:type="gramEnd"/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О</w:t>
      </w:r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С Т А Н О В Л Е Н И Е</w:t>
      </w:r>
    </w:p>
    <w:p w:rsidR="00895C99" w:rsidRDefault="00895C99" w:rsidP="00895C99">
      <w:pPr>
        <w:jc w:val="center"/>
        <w:rPr>
          <w:b/>
          <w:sz w:val="52"/>
        </w:rPr>
      </w:pPr>
    </w:p>
    <w:p w:rsidR="00895C99" w:rsidRDefault="00895C99" w:rsidP="00895C99">
      <w:pPr>
        <w:jc w:val="both"/>
        <w:rPr>
          <w:sz w:val="28"/>
        </w:rPr>
      </w:pPr>
      <w:r>
        <w:rPr>
          <w:sz w:val="28"/>
        </w:rPr>
        <w:t>от “ _</w:t>
      </w:r>
      <w:r w:rsidR="00286D20">
        <w:rPr>
          <w:sz w:val="28"/>
        </w:rPr>
        <w:t>03</w:t>
      </w:r>
      <w:r>
        <w:rPr>
          <w:sz w:val="28"/>
        </w:rPr>
        <w:t>_</w:t>
      </w:r>
      <w:r w:rsidR="000D2631">
        <w:rPr>
          <w:sz w:val="28"/>
        </w:rPr>
        <w:t>_</w:t>
      </w:r>
      <w:r>
        <w:rPr>
          <w:sz w:val="28"/>
        </w:rPr>
        <w:t>” __</w:t>
      </w:r>
      <w:r w:rsidR="00286D20">
        <w:rPr>
          <w:sz w:val="28"/>
        </w:rPr>
        <w:t>12</w:t>
      </w:r>
      <w:r>
        <w:rPr>
          <w:sz w:val="28"/>
        </w:rPr>
        <w:t>___ 201</w:t>
      </w:r>
      <w:r w:rsidR="00286D20">
        <w:rPr>
          <w:sz w:val="28"/>
        </w:rPr>
        <w:t>5 г.</w:t>
      </w:r>
      <w:r w:rsidR="00286D20">
        <w:rPr>
          <w:sz w:val="28"/>
        </w:rPr>
        <w:tab/>
      </w:r>
      <w:r w:rsidR="00286D20">
        <w:rPr>
          <w:sz w:val="28"/>
        </w:rPr>
        <w:tab/>
      </w:r>
      <w:r w:rsidR="00286D20">
        <w:rPr>
          <w:sz w:val="28"/>
        </w:rPr>
        <w:tab/>
      </w:r>
      <w:r w:rsidR="00286D20">
        <w:rPr>
          <w:sz w:val="28"/>
        </w:rPr>
        <w:tab/>
      </w:r>
      <w:r w:rsidR="00286D20">
        <w:rPr>
          <w:sz w:val="28"/>
        </w:rPr>
        <w:tab/>
      </w:r>
      <w:r w:rsidR="00286D20">
        <w:rPr>
          <w:sz w:val="28"/>
        </w:rPr>
        <w:tab/>
        <w:t xml:space="preserve">          </w:t>
      </w:r>
      <w:r w:rsidR="000D2631">
        <w:rPr>
          <w:sz w:val="28"/>
        </w:rPr>
        <w:t>№ _</w:t>
      </w:r>
      <w:r w:rsidR="00286D20">
        <w:rPr>
          <w:sz w:val="28"/>
        </w:rPr>
        <w:t>299__</w:t>
      </w:r>
    </w:p>
    <w:p w:rsidR="00895C99" w:rsidRDefault="00895C99" w:rsidP="00895C99">
      <w:pPr>
        <w:jc w:val="both"/>
        <w:rPr>
          <w:sz w:val="28"/>
        </w:rPr>
      </w:pPr>
      <w:r>
        <w:rPr>
          <w:sz w:val="28"/>
        </w:rPr>
        <w:tab/>
      </w:r>
    </w:p>
    <w:p w:rsidR="00895C99" w:rsidRDefault="00895C99" w:rsidP="00895C99">
      <w:pPr>
        <w:rPr>
          <w:sz w:val="28"/>
        </w:rPr>
      </w:pPr>
      <w:r>
        <w:rPr>
          <w:sz w:val="28"/>
        </w:rPr>
        <w:t xml:space="preserve">Об отмене  на территории </w:t>
      </w:r>
      <w:proofErr w:type="gramStart"/>
      <w:r>
        <w:rPr>
          <w:sz w:val="28"/>
        </w:rPr>
        <w:t>сельского</w:t>
      </w:r>
      <w:proofErr w:type="gramEnd"/>
    </w:p>
    <w:p w:rsidR="00895C99" w:rsidRDefault="00895C99" w:rsidP="00895C99">
      <w:pPr>
        <w:rPr>
          <w:sz w:val="28"/>
        </w:rPr>
      </w:pPr>
      <w:r>
        <w:rPr>
          <w:sz w:val="28"/>
        </w:rPr>
        <w:t xml:space="preserve">поселения «Тыргетуйское» муниципального </w:t>
      </w:r>
    </w:p>
    <w:p w:rsidR="00895C99" w:rsidRDefault="00895C99" w:rsidP="00895C99">
      <w:pPr>
        <w:jc w:val="both"/>
        <w:rPr>
          <w:sz w:val="28"/>
        </w:rPr>
      </w:pPr>
      <w:r>
        <w:rPr>
          <w:sz w:val="28"/>
        </w:rPr>
        <w:t>района «Карымский район» режима</w:t>
      </w:r>
    </w:p>
    <w:p w:rsidR="00895C99" w:rsidRDefault="00895C99" w:rsidP="00895C99">
      <w:pPr>
        <w:jc w:val="both"/>
        <w:rPr>
          <w:sz w:val="28"/>
        </w:rPr>
      </w:pPr>
      <w:r>
        <w:rPr>
          <w:sz w:val="28"/>
        </w:rPr>
        <w:t>функционирования «Чрезвычайная ситуация»</w:t>
      </w:r>
      <w:r>
        <w:rPr>
          <w:sz w:val="28"/>
        </w:rPr>
        <w:tab/>
      </w:r>
    </w:p>
    <w:p w:rsidR="00895C99" w:rsidRDefault="00895C99" w:rsidP="00895C99">
      <w:pPr>
        <w:jc w:val="both"/>
        <w:rPr>
          <w:sz w:val="28"/>
        </w:rPr>
      </w:pPr>
    </w:p>
    <w:p w:rsidR="00895C99" w:rsidRPr="001A3773" w:rsidRDefault="00E1786B" w:rsidP="00895C99">
      <w:pPr>
        <w:jc w:val="both"/>
        <w:rPr>
          <w:sz w:val="28"/>
        </w:rPr>
      </w:pPr>
      <w:r>
        <w:rPr>
          <w:sz w:val="28"/>
        </w:rPr>
        <w:tab/>
        <w:t>В</w:t>
      </w:r>
      <w:r w:rsidR="00895C99">
        <w:rPr>
          <w:sz w:val="28"/>
        </w:rPr>
        <w:t xml:space="preserve"> связи </w:t>
      </w:r>
      <w:r>
        <w:rPr>
          <w:sz w:val="28"/>
        </w:rPr>
        <w:t>с возмещением недополученных доходов, вызванных государственным регулированием тарифов на коммунальные услуги, в размере 1 389 130 рублей ФКУ ИК-2 УФСИН России по Забайкальскому краю (распоряжение правительства Забайкальского края от 26 ноября 2015 года № 635-р),</w:t>
      </w:r>
      <w:r w:rsidR="00895C99">
        <w:rPr>
          <w:sz w:val="28"/>
        </w:rPr>
        <w:t xml:space="preserve">  руководствуясь статьей 25 Устава муниципального</w:t>
      </w:r>
      <w:r w:rsidR="000D2631">
        <w:rPr>
          <w:sz w:val="28"/>
        </w:rPr>
        <w:t xml:space="preserve"> района «Карымский район»</w:t>
      </w:r>
      <w:r w:rsidR="00895C99">
        <w:rPr>
          <w:sz w:val="28"/>
        </w:rPr>
        <w:t xml:space="preserve">,  </w:t>
      </w:r>
      <w:r w:rsidR="00895C99">
        <w:rPr>
          <w:b/>
          <w:sz w:val="28"/>
        </w:rPr>
        <w:t>постановляю:</w:t>
      </w:r>
    </w:p>
    <w:p w:rsidR="00895C99" w:rsidRDefault="00895C99" w:rsidP="00895C99">
      <w:pPr>
        <w:jc w:val="both"/>
        <w:rPr>
          <w:sz w:val="28"/>
          <w:szCs w:val="28"/>
        </w:rPr>
      </w:pPr>
      <w:r>
        <w:tab/>
      </w:r>
      <w:r w:rsidRPr="004D1B97">
        <w:rPr>
          <w:sz w:val="28"/>
          <w:szCs w:val="28"/>
        </w:rPr>
        <w:t>1.</w:t>
      </w:r>
      <w:r w:rsidRPr="003B44A1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 на территории сельского поселения «</w:t>
      </w:r>
      <w:r w:rsidR="000D2631">
        <w:rPr>
          <w:sz w:val="28"/>
          <w:szCs w:val="28"/>
        </w:rPr>
        <w:t>Тыргетуйское</w:t>
      </w:r>
      <w:r>
        <w:rPr>
          <w:sz w:val="28"/>
          <w:szCs w:val="28"/>
        </w:rPr>
        <w:t xml:space="preserve">» муниципального района «Карымский район» с </w:t>
      </w:r>
      <w:r w:rsidR="000D2631">
        <w:rPr>
          <w:sz w:val="28"/>
          <w:szCs w:val="28"/>
        </w:rPr>
        <w:t>03 декабря</w:t>
      </w:r>
      <w:r>
        <w:rPr>
          <w:sz w:val="28"/>
          <w:szCs w:val="28"/>
        </w:rPr>
        <w:t xml:space="preserve">  2015 года режим функционирования «Чрезвычайная ситуация», введенный постановлением администрации муниципального района «Карымский район» от </w:t>
      </w:r>
      <w:r w:rsidR="000D2631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0D263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 № </w:t>
      </w:r>
      <w:r w:rsidR="000D2631">
        <w:rPr>
          <w:sz w:val="28"/>
          <w:szCs w:val="28"/>
        </w:rPr>
        <w:t>230</w:t>
      </w:r>
      <w:r>
        <w:rPr>
          <w:sz w:val="28"/>
          <w:szCs w:val="28"/>
        </w:rPr>
        <w:t xml:space="preserve"> «О введении на территории сельского поселения «</w:t>
      </w:r>
      <w:r w:rsidR="000D2631">
        <w:rPr>
          <w:sz w:val="28"/>
          <w:szCs w:val="28"/>
        </w:rPr>
        <w:t>Тыргетуйское</w:t>
      </w:r>
      <w:r>
        <w:rPr>
          <w:sz w:val="28"/>
          <w:szCs w:val="28"/>
        </w:rPr>
        <w:t>» муниципального района «Карымский район» режима функционирования «Чрезвычайная ситуация».</w:t>
      </w:r>
    </w:p>
    <w:p w:rsidR="00895C99" w:rsidRDefault="00895C99" w:rsidP="00895C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0D2631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0D263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 № </w:t>
      </w:r>
      <w:r w:rsidR="000D2631">
        <w:rPr>
          <w:sz w:val="28"/>
          <w:szCs w:val="28"/>
        </w:rPr>
        <w:t>230</w:t>
      </w:r>
      <w:r>
        <w:rPr>
          <w:sz w:val="28"/>
          <w:szCs w:val="28"/>
        </w:rPr>
        <w:t xml:space="preserve"> «О введении на территории сельского поселения «</w:t>
      </w:r>
      <w:r w:rsidR="000D2631">
        <w:rPr>
          <w:sz w:val="28"/>
          <w:szCs w:val="28"/>
        </w:rPr>
        <w:t>Тыргетуйское</w:t>
      </w:r>
      <w:r>
        <w:rPr>
          <w:sz w:val="28"/>
          <w:szCs w:val="28"/>
        </w:rPr>
        <w:t>»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ситуация».</w:t>
      </w:r>
    </w:p>
    <w:p w:rsidR="00895C99" w:rsidRDefault="00895C99" w:rsidP="00895C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5C99" w:rsidRDefault="00895C99" w:rsidP="00895C99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1D9C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«Красное знамя»</w:t>
      </w:r>
      <w:r w:rsidRPr="00BE1D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895C99" w:rsidRDefault="00895C99" w:rsidP="00895C99">
      <w:pPr>
        <w:jc w:val="both"/>
        <w:rPr>
          <w:sz w:val="28"/>
          <w:szCs w:val="28"/>
        </w:rPr>
      </w:pPr>
    </w:p>
    <w:p w:rsidR="00084598" w:rsidRDefault="00084598" w:rsidP="00895C99">
      <w:pPr>
        <w:jc w:val="both"/>
        <w:rPr>
          <w:sz w:val="28"/>
          <w:szCs w:val="28"/>
        </w:rPr>
      </w:pPr>
    </w:p>
    <w:p w:rsidR="00084598" w:rsidRDefault="00084598" w:rsidP="00895C99">
      <w:pPr>
        <w:jc w:val="both"/>
        <w:rPr>
          <w:sz w:val="28"/>
          <w:szCs w:val="28"/>
        </w:rPr>
      </w:pPr>
    </w:p>
    <w:p w:rsidR="00895C99" w:rsidRPr="00213BC7" w:rsidRDefault="00895C99" w:rsidP="00895C99">
      <w:pPr>
        <w:jc w:val="both"/>
      </w:pPr>
      <w:r>
        <w:rPr>
          <w:sz w:val="28"/>
          <w:szCs w:val="28"/>
        </w:rPr>
        <w:t>Руководитель</w:t>
      </w:r>
      <w:r w:rsidRPr="00946AC2">
        <w:rPr>
          <w:sz w:val="28"/>
          <w:szCs w:val="28"/>
        </w:rPr>
        <w:t xml:space="preserve"> администрации</w:t>
      </w:r>
    </w:p>
    <w:p w:rsidR="00895C99" w:rsidRPr="00946AC2" w:rsidRDefault="00895C99" w:rsidP="00895C99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муниципального района</w:t>
      </w:r>
    </w:p>
    <w:p w:rsidR="00895C99" w:rsidRDefault="00895C99" w:rsidP="00895C99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sectPr w:rsidR="00895C99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99"/>
    <w:rsid w:val="00084598"/>
    <w:rsid w:val="000D2631"/>
    <w:rsid w:val="001E27D6"/>
    <w:rsid w:val="00286D20"/>
    <w:rsid w:val="0037401D"/>
    <w:rsid w:val="005857EB"/>
    <w:rsid w:val="006D6C1A"/>
    <w:rsid w:val="00857AB1"/>
    <w:rsid w:val="00895C99"/>
    <w:rsid w:val="009E3D92"/>
    <w:rsid w:val="00A93D1B"/>
    <w:rsid w:val="00AD12C3"/>
    <w:rsid w:val="00B824AC"/>
    <w:rsid w:val="00E1786B"/>
    <w:rsid w:val="00E21308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2015-12-02T19:35:00Z</cp:lastPrinted>
  <dcterms:created xsi:type="dcterms:W3CDTF">2015-12-02T19:14:00Z</dcterms:created>
  <dcterms:modified xsi:type="dcterms:W3CDTF">2015-12-03T22:08:00Z</dcterms:modified>
</cp:coreProperties>
</file>