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93" w:rsidRPr="00684138" w:rsidRDefault="0040312B" w:rsidP="00573C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Отчёт о реализации в 201</w:t>
      </w:r>
      <w:r w:rsidR="00B3018B">
        <w:rPr>
          <w:rFonts w:ascii="Times New Roman" w:hAnsi="Times New Roman" w:cs="Times New Roman"/>
          <w:b/>
          <w:sz w:val="28"/>
          <w:szCs w:val="28"/>
        </w:rPr>
        <w:t>5</w:t>
      </w:r>
      <w:r>
        <w:rPr>
          <w:rFonts w:ascii="Times New Roman" w:hAnsi="Times New Roman" w:cs="Times New Roman"/>
          <w:b/>
          <w:sz w:val="28"/>
          <w:szCs w:val="28"/>
        </w:rPr>
        <w:t xml:space="preserve"> году </w:t>
      </w:r>
      <w:r w:rsidR="00773A93" w:rsidRPr="00684138">
        <w:rPr>
          <w:rFonts w:ascii="Times New Roman" w:hAnsi="Times New Roman" w:cs="Times New Roman"/>
          <w:b/>
          <w:sz w:val="28"/>
          <w:szCs w:val="28"/>
        </w:rPr>
        <w:t>План</w:t>
      </w:r>
      <w:r>
        <w:rPr>
          <w:rFonts w:ascii="Times New Roman" w:hAnsi="Times New Roman" w:cs="Times New Roman"/>
          <w:b/>
          <w:sz w:val="28"/>
          <w:szCs w:val="28"/>
        </w:rPr>
        <w:t>а</w:t>
      </w:r>
    </w:p>
    <w:p w:rsidR="00573C46" w:rsidRPr="00684138" w:rsidRDefault="00773A93" w:rsidP="00573C46">
      <w:pPr>
        <w:spacing w:line="240" w:lineRule="auto"/>
        <w:jc w:val="center"/>
        <w:rPr>
          <w:rFonts w:ascii="Times New Roman" w:hAnsi="Times New Roman" w:cs="Times New Roman"/>
          <w:b/>
          <w:sz w:val="28"/>
          <w:szCs w:val="28"/>
        </w:rPr>
      </w:pPr>
      <w:r w:rsidRPr="00684138">
        <w:rPr>
          <w:rFonts w:ascii="Times New Roman" w:hAnsi="Times New Roman" w:cs="Times New Roman"/>
          <w:b/>
          <w:sz w:val="28"/>
          <w:szCs w:val="28"/>
        </w:rPr>
        <w:t xml:space="preserve"> действий администрации муниципального района «Карымский район» по реализации  основных положений к</w:t>
      </w:r>
      <w:r w:rsidR="002D36F3">
        <w:rPr>
          <w:rFonts w:ascii="Times New Roman" w:hAnsi="Times New Roman" w:cs="Times New Roman"/>
          <w:b/>
          <w:sz w:val="28"/>
          <w:szCs w:val="28"/>
        </w:rPr>
        <w:t>омплексной Программы социально-</w:t>
      </w:r>
      <w:r w:rsidRPr="00684138">
        <w:rPr>
          <w:rFonts w:ascii="Times New Roman" w:hAnsi="Times New Roman" w:cs="Times New Roman"/>
          <w:b/>
          <w:sz w:val="28"/>
          <w:szCs w:val="28"/>
        </w:rPr>
        <w:t xml:space="preserve">экономического развития муниципального района «Карымский район»  на 2011-2020 годы, </w:t>
      </w:r>
      <w:r w:rsidR="00645C2C">
        <w:rPr>
          <w:rFonts w:ascii="Times New Roman" w:hAnsi="Times New Roman" w:cs="Times New Roman"/>
          <w:b/>
          <w:sz w:val="28"/>
          <w:szCs w:val="28"/>
        </w:rPr>
        <w:t xml:space="preserve"> </w:t>
      </w:r>
      <w:r w:rsidRPr="00684138">
        <w:rPr>
          <w:rFonts w:ascii="Times New Roman" w:hAnsi="Times New Roman" w:cs="Times New Roman"/>
          <w:b/>
          <w:sz w:val="28"/>
          <w:szCs w:val="28"/>
        </w:rPr>
        <w:t>утверждённой Решением Совета муниципального района «Карымский район» от 28 декабря 2010 года № 439</w:t>
      </w:r>
    </w:p>
    <w:tbl>
      <w:tblPr>
        <w:tblStyle w:val="a3"/>
        <w:tblW w:w="0" w:type="auto"/>
        <w:tblLook w:val="04A0"/>
      </w:tblPr>
      <w:tblGrid>
        <w:gridCol w:w="689"/>
        <w:gridCol w:w="4053"/>
        <w:gridCol w:w="10044"/>
      </w:tblGrid>
      <w:tr w:rsidR="0040312B" w:rsidRPr="00613965" w:rsidTr="00FB76C7">
        <w:tc>
          <w:tcPr>
            <w:tcW w:w="689"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 xml:space="preserve">№ </w:t>
            </w:r>
            <w:proofErr w:type="spellStart"/>
            <w:proofErr w:type="gramStart"/>
            <w:r w:rsidRPr="00DE3D04">
              <w:rPr>
                <w:rFonts w:ascii="Times New Roman" w:hAnsi="Times New Roman" w:cs="Times New Roman"/>
                <w:b/>
                <w:sz w:val="24"/>
                <w:szCs w:val="24"/>
              </w:rPr>
              <w:t>п</w:t>
            </w:r>
            <w:proofErr w:type="spellEnd"/>
            <w:proofErr w:type="gramEnd"/>
            <w:r w:rsidRPr="00DE3D04">
              <w:rPr>
                <w:rFonts w:ascii="Times New Roman" w:hAnsi="Times New Roman" w:cs="Times New Roman"/>
                <w:b/>
                <w:sz w:val="24"/>
                <w:szCs w:val="24"/>
              </w:rPr>
              <w:t>/</w:t>
            </w:r>
            <w:proofErr w:type="spellStart"/>
            <w:r w:rsidRPr="00DE3D04">
              <w:rPr>
                <w:rFonts w:ascii="Times New Roman" w:hAnsi="Times New Roman" w:cs="Times New Roman"/>
                <w:b/>
                <w:sz w:val="24"/>
                <w:szCs w:val="24"/>
              </w:rPr>
              <w:t>п</w:t>
            </w:r>
            <w:proofErr w:type="spellEnd"/>
          </w:p>
        </w:tc>
        <w:tc>
          <w:tcPr>
            <w:tcW w:w="4053" w:type="dxa"/>
          </w:tcPr>
          <w:p w:rsidR="0040312B" w:rsidRPr="00DE3D04" w:rsidRDefault="0040312B" w:rsidP="0040312B">
            <w:pPr>
              <w:jc w:val="center"/>
              <w:rPr>
                <w:rFonts w:ascii="Times New Roman" w:hAnsi="Times New Roman" w:cs="Times New Roman"/>
                <w:b/>
                <w:sz w:val="24"/>
                <w:szCs w:val="24"/>
              </w:rPr>
            </w:pPr>
            <w:r w:rsidRPr="00DE3D04">
              <w:rPr>
                <w:rFonts w:ascii="Times New Roman" w:hAnsi="Times New Roman" w:cs="Times New Roman"/>
                <w:b/>
                <w:sz w:val="24"/>
                <w:szCs w:val="24"/>
              </w:rPr>
              <w:t>Содержание мероприятий, направленных на реализацию основных направлений деятельности</w:t>
            </w:r>
          </w:p>
        </w:tc>
        <w:tc>
          <w:tcPr>
            <w:tcW w:w="10044"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Информация о ходе выполнения</w:t>
            </w:r>
          </w:p>
        </w:tc>
      </w:tr>
      <w:tr w:rsidR="00841A1B" w:rsidRPr="00613965" w:rsidTr="009A5A6B">
        <w:tc>
          <w:tcPr>
            <w:tcW w:w="14786" w:type="dxa"/>
            <w:gridSpan w:val="3"/>
          </w:tcPr>
          <w:p w:rsidR="00841A1B" w:rsidRPr="00613965" w:rsidRDefault="00841A1B"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агропромышленного комплекса</w:t>
            </w:r>
          </w:p>
        </w:tc>
      </w:tr>
      <w:tr w:rsidR="007120D8" w:rsidRPr="00A2224B" w:rsidTr="00FB76C7">
        <w:tc>
          <w:tcPr>
            <w:tcW w:w="689" w:type="dxa"/>
          </w:tcPr>
          <w:p w:rsidR="007120D8" w:rsidRPr="007120D8" w:rsidRDefault="007120D8" w:rsidP="00573C46">
            <w:pPr>
              <w:jc w:val="center"/>
              <w:rPr>
                <w:rFonts w:ascii="Times New Roman" w:hAnsi="Times New Roman" w:cs="Times New Roman"/>
                <w:sz w:val="24"/>
                <w:szCs w:val="24"/>
              </w:rPr>
            </w:pPr>
            <w:r w:rsidRPr="007120D8">
              <w:rPr>
                <w:rFonts w:ascii="Times New Roman" w:hAnsi="Times New Roman" w:cs="Times New Roman"/>
                <w:sz w:val="24"/>
                <w:szCs w:val="24"/>
              </w:rPr>
              <w:t>1</w:t>
            </w:r>
          </w:p>
        </w:tc>
        <w:tc>
          <w:tcPr>
            <w:tcW w:w="4053" w:type="dxa"/>
          </w:tcPr>
          <w:p w:rsidR="007120D8" w:rsidRPr="007120D8" w:rsidRDefault="007120D8" w:rsidP="00573C46">
            <w:pPr>
              <w:jc w:val="center"/>
              <w:rPr>
                <w:rFonts w:ascii="Times New Roman" w:hAnsi="Times New Roman" w:cs="Times New Roman"/>
                <w:sz w:val="24"/>
                <w:szCs w:val="24"/>
              </w:rPr>
            </w:pPr>
            <w:r w:rsidRPr="007120D8">
              <w:rPr>
                <w:rFonts w:ascii="Times New Roman" w:hAnsi="Times New Roman" w:cs="Times New Roman"/>
                <w:sz w:val="24"/>
                <w:szCs w:val="24"/>
              </w:rPr>
              <w:t xml:space="preserve">Оказание финансовой помощи </w:t>
            </w:r>
            <w:proofErr w:type="spellStart"/>
            <w:r w:rsidRPr="007120D8">
              <w:rPr>
                <w:rFonts w:ascii="Times New Roman" w:hAnsi="Times New Roman" w:cs="Times New Roman"/>
                <w:sz w:val="24"/>
                <w:szCs w:val="24"/>
              </w:rPr>
              <w:t>сельхозтоваропроизводителям</w:t>
            </w:r>
            <w:proofErr w:type="spellEnd"/>
            <w:r w:rsidRPr="007120D8">
              <w:rPr>
                <w:rFonts w:ascii="Times New Roman" w:hAnsi="Times New Roman" w:cs="Times New Roman"/>
                <w:sz w:val="24"/>
                <w:szCs w:val="24"/>
              </w:rPr>
              <w:t xml:space="preserve"> по ремонту тракторов в виде субсидий на приобретение техники</w:t>
            </w:r>
          </w:p>
        </w:tc>
        <w:tc>
          <w:tcPr>
            <w:tcW w:w="10044" w:type="dxa"/>
          </w:tcPr>
          <w:p w:rsidR="007120D8" w:rsidRPr="007120D8" w:rsidRDefault="007120D8" w:rsidP="00230B93">
            <w:pPr>
              <w:jc w:val="both"/>
              <w:rPr>
                <w:rFonts w:ascii="Times New Roman" w:eastAsia="Calibri" w:hAnsi="Times New Roman" w:cs="Times New Roman"/>
                <w:sz w:val="24"/>
                <w:szCs w:val="24"/>
              </w:rPr>
            </w:pPr>
            <w:r w:rsidRPr="007120D8">
              <w:rPr>
                <w:rFonts w:ascii="Times New Roman" w:eastAsia="Calibri" w:hAnsi="Times New Roman" w:cs="Times New Roman"/>
                <w:sz w:val="24"/>
                <w:szCs w:val="24"/>
              </w:rPr>
              <w:t>На 01.10.2015г. получено государственной поддержки на приобретение сельскохозяйственной техники в сумме 1593872,05 рублей</w:t>
            </w:r>
          </w:p>
        </w:tc>
      </w:tr>
      <w:tr w:rsidR="007120D8" w:rsidRPr="00A2224B" w:rsidTr="00FB76C7">
        <w:tc>
          <w:tcPr>
            <w:tcW w:w="689" w:type="dxa"/>
          </w:tcPr>
          <w:p w:rsidR="007120D8" w:rsidRPr="007120D8" w:rsidRDefault="00FB76C7" w:rsidP="00573C46">
            <w:pPr>
              <w:jc w:val="center"/>
              <w:rPr>
                <w:rFonts w:ascii="Times New Roman" w:hAnsi="Times New Roman" w:cs="Times New Roman"/>
                <w:sz w:val="24"/>
                <w:szCs w:val="24"/>
              </w:rPr>
            </w:pPr>
            <w:r>
              <w:rPr>
                <w:rFonts w:ascii="Times New Roman" w:hAnsi="Times New Roman" w:cs="Times New Roman"/>
                <w:sz w:val="24"/>
                <w:szCs w:val="24"/>
              </w:rPr>
              <w:t>2</w:t>
            </w:r>
          </w:p>
        </w:tc>
        <w:tc>
          <w:tcPr>
            <w:tcW w:w="4053" w:type="dxa"/>
          </w:tcPr>
          <w:p w:rsidR="007120D8" w:rsidRPr="007120D8" w:rsidRDefault="007120D8" w:rsidP="00573C46">
            <w:pPr>
              <w:jc w:val="center"/>
              <w:rPr>
                <w:rFonts w:ascii="Times New Roman" w:hAnsi="Times New Roman" w:cs="Times New Roman"/>
                <w:sz w:val="24"/>
                <w:szCs w:val="24"/>
              </w:rPr>
            </w:pPr>
            <w:r w:rsidRPr="007120D8">
              <w:rPr>
                <w:rFonts w:ascii="Times New Roman" w:hAnsi="Times New Roman" w:cs="Times New Roman"/>
                <w:sz w:val="24"/>
                <w:szCs w:val="24"/>
              </w:rPr>
              <w:t>Оказание помощи сельскому хозяйству в виде получения господдержки:</w:t>
            </w:r>
          </w:p>
          <w:p w:rsidR="007120D8" w:rsidRPr="007120D8" w:rsidRDefault="007120D8" w:rsidP="00573C46">
            <w:pPr>
              <w:jc w:val="center"/>
              <w:rPr>
                <w:rFonts w:ascii="Times New Roman" w:hAnsi="Times New Roman" w:cs="Times New Roman"/>
                <w:sz w:val="24"/>
                <w:szCs w:val="24"/>
              </w:rPr>
            </w:pPr>
            <w:r w:rsidRPr="007120D8">
              <w:rPr>
                <w:rFonts w:ascii="Times New Roman" w:hAnsi="Times New Roman" w:cs="Times New Roman"/>
                <w:sz w:val="24"/>
                <w:szCs w:val="24"/>
              </w:rPr>
              <w:t>субсидий на растениеводческую продукцию</w:t>
            </w:r>
          </w:p>
          <w:p w:rsidR="007120D8" w:rsidRPr="007120D8" w:rsidRDefault="007120D8" w:rsidP="00573C46">
            <w:pPr>
              <w:jc w:val="center"/>
              <w:rPr>
                <w:rFonts w:ascii="Times New Roman" w:hAnsi="Times New Roman" w:cs="Times New Roman"/>
                <w:sz w:val="24"/>
                <w:szCs w:val="24"/>
              </w:rPr>
            </w:pPr>
            <w:r w:rsidRPr="007120D8">
              <w:rPr>
                <w:rFonts w:ascii="Times New Roman" w:hAnsi="Times New Roman" w:cs="Times New Roman"/>
                <w:sz w:val="24"/>
                <w:szCs w:val="24"/>
              </w:rPr>
              <w:t>субсидий на животноводческую продукцию</w:t>
            </w:r>
          </w:p>
        </w:tc>
        <w:tc>
          <w:tcPr>
            <w:tcW w:w="10044" w:type="dxa"/>
          </w:tcPr>
          <w:p w:rsidR="007120D8" w:rsidRPr="007120D8" w:rsidRDefault="007120D8" w:rsidP="00A2224B">
            <w:pPr>
              <w:jc w:val="both"/>
              <w:rPr>
                <w:rFonts w:ascii="Times New Roman" w:hAnsi="Times New Roman" w:cs="Times New Roman"/>
                <w:sz w:val="24"/>
                <w:szCs w:val="24"/>
              </w:rPr>
            </w:pPr>
            <w:r w:rsidRPr="007120D8">
              <w:rPr>
                <w:rFonts w:ascii="Times New Roman" w:hAnsi="Times New Roman" w:cs="Times New Roman"/>
                <w:sz w:val="24"/>
                <w:szCs w:val="24"/>
              </w:rPr>
              <w:t xml:space="preserve"> </w:t>
            </w:r>
            <w:proofErr w:type="gramStart"/>
            <w:r w:rsidRPr="007120D8">
              <w:rPr>
                <w:rFonts w:ascii="Times New Roman" w:hAnsi="Times New Roman" w:cs="Times New Roman"/>
                <w:sz w:val="24"/>
                <w:szCs w:val="24"/>
              </w:rPr>
              <w:t>На 01.10.2015г. получено государственной поддержки на растениеводство 6,767 млн. руб.  (в т.ч. из федерального бюджета 5,254 млн. руб.), на животноводство 8,384 млн. руб. (в т.ч. из федерального бюджета 5,787 млн. руб.)</w:t>
            </w:r>
            <w:proofErr w:type="gramEnd"/>
          </w:p>
        </w:tc>
      </w:tr>
      <w:tr w:rsidR="007120D8" w:rsidRPr="00A2224B" w:rsidTr="00073970">
        <w:tc>
          <w:tcPr>
            <w:tcW w:w="14786" w:type="dxa"/>
            <w:gridSpan w:val="3"/>
          </w:tcPr>
          <w:p w:rsidR="007120D8" w:rsidRPr="00FB76C7" w:rsidRDefault="007120D8" w:rsidP="00573C46">
            <w:pPr>
              <w:jc w:val="center"/>
              <w:rPr>
                <w:rFonts w:ascii="Times New Roman" w:hAnsi="Times New Roman" w:cs="Times New Roman"/>
                <w:b/>
                <w:sz w:val="24"/>
                <w:szCs w:val="24"/>
              </w:rPr>
            </w:pPr>
            <w:r w:rsidRPr="00FB76C7">
              <w:rPr>
                <w:rFonts w:ascii="Times New Roman" w:hAnsi="Times New Roman" w:cs="Times New Roman"/>
                <w:b/>
                <w:sz w:val="24"/>
                <w:szCs w:val="24"/>
              </w:rPr>
              <w:t>Развитие образования</w:t>
            </w:r>
          </w:p>
        </w:tc>
      </w:tr>
      <w:tr w:rsidR="007120D8" w:rsidRPr="00A2224B" w:rsidTr="00FB76C7">
        <w:tc>
          <w:tcPr>
            <w:tcW w:w="689" w:type="dxa"/>
          </w:tcPr>
          <w:p w:rsidR="007120D8" w:rsidRPr="00FB76C7" w:rsidRDefault="00FB76C7" w:rsidP="00573C46">
            <w:pPr>
              <w:jc w:val="center"/>
              <w:rPr>
                <w:rFonts w:ascii="Times New Roman" w:hAnsi="Times New Roman" w:cs="Times New Roman"/>
                <w:sz w:val="24"/>
                <w:szCs w:val="24"/>
              </w:rPr>
            </w:pPr>
            <w:r>
              <w:rPr>
                <w:rFonts w:ascii="Times New Roman" w:hAnsi="Times New Roman" w:cs="Times New Roman"/>
                <w:sz w:val="24"/>
                <w:szCs w:val="24"/>
              </w:rPr>
              <w:t>3</w:t>
            </w:r>
          </w:p>
        </w:tc>
        <w:tc>
          <w:tcPr>
            <w:tcW w:w="4053" w:type="dxa"/>
          </w:tcPr>
          <w:p w:rsidR="007120D8" w:rsidRPr="00FB76C7" w:rsidRDefault="007120D8" w:rsidP="00573C46">
            <w:pPr>
              <w:jc w:val="center"/>
              <w:rPr>
                <w:rFonts w:ascii="Times New Roman" w:hAnsi="Times New Roman" w:cs="Times New Roman"/>
                <w:sz w:val="24"/>
                <w:szCs w:val="24"/>
              </w:rPr>
            </w:pPr>
            <w:r w:rsidRPr="00FB76C7">
              <w:rPr>
                <w:rFonts w:ascii="Times New Roman" w:hAnsi="Times New Roman" w:cs="Times New Roman"/>
                <w:sz w:val="24"/>
                <w:szCs w:val="24"/>
              </w:rPr>
              <w:t>Реализация мероприятий долгосрочной муниципальной целевой программы – по реализации национальной общеобразовательной инициативы «Наша новая школа»  в образовательных учреждениях муниципального района «Карымский район» на 2011-2015 г.г.</w:t>
            </w:r>
          </w:p>
          <w:p w:rsidR="007120D8" w:rsidRPr="00FB76C7" w:rsidRDefault="007120D8" w:rsidP="00573C46">
            <w:pPr>
              <w:jc w:val="center"/>
              <w:rPr>
                <w:rFonts w:ascii="Times New Roman" w:hAnsi="Times New Roman" w:cs="Times New Roman"/>
                <w:sz w:val="24"/>
                <w:szCs w:val="24"/>
              </w:rPr>
            </w:pPr>
          </w:p>
          <w:p w:rsidR="007120D8" w:rsidRPr="00FB76C7" w:rsidRDefault="007120D8" w:rsidP="00573C46">
            <w:pPr>
              <w:jc w:val="center"/>
              <w:rPr>
                <w:rFonts w:ascii="Times New Roman" w:hAnsi="Times New Roman" w:cs="Times New Roman"/>
                <w:sz w:val="24"/>
                <w:szCs w:val="24"/>
              </w:rPr>
            </w:pPr>
            <w:r w:rsidRPr="00FB76C7">
              <w:rPr>
                <w:rFonts w:ascii="Times New Roman" w:hAnsi="Times New Roman" w:cs="Times New Roman"/>
                <w:sz w:val="24"/>
                <w:szCs w:val="24"/>
              </w:rPr>
              <w:t>Подпрограмма «Доступная среда в образовательных учреждениях 2013-2015 г.г.»</w:t>
            </w:r>
          </w:p>
        </w:tc>
        <w:tc>
          <w:tcPr>
            <w:tcW w:w="10044" w:type="dxa"/>
          </w:tcPr>
          <w:p w:rsidR="00FB76C7" w:rsidRPr="00FB76C7" w:rsidRDefault="00FB76C7" w:rsidP="00FB76C7">
            <w:pPr>
              <w:jc w:val="both"/>
              <w:rPr>
                <w:rFonts w:ascii="Times New Roman" w:hAnsi="Times New Roman" w:cs="Times New Roman"/>
                <w:b/>
                <w:sz w:val="24"/>
                <w:szCs w:val="24"/>
              </w:rPr>
            </w:pPr>
            <w:r w:rsidRPr="00FB76C7">
              <w:rPr>
                <w:rFonts w:ascii="Times New Roman" w:hAnsi="Times New Roman" w:cs="Times New Roman"/>
                <w:b/>
                <w:sz w:val="24"/>
                <w:szCs w:val="24"/>
              </w:rPr>
              <w:t xml:space="preserve">Долгосрочная муниципальная целевая программа по реализации национальной образовательной инициативы «Наша новая школа» </w:t>
            </w:r>
          </w:p>
          <w:p w:rsidR="00FB76C7" w:rsidRPr="00FB76C7" w:rsidRDefault="00FB76C7" w:rsidP="00FB76C7">
            <w:pPr>
              <w:jc w:val="both"/>
              <w:rPr>
                <w:rFonts w:ascii="Times New Roman" w:hAnsi="Times New Roman" w:cs="Times New Roman"/>
                <w:sz w:val="24"/>
                <w:szCs w:val="24"/>
              </w:rPr>
            </w:pPr>
            <w:r w:rsidRPr="00FB76C7">
              <w:rPr>
                <w:rFonts w:ascii="Times New Roman" w:hAnsi="Times New Roman" w:cs="Times New Roman"/>
                <w:sz w:val="24"/>
                <w:szCs w:val="24"/>
              </w:rPr>
              <w:t xml:space="preserve">Созданию комплексных, системных условий для выявления, обучения, развития и поддержки одаренных детей способствует муниципальная  </w:t>
            </w:r>
            <w:r w:rsidRPr="00FB76C7">
              <w:rPr>
                <w:rFonts w:ascii="Times New Roman" w:hAnsi="Times New Roman" w:cs="Times New Roman"/>
                <w:b/>
                <w:sz w:val="24"/>
                <w:szCs w:val="24"/>
              </w:rPr>
              <w:t>подпрограмма «Талантливые дети»,</w:t>
            </w:r>
            <w:r w:rsidRPr="00FB76C7">
              <w:rPr>
                <w:rFonts w:ascii="Times New Roman" w:hAnsi="Times New Roman" w:cs="Times New Roman"/>
                <w:sz w:val="24"/>
                <w:szCs w:val="24"/>
              </w:rPr>
              <w:t xml:space="preserve">  действующая  в районе с 2011 по 2015 гг.  </w:t>
            </w:r>
          </w:p>
          <w:p w:rsidR="00FB76C7" w:rsidRPr="00FB76C7" w:rsidRDefault="00FB76C7" w:rsidP="00FB76C7">
            <w:pPr>
              <w:jc w:val="both"/>
              <w:rPr>
                <w:rFonts w:ascii="Times New Roman" w:hAnsi="Times New Roman" w:cs="Times New Roman"/>
                <w:sz w:val="24"/>
                <w:szCs w:val="24"/>
              </w:rPr>
            </w:pPr>
            <w:r w:rsidRPr="00FB76C7">
              <w:rPr>
                <w:rFonts w:ascii="Times New Roman" w:hAnsi="Times New Roman" w:cs="Times New Roman"/>
                <w:sz w:val="24"/>
                <w:szCs w:val="24"/>
              </w:rPr>
              <w:t xml:space="preserve">В 2015 году </w:t>
            </w:r>
            <w:r w:rsidRPr="00FB76C7">
              <w:rPr>
                <w:rFonts w:ascii="Times New Roman" w:hAnsi="Times New Roman" w:cs="Times New Roman"/>
                <w:color w:val="000000"/>
                <w:sz w:val="24"/>
                <w:szCs w:val="24"/>
              </w:rPr>
              <w:t>в районе  были проведены следующие мероприятия, направленные на выявление талантливых и одаренных детей: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FB76C7" w:rsidRPr="00FB76C7" w:rsidTr="00FB76C7">
              <w:trPr>
                <w:trHeight w:val="993"/>
              </w:trPr>
              <w:tc>
                <w:tcPr>
                  <w:tcW w:w="9828" w:type="dxa"/>
                  <w:tcBorders>
                    <w:top w:val="nil"/>
                    <w:left w:val="nil"/>
                    <w:bottom w:val="nil"/>
                    <w:right w:val="nil"/>
                  </w:tcBorders>
                </w:tcPr>
                <w:p w:rsidR="00FB76C7" w:rsidRPr="00FB76C7" w:rsidRDefault="00FB76C7" w:rsidP="009B63EE">
                  <w:pPr>
                    <w:spacing w:after="0"/>
                    <w:jc w:val="both"/>
                    <w:rPr>
                      <w:rFonts w:ascii="Times New Roman" w:hAnsi="Times New Roman" w:cs="Times New Roman"/>
                      <w:sz w:val="24"/>
                      <w:szCs w:val="24"/>
                    </w:rPr>
                  </w:pPr>
                  <w:r w:rsidRPr="00FB76C7">
                    <w:rPr>
                      <w:rFonts w:ascii="Times New Roman" w:hAnsi="Times New Roman" w:cs="Times New Roman"/>
                      <w:sz w:val="24"/>
                      <w:szCs w:val="24"/>
                    </w:rPr>
                    <w:t xml:space="preserve">Проведена районная олимпиада для  учащихся начальной школы. В олимпиаде приняли участие 100%  образовательных учреждений района. По итогам проведения олимпиады награждены Грамотами Комитета образования 12 победителей и призеров. Проведен районный  конкурс «Безопасное колесо». По итогам проведения конкурса награждены ценными подарками и грамотами Комитета образования учащиеся МОУ СОШ №3 п. Дарасун.   Команда МОУ СОШ с. Нарын-Талача приняла участие в краевом Слете </w:t>
                  </w:r>
                  <w:r w:rsidRPr="00FB76C7">
                    <w:rPr>
                      <w:rFonts w:ascii="Times New Roman" w:hAnsi="Times New Roman" w:cs="Times New Roman"/>
                      <w:sz w:val="24"/>
                      <w:szCs w:val="24"/>
                    </w:rPr>
                    <w:lastRenderedPageBreak/>
                    <w:t>производственных бригад. По итогам участия в краевом Слете  команда МОУ СОШ с. Нарын-Талача награждена поездкой в Санкт-Петербург. Учащиеся нашего района приняли участие в региональном конкурсе чтецов «Минувших лет святая память», по итогам которого учащийся МОУ СОШ №3 п. Дарасун рекомендован для награждения премией в рамках ПНПО «Образование».</w:t>
                  </w:r>
                </w:p>
                <w:p w:rsidR="00FB76C7" w:rsidRPr="00FB76C7" w:rsidRDefault="00FB76C7" w:rsidP="009B63EE">
                  <w:pPr>
                    <w:spacing w:after="0"/>
                    <w:jc w:val="both"/>
                    <w:rPr>
                      <w:rFonts w:ascii="Times New Roman" w:hAnsi="Times New Roman" w:cs="Times New Roman"/>
                      <w:sz w:val="24"/>
                      <w:szCs w:val="24"/>
                    </w:rPr>
                  </w:pPr>
                  <w:r w:rsidRPr="00FB76C7">
                    <w:rPr>
                      <w:rFonts w:ascii="Times New Roman" w:hAnsi="Times New Roman" w:cs="Times New Roman"/>
                      <w:sz w:val="24"/>
                      <w:szCs w:val="24"/>
                    </w:rPr>
                    <w:t xml:space="preserve">Ежегодно во всех образовательных учреждениях района проводится  школьный  этап Всероссийской олимпиады школьников по 18 общеобразовательным предметам. Организован и проведен муниципальный  этап Всероссийской олимпиады школьников. По итогам проведения муниципального этапа  определено 50 призовых мест, команда района в составе 23 человек принимает  участие в региональном этапе Всероссийской олимпиады школьников. </w:t>
                  </w:r>
                </w:p>
                <w:p w:rsidR="00FB76C7" w:rsidRPr="00FB76C7" w:rsidRDefault="00FB76C7" w:rsidP="009B63EE">
                  <w:pPr>
                    <w:tabs>
                      <w:tab w:val="left" w:pos="390"/>
                    </w:tabs>
                    <w:jc w:val="both"/>
                    <w:rPr>
                      <w:rFonts w:ascii="Times New Roman" w:hAnsi="Times New Roman" w:cs="Times New Roman"/>
                      <w:sz w:val="24"/>
                      <w:szCs w:val="24"/>
                    </w:rPr>
                  </w:pPr>
                  <w:r w:rsidRPr="00FB76C7">
                    <w:rPr>
                      <w:rFonts w:ascii="Times New Roman" w:hAnsi="Times New Roman" w:cs="Times New Roman"/>
                      <w:sz w:val="24"/>
                      <w:szCs w:val="24"/>
                    </w:rPr>
                    <w:t xml:space="preserve">Класс-команда МОУ СОШ №1 п. Дарасун, победитель районного тура Президентских  состязаний, приняла участие в краевом туре  и заняла второе место. В 2015 году в районе во второй раз проведена Шахматная олимпиада. Участие в краевом туре приняла команда района в составе 10 человек. Команда района приняла участие  во Всероссийских массовых соревнованиях по спортивному ориентированию «Российский азимут – 2015», заняв   1 место, 3 место.  </w:t>
                  </w:r>
                </w:p>
                <w:p w:rsidR="00FB76C7" w:rsidRPr="00FB76C7" w:rsidRDefault="00FB76C7" w:rsidP="009B63EE">
                  <w:pPr>
                    <w:spacing w:after="0"/>
                    <w:jc w:val="both"/>
                    <w:rPr>
                      <w:rFonts w:ascii="Times New Roman" w:hAnsi="Times New Roman" w:cs="Times New Roman"/>
                      <w:sz w:val="24"/>
                      <w:szCs w:val="24"/>
                    </w:rPr>
                  </w:pPr>
                  <w:r w:rsidRPr="00FB76C7">
                    <w:rPr>
                      <w:rFonts w:ascii="Times New Roman" w:hAnsi="Times New Roman" w:cs="Times New Roman"/>
                      <w:sz w:val="24"/>
                      <w:szCs w:val="24"/>
                    </w:rPr>
                    <w:t xml:space="preserve">Организован  и проведен   районный  конкурс исследовательских работ учащихся «Шаг в науку». Победители конкурса, представители СОШ №1, №3 п. Дарасун, СОШ №2, №4, №5 п. Карымское  приняли участие в краевой научно-практической конференции «Шаг в будущее». </w:t>
                  </w:r>
                </w:p>
                <w:p w:rsidR="00FB76C7" w:rsidRPr="00FB76C7" w:rsidRDefault="00FB76C7" w:rsidP="009B63EE">
                  <w:pPr>
                    <w:spacing w:after="0"/>
                    <w:jc w:val="both"/>
                    <w:rPr>
                      <w:rFonts w:ascii="Times New Roman" w:hAnsi="Times New Roman" w:cs="Times New Roman"/>
                      <w:sz w:val="24"/>
                      <w:szCs w:val="24"/>
                    </w:rPr>
                  </w:pPr>
                  <w:r w:rsidRPr="00FB76C7">
                    <w:rPr>
                      <w:rFonts w:ascii="Times New Roman" w:hAnsi="Times New Roman" w:cs="Times New Roman"/>
                      <w:sz w:val="24"/>
                      <w:szCs w:val="24"/>
                    </w:rPr>
                    <w:t xml:space="preserve">Проведен районный конкурс чтецов «О слово русское, родное!». По итогам проведения районного конкурса пять учащихся школ №4 п. Карымское, №46 с. </w:t>
                  </w:r>
                  <w:proofErr w:type="spellStart"/>
                  <w:r w:rsidRPr="00FB76C7">
                    <w:rPr>
                      <w:rFonts w:ascii="Times New Roman" w:hAnsi="Times New Roman" w:cs="Times New Roman"/>
                      <w:sz w:val="24"/>
                      <w:szCs w:val="24"/>
                    </w:rPr>
                    <w:t>Урульга</w:t>
                  </w:r>
                  <w:proofErr w:type="spellEnd"/>
                  <w:r w:rsidRPr="00FB76C7">
                    <w:rPr>
                      <w:rFonts w:ascii="Times New Roman" w:hAnsi="Times New Roman" w:cs="Times New Roman"/>
                      <w:sz w:val="24"/>
                      <w:szCs w:val="24"/>
                    </w:rPr>
                    <w:t>, №3 п. Дарасун  приняли участие в краевом конкурсе. Трое из них (учащиеся МОУ СОШ №3 п. Дарасун) стали дипломантами краевого конкурса чтецов, награждены путевками в ВДЦ  «Орленок».</w:t>
                  </w:r>
                </w:p>
                <w:p w:rsidR="00FB76C7" w:rsidRPr="00FB76C7" w:rsidRDefault="00FB76C7" w:rsidP="009B63EE">
                  <w:pPr>
                    <w:spacing w:after="0"/>
                    <w:jc w:val="both"/>
                    <w:rPr>
                      <w:rFonts w:ascii="Times New Roman" w:hAnsi="Times New Roman" w:cs="Times New Roman"/>
                      <w:sz w:val="24"/>
                      <w:szCs w:val="24"/>
                    </w:rPr>
                  </w:pPr>
                  <w:r w:rsidRPr="00FB76C7">
                    <w:rPr>
                      <w:rFonts w:ascii="Times New Roman" w:hAnsi="Times New Roman" w:cs="Times New Roman"/>
                      <w:sz w:val="24"/>
                      <w:szCs w:val="24"/>
                    </w:rPr>
                    <w:t>Всего по программе «Талантливые дети» из муниципального бюджета выделены и освоены  средства  на сумму 439,0 тыс. рублей.</w:t>
                  </w:r>
                </w:p>
                <w:p w:rsidR="00FB76C7" w:rsidRPr="00FB76C7" w:rsidRDefault="00FB76C7" w:rsidP="009B63EE">
                  <w:pPr>
                    <w:spacing w:after="0"/>
                    <w:jc w:val="both"/>
                    <w:rPr>
                      <w:rFonts w:ascii="Times New Roman" w:hAnsi="Times New Roman" w:cs="Times New Roman"/>
                      <w:sz w:val="24"/>
                      <w:szCs w:val="24"/>
                    </w:rPr>
                  </w:pPr>
                  <w:r w:rsidRPr="00FB76C7">
                    <w:rPr>
                      <w:rFonts w:ascii="Times New Roman" w:hAnsi="Times New Roman" w:cs="Times New Roman"/>
                      <w:sz w:val="24"/>
                      <w:szCs w:val="24"/>
                    </w:rPr>
                    <w:t xml:space="preserve">В 2015 году по программе </w:t>
                  </w:r>
                  <w:r w:rsidRPr="00FB76C7">
                    <w:rPr>
                      <w:rFonts w:ascii="Times New Roman" w:hAnsi="Times New Roman" w:cs="Times New Roman"/>
                      <w:b/>
                      <w:sz w:val="24"/>
                      <w:szCs w:val="24"/>
                    </w:rPr>
                    <w:t>«Доступная среда»</w:t>
                  </w:r>
                  <w:r w:rsidRPr="00FB76C7">
                    <w:rPr>
                      <w:rFonts w:ascii="Times New Roman" w:hAnsi="Times New Roman" w:cs="Times New Roman"/>
                      <w:sz w:val="24"/>
                      <w:szCs w:val="24"/>
                    </w:rPr>
                    <w:t xml:space="preserve"> были реализованы денежные средства в сумме 235677,86 рублей на проведение мероприятий по созданию доступной среды в МОУ СОШ №46 с. </w:t>
                  </w:r>
                  <w:proofErr w:type="spellStart"/>
                  <w:r w:rsidRPr="00FB76C7">
                    <w:rPr>
                      <w:rFonts w:ascii="Times New Roman" w:hAnsi="Times New Roman" w:cs="Times New Roman"/>
                      <w:sz w:val="24"/>
                      <w:szCs w:val="24"/>
                    </w:rPr>
                    <w:t>Урульга</w:t>
                  </w:r>
                  <w:proofErr w:type="spellEnd"/>
                  <w:r w:rsidRPr="00FB76C7">
                    <w:rPr>
                      <w:rFonts w:ascii="Times New Roman" w:hAnsi="Times New Roman" w:cs="Times New Roman"/>
                      <w:sz w:val="24"/>
                      <w:szCs w:val="24"/>
                    </w:rPr>
                    <w:t xml:space="preserve">. По программе </w:t>
                  </w:r>
                  <w:r w:rsidRPr="00FB76C7">
                    <w:rPr>
                      <w:rFonts w:ascii="Times New Roman" w:hAnsi="Times New Roman" w:cs="Times New Roman"/>
                      <w:b/>
                      <w:sz w:val="24"/>
                      <w:szCs w:val="24"/>
                    </w:rPr>
                    <w:t>«Развитие муниципальной системы дополнительного образования</w:t>
                  </w:r>
                  <w:r w:rsidRPr="00FB76C7">
                    <w:rPr>
                      <w:rFonts w:ascii="Times New Roman" w:hAnsi="Times New Roman" w:cs="Times New Roman"/>
                      <w:sz w:val="24"/>
                      <w:szCs w:val="24"/>
                    </w:rPr>
                    <w:t>» были реализованы денежные средства на  проведение  военно-полевых сборов. Всего в 2015 году по данной программе освоены средства на 372,0 тыс. рублей</w:t>
                  </w:r>
                </w:p>
                <w:p w:rsidR="00FB76C7" w:rsidRPr="00FB76C7" w:rsidRDefault="00FB76C7" w:rsidP="009B63EE">
                  <w:pPr>
                    <w:spacing w:after="0"/>
                    <w:jc w:val="both"/>
                    <w:rPr>
                      <w:rFonts w:ascii="Times New Roman" w:hAnsi="Times New Roman" w:cs="Times New Roman"/>
                      <w:b/>
                      <w:sz w:val="24"/>
                      <w:szCs w:val="24"/>
                    </w:rPr>
                  </w:pPr>
                  <w:proofErr w:type="gramStart"/>
                  <w:r w:rsidRPr="00FB76C7">
                    <w:rPr>
                      <w:rFonts w:ascii="Times New Roman" w:hAnsi="Times New Roman" w:cs="Times New Roman"/>
                      <w:b/>
                      <w:sz w:val="24"/>
                      <w:szCs w:val="24"/>
                    </w:rPr>
                    <w:lastRenderedPageBreak/>
                    <w:t xml:space="preserve">Программа «Организация отдыха оздоровления, занятости детей и подростков в муниципальной районе «Карымский район» на 2014-2016  годы». </w:t>
                  </w:r>
                  <w:proofErr w:type="gramEnd"/>
                </w:p>
                <w:p w:rsidR="00FB76C7" w:rsidRPr="00FB76C7" w:rsidRDefault="00FB76C7" w:rsidP="00FB76C7">
                  <w:pPr>
                    <w:numPr>
                      <w:ilvl w:val="0"/>
                      <w:numId w:val="5"/>
                    </w:numPr>
                    <w:spacing w:after="0"/>
                    <w:ind w:firstLine="567"/>
                    <w:jc w:val="both"/>
                    <w:textAlignment w:val="baseline"/>
                    <w:rPr>
                      <w:rFonts w:ascii="Times New Roman" w:hAnsi="Times New Roman" w:cs="Times New Roman"/>
                      <w:sz w:val="24"/>
                      <w:szCs w:val="24"/>
                    </w:rPr>
                  </w:pPr>
                  <w:r w:rsidRPr="00FB76C7">
                    <w:rPr>
                      <w:rFonts w:ascii="Times New Roman" w:hAnsi="Times New Roman" w:cs="Times New Roman"/>
                      <w:sz w:val="24"/>
                      <w:szCs w:val="24"/>
                    </w:rPr>
                    <w:t xml:space="preserve">В 2015 году в муниципальном районе «Карымский район» летняя оздоровительная кампания была организована различными формами отдыха, оздоровления и занятости детей и подростков: 1. Лагеря дневного пребывания на базе 16 ОУ, охват детей составил  950 человек,  уровень снизился на 14%; 2. </w:t>
                  </w:r>
                  <w:proofErr w:type="gramStart"/>
                  <w:r w:rsidRPr="00FB76C7">
                    <w:rPr>
                      <w:rFonts w:ascii="Times New Roman" w:hAnsi="Times New Roman" w:cs="Times New Roman"/>
                      <w:sz w:val="24"/>
                      <w:szCs w:val="24"/>
                    </w:rPr>
                    <w:t>Трудовые бригады (ремонтные, сельскохозяйственные бригады, социальная практика учащихся, всего 10  ОУ, охват  969 чел., через ЦЗН-103 чел.,  3.</w:t>
                  </w:r>
                  <w:proofErr w:type="gramEnd"/>
                  <w:r w:rsidRPr="00FB76C7">
                    <w:rPr>
                      <w:rFonts w:ascii="Times New Roman" w:hAnsi="Times New Roman" w:cs="Times New Roman"/>
                      <w:sz w:val="24"/>
                      <w:szCs w:val="24"/>
                    </w:rPr>
                    <w:t xml:space="preserve"> В</w:t>
                  </w:r>
                  <w:r w:rsidRPr="00FB76C7">
                    <w:rPr>
                      <w:rFonts w:ascii="Times New Roman" w:hAnsi="Times New Roman" w:cs="Times New Roman"/>
                      <w:color w:val="000000"/>
                      <w:sz w:val="24"/>
                      <w:szCs w:val="24"/>
                    </w:rPr>
                    <w:t>ечерние площадки различной направленности (</w:t>
                  </w:r>
                  <w:proofErr w:type="spellStart"/>
                  <w:r w:rsidRPr="00FB76C7">
                    <w:rPr>
                      <w:rFonts w:ascii="Times New Roman" w:hAnsi="Times New Roman" w:cs="Times New Roman"/>
                      <w:color w:val="000000"/>
                      <w:sz w:val="24"/>
                      <w:szCs w:val="24"/>
                    </w:rPr>
                    <w:t>досуговой</w:t>
                  </w:r>
                  <w:proofErr w:type="spellEnd"/>
                  <w:r w:rsidRPr="00FB76C7">
                    <w:rPr>
                      <w:rFonts w:ascii="Times New Roman" w:hAnsi="Times New Roman" w:cs="Times New Roman"/>
                      <w:color w:val="000000"/>
                      <w:sz w:val="24"/>
                      <w:szCs w:val="24"/>
                    </w:rPr>
                    <w:t xml:space="preserve"> и спортивной). Организаторы – ОУ, ДЮСШ, учреждения культуры. Охват детей линии ОУ – 305 человек.  (Всего данной формой отдыха было охвачено </w:t>
                  </w:r>
                  <w:r w:rsidRPr="00FB76C7">
                    <w:rPr>
                      <w:rFonts w:ascii="Times New Roman" w:hAnsi="Times New Roman" w:cs="Times New Roman"/>
                      <w:sz w:val="24"/>
                      <w:szCs w:val="24"/>
                    </w:rPr>
                    <w:t>1545</w:t>
                  </w:r>
                  <w:r w:rsidRPr="00FB76C7">
                    <w:rPr>
                      <w:rFonts w:ascii="Times New Roman" w:hAnsi="Times New Roman" w:cs="Times New Roman"/>
                      <w:color w:val="000000"/>
                      <w:sz w:val="24"/>
                      <w:szCs w:val="24"/>
                    </w:rPr>
                    <w:t xml:space="preserve"> человек). 4. </w:t>
                  </w:r>
                  <w:r w:rsidRPr="00FB76C7">
                    <w:rPr>
                      <w:rFonts w:ascii="Times New Roman" w:hAnsi="Times New Roman" w:cs="Times New Roman"/>
                      <w:sz w:val="24"/>
                      <w:szCs w:val="24"/>
                    </w:rPr>
                    <w:t xml:space="preserve"> Однодневные и многодневные походы (5 ОУ,  охват- 470 человека). 5. В текущем году на территории района за счет муниципального бюджета  был организован лагерь труда и отдыха с дневным пребыванием детей на базе МОУ СОШ с. Нарын-Талача (12 чел.). Реализация программы лагеря труда и отдыха позволила  учащимся, преимущественно и малообеспеченных семей, не только обеспечить полноценный отдых и   занятость, но и </w:t>
                  </w:r>
                  <w:r w:rsidRPr="00FB76C7">
                    <w:rPr>
                      <w:rFonts w:ascii="Times New Roman" w:hAnsi="Times New Roman" w:cs="Times New Roman"/>
                      <w:color w:val="000000"/>
                      <w:sz w:val="24"/>
                      <w:szCs w:val="24"/>
                    </w:rPr>
                    <w:t xml:space="preserve"> приобрести опыт работы, заработать личные денежные средства. Из</w:t>
                  </w:r>
                  <w:r w:rsidRPr="00FB76C7">
                    <w:rPr>
                      <w:rFonts w:ascii="Times New Roman" w:hAnsi="Times New Roman" w:cs="Times New Roman"/>
                      <w:sz w:val="24"/>
                      <w:szCs w:val="24"/>
                    </w:rPr>
                    <w:t xml:space="preserve"> краевого бюджета были выделены средства на питание детей в лагерях дневного пребывания в размере  2 234, 4 тыс. руб. (уровень прошлого года 2 587, 2 </w:t>
                  </w:r>
                  <w:r w:rsidRPr="00FB76C7">
                    <w:rPr>
                      <w:rFonts w:ascii="Times New Roman" w:hAnsi="Times New Roman" w:cs="Times New Roman"/>
                      <w:bCs/>
                      <w:sz w:val="24"/>
                      <w:szCs w:val="24"/>
                    </w:rPr>
                    <w:t>тыс. рублей</w:t>
                  </w:r>
                  <w:r w:rsidRPr="00FB76C7">
                    <w:rPr>
                      <w:rFonts w:ascii="Times New Roman" w:hAnsi="Times New Roman" w:cs="Times New Roman"/>
                      <w:sz w:val="24"/>
                      <w:szCs w:val="24"/>
                    </w:rPr>
                    <w:t xml:space="preserve">). Из муниципального бюджета были выделены средства на проведения мероприятий  в размере 600 тыс. рублей. </w:t>
                  </w:r>
                </w:p>
                <w:p w:rsidR="00FB76C7" w:rsidRPr="00FB76C7" w:rsidRDefault="00FB76C7" w:rsidP="009B63EE">
                  <w:pPr>
                    <w:spacing w:after="0"/>
                    <w:jc w:val="both"/>
                    <w:textAlignment w:val="baseline"/>
                    <w:rPr>
                      <w:rFonts w:ascii="Times New Roman" w:hAnsi="Times New Roman" w:cs="Times New Roman"/>
                      <w:sz w:val="24"/>
                      <w:szCs w:val="24"/>
                    </w:rPr>
                  </w:pPr>
                  <w:r w:rsidRPr="00FB76C7">
                    <w:rPr>
                      <w:rFonts w:ascii="Times New Roman" w:hAnsi="Times New Roman" w:cs="Times New Roman"/>
                      <w:sz w:val="24"/>
                      <w:szCs w:val="24"/>
                    </w:rPr>
                    <w:t xml:space="preserve">По программе «Обеспечение комплексной безопасности учреждений системы образования района»  были проведены следующие мероприятия: </w:t>
                  </w:r>
                </w:p>
                <w:p w:rsidR="00FB76C7" w:rsidRPr="00FB76C7" w:rsidRDefault="00FB76C7" w:rsidP="00FB76C7">
                  <w:pPr>
                    <w:spacing w:after="0"/>
                    <w:jc w:val="both"/>
                    <w:rPr>
                      <w:rFonts w:ascii="Times New Roman" w:hAnsi="Times New Roman" w:cs="Times New Roman"/>
                      <w:sz w:val="24"/>
                      <w:szCs w:val="24"/>
                    </w:rPr>
                  </w:pPr>
                  <w:proofErr w:type="gramStart"/>
                  <w:r w:rsidRPr="00FB76C7">
                    <w:rPr>
                      <w:rFonts w:ascii="Times New Roman" w:hAnsi="Times New Roman" w:cs="Times New Roman"/>
                      <w:sz w:val="24"/>
                      <w:szCs w:val="24"/>
                    </w:rPr>
                    <w:t xml:space="preserve">Закуплены огнетушители на сумму 90,0 тыс. рублей, произведен ремонт теплотрассы МОУ СОШ п. Курорт-Дарасун на сумму 70,0 тыс. рублей, частичный ремонт системы отопления МОУ СОШ №46 с. </w:t>
                  </w:r>
                  <w:proofErr w:type="spellStart"/>
                  <w:r w:rsidRPr="00FB76C7">
                    <w:rPr>
                      <w:rFonts w:ascii="Times New Roman" w:hAnsi="Times New Roman" w:cs="Times New Roman"/>
                      <w:sz w:val="24"/>
                      <w:szCs w:val="24"/>
                    </w:rPr>
                    <w:t>Урульга</w:t>
                  </w:r>
                  <w:proofErr w:type="spellEnd"/>
                  <w:r w:rsidRPr="00FB76C7">
                    <w:rPr>
                      <w:rFonts w:ascii="Times New Roman" w:hAnsi="Times New Roman" w:cs="Times New Roman"/>
                      <w:sz w:val="24"/>
                      <w:szCs w:val="24"/>
                    </w:rPr>
                    <w:t xml:space="preserve"> и МОУ СОШ с. Нарын-Талача на сумму  80,0 тыс. рублей, произведен ремонт полов в спортивном зале МАОУ СОШ №2 п. Карымское на сумму 52,0 тыс. рублей;</w:t>
                  </w:r>
                  <w:proofErr w:type="gramEnd"/>
                  <w:r w:rsidRPr="00FB76C7">
                    <w:rPr>
                      <w:rFonts w:ascii="Times New Roman" w:hAnsi="Times New Roman" w:cs="Times New Roman"/>
                      <w:sz w:val="24"/>
                      <w:szCs w:val="24"/>
                    </w:rPr>
                    <w:t xml:space="preserve"> ремонт пожарной сигнализации МОУ СОШ №1 п. Дарасун, МОУ ООШ с. Кадахта на сумму 67,0 тыс. рублей; ремонт школьных автобусов (замена шин) на сумму 100, 0 тыс. рублей</w:t>
                  </w:r>
                  <w:r>
                    <w:rPr>
                      <w:rFonts w:ascii="Times New Roman" w:hAnsi="Times New Roman" w:cs="Times New Roman"/>
                      <w:sz w:val="24"/>
                      <w:szCs w:val="24"/>
                    </w:rPr>
                    <w:t>.</w:t>
                  </w:r>
                </w:p>
              </w:tc>
            </w:tr>
          </w:tbl>
          <w:p w:rsidR="007120D8" w:rsidRPr="00A2224B" w:rsidRDefault="007120D8" w:rsidP="003C5335">
            <w:pPr>
              <w:jc w:val="both"/>
              <w:rPr>
                <w:rFonts w:ascii="Times New Roman" w:hAnsi="Times New Roman" w:cs="Times New Roman"/>
                <w:color w:val="FF0000"/>
                <w:sz w:val="24"/>
                <w:szCs w:val="24"/>
              </w:rPr>
            </w:pPr>
          </w:p>
        </w:tc>
      </w:tr>
      <w:tr w:rsidR="007120D8" w:rsidRPr="00A2224B" w:rsidTr="00FB76C7">
        <w:tc>
          <w:tcPr>
            <w:tcW w:w="689" w:type="dxa"/>
          </w:tcPr>
          <w:p w:rsidR="007120D8" w:rsidRPr="00FB76C7" w:rsidRDefault="00FB76C7" w:rsidP="00573C46">
            <w:pPr>
              <w:jc w:val="center"/>
              <w:rPr>
                <w:rFonts w:ascii="Times New Roman" w:hAnsi="Times New Roman" w:cs="Times New Roman"/>
                <w:sz w:val="24"/>
                <w:szCs w:val="24"/>
              </w:rPr>
            </w:pPr>
            <w:r w:rsidRPr="00FB76C7">
              <w:rPr>
                <w:rFonts w:ascii="Times New Roman" w:hAnsi="Times New Roman" w:cs="Times New Roman"/>
                <w:sz w:val="24"/>
                <w:szCs w:val="24"/>
              </w:rPr>
              <w:lastRenderedPageBreak/>
              <w:t>4</w:t>
            </w:r>
          </w:p>
        </w:tc>
        <w:tc>
          <w:tcPr>
            <w:tcW w:w="4053" w:type="dxa"/>
          </w:tcPr>
          <w:p w:rsidR="007120D8" w:rsidRPr="00C6227B" w:rsidRDefault="007120D8" w:rsidP="00573C46">
            <w:pPr>
              <w:jc w:val="center"/>
              <w:rPr>
                <w:rFonts w:ascii="Times New Roman" w:hAnsi="Times New Roman" w:cs="Times New Roman"/>
                <w:sz w:val="24"/>
                <w:szCs w:val="24"/>
              </w:rPr>
            </w:pPr>
            <w:r w:rsidRPr="00C6227B">
              <w:rPr>
                <w:rFonts w:ascii="Times New Roman" w:hAnsi="Times New Roman" w:cs="Times New Roman"/>
                <w:sz w:val="24"/>
                <w:szCs w:val="24"/>
              </w:rPr>
              <w:t>Реализация муниципальной программы «Развитие системы дошкольного образования на 2011-2015 г.г.»</w:t>
            </w:r>
          </w:p>
        </w:tc>
        <w:tc>
          <w:tcPr>
            <w:tcW w:w="10044" w:type="dxa"/>
          </w:tcPr>
          <w:p w:rsidR="00C6227B" w:rsidRPr="00C6227B" w:rsidRDefault="00C6227B" w:rsidP="00C6227B">
            <w:pPr>
              <w:jc w:val="both"/>
              <w:rPr>
                <w:rFonts w:ascii="Times New Roman" w:hAnsi="Times New Roman" w:cs="Times New Roman"/>
                <w:sz w:val="24"/>
                <w:szCs w:val="24"/>
              </w:rPr>
            </w:pPr>
            <w:r w:rsidRPr="00C6227B">
              <w:rPr>
                <w:rFonts w:ascii="Times New Roman" w:hAnsi="Times New Roman" w:cs="Times New Roman"/>
                <w:sz w:val="24"/>
                <w:szCs w:val="24"/>
              </w:rPr>
              <w:t>Предусмотренные средства местного бюджета на реализацию муниципальной программы  «Развитие системы дошкольного образования в муниципальном районе «Карымский район» на 2011-2015 годы»   освоены в полном объеме.  С введением в эксплуатацию здания нового детского сада и открытием  дополнительных групп при муниципальных дошкольных образовательных учреждениях  решена проблема актуальной очереди в поселках  Карымское и Дарасун.</w:t>
            </w:r>
          </w:p>
          <w:p w:rsidR="00C6227B" w:rsidRPr="00C6227B" w:rsidRDefault="00C6227B" w:rsidP="00C6227B">
            <w:pPr>
              <w:jc w:val="both"/>
              <w:rPr>
                <w:rFonts w:ascii="Times New Roman" w:hAnsi="Times New Roman" w:cs="Times New Roman"/>
                <w:sz w:val="24"/>
                <w:szCs w:val="24"/>
              </w:rPr>
            </w:pPr>
            <w:r w:rsidRPr="00C6227B">
              <w:rPr>
                <w:rFonts w:ascii="Times New Roman" w:hAnsi="Times New Roman" w:cs="Times New Roman"/>
                <w:sz w:val="24"/>
                <w:szCs w:val="24"/>
              </w:rPr>
              <w:lastRenderedPageBreak/>
              <w:t>В  открывшийся  детский сад «Сказка» закуплена мебель, игровое оборудование, мягкий инвентарь, кухонное оборудование, установлено программное обеспечение. На проведение процедуры лицензирования выделены денежные средства в объеме 7,5 тыс. рублей; закуплено оборудование на сумму 2350,248 тыс. рублей; наглядность на сумму 2352,73 тыс. рублей, на проведение работ – 50,602 тыс. рублей.</w:t>
            </w:r>
          </w:p>
          <w:p w:rsidR="00C6227B" w:rsidRPr="00C6227B" w:rsidRDefault="00C6227B" w:rsidP="00C6227B">
            <w:pPr>
              <w:jc w:val="both"/>
              <w:rPr>
                <w:rFonts w:ascii="Times New Roman" w:hAnsi="Times New Roman" w:cs="Times New Roman"/>
                <w:sz w:val="24"/>
                <w:szCs w:val="24"/>
              </w:rPr>
            </w:pPr>
            <w:r w:rsidRPr="00C6227B">
              <w:rPr>
                <w:rFonts w:ascii="Times New Roman" w:hAnsi="Times New Roman" w:cs="Times New Roman"/>
                <w:sz w:val="24"/>
                <w:szCs w:val="24"/>
              </w:rPr>
              <w:t xml:space="preserve">Проведен  частичный  ремонт системы теплоснабжения, заменены регистры в групповых комнатах в МДОУ «Теремок»  с. </w:t>
            </w:r>
            <w:proofErr w:type="spellStart"/>
            <w:r w:rsidRPr="00C6227B">
              <w:rPr>
                <w:rFonts w:ascii="Times New Roman" w:hAnsi="Times New Roman" w:cs="Times New Roman"/>
                <w:sz w:val="24"/>
                <w:szCs w:val="24"/>
              </w:rPr>
              <w:t>Урульга</w:t>
            </w:r>
            <w:proofErr w:type="spellEnd"/>
            <w:r w:rsidRPr="00C6227B">
              <w:rPr>
                <w:rFonts w:ascii="Times New Roman" w:hAnsi="Times New Roman" w:cs="Times New Roman"/>
                <w:sz w:val="24"/>
                <w:szCs w:val="24"/>
              </w:rPr>
              <w:t xml:space="preserve"> на сумму 150,64 </w:t>
            </w:r>
            <w:proofErr w:type="spellStart"/>
            <w:proofErr w:type="gramStart"/>
            <w:r w:rsidRPr="00C6227B">
              <w:rPr>
                <w:rFonts w:ascii="Times New Roman" w:hAnsi="Times New Roman" w:cs="Times New Roman"/>
                <w:sz w:val="24"/>
                <w:szCs w:val="24"/>
              </w:rPr>
              <w:t>тыс</w:t>
            </w:r>
            <w:proofErr w:type="spellEnd"/>
            <w:proofErr w:type="gramEnd"/>
            <w:r w:rsidRPr="00C6227B">
              <w:rPr>
                <w:rFonts w:ascii="Times New Roman" w:hAnsi="Times New Roman" w:cs="Times New Roman"/>
                <w:sz w:val="24"/>
                <w:szCs w:val="24"/>
              </w:rPr>
              <w:t xml:space="preserve"> рублей. МДОУ «Детский сад «Улыбка» п. Карымское» выделена сумма 35,750 </w:t>
            </w:r>
            <w:proofErr w:type="spellStart"/>
            <w:proofErr w:type="gramStart"/>
            <w:r w:rsidRPr="00C6227B">
              <w:rPr>
                <w:rFonts w:ascii="Times New Roman" w:hAnsi="Times New Roman" w:cs="Times New Roman"/>
                <w:sz w:val="24"/>
                <w:szCs w:val="24"/>
              </w:rPr>
              <w:t>тыс</w:t>
            </w:r>
            <w:proofErr w:type="spellEnd"/>
            <w:proofErr w:type="gramEnd"/>
            <w:r w:rsidRPr="00C6227B">
              <w:rPr>
                <w:rFonts w:ascii="Times New Roman" w:hAnsi="Times New Roman" w:cs="Times New Roman"/>
                <w:sz w:val="24"/>
                <w:szCs w:val="24"/>
              </w:rPr>
              <w:t xml:space="preserve"> рублей на проведение процедуры лицензирования и проведение организационных мероприятий к Августовской конференции работников образования.  МДОУ «Светлячок» п. Дарасун выделены денежные средства в объеме 94,326 тыс. рублей (на проведение работ по замеру сопротивления изоляции, огнезащитную обработку крыш двух зданий</w:t>
            </w:r>
            <w:proofErr w:type="gramStart"/>
            <w:r w:rsidRPr="00C6227B">
              <w:rPr>
                <w:rFonts w:ascii="Times New Roman" w:hAnsi="Times New Roman" w:cs="Times New Roman"/>
                <w:sz w:val="24"/>
                <w:szCs w:val="24"/>
              </w:rPr>
              <w:t xml:space="preserve"> ,</w:t>
            </w:r>
            <w:proofErr w:type="gramEnd"/>
            <w:r w:rsidRPr="00C6227B">
              <w:rPr>
                <w:rFonts w:ascii="Times New Roman" w:hAnsi="Times New Roman" w:cs="Times New Roman"/>
                <w:sz w:val="24"/>
                <w:szCs w:val="24"/>
              </w:rPr>
              <w:t xml:space="preserve"> на ремонт бойлера). МДОУ «Малыш» п. Карымское проведен ремонт системы отопления на сумму 16, 292 тыс. рублей, выделены денежные средства для прохождения процедуры лицензирования в объеме 7,5 тыс. рублей. Получение гранта на поощрение лучшего педагога ДОУ в размере 30,0 тыс.  рублей. </w:t>
            </w:r>
          </w:p>
          <w:p w:rsidR="007120D8" w:rsidRPr="00A2224B" w:rsidRDefault="007120D8" w:rsidP="00725D18">
            <w:pPr>
              <w:jc w:val="both"/>
              <w:rPr>
                <w:rFonts w:ascii="Times New Roman" w:hAnsi="Times New Roman" w:cs="Times New Roman"/>
                <w:color w:val="FF0000"/>
                <w:sz w:val="24"/>
                <w:szCs w:val="24"/>
              </w:rPr>
            </w:pPr>
          </w:p>
        </w:tc>
      </w:tr>
      <w:tr w:rsidR="007120D8" w:rsidRPr="00A2224B" w:rsidTr="006D655C">
        <w:tc>
          <w:tcPr>
            <w:tcW w:w="14786" w:type="dxa"/>
            <w:gridSpan w:val="3"/>
          </w:tcPr>
          <w:p w:rsidR="007120D8" w:rsidRPr="00AA5D3F" w:rsidRDefault="007120D8" w:rsidP="00573C46">
            <w:pPr>
              <w:jc w:val="center"/>
              <w:rPr>
                <w:rFonts w:ascii="Times New Roman" w:hAnsi="Times New Roman" w:cs="Times New Roman"/>
                <w:b/>
                <w:sz w:val="24"/>
                <w:szCs w:val="24"/>
              </w:rPr>
            </w:pPr>
            <w:r w:rsidRPr="00AA5D3F">
              <w:rPr>
                <w:rFonts w:ascii="Times New Roman" w:hAnsi="Times New Roman" w:cs="Times New Roman"/>
                <w:b/>
                <w:sz w:val="24"/>
                <w:szCs w:val="24"/>
              </w:rPr>
              <w:lastRenderedPageBreak/>
              <w:t>Молодёжная политика, культура и спорт</w:t>
            </w:r>
          </w:p>
        </w:tc>
      </w:tr>
      <w:tr w:rsidR="007120D8" w:rsidRPr="00A2224B" w:rsidTr="00FB76C7">
        <w:tc>
          <w:tcPr>
            <w:tcW w:w="689" w:type="dxa"/>
          </w:tcPr>
          <w:p w:rsidR="007120D8" w:rsidRPr="00FB76C7" w:rsidRDefault="00FB76C7" w:rsidP="00573C46">
            <w:pPr>
              <w:jc w:val="center"/>
              <w:rPr>
                <w:rFonts w:ascii="Times New Roman" w:hAnsi="Times New Roman" w:cs="Times New Roman"/>
                <w:sz w:val="24"/>
                <w:szCs w:val="24"/>
              </w:rPr>
            </w:pPr>
            <w:r w:rsidRPr="00FB76C7">
              <w:rPr>
                <w:rFonts w:ascii="Times New Roman" w:hAnsi="Times New Roman" w:cs="Times New Roman"/>
                <w:sz w:val="24"/>
                <w:szCs w:val="24"/>
              </w:rPr>
              <w:t>5</w:t>
            </w:r>
          </w:p>
        </w:tc>
        <w:tc>
          <w:tcPr>
            <w:tcW w:w="4053" w:type="dxa"/>
          </w:tcPr>
          <w:p w:rsidR="007120D8" w:rsidRPr="00AA5D3F" w:rsidRDefault="007120D8" w:rsidP="00627DCF">
            <w:pPr>
              <w:jc w:val="center"/>
              <w:rPr>
                <w:rFonts w:ascii="Times New Roman" w:hAnsi="Times New Roman" w:cs="Times New Roman"/>
                <w:sz w:val="24"/>
                <w:szCs w:val="24"/>
              </w:rPr>
            </w:pPr>
            <w:r w:rsidRPr="00AA5D3F">
              <w:rPr>
                <w:rFonts w:ascii="Times New Roman" w:hAnsi="Times New Roman" w:cs="Times New Roman"/>
                <w:sz w:val="24"/>
                <w:szCs w:val="24"/>
              </w:rPr>
              <w:t>Реализация мероприятий районной целевой программы  «Сохранение и развитие культуры муниципального района «Карымский район»» на 2011-2015 г.г.</w:t>
            </w:r>
          </w:p>
        </w:tc>
        <w:tc>
          <w:tcPr>
            <w:tcW w:w="10044" w:type="dxa"/>
          </w:tcPr>
          <w:p w:rsidR="00D55E2E" w:rsidRPr="00AA5D3F" w:rsidRDefault="00D55E2E" w:rsidP="00D55E2E">
            <w:pPr>
              <w:ind w:firstLine="709"/>
              <w:jc w:val="both"/>
              <w:rPr>
                <w:rFonts w:ascii="Times New Roman" w:hAnsi="Times New Roman" w:cs="Times New Roman"/>
                <w:sz w:val="24"/>
                <w:szCs w:val="24"/>
              </w:rPr>
            </w:pPr>
            <w:r w:rsidRPr="00AA5D3F">
              <w:rPr>
                <w:rFonts w:ascii="Times New Roman" w:hAnsi="Times New Roman" w:cs="Times New Roman"/>
                <w:sz w:val="24"/>
                <w:szCs w:val="24"/>
              </w:rPr>
              <w:t xml:space="preserve">На территории района действует Районная целевая программа  «Сохранение и развитие культуры муниципального района «Карымский район» на 2011-2015 годы».   </w:t>
            </w:r>
            <w:proofErr w:type="gramStart"/>
            <w:r w:rsidRPr="00AA5D3F">
              <w:rPr>
                <w:rFonts w:ascii="Times New Roman" w:hAnsi="Times New Roman" w:cs="Times New Roman"/>
                <w:sz w:val="24"/>
                <w:szCs w:val="24"/>
              </w:rPr>
              <w:t xml:space="preserve">В данной программе   предусмотрены мероприятия по укреплению материально – технической базы учреждений культуры района, </w:t>
            </w:r>
            <w:r w:rsidRPr="00AA5D3F">
              <w:rPr>
                <w:rFonts w:ascii="Times New Roman" w:hAnsi="Times New Roman" w:cs="Times New Roman"/>
                <w:b/>
                <w:sz w:val="24"/>
                <w:szCs w:val="24"/>
              </w:rPr>
              <w:t xml:space="preserve"> </w:t>
            </w:r>
            <w:r w:rsidRPr="00AA5D3F">
              <w:rPr>
                <w:rFonts w:ascii="Times New Roman" w:hAnsi="Times New Roman" w:cs="Times New Roman"/>
                <w:sz w:val="24"/>
                <w:szCs w:val="24"/>
              </w:rPr>
              <w:t xml:space="preserve">мероприятия по созданию условий для сохранения историко-культурного наследия района, мероприятия по созданию условий для организации досуга и отдыха молодежи и населения района, привлечение граждан к непосредственному участию в культурной жизни района, и поддержка культурологического образования, мероприятия  по комплексной модернизации библиотек. </w:t>
            </w:r>
            <w:proofErr w:type="gramEnd"/>
          </w:p>
          <w:p w:rsidR="00D55E2E" w:rsidRPr="00AA5D3F" w:rsidRDefault="00D55E2E" w:rsidP="00D55E2E">
            <w:pPr>
              <w:ind w:firstLine="708"/>
              <w:jc w:val="both"/>
              <w:rPr>
                <w:rFonts w:ascii="Times New Roman" w:eastAsia="Times New Roman" w:hAnsi="Times New Roman" w:cs="Times New Roman"/>
                <w:sz w:val="24"/>
                <w:szCs w:val="24"/>
              </w:rPr>
            </w:pPr>
            <w:proofErr w:type="gramStart"/>
            <w:r w:rsidRPr="00AA5D3F">
              <w:rPr>
                <w:rFonts w:ascii="Times New Roman" w:eastAsia="Times New Roman" w:hAnsi="Times New Roman" w:cs="Times New Roman"/>
                <w:sz w:val="24"/>
                <w:szCs w:val="24"/>
              </w:rPr>
              <w:t xml:space="preserve">В 2015 году для участия в Районной целевой программе «Сохранение и развитие культуры муниципального района «Карымский район» на 2011-2015 гг.  были предоставлены заявки от МУК «Районный </w:t>
            </w:r>
            <w:proofErr w:type="spellStart"/>
            <w:r w:rsidRPr="00AA5D3F">
              <w:rPr>
                <w:rFonts w:ascii="Times New Roman" w:eastAsia="Times New Roman" w:hAnsi="Times New Roman" w:cs="Times New Roman"/>
                <w:sz w:val="24"/>
                <w:szCs w:val="24"/>
              </w:rPr>
              <w:t>межпоселенческий</w:t>
            </w:r>
            <w:proofErr w:type="spellEnd"/>
            <w:r w:rsidRPr="00AA5D3F">
              <w:rPr>
                <w:rFonts w:ascii="Times New Roman" w:eastAsia="Times New Roman" w:hAnsi="Times New Roman" w:cs="Times New Roman"/>
                <w:sz w:val="24"/>
                <w:szCs w:val="24"/>
              </w:rPr>
              <w:t xml:space="preserve"> информационно-методический центр» муниципального района «Карымский район».  165 522  руб.).</w:t>
            </w:r>
            <w:proofErr w:type="gramEnd"/>
          </w:p>
          <w:p w:rsidR="00D55E2E" w:rsidRPr="00AA5D3F" w:rsidRDefault="00D55E2E" w:rsidP="00D55E2E">
            <w:pPr>
              <w:jc w:val="both"/>
              <w:rPr>
                <w:rFonts w:ascii="Times New Roman" w:hAnsi="Times New Roman" w:cs="Times New Roman"/>
                <w:sz w:val="24"/>
                <w:szCs w:val="24"/>
              </w:rPr>
            </w:pPr>
            <w:r w:rsidRPr="00AA5D3F">
              <w:rPr>
                <w:rFonts w:ascii="Times New Roman" w:eastAsia="Times New Roman" w:hAnsi="Times New Roman" w:cs="Times New Roman"/>
                <w:sz w:val="24"/>
                <w:szCs w:val="24"/>
              </w:rPr>
              <w:t>- организация досуга и отдыха молодежи и населения района (133 422 руб.);</w:t>
            </w:r>
          </w:p>
          <w:p w:rsidR="00D55E2E" w:rsidRPr="00AA5D3F" w:rsidRDefault="00D55E2E" w:rsidP="00D55E2E">
            <w:pPr>
              <w:jc w:val="both"/>
              <w:rPr>
                <w:sz w:val="28"/>
                <w:szCs w:val="28"/>
              </w:rPr>
            </w:pPr>
            <w:r w:rsidRPr="00AA5D3F">
              <w:rPr>
                <w:rFonts w:ascii="Times New Roman" w:eastAsia="Times New Roman" w:hAnsi="Times New Roman" w:cs="Times New Roman"/>
                <w:sz w:val="24"/>
                <w:szCs w:val="24"/>
              </w:rPr>
              <w:t>- приобретение костюмов (32 100 руб.).</w:t>
            </w:r>
          </w:p>
          <w:p w:rsidR="007120D8" w:rsidRPr="00AA5D3F" w:rsidRDefault="007120D8" w:rsidP="006F2587">
            <w:pPr>
              <w:jc w:val="both"/>
              <w:rPr>
                <w:rFonts w:ascii="Times New Roman" w:hAnsi="Times New Roman" w:cs="Times New Roman"/>
                <w:sz w:val="24"/>
                <w:szCs w:val="24"/>
              </w:rPr>
            </w:pPr>
          </w:p>
        </w:tc>
      </w:tr>
      <w:tr w:rsidR="007120D8" w:rsidRPr="00A2224B" w:rsidTr="00FB76C7">
        <w:tc>
          <w:tcPr>
            <w:tcW w:w="689" w:type="dxa"/>
          </w:tcPr>
          <w:p w:rsidR="007120D8" w:rsidRPr="00D55E2E" w:rsidRDefault="00FB76C7" w:rsidP="00573C46">
            <w:pPr>
              <w:jc w:val="center"/>
              <w:rPr>
                <w:rFonts w:ascii="Times New Roman" w:hAnsi="Times New Roman" w:cs="Times New Roman"/>
                <w:sz w:val="24"/>
                <w:szCs w:val="24"/>
              </w:rPr>
            </w:pPr>
            <w:r>
              <w:rPr>
                <w:rFonts w:ascii="Times New Roman" w:hAnsi="Times New Roman" w:cs="Times New Roman"/>
                <w:sz w:val="24"/>
                <w:szCs w:val="24"/>
              </w:rPr>
              <w:t>6</w:t>
            </w:r>
          </w:p>
        </w:tc>
        <w:tc>
          <w:tcPr>
            <w:tcW w:w="4053" w:type="dxa"/>
          </w:tcPr>
          <w:p w:rsidR="007120D8" w:rsidRPr="00D55E2E" w:rsidRDefault="007120D8" w:rsidP="00627DCF">
            <w:pPr>
              <w:jc w:val="center"/>
              <w:rPr>
                <w:rFonts w:ascii="Times New Roman" w:hAnsi="Times New Roman" w:cs="Times New Roman"/>
                <w:sz w:val="24"/>
                <w:szCs w:val="24"/>
              </w:rPr>
            </w:pPr>
            <w:r w:rsidRPr="00D55E2E">
              <w:rPr>
                <w:rFonts w:ascii="Times New Roman" w:hAnsi="Times New Roman" w:cs="Times New Roman"/>
                <w:sz w:val="24"/>
                <w:szCs w:val="24"/>
              </w:rPr>
              <w:t>Организация культурно-массовых  мероприятий</w:t>
            </w:r>
          </w:p>
        </w:tc>
        <w:tc>
          <w:tcPr>
            <w:tcW w:w="10044" w:type="dxa"/>
            <w:vMerge w:val="restart"/>
          </w:tcPr>
          <w:p w:rsidR="00D55E2E" w:rsidRPr="00D55E2E" w:rsidRDefault="00D55E2E" w:rsidP="00D55E2E">
            <w:pPr>
              <w:pStyle w:val="a4"/>
              <w:keepNext w:val="0"/>
              <w:numPr>
                <w:ilvl w:val="0"/>
                <w:numId w:val="4"/>
              </w:numPr>
              <w:spacing w:before="0" w:beforeAutospacing="0" w:after="0" w:afterAutospacing="0" w:line="276" w:lineRule="auto"/>
              <w:ind w:left="0" w:firstLine="567"/>
              <w:contextualSpacing/>
              <w:jc w:val="both"/>
            </w:pPr>
            <w:r w:rsidRPr="00D55E2E">
              <w:t xml:space="preserve">  </w:t>
            </w:r>
            <w:proofErr w:type="gramStart"/>
            <w:r w:rsidRPr="00D55E2E">
              <w:t xml:space="preserve">3 марта в поселке Карымское состоялся </w:t>
            </w:r>
            <w:r w:rsidRPr="00D55E2E">
              <w:rPr>
                <w:b/>
              </w:rPr>
              <w:t>Районный  фестиваль - конкурс «Живи, Россия!»</w:t>
            </w:r>
            <w:r w:rsidRPr="00D55E2E">
              <w:t xml:space="preserve">, посвященный  70 - </w:t>
            </w:r>
            <w:proofErr w:type="spellStart"/>
            <w:r w:rsidRPr="00D55E2E">
              <w:t>летию</w:t>
            </w:r>
            <w:proofErr w:type="spellEnd"/>
            <w:r w:rsidRPr="00D55E2E">
              <w:t xml:space="preserve"> Победы в Великой Отечественной войне 1941 - 1945 гг., в котором приняли участие почти все учреждения культуры и образования городских и сельских поселений района. 450 человек участников.</w:t>
            </w:r>
            <w:proofErr w:type="gramEnd"/>
          </w:p>
          <w:p w:rsidR="00D55E2E" w:rsidRPr="00D55E2E" w:rsidRDefault="00D55E2E" w:rsidP="00D55E2E">
            <w:pPr>
              <w:pStyle w:val="a4"/>
              <w:keepNext w:val="0"/>
              <w:numPr>
                <w:ilvl w:val="0"/>
                <w:numId w:val="4"/>
              </w:numPr>
              <w:spacing w:before="0" w:beforeAutospacing="0" w:after="0" w:afterAutospacing="0" w:line="276" w:lineRule="auto"/>
              <w:ind w:left="0" w:firstLine="567"/>
              <w:contextualSpacing/>
              <w:jc w:val="both"/>
            </w:pPr>
            <w:r w:rsidRPr="00D55E2E">
              <w:t xml:space="preserve"> «Культура – наша жизнь»… 25 марта  состоялась </w:t>
            </w:r>
            <w:r w:rsidRPr="00D55E2E">
              <w:rPr>
                <w:b/>
              </w:rPr>
              <w:t xml:space="preserve">Торжественная ежегодная </w:t>
            </w:r>
            <w:r w:rsidRPr="00D55E2E">
              <w:rPr>
                <w:b/>
              </w:rPr>
              <w:lastRenderedPageBreak/>
              <w:t>церемония поздравления, награждения в честь дня работников культуры</w:t>
            </w:r>
            <w:r w:rsidRPr="00D55E2E">
              <w:t>, а также подведение итогов конкурса «Лучшее учреждение культуры».  Конкурс проходит с целью активизации деятельности учреждений культуры района, стимулирования  специалистов к творческой инициативе. В номинации «Лучшее учреждение культуры городского типа» - 1 место  получили МУК БКЦ г/</w:t>
            </w:r>
            <w:proofErr w:type="spellStart"/>
            <w:proofErr w:type="gramStart"/>
            <w:r w:rsidRPr="00D55E2E">
              <w:t>п</w:t>
            </w:r>
            <w:proofErr w:type="spellEnd"/>
            <w:proofErr w:type="gramEnd"/>
            <w:r w:rsidRPr="00D55E2E">
              <w:t xml:space="preserve"> «Карымское», «Лучшее учреждение культуры сельского типа» - 1 место получили МУК БКДЦ НК и Э с/</w:t>
            </w:r>
            <w:proofErr w:type="spellStart"/>
            <w:r w:rsidRPr="00D55E2E">
              <w:t>п</w:t>
            </w:r>
            <w:proofErr w:type="spellEnd"/>
            <w:r w:rsidRPr="00D55E2E">
              <w:t xml:space="preserve"> «</w:t>
            </w:r>
            <w:proofErr w:type="spellStart"/>
            <w:r w:rsidRPr="00D55E2E">
              <w:t>Тыргетуйское</w:t>
            </w:r>
            <w:proofErr w:type="spellEnd"/>
            <w:r w:rsidRPr="00D55E2E">
              <w:t>». В этом году конкурс проходил без призового фонда. Итоги конкурса размещаются на сайте администрации муниципального района «Карымский район».</w:t>
            </w:r>
          </w:p>
          <w:p w:rsidR="00D55E2E" w:rsidRPr="00D55E2E" w:rsidRDefault="00D55E2E" w:rsidP="00D55E2E">
            <w:pPr>
              <w:pStyle w:val="a4"/>
              <w:keepNext w:val="0"/>
              <w:numPr>
                <w:ilvl w:val="0"/>
                <w:numId w:val="4"/>
              </w:numPr>
              <w:spacing w:before="0" w:beforeAutospacing="0" w:after="0" w:afterAutospacing="0" w:line="276" w:lineRule="auto"/>
              <w:ind w:left="0" w:firstLine="567"/>
              <w:contextualSpacing/>
              <w:jc w:val="both"/>
            </w:pPr>
            <w:r w:rsidRPr="00D55E2E">
              <w:t xml:space="preserve"> В феврале – марте силами администраций, учреждений культуры городских и сельских поселений состоялось </w:t>
            </w:r>
            <w:r w:rsidRPr="00D55E2E">
              <w:rPr>
                <w:b/>
              </w:rPr>
              <w:t>торжественное вручение юбилейных медалей «Победе – 70!»</w:t>
            </w:r>
            <w:r w:rsidRPr="00D55E2E">
              <w:t>, ветеранам Вов, труженикам тыла Карымского района.  Всего вручено 360 юбилейных медалей.</w:t>
            </w:r>
          </w:p>
          <w:p w:rsidR="00D55E2E" w:rsidRPr="00D55E2E" w:rsidRDefault="00D55E2E" w:rsidP="00D55E2E">
            <w:pPr>
              <w:pStyle w:val="a4"/>
              <w:keepNext w:val="0"/>
              <w:numPr>
                <w:ilvl w:val="0"/>
                <w:numId w:val="4"/>
              </w:numPr>
              <w:spacing w:before="0" w:beforeAutospacing="0" w:after="0" w:afterAutospacing="0" w:line="276" w:lineRule="auto"/>
              <w:ind w:left="0" w:firstLine="567"/>
              <w:contextualSpacing/>
              <w:jc w:val="both"/>
            </w:pPr>
            <w:r w:rsidRPr="00D55E2E">
              <w:t xml:space="preserve">  В муниципальном районе «Карымский район» в марте </w:t>
            </w:r>
            <w:r w:rsidRPr="00D55E2E">
              <w:rPr>
                <w:b/>
              </w:rPr>
              <w:t xml:space="preserve">сформирован Волонтерский муниципальный штаб </w:t>
            </w:r>
            <w:r w:rsidRPr="00D55E2E">
              <w:t xml:space="preserve">Всероссийского волонтерского корпуса 70- </w:t>
            </w:r>
            <w:proofErr w:type="spellStart"/>
            <w:r w:rsidRPr="00D55E2E">
              <w:t>летия</w:t>
            </w:r>
            <w:proofErr w:type="spellEnd"/>
            <w:r w:rsidRPr="00D55E2E">
              <w:t xml:space="preserve"> Победы в Великой Отечественной войне 1941-1945 гг.</w:t>
            </w:r>
          </w:p>
          <w:p w:rsidR="00D55E2E" w:rsidRPr="00D55E2E" w:rsidRDefault="00D55E2E" w:rsidP="00D55E2E">
            <w:pPr>
              <w:pStyle w:val="a4"/>
              <w:keepNext w:val="0"/>
              <w:numPr>
                <w:ilvl w:val="0"/>
                <w:numId w:val="4"/>
              </w:numPr>
              <w:spacing w:before="0" w:beforeAutospacing="0" w:after="0" w:afterAutospacing="0" w:line="276" w:lineRule="auto"/>
              <w:ind w:left="0" w:firstLine="567"/>
              <w:contextualSpacing/>
              <w:jc w:val="both"/>
            </w:pPr>
            <w:r w:rsidRPr="00D55E2E">
              <w:t xml:space="preserve"> </w:t>
            </w:r>
            <w:proofErr w:type="gramStart"/>
            <w:r w:rsidRPr="00D55E2E">
              <w:t xml:space="preserve">В течение всего года волонтерским штабом проведены все акции (в рамках дней единых действий («Георгиевская ленточка»; «Весенняя неделя добра»; «Живая открытка»; «Спасибо деду за Победу!»; «Аллея Памяти», «Вальс Победы») </w:t>
            </w:r>
            <w:proofErr w:type="gramEnd"/>
          </w:p>
          <w:p w:rsidR="00D55E2E" w:rsidRPr="00D55E2E" w:rsidRDefault="00D55E2E" w:rsidP="00D55E2E">
            <w:pPr>
              <w:pStyle w:val="a4"/>
              <w:keepNext w:val="0"/>
              <w:numPr>
                <w:ilvl w:val="0"/>
                <w:numId w:val="4"/>
              </w:numPr>
              <w:spacing w:before="0" w:beforeAutospacing="0" w:after="0" w:afterAutospacing="0" w:line="276" w:lineRule="auto"/>
              <w:ind w:left="0" w:firstLine="567"/>
              <w:contextualSpacing/>
              <w:jc w:val="both"/>
            </w:pPr>
            <w:r w:rsidRPr="00D55E2E">
              <w:t xml:space="preserve"> 5 мая  в преддверии празднования 70-й годовщины Победы в Вов в центре посёлка Карымское состоялось </w:t>
            </w:r>
            <w:r w:rsidRPr="00D55E2E">
              <w:rPr>
                <w:b/>
              </w:rPr>
              <w:t xml:space="preserve">торжественное открытие памятного бюста ветерану ВОВ, Почетному солдату Забайкальского военного округа, Почетному железнодорожнику Сергею Ивановичу </w:t>
            </w:r>
            <w:proofErr w:type="spellStart"/>
            <w:r w:rsidRPr="00D55E2E">
              <w:rPr>
                <w:b/>
              </w:rPr>
              <w:t>Матыжонку</w:t>
            </w:r>
            <w:proofErr w:type="spellEnd"/>
            <w:r w:rsidRPr="00D55E2E">
              <w:t>. Присутствовали почетные гости:</w:t>
            </w:r>
          </w:p>
          <w:p w:rsidR="00D55E2E" w:rsidRPr="00D55E2E" w:rsidRDefault="00D55E2E" w:rsidP="00D55E2E">
            <w:pPr>
              <w:pStyle w:val="a4"/>
              <w:tabs>
                <w:tab w:val="left" w:pos="9000"/>
              </w:tabs>
              <w:spacing w:line="276" w:lineRule="auto"/>
              <w:ind w:firstLine="567"/>
              <w:jc w:val="both"/>
            </w:pPr>
            <w:proofErr w:type="gramStart"/>
            <w:r w:rsidRPr="00D55E2E">
              <w:t xml:space="preserve">- Председатель законодательного собрания Н.К. Жданова; Зам. начальника Забайкальской ж/д. А.М. Мишин;  Председатель комитета по социальной политике Законодательного    Собрания </w:t>
            </w:r>
            <w:proofErr w:type="spellStart"/>
            <w:r w:rsidRPr="00D55E2E">
              <w:t>Заб</w:t>
            </w:r>
            <w:proofErr w:type="spellEnd"/>
            <w:r w:rsidRPr="00D55E2E">
              <w:t xml:space="preserve">. края И.Д. </w:t>
            </w:r>
            <w:proofErr w:type="spellStart"/>
            <w:r w:rsidRPr="00D55E2E">
              <w:t>Лиханов</w:t>
            </w:r>
            <w:proofErr w:type="spellEnd"/>
            <w:r w:rsidRPr="00D55E2E">
              <w:t>;</w:t>
            </w:r>
            <w:proofErr w:type="gramEnd"/>
          </w:p>
          <w:p w:rsidR="00D55E2E" w:rsidRPr="00D55E2E" w:rsidRDefault="00D55E2E" w:rsidP="00D55E2E">
            <w:pPr>
              <w:pStyle w:val="a4"/>
              <w:tabs>
                <w:tab w:val="left" w:pos="9000"/>
              </w:tabs>
              <w:spacing w:line="276" w:lineRule="auto"/>
              <w:jc w:val="both"/>
            </w:pPr>
            <w:r w:rsidRPr="00D55E2E">
              <w:t>Зам. начальника Забайкальской ж/</w:t>
            </w:r>
            <w:proofErr w:type="spellStart"/>
            <w:r w:rsidRPr="00D55E2E">
              <w:t>д</w:t>
            </w:r>
            <w:proofErr w:type="spellEnd"/>
            <w:r w:rsidRPr="00D55E2E">
              <w:t xml:space="preserve">  по социальным вопросам А.В. Мочалин; а также делегация забайкальской ж/д., депутаты Законодательного Собрания Забайкальского края, председатели дорожного совета ветеранов и председатель совета ветеранов Читинского района, скульптор Валерий </w:t>
            </w:r>
            <w:proofErr w:type="spellStart"/>
            <w:r w:rsidRPr="00D55E2E">
              <w:t>Шамильевич</w:t>
            </w:r>
            <w:proofErr w:type="spellEnd"/>
            <w:r w:rsidRPr="00D55E2E">
              <w:t xml:space="preserve"> Баширов и директор «</w:t>
            </w:r>
            <w:proofErr w:type="spellStart"/>
            <w:proofErr w:type="gramStart"/>
            <w:r w:rsidRPr="00D55E2E">
              <w:t>Экспресс-издательства</w:t>
            </w:r>
            <w:proofErr w:type="spellEnd"/>
            <w:proofErr w:type="gramEnd"/>
            <w:r w:rsidRPr="00D55E2E">
              <w:t>» Г.Г. Богданов;</w:t>
            </w:r>
          </w:p>
          <w:p w:rsidR="00D55E2E" w:rsidRPr="00D55E2E" w:rsidRDefault="00D55E2E" w:rsidP="00D55E2E">
            <w:pPr>
              <w:pStyle w:val="a4"/>
              <w:keepNext w:val="0"/>
              <w:numPr>
                <w:ilvl w:val="0"/>
                <w:numId w:val="4"/>
              </w:numPr>
              <w:tabs>
                <w:tab w:val="left" w:pos="851"/>
              </w:tabs>
              <w:spacing w:before="0" w:beforeAutospacing="0" w:after="0" w:afterAutospacing="0" w:line="276" w:lineRule="auto"/>
              <w:ind w:left="0" w:firstLine="567"/>
              <w:contextualSpacing/>
              <w:jc w:val="both"/>
            </w:pPr>
            <w:r w:rsidRPr="00D55E2E">
              <w:t xml:space="preserve">  9 мая прошли </w:t>
            </w:r>
            <w:r w:rsidRPr="00D55E2E">
              <w:rPr>
                <w:b/>
              </w:rPr>
              <w:t>праздничные мероприятия:</w:t>
            </w:r>
            <w:r w:rsidRPr="00D55E2E">
              <w:t xml:space="preserve"> шествие «Бессмертного полка», митинг-</w:t>
            </w:r>
            <w:r w:rsidRPr="00D55E2E">
              <w:lastRenderedPageBreak/>
              <w:t xml:space="preserve">концерт «Ваш подвиг жив, неповторим и вечен», концерт «Идёт весна победным маем», зажжение памятных свечей «Вспомним всех поимённо». </w:t>
            </w:r>
          </w:p>
          <w:p w:rsidR="00D55E2E" w:rsidRPr="00D55E2E" w:rsidRDefault="00D55E2E" w:rsidP="00D55E2E">
            <w:pPr>
              <w:pStyle w:val="a4"/>
              <w:keepNext w:val="0"/>
              <w:numPr>
                <w:ilvl w:val="0"/>
                <w:numId w:val="4"/>
              </w:numPr>
              <w:tabs>
                <w:tab w:val="left" w:pos="851"/>
              </w:tabs>
              <w:spacing w:before="0" w:beforeAutospacing="0" w:after="0" w:afterAutospacing="0" w:line="276" w:lineRule="auto"/>
              <w:ind w:left="0" w:firstLine="567"/>
              <w:contextualSpacing/>
              <w:jc w:val="both"/>
            </w:pPr>
            <w:r w:rsidRPr="00D55E2E">
              <w:t xml:space="preserve">В период летних каникул, проводились мероприятия с волонтерским штабом. </w:t>
            </w:r>
          </w:p>
          <w:p w:rsidR="00D55E2E" w:rsidRPr="00D55E2E" w:rsidRDefault="00D55E2E" w:rsidP="00D55E2E">
            <w:pPr>
              <w:pStyle w:val="a4"/>
              <w:keepNext w:val="0"/>
              <w:numPr>
                <w:ilvl w:val="0"/>
                <w:numId w:val="4"/>
              </w:numPr>
              <w:tabs>
                <w:tab w:val="left" w:pos="851"/>
              </w:tabs>
              <w:spacing w:before="0" w:beforeAutospacing="0" w:after="0" w:afterAutospacing="0" w:line="276" w:lineRule="auto"/>
              <w:ind w:left="0" w:firstLine="567"/>
              <w:contextualSpacing/>
              <w:jc w:val="both"/>
            </w:pPr>
            <w:r w:rsidRPr="00D55E2E">
              <w:t xml:space="preserve">7 августа впервые в п. Карымское проходил </w:t>
            </w:r>
            <w:r w:rsidRPr="00D55E2E">
              <w:rPr>
                <w:b/>
              </w:rPr>
              <w:t>фестиваль красок «</w:t>
            </w:r>
            <w:proofErr w:type="spellStart"/>
            <w:r w:rsidRPr="00D55E2E">
              <w:rPr>
                <w:b/>
                <w:lang w:val="en-US"/>
              </w:rPr>
              <w:t>Holi</w:t>
            </w:r>
            <w:proofErr w:type="spellEnd"/>
            <w:r w:rsidRPr="00D55E2E">
              <w:rPr>
                <w:b/>
              </w:rPr>
              <w:t>»</w:t>
            </w:r>
            <w:r w:rsidRPr="00D55E2E">
              <w:t xml:space="preserve">, его неотъемлемой частью, помимо осыпания красками, стала </w:t>
            </w:r>
            <w:proofErr w:type="spellStart"/>
            <w:r w:rsidRPr="00D55E2E">
              <w:t>многоплощадность</w:t>
            </w:r>
            <w:proofErr w:type="spellEnd"/>
            <w:r w:rsidRPr="00D55E2E">
              <w:t>:</w:t>
            </w:r>
          </w:p>
          <w:p w:rsidR="00D55E2E" w:rsidRPr="00D55E2E" w:rsidRDefault="00D55E2E" w:rsidP="00D55E2E">
            <w:pPr>
              <w:tabs>
                <w:tab w:val="left" w:pos="9000"/>
              </w:tabs>
              <w:jc w:val="both"/>
              <w:rPr>
                <w:rFonts w:ascii="Times New Roman" w:eastAsia="Times New Roman" w:hAnsi="Times New Roman" w:cs="Times New Roman"/>
                <w:sz w:val="24"/>
                <w:szCs w:val="24"/>
              </w:rPr>
            </w:pPr>
            <w:r w:rsidRPr="00D55E2E">
              <w:rPr>
                <w:rFonts w:ascii="Times New Roman" w:eastAsia="Times New Roman" w:hAnsi="Times New Roman" w:cs="Times New Roman"/>
                <w:sz w:val="24"/>
                <w:szCs w:val="24"/>
              </w:rPr>
              <w:t xml:space="preserve">- выставка ДПТ;  роспись хной </w:t>
            </w:r>
            <w:proofErr w:type="spellStart"/>
            <w:r w:rsidRPr="00D55E2E">
              <w:rPr>
                <w:rFonts w:ascii="Times New Roman" w:eastAsia="Times New Roman" w:hAnsi="Times New Roman" w:cs="Times New Roman"/>
                <w:sz w:val="24"/>
                <w:szCs w:val="24"/>
              </w:rPr>
              <w:t>Мехенди</w:t>
            </w:r>
            <w:proofErr w:type="spellEnd"/>
            <w:r w:rsidRPr="00D55E2E">
              <w:rPr>
                <w:rFonts w:ascii="Times New Roman" w:eastAsia="Times New Roman" w:hAnsi="Times New Roman" w:cs="Times New Roman"/>
                <w:sz w:val="24"/>
                <w:szCs w:val="24"/>
              </w:rPr>
              <w:t xml:space="preserve">; виртуальная реальность;  </w:t>
            </w:r>
            <w:proofErr w:type="spellStart"/>
            <w:r w:rsidRPr="00D55E2E">
              <w:rPr>
                <w:rFonts w:ascii="Times New Roman" w:eastAsia="Times New Roman" w:hAnsi="Times New Roman" w:cs="Times New Roman"/>
                <w:sz w:val="24"/>
                <w:szCs w:val="24"/>
              </w:rPr>
              <w:t>бодиарт</w:t>
            </w:r>
            <w:proofErr w:type="spellEnd"/>
            <w:r w:rsidRPr="00D55E2E">
              <w:rPr>
                <w:rFonts w:ascii="Times New Roman" w:eastAsia="Times New Roman" w:hAnsi="Times New Roman" w:cs="Times New Roman"/>
                <w:sz w:val="24"/>
                <w:szCs w:val="24"/>
              </w:rPr>
              <w:t xml:space="preserve">; надувной батут;  летнее кафе. Все площадки работали в течение дня. И непосредственно в вечернее время проводилась развлекательная программа с играми, конкурсами, танцами (брейк и </w:t>
            </w:r>
            <w:proofErr w:type="spellStart"/>
            <w:r w:rsidRPr="00D55E2E">
              <w:rPr>
                <w:rFonts w:ascii="Times New Roman" w:eastAsia="Times New Roman" w:hAnsi="Times New Roman" w:cs="Times New Roman"/>
                <w:sz w:val="24"/>
                <w:szCs w:val="24"/>
              </w:rPr>
              <w:t>флэшмоб</w:t>
            </w:r>
            <w:proofErr w:type="spellEnd"/>
            <w:r w:rsidRPr="00D55E2E">
              <w:rPr>
                <w:rFonts w:ascii="Times New Roman" w:eastAsia="Times New Roman" w:hAnsi="Times New Roman" w:cs="Times New Roman"/>
                <w:sz w:val="24"/>
                <w:szCs w:val="24"/>
              </w:rPr>
              <w:t>). Все празднества закончились  осыпанием разноцветными красками и молодежной дискотекой.</w:t>
            </w:r>
          </w:p>
          <w:p w:rsidR="00D55E2E" w:rsidRPr="00D55E2E" w:rsidRDefault="00D55E2E" w:rsidP="00D55E2E">
            <w:pPr>
              <w:pStyle w:val="a4"/>
              <w:keepNext w:val="0"/>
              <w:numPr>
                <w:ilvl w:val="0"/>
                <w:numId w:val="4"/>
              </w:numPr>
              <w:tabs>
                <w:tab w:val="left" w:pos="851"/>
              </w:tabs>
              <w:spacing w:before="0" w:beforeAutospacing="0" w:after="0" w:afterAutospacing="0" w:line="276" w:lineRule="auto"/>
              <w:ind w:left="0" w:firstLine="567"/>
              <w:contextualSpacing/>
              <w:jc w:val="both"/>
            </w:pPr>
            <w:r w:rsidRPr="00D55E2E">
              <w:t xml:space="preserve">24 сентября состоялось </w:t>
            </w:r>
            <w:r w:rsidRPr="00D55E2E">
              <w:rPr>
                <w:b/>
              </w:rPr>
              <w:t>торжественное мероприятие – «Они живы памятью нашей…»</w:t>
            </w:r>
            <w:r w:rsidRPr="00D55E2E">
              <w:t xml:space="preserve">, посвященное чествованию забайкальцев воинов-ветеранов, забайкальцев, погибших при исполнении воинского и служебного долга. В Карымском районе проживает 26  ветеранов Великой отечественной войны, 169 воинов, прошедших путь тяжёлых испытаний в  горячих точках боевых действий нашей  планеты. </w:t>
            </w:r>
          </w:p>
          <w:p w:rsidR="00D55E2E" w:rsidRPr="00D55E2E" w:rsidRDefault="00D55E2E" w:rsidP="00D55E2E">
            <w:pPr>
              <w:pStyle w:val="a4"/>
              <w:keepNext w:val="0"/>
              <w:numPr>
                <w:ilvl w:val="0"/>
                <w:numId w:val="4"/>
              </w:numPr>
              <w:spacing w:before="0" w:beforeAutospacing="0" w:after="0" w:afterAutospacing="0" w:line="276" w:lineRule="auto"/>
              <w:ind w:left="0" w:firstLine="567"/>
              <w:contextualSpacing/>
              <w:jc w:val="both"/>
            </w:pPr>
            <w:r w:rsidRPr="00D55E2E">
              <w:t xml:space="preserve"> 16 октября состоялся </w:t>
            </w:r>
            <w:r w:rsidRPr="00D55E2E">
              <w:rPr>
                <w:b/>
              </w:rPr>
              <w:t>творческий юбилейный вечер Заслуженного работника культуры</w:t>
            </w:r>
            <w:r w:rsidRPr="00D55E2E">
              <w:t xml:space="preserve"> Читинской области Владимира Кима «Без песни жизнь свою не смыслю…». Поздравляли юбиляра представители администрации МР «Карымский район», г/</w:t>
            </w:r>
            <w:proofErr w:type="spellStart"/>
            <w:proofErr w:type="gramStart"/>
            <w:r w:rsidRPr="00D55E2E">
              <w:t>п</w:t>
            </w:r>
            <w:proofErr w:type="spellEnd"/>
            <w:proofErr w:type="gramEnd"/>
            <w:r w:rsidRPr="00D55E2E">
              <w:t xml:space="preserve"> «Карымское», коллеги, коллектив из </w:t>
            </w:r>
            <w:proofErr w:type="spellStart"/>
            <w:r w:rsidRPr="00D55E2E">
              <w:t>Могойтуйского</w:t>
            </w:r>
            <w:proofErr w:type="spellEnd"/>
            <w:r w:rsidRPr="00D55E2E">
              <w:t xml:space="preserve"> района, друзья и мн.другие. На сцене звучали песни народного хора «Надежда», авторские песни юбиляра.</w:t>
            </w:r>
          </w:p>
          <w:p w:rsidR="00D55E2E" w:rsidRPr="00D55E2E" w:rsidRDefault="00D55E2E" w:rsidP="00D55E2E">
            <w:pPr>
              <w:pStyle w:val="a4"/>
              <w:keepNext w:val="0"/>
              <w:numPr>
                <w:ilvl w:val="0"/>
                <w:numId w:val="4"/>
              </w:numPr>
              <w:spacing w:before="0" w:beforeAutospacing="0" w:after="0" w:afterAutospacing="0" w:line="276" w:lineRule="auto"/>
              <w:ind w:left="0" w:firstLine="567"/>
              <w:contextualSpacing/>
              <w:jc w:val="both"/>
            </w:pPr>
            <w:r w:rsidRPr="00D55E2E">
              <w:t xml:space="preserve"> 18 ноября в п. Карымское состоялся </w:t>
            </w:r>
            <w:r w:rsidRPr="00D55E2E">
              <w:rPr>
                <w:b/>
              </w:rPr>
              <w:t>благотворительный концерт «Ангелы надежды»</w:t>
            </w:r>
            <w:r w:rsidRPr="00D55E2E">
              <w:t xml:space="preserve">, в поддержку 9 – </w:t>
            </w:r>
            <w:proofErr w:type="spellStart"/>
            <w:r w:rsidRPr="00D55E2E">
              <w:t>ти</w:t>
            </w:r>
            <w:proofErr w:type="spellEnd"/>
            <w:r w:rsidRPr="00D55E2E">
              <w:t xml:space="preserve"> месячного Глеба Мельникова из п. Карымское.  Все денежные средства, собранные на этом мероприятии были публично переданы маме Глеба (49 955 руб.). Также на мероприятия присутствовала директор благотворительного фонда поддержки граждан Забайкальского края, нуждающихся в высокотехнологичной медицинской помощи «Светоч» В.А. Пугач, которая передана публично авиабилеты для перелета на лечение Глеба. Приятно осознать, что наши жители не безразличны к чужому горю… </w:t>
            </w:r>
          </w:p>
          <w:p w:rsidR="00D55E2E" w:rsidRPr="00D55E2E" w:rsidRDefault="00D55E2E" w:rsidP="00D55E2E">
            <w:pPr>
              <w:pStyle w:val="a4"/>
              <w:keepNext w:val="0"/>
              <w:numPr>
                <w:ilvl w:val="0"/>
                <w:numId w:val="3"/>
              </w:numPr>
              <w:spacing w:before="0" w:beforeAutospacing="0" w:after="0" w:afterAutospacing="0" w:line="276" w:lineRule="auto"/>
              <w:ind w:left="0" w:firstLine="426"/>
              <w:contextualSpacing/>
              <w:jc w:val="both"/>
            </w:pPr>
            <w:r w:rsidRPr="00D55E2E">
              <w:t xml:space="preserve">Постановлением Законодательного Собрания Забайкальского от 23.09.2015 г. № 312, За заслуги и высокое мастерство в профессиональной деятельности 2 работникам культуры Карымского района </w:t>
            </w:r>
            <w:r w:rsidRPr="00D55E2E">
              <w:rPr>
                <w:b/>
              </w:rPr>
              <w:t>присвоено Звание «Заслуженный работник культуры Забайкальского края»</w:t>
            </w:r>
            <w:r w:rsidRPr="00D55E2E">
              <w:t>.</w:t>
            </w:r>
          </w:p>
          <w:p w:rsidR="00D55E2E" w:rsidRPr="00D55E2E" w:rsidRDefault="00D55E2E" w:rsidP="00D55E2E">
            <w:pPr>
              <w:pStyle w:val="a4"/>
              <w:keepNext w:val="0"/>
              <w:numPr>
                <w:ilvl w:val="0"/>
                <w:numId w:val="3"/>
              </w:numPr>
              <w:spacing w:before="0" w:beforeAutospacing="0" w:after="0" w:afterAutospacing="0" w:line="276" w:lineRule="auto"/>
              <w:ind w:left="0" w:firstLine="426"/>
              <w:contextualSpacing/>
              <w:jc w:val="both"/>
            </w:pPr>
            <w:r w:rsidRPr="00D55E2E">
              <w:t xml:space="preserve">В апреле 2015 года –  детская школа искусств п. Карымское отметила свой 50-летний юбилей. </w:t>
            </w:r>
          </w:p>
          <w:p w:rsidR="00D55E2E" w:rsidRPr="00D55E2E" w:rsidRDefault="00D55E2E" w:rsidP="00D55E2E">
            <w:pPr>
              <w:ind w:firstLine="708"/>
              <w:jc w:val="both"/>
              <w:rPr>
                <w:rFonts w:ascii="Times New Roman" w:eastAsia="Times New Roman" w:hAnsi="Times New Roman" w:cs="Times New Roman"/>
                <w:sz w:val="24"/>
                <w:szCs w:val="24"/>
                <w:highlight w:val="yellow"/>
              </w:rPr>
            </w:pPr>
            <w:proofErr w:type="gramStart"/>
            <w:r w:rsidRPr="00D55E2E">
              <w:rPr>
                <w:rFonts w:ascii="Times New Roman" w:eastAsia="Times New Roman" w:hAnsi="Times New Roman" w:cs="Times New Roman"/>
                <w:sz w:val="24"/>
                <w:szCs w:val="24"/>
                <w:shd w:val="clear" w:color="auto" w:fill="FFFFFF"/>
              </w:rPr>
              <w:t xml:space="preserve">В течение 2015 года  (11 месяцев) клубными учреждениями проведено 1424 культурно-массовых мероприятия, из которых наиболее востребованными  являются  — мероприятия </w:t>
            </w:r>
            <w:r w:rsidRPr="00D55E2E">
              <w:rPr>
                <w:rFonts w:ascii="Times New Roman" w:eastAsia="Times New Roman" w:hAnsi="Times New Roman" w:cs="Times New Roman"/>
                <w:sz w:val="24"/>
                <w:szCs w:val="24"/>
                <w:shd w:val="clear" w:color="auto" w:fill="FFFFFF"/>
              </w:rPr>
              <w:lastRenderedPageBreak/>
              <w:t>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167 мероприятий (11,7%) из общего числа мероприятий проведены на платной основе.</w:t>
            </w:r>
            <w:proofErr w:type="gramEnd"/>
            <w:r w:rsidRPr="00D55E2E">
              <w:rPr>
                <w:rFonts w:ascii="Times New Roman" w:eastAsia="Times New Roman" w:hAnsi="Times New Roman" w:cs="Times New Roman"/>
                <w:sz w:val="24"/>
                <w:szCs w:val="24"/>
                <w:shd w:val="clear" w:color="auto" w:fill="FFFFFF"/>
              </w:rPr>
              <w:t xml:space="preserve"> </w:t>
            </w:r>
            <w:proofErr w:type="gramStart"/>
            <w:r w:rsidRPr="00D55E2E">
              <w:rPr>
                <w:rFonts w:ascii="Times New Roman" w:eastAsia="Times New Roman" w:hAnsi="Times New Roman" w:cs="Times New Roman"/>
                <w:sz w:val="24"/>
                <w:szCs w:val="24"/>
                <w:shd w:val="clear" w:color="auto" w:fill="FFFFFF"/>
              </w:rPr>
              <w:t>Работали 56 клубных формирования, из них 33 формирования для детей,10 для молодежи, 5 для людей среднего возраста, 1 для людей с ограниченными возможностями,8 для людей пожилого возраста.</w:t>
            </w:r>
            <w:proofErr w:type="gramEnd"/>
          </w:p>
          <w:p w:rsidR="007120D8" w:rsidRPr="00A2224B" w:rsidRDefault="007120D8" w:rsidP="0091399F">
            <w:pPr>
              <w:jc w:val="both"/>
              <w:rPr>
                <w:rFonts w:ascii="Times New Roman" w:hAnsi="Times New Roman" w:cs="Times New Roman"/>
                <w:color w:val="FF0000"/>
                <w:sz w:val="24"/>
                <w:szCs w:val="24"/>
              </w:rPr>
            </w:pPr>
          </w:p>
        </w:tc>
      </w:tr>
      <w:tr w:rsidR="007120D8" w:rsidRPr="00A2224B" w:rsidTr="00FB76C7">
        <w:tc>
          <w:tcPr>
            <w:tcW w:w="689" w:type="dxa"/>
          </w:tcPr>
          <w:p w:rsidR="007120D8" w:rsidRPr="00D55E2E" w:rsidRDefault="00FB76C7" w:rsidP="00573C46">
            <w:pPr>
              <w:jc w:val="center"/>
              <w:rPr>
                <w:rFonts w:ascii="Times New Roman" w:hAnsi="Times New Roman" w:cs="Times New Roman"/>
                <w:sz w:val="24"/>
                <w:szCs w:val="24"/>
              </w:rPr>
            </w:pPr>
            <w:r>
              <w:rPr>
                <w:rFonts w:ascii="Times New Roman" w:hAnsi="Times New Roman" w:cs="Times New Roman"/>
                <w:sz w:val="24"/>
                <w:szCs w:val="24"/>
              </w:rPr>
              <w:t>7</w:t>
            </w:r>
          </w:p>
        </w:tc>
        <w:tc>
          <w:tcPr>
            <w:tcW w:w="4053" w:type="dxa"/>
          </w:tcPr>
          <w:p w:rsidR="007120D8" w:rsidRPr="00D55E2E" w:rsidRDefault="007120D8" w:rsidP="00627DCF">
            <w:pPr>
              <w:jc w:val="center"/>
              <w:rPr>
                <w:rFonts w:ascii="Times New Roman" w:hAnsi="Times New Roman" w:cs="Times New Roman"/>
                <w:sz w:val="24"/>
                <w:szCs w:val="24"/>
              </w:rPr>
            </w:pPr>
            <w:r w:rsidRPr="00D55E2E">
              <w:rPr>
                <w:rFonts w:ascii="Times New Roman" w:hAnsi="Times New Roman" w:cs="Times New Roman"/>
                <w:sz w:val="24"/>
                <w:szCs w:val="24"/>
              </w:rPr>
              <w:t>Организация досуга молодёжи, проведение оздоровительной кампании детей и подростков</w:t>
            </w:r>
          </w:p>
        </w:tc>
        <w:tc>
          <w:tcPr>
            <w:tcW w:w="10044" w:type="dxa"/>
            <w:vMerge/>
          </w:tcPr>
          <w:p w:rsidR="007120D8" w:rsidRPr="00A2224B" w:rsidRDefault="007120D8" w:rsidP="00573C46">
            <w:pPr>
              <w:jc w:val="center"/>
              <w:rPr>
                <w:rFonts w:ascii="Times New Roman" w:hAnsi="Times New Roman" w:cs="Times New Roman"/>
                <w:color w:val="FF0000"/>
                <w:sz w:val="24"/>
                <w:szCs w:val="24"/>
              </w:rPr>
            </w:pPr>
          </w:p>
        </w:tc>
      </w:tr>
      <w:tr w:rsidR="007120D8" w:rsidRPr="00A2224B" w:rsidTr="00FB76C7">
        <w:tc>
          <w:tcPr>
            <w:tcW w:w="689" w:type="dxa"/>
          </w:tcPr>
          <w:p w:rsidR="007120D8" w:rsidRPr="00D55E2E" w:rsidRDefault="00FB76C7" w:rsidP="00573C4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053" w:type="dxa"/>
          </w:tcPr>
          <w:p w:rsidR="007120D8" w:rsidRPr="00D55E2E" w:rsidRDefault="007120D8" w:rsidP="00627DCF">
            <w:pPr>
              <w:jc w:val="center"/>
              <w:rPr>
                <w:rFonts w:ascii="Times New Roman" w:hAnsi="Times New Roman" w:cs="Times New Roman"/>
                <w:sz w:val="24"/>
                <w:szCs w:val="24"/>
              </w:rPr>
            </w:pPr>
            <w:r w:rsidRPr="00D55E2E">
              <w:rPr>
                <w:rFonts w:ascii="Times New Roman" w:hAnsi="Times New Roman" w:cs="Times New Roman"/>
                <w:sz w:val="24"/>
                <w:szCs w:val="24"/>
              </w:rPr>
              <w:t>Мониторинг деятельности культурн</w:t>
            </w:r>
            <w:proofErr w:type="gramStart"/>
            <w:r w:rsidRPr="00D55E2E">
              <w:rPr>
                <w:rFonts w:ascii="Times New Roman" w:hAnsi="Times New Roman" w:cs="Times New Roman"/>
                <w:sz w:val="24"/>
                <w:szCs w:val="24"/>
              </w:rPr>
              <w:t>о-</w:t>
            </w:r>
            <w:proofErr w:type="gramEnd"/>
            <w:r w:rsidRPr="00D55E2E">
              <w:rPr>
                <w:rFonts w:ascii="Times New Roman" w:hAnsi="Times New Roman" w:cs="Times New Roman"/>
                <w:sz w:val="24"/>
                <w:szCs w:val="24"/>
              </w:rPr>
              <w:t xml:space="preserve"> досуговых учреждений, аналитическое обобщение творческих, досуговых процессов</w:t>
            </w:r>
          </w:p>
        </w:tc>
        <w:tc>
          <w:tcPr>
            <w:tcW w:w="10044" w:type="dxa"/>
          </w:tcPr>
          <w:p w:rsidR="00D55E2E" w:rsidRPr="00D55E2E" w:rsidRDefault="007120D8" w:rsidP="00D5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4"/>
              </w:rPr>
            </w:pPr>
            <w:r w:rsidRPr="00D55E2E">
              <w:rPr>
                <w:rFonts w:ascii="Times New Roman" w:hAnsi="Times New Roman" w:cs="Times New Roman"/>
                <w:color w:val="FF0000"/>
                <w:sz w:val="24"/>
                <w:szCs w:val="24"/>
              </w:rPr>
              <w:t xml:space="preserve"> </w:t>
            </w:r>
            <w:r w:rsidR="00D55E2E" w:rsidRPr="00D55E2E">
              <w:rPr>
                <w:rFonts w:ascii="Times New Roman" w:eastAsia="Times New Roman" w:hAnsi="Times New Roman" w:cs="Times New Roman"/>
                <w:color w:val="000000"/>
                <w:sz w:val="24"/>
                <w:szCs w:val="24"/>
              </w:rPr>
              <w:t xml:space="preserve">Практически во всех учреждениях культуры очень слабая  материально-техническая база. </w:t>
            </w:r>
            <w:r w:rsidR="00D55E2E" w:rsidRPr="00D55E2E">
              <w:rPr>
                <w:rFonts w:ascii="Times New Roman" w:hAnsi="Times New Roman" w:cs="Times New Roman"/>
                <w:color w:val="000000"/>
                <w:sz w:val="24"/>
                <w:szCs w:val="24"/>
              </w:rPr>
              <w:t xml:space="preserve"> </w:t>
            </w:r>
            <w:r w:rsidR="00D55E2E" w:rsidRPr="00D55E2E">
              <w:rPr>
                <w:rFonts w:ascii="Times New Roman" w:hAnsi="Times New Roman"/>
                <w:color w:val="000000"/>
                <w:sz w:val="24"/>
                <w:szCs w:val="24"/>
              </w:rPr>
              <w:t xml:space="preserve">в ряде учреждений культуры района, имеющееся светотехническое и </w:t>
            </w:r>
            <w:proofErr w:type="spellStart"/>
            <w:r w:rsidR="00D55E2E" w:rsidRPr="00D55E2E">
              <w:rPr>
                <w:rFonts w:ascii="Times New Roman" w:hAnsi="Times New Roman"/>
                <w:color w:val="000000"/>
                <w:sz w:val="24"/>
                <w:szCs w:val="24"/>
              </w:rPr>
              <w:t>звукотехническое</w:t>
            </w:r>
            <w:proofErr w:type="spellEnd"/>
            <w:r w:rsidR="00D55E2E" w:rsidRPr="00D55E2E">
              <w:rPr>
                <w:rFonts w:ascii="Times New Roman" w:hAnsi="Times New Roman"/>
                <w:color w:val="000000"/>
                <w:sz w:val="24"/>
                <w:szCs w:val="24"/>
              </w:rPr>
              <w:t xml:space="preserve"> оборудование  устарело и практически  исчерпало  сроки  эксплуатации, подлежит замене  и  модернизации,  в  неудовлетворительном  состоянии находится оборудование  механики сцены, зрительных залов, фойе, читальных залов и вообще учреждений в целом, некоторые здания клубов находятся в аварийном состоянии (МУК </w:t>
            </w:r>
            <w:proofErr w:type="spellStart"/>
            <w:r w:rsidR="00D55E2E" w:rsidRPr="00D55E2E">
              <w:rPr>
                <w:rFonts w:ascii="Times New Roman" w:hAnsi="Times New Roman"/>
                <w:color w:val="000000"/>
                <w:sz w:val="24"/>
                <w:szCs w:val="24"/>
              </w:rPr>
              <w:t>с</w:t>
            </w:r>
            <w:proofErr w:type="gramStart"/>
            <w:r w:rsidR="00D55E2E" w:rsidRPr="00D55E2E">
              <w:rPr>
                <w:rFonts w:ascii="Times New Roman" w:hAnsi="Times New Roman"/>
                <w:color w:val="000000"/>
                <w:sz w:val="24"/>
                <w:szCs w:val="24"/>
              </w:rPr>
              <w:t>.Н</w:t>
            </w:r>
            <w:proofErr w:type="gramEnd"/>
            <w:r w:rsidR="00D55E2E" w:rsidRPr="00D55E2E">
              <w:rPr>
                <w:rFonts w:ascii="Times New Roman" w:hAnsi="Times New Roman"/>
                <w:color w:val="000000"/>
                <w:sz w:val="24"/>
                <w:szCs w:val="24"/>
              </w:rPr>
              <w:t>арын-Талача</w:t>
            </w:r>
            <w:proofErr w:type="spellEnd"/>
            <w:r w:rsidR="00D55E2E" w:rsidRPr="00D55E2E">
              <w:rPr>
                <w:rFonts w:ascii="Times New Roman" w:hAnsi="Times New Roman"/>
                <w:color w:val="000000"/>
                <w:sz w:val="24"/>
                <w:szCs w:val="24"/>
              </w:rPr>
              <w:t xml:space="preserve">, с. </w:t>
            </w:r>
            <w:proofErr w:type="spellStart"/>
            <w:r w:rsidR="00D55E2E" w:rsidRPr="00D55E2E">
              <w:rPr>
                <w:rFonts w:ascii="Times New Roman" w:hAnsi="Times New Roman"/>
                <w:color w:val="000000"/>
                <w:sz w:val="24"/>
                <w:szCs w:val="24"/>
              </w:rPr>
              <w:t>Шара-Горохон</w:t>
            </w:r>
            <w:proofErr w:type="spellEnd"/>
            <w:r w:rsidR="00D55E2E" w:rsidRPr="00D55E2E">
              <w:rPr>
                <w:rFonts w:ascii="Times New Roman" w:hAnsi="Times New Roman"/>
                <w:color w:val="000000"/>
                <w:sz w:val="24"/>
                <w:szCs w:val="24"/>
              </w:rPr>
              <w:t>), остальные</w:t>
            </w:r>
            <w:r w:rsidR="00D55E2E" w:rsidRPr="00D55E2E">
              <w:rPr>
                <w:rFonts w:ascii="Times New Roman" w:eastAsia="Times New Roman" w:hAnsi="Times New Roman" w:cs="Times New Roman"/>
                <w:color w:val="000000"/>
                <w:sz w:val="24"/>
                <w:szCs w:val="24"/>
              </w:rPr>
              <w:t xml:space="preserve"> здани</w:t>
            </w:r>
            <w:r w:rsidR="00D55E2E" w:rsidRPr="00D55E2E">
              <w:rPr>
                <w:rFonts w:ascii="Times New Roman" w:hAnsi="Times New Roman" w:cs="Times New Roman"/>
                <w:color w:val="000000"/>
                <w:sz w:val="24"/>
                <w:szCs w:val="24"/>
              </w:rPr>
              <w:t>я</w:t>
            </w:r>
            <w:r w:rsidR="00D55E2E" w:rsidRPr="00D55E2E">
              <w:rPr>
                <w:rFonts w:ascii="Times New Roman" w:eastAsia="Times New Roman" w:hAnsi="Times New Roman" w:cs="Times New Roman"/>
                <w:color w:val="000000"/>
                <w:sz w:val="24"/>
                <w:szCs w:val="24"/>
              </w:rPr>
              <w:t xml:space="preserve"> требуют капитального ремонта (от замены печного отопления, до замены кровли крыши).</w:t>
            </w:r>
          </w:p>
          <w:p w:rsidR="00D55E2E" w:rsidRPr="00D55E2E" w:rsidRDefault="00D55E2E" w:rsidP="00D55E2E">
            <w:pPr>
              <w:ind w:firstLine="708"/>
              <w:jc w:val="both"/>
              <w:rPr>
                <w:rFonts w:ascii="Times New Roman" w:hAnsi="Times New Roman" w:cs="Times New Roman"/>
                <w:color w:val="000000"/>
                <w:sz w:val="24"/>
                <w:szCs w:val="24"/>
                <w:shd w:val="clear" w:color="auto" w:fill="FFFFFF"/>
              </w:rPr>
            </w:pPr>
            <w:r w:rsidRPr="00D55E2E">
              <w:rPr>
                <w:rFonts w:ascii="Times New Roman" w:hAnsi="Times New Roman" w:cs="Times New Roman"/>
                <w:color w:val="000000"/>
                <w:sz w:val="24"/>
                <w:szCs w:val="24"/>
                <w:shd w:val="clear" w:color="auto" w:fill="FFFFFF"/>
              </w:rPr>
              <w:t xml:space="preserve">Наличие в учреждениях культуры компьютерной техники позволяет расширить доступ клубных работников к информации, вести </w:t>
            </w:r>
            <w:proofErr w:type="spellStart"/>
            <w:r w:rsidRPr="00D55E2E">
              <w:rPr>
                <w:rFonts w:ascii="Times New Roman" w:hAnsi="Times New Roman" w:cs="Times New Roman"/>
                <w:color w:val="000000"/>
                <w:sz w:val="24"/>
                <w:szCs w:val="24"/>
                <w:shd w:val="clear" w:color="auto" w:fill="FFFFFF"/>
              </w:rPr>
              <w:t>культурно-досуговую</w:t>
            </w:r>
            <w:proofErr w:type="spellEnd"/>
            <w:r w:rsidRPr="00D55E2E">
              <w:rPr>
                <w:rFonts w:ascii="Times New Roman" w:hAnsi="Times New Roman" w:cs="Times New Roman"/>
                <w:color w:val="000000"/>
                <w:sz w:val="24"/>
                <w:szCs w:val="24"/>
                <w:shd w:val="clear" w:color="auto" w:fill="FFFFFF"/>
              </w:rPr>
              <w:t xml:space="preserve"> деятельность на более современном уровне. Однако сегодня обеспеченность </w:t>
            </w:r>
            <w:proofErr w:type="spellStart"/>
            <w:r w:rsidRPr="00D55E2E">
              <w:rPr>
                <w:rFonts w:ascii="Times New Roman" w:hAnsi="Times New Roman" w:cs="Times New Roman"/>
                <w:color w:val="000000"/>
                <w:sz w:val="24"/>
                <w:szCs w:val="24"/>
                <w:shd w:val="clear" w:color="auto" w:fill="FFFFFF"/>
              </w:rPr>
              <w:t>культурно-досуговых</w:t>
            </w:r>
            <w:proofErr w:type="spellEnd"/>
            <w:r w:rsidRPr="00D55E2E">
              <w:rPr>
                <w:rFonts w:ascii="Times New Roman" w:hAnsi="Times New Roman" w:cs="Times New Roman"/>
                <w:color w:val="000000"/>
                <w:sz w:val="24"/>
                <w:szCs w:val="24"/>
                <w:shd w:val="clear" w:color="auto" w:fill="FFFFFF"/>
              </w:rPr>
              <w:t xml:space="preserve"> учреждений района компьютерной техникой недостаточна. Некоторые учреждения культуры не имеют возможности использовать в своей работе компьютерные технологии, не имеют доступа к глобальным информационным ресурсам. Количество учреждений, подключенных к Интернету, составляет всего 1% от общего числа КДУ района. </w:t>
            </w:r>
          </w:p>
          <w:p w:rsidR="00D55E2E" w:rsidRPr="00D55E2E" w:rsidRDefault="00D55E2E" w:rsidP="00D55E2E">
            <w:pPr>
              <w:ind w:firstLine="708"/>
              <w:jc w:val="both"/>
              <w:rPr>
                <w:rFonts w:ascii="Times New Roman" w:eastAsia="Times New Roman" w:hAnsi="Times New Roman" w:cs="Times New Roman"/>
                <w:color w:val="000000"/>
                <w:sz w:val="24"/>
                <w:szCs w:val="24"/>
              </w:rPr>
            </w:pPr>
            <w:r w:rsidRPr="00D55E2E">
              <w:rPr>
                <w:rFonts w:ascii="Times New Roman" w:eastAsia="Times New Roman" w:hAnsi="Times New Roman" w:cs="Times New Roman"/>
                <w:sz w:val="24"/>
                <w:szCs w:val="24"/>
              </w:rPr>
              <w:t xml:space="preserve">Уменьшение числа клубных формирований связано со структурными реформами в учреждениях культуры. </w:t>
            </w:r>
            <w:r w:rsidRPr="00D55E2E">
              <w:rPr>
                <w:rFonts w:ascii="Times New Roman" w:eastAsia="Times New Roman" w:hAnsi="Times New Roman" w:cs="Times New Roman"/>
                <w:color w:val="000000"/>
                <w:sz w:val="24"/>
                <w:szCs w:val="24"/>
                <w:shd w:val="clear" w:color="auto" w:fill="FFFFFF"/>
              </w:rPr>
              <w:t xml:space="preserve">Из общего числа клубных формирований в муниципальных учреждениях культуры  района   -  15 клубных формирований – вокального направления (26,7%), набирает заслуженную популярность  театр малых форм во всех возрастных категориях – 11, (19,6%) . Количество участников в формированиях: вокальное направление – 179 человека, ТМФ – 140 человек.  Самые популярные направления деятельности клубных формирований  - это вокальное, хореографическое, театральное. Следует отметить, что основная масса клубных формирований работает стабильно на протяжении нескольких лет. Участники клубных формирований принимают активное участие во всех мероприятиях, проводимых учреждениями культуры. Организуя районные мероприятия, мы даем возможность проявить свои способности всем творческим коллективам района. </w:t>
            </w:r>
          </w:p>
          <w:p w:rsidR="00D55E2E" w:rsidRPr="00D55E2E" w:rsidRDefault="00D55E2E" w:rsidP="00D55E2E">
            <w:pPr>
              <w:ind w:firstLine="709"/>
              <w:jc w:val="both"/>
              <w:rPr>
                <w:rFonts w:ascii="Times New Roman" w:hAnsi="Times New Roman" w:cs="Times New Roman"/>
                <w:sz w:val="24"/>
                <w:szCs w:val="24"/>
              </w:rPr>
            </w:pPr>
            <w:r w:rsidRPr="00D55E2E">
              <w:rPr>
                <w:rFonts w:ascii="Times New Roman" w:hAnsi="Times New Roman" w:cs="Times New Roman"/>
                <w:sz w:val="24"/>
                <w:szCs w:val="24"/>
              </w:rPr>
              <w:t xml:space="preserve">Главной задачей учреждений 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Специалисты в своей работе учитывают социокультурные запросы и интересы различных категорий населения, а также социально-экономические особенности района. Уделяется особое внимание сохранению и развитию </w:t>
            </w:r>
            <w:r w:rsidRPr="00D55E2E">
              <w:rPr>
                <w:rFonts w:ascii="Times New Roman" w:hAnsi="Times New Roman" w:cs="Times New Roman"/>
                <w:sz w:val="24"/>
                <w:szCs w:val="24"/>
              </w:rPr>
              <w:lastRenderedPageBreak/>
              <w:t xml:space="preserve">традиционной народной культуры, развитию жанров любительского искусства. </w:t>
            </w:r>
          </w:p>
          <w:p w:rsidR="00D55E2E" w:rsidRPr="00D55E2E" w:rsidRDefault="00D55E2E" w:rsidP="00D55E2E">
            <w:pPr>
              <w:ind w:firstLine="709"/>
              <w:jc w:val="both"/>
              <w:rPr>
                <w:rFonts w:ascii="Times New Roman" w:hAnsi="Times New Roman"/>
                <w:sz w:val="24"/>
                <w:szCs w:val="24"/>
              </w:rPr>
            </w:pPr>
            <w:r w:rsidRPr="00D55E2E">
              <w:rPr>
                <w:rFonts w:ascii="Times New Roman" w:hAnsi="Times New Roman"/>
                <w:color w:val="000000"/>
                <w:sz w:val="24"/>
                <w:szCs w:val="24"/>
              </w:rPr>
              <w:t xml:space="preserve">Подводя итоги деятельности учреждений культуры Карымского района за 2015 год, следует отметить, что, не смотря на ряд  причин затрудняющих  деятельность учреждений, </w:t>
            </w:r>
            <w:r w:rsidRPr="00D55E2E">
              <w:rPr>
                <w:rFonts w:ascii="Times New Roman" w:hAnsi="Times New Roman"/>
                <w:bCs/>
                <w:sz w:val="24"/>
                <w:szCs w:val="24"/>
              </w:rPr>
              <w:t>Учреждения культуры района востребованы.</w:t>
            </w:r>
          </w:p>
          <w:p w:rsidR="007120D8" w:rsidRPr="00A2224B" w:rsidRDefault="007120D8" w:rsidP="002A279A">
            <w:pPr>
              <w:jc w:val="both"/>
              <w:rPr>
                <w:rFonts w:ascii="Times New Roman" w:hAnsi="Times New Roman" w:cs="Times New Roman"/>
                <w:color w:val="FF0000"/>
                <w:sz w:val="24"/>
                <w:szCs w:val="24"/>
              </w:rPr>
            </w:pPr>
          </w:p>
        </w:tc>
      </w:tr>
      <w:tr w:rsidR="007120D8" w:rsidRPr="00A2224B" w:rsidTr="00FB76C7">
        <w:tc>
          <w:tcPr>
            <w:tcW w:w="689" w:type="dxa"/>
          </w:tcPr>
          <w:p w:rsidR="007120D8" w:rsidRPr="00BB1717" w:rsidRDefault="00FB76C7" w:rsidP="00573C46">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053" w:type="dxa"/>
          </w:tcPr>
          <w:p w:rsidR="007120D8" w:rsidRPr="00BB1717" w:rsidRDefault="007120D8" w:rsidP="00627DCF">
            <w:pPr>
              <w:jc w:val="center"/>
              <w:rPr>
                <w:rFonts w:ascii="Times New Roman" w:hAnsi="Times New Roman" w:cs="Times New Roman"/>
                <w:sz w:val="24"/>
                <w:szCs w:val="24"/>
              </w:rPr>
            </w:pPr>
            <w:r w:rsidRPr="00BB1717">
              <w:rPr>
                <w:rFonts w:ascii="Times New Roman" w:hAnsi="Times New Roman" w:cs="Times New Roman"/>
                <w:sz w:val="24"/>
                <w:szCs w:val="24"/>
              </w:rPr>
              <w:t>Реализация мероприятий программы «Муниципальная поддержка станичного казачьего общества «</w:t>
            </w:r>
            <w:proofErr w:type="spellStart"/>
            <w:r w:rsidRPr="00BB1717">
              <w:rPr>
                <w:rFonts w:ascii="Times New Roman" w:hAnsi="Times New Roman" w:cs="Times New Roman"/>
                <w:sz w:val="24"/>
                <w:szCs w:val="24"/>
              </w:rPr>
              <w:t>Карымская</w:t>
            </w:r>
            <w:proofErr w:type="spellEnd"/>
            <w:r w:rsidRPr="00BB1717">
              <w:rPr>
                <w:rFonts w:ascii="Times New Roman" w:hAnsi="Times New Roman" w:cs="Times New Roman"/>
                <w:sz w:val="24"/>
                <w:szCs w:val="24"/>
              </w:rPr>
              <w:t xml:space="preserve"> станица» на территории муниципального района «Карымский район» на 2012-2016г.г.»</w:t>
            </w:r>
          </w:p>
        </w:tc>
        <w:tc>
          <w:tcPr>
            <w:tcW w:w="10044" w:type="dxa"/>
          </w:tcPr>
          <w:p w:rsidR="007120D8" w:rsidRPr="00BB1717" w:rsidRDefault="007120D8" w:rsidP="007C1D34">
            <w:pPr>
              <w:jc w:val="both"/>
              <w:rPr>
                <w:rFonts w:ascii="Times New Roman" w:hAnsi="Times New Roman" w:cs="Times New Roman"/>
                <w:sz w:val="24"/>
                <w:szCs w:val="24"/>
              </w:rPr>
            </w:pPr>
            <w:r w:rsidRPr="00BB1717">
              <w:rPr>
                <w:rFonts w:ascii="Times New Roman" w:hAnsi="Times New Roman" w:cs="Times New Roman"/>
                <w:sz w:val="24"/>
                <w:szCs w:val="24"/>
              </w:rPr>
              <w:t xml:space="preserve"> </w:t>
            </w:r>
            <w:r w:rsidR="00880A8F" w:rsidRPr="00BB1717">
              <w:rPr>
                <w:rFonts w:ascii="Times New Roman" w:hAnsi="Times New Roman" w:cs="Times New Roman"/>
                <w:sz w:val="24"/>
                <w:szCs w:val="24"/>
              </w:rPr>
              <w:t>В 2015 году финансирование программы составило 30 тысяч рублей, в том числе на следующие мероприятия:</w:t>
            </w:r>
          </w:p>
          <w:p w:rsidR="00880A8F" w:rsidRPr="00BB1717" w:rsidRDefault="00BB1717" w:rsidP="007C1D34">
            <w:pPr>
              <w:jc w:val="both"/>
              <w:rPr>
                <w:rFonts w:ascii="Times New Roman" w:hAnsi="Times New Roman" w:cs="Times New Roman"/>
                <w:sz w:val="24"/>
                <w:szCs w:val="24"/>
              </w:rPr>
            </w:pPr>
            <w:r w:rsidRPr="00BB1717">
              <w:rPr>
                <w:rFonts w:ascii="Times New Roman" w:hAnsi="Times New Roman" w:cs="Times New Roman"/>
                <w:sz w:val="24"/>
                <w:szCs w:val="24"/>
              </w:rPr>
              <w:t>- День Победы 9 мая</w:t>
            </w:r>
            <w:proofErr w:type="gramStart"/>
            <w:r w:rsidRPr="00BB1717">
              <w:rPr>
                <w:rFonts w:ascii="Times New Roman" w:hAnsi="Times New Roman" w:cs="Times New Roman"/>
                <w:sz w:val="24"/>
                <w:szCs w:val="24"/>
              </w:rPr>
              <w:t xml:space="preserve"> ;</w:t>
            </w:r>
            <w:proofErr w:type="gramEnd"/>
          </w:p>
          <w:p w:rsidR="00BB1717" w:rsidRPr="00BB1717" w:rsidRDefault="00BB1717" w:rsidP="007C1D34">
            <w:pPr>
              <w:jc w:val="both"/>
              <w:rPr>
                <w:rFonts w:ascii="Times New Roman" w:hAnsi="Times New Roman" w:cs="Times New Roman"/>
                <w:sz w:val="24"/>
                <w:szCs w:val="24"/>
              </w:rPr>
            </w:pPr>
            <w:r w:rsidRPr="00BB1717">
              <w:rPr>
                <w:rFonts w:ascii="Times New Roman" w:hAnsi="Times New Roman" w:cs="Times New Roman"/>
                <w:sz w:val="24"/>
                <w:szCs w:val="24"/>
              </w:rPr>
              <w:t>- Трёхдневный поход (июнь 2015г.);</w:t>
            </w:r>
          </w:p>
          <w:p w:rsidR="00BB1717" w:rsidRPr="00BB1717" w:rsidRDefault="00BB1717" w:rsidP="007C1D34">
            <w:pPr>
              <w:jc w:val="both"/>
              <w:rPr>
                <w:rFonts w:ascii="Times New Roman" w:hAnsi="Times New Roman" w:cs="Times New Roman"/>
                <w:sz w:val="24"/>
                <w:szCs w:val="24"/>
              </w:rPr>
            </w:pPr>
            <w:r w:rsidRPr="00BB1717">
              <w:rPr>
                <w:rFonts w:ascii="Times New Roman" w:hAnsi="Times New Roman" w:cs="Times New Roman"/>
                <w:sz w:val="24"/>
                <w:szCs w:val="24"/>
              </w:rPr>
              <w:t>- вручение свидетельств об окончании кадетского класса 2015 года выпуска;</w:t>
            </w:r>
          </w:p>
          <w:p w:rsidR="00BB1717" w:rsidRPr="00BB1717" w:rsidRDefault="00BB1717" w:rsidP="007C1D34">
            <w:pPr>
              <w:jc w:val="both"/>
              <w:rPr>
                <w:rFonts w:ascii="Times New Roman" w:hAnsi="Times New Roman" w:cs="Times New Roman"/>
                <w:sz w:val="24"/>
                <w:szCs w:val="24"/>
              </w:rPr>
            </w:pPr>
            <w:r w:rsidRPr="00BB1717">
              <w:rPr>
                <w:rFonts w:ascii="Times New Roman" w:hAnsi="Times New Roman" w:cs="Times New Roman"/>
                <w:sz w:val="24"/>
                <w:szCs w:val="24"/>
              </w:rPr>
              <w:t>- учебно-тренировочные сборы «Кадетская смена»;</w:t>
            </w:r>
          </w:p>
          <w:p w:rsidR="00BB1717" w:rsidRPr="00BB1717" w:rsidRDefault="00BB1717" w:rsidP="007C1D34">
            <w:pPr>
              <w:jc w:val="both"/>
              <w:rPr>
                <w:rFonts w:ascii="Times New Roman" w:hAnsi="Times New Roman" w:cs="Times New Roman"/>
                <w:sz w:val="24"/>
                <w:szCs w:val="24"/>
              </w:rPr>
            </w:pPr>
            <w:r w:rsidRPr="00BB1717">
              <w:rPr>
                <w:rFonts w:ascii="Times New Roman" w:hAnsi="Times New Roman" w:cs="Times New Roman"/>
                <w:sz w:val="24"/>
                <w:szCs w:val="24"/>
              </w:rPr>
              <w:t xml:space="preserve">- новогодние представления, кукольный театр, </w:t>
            </w:r>
            <w:proofErr w:type="gramStart"/>
            <w:r w:rsidRPr="00BB1717">
              <w:rPr>
                <w:rFonts w:ascii="Times New Roman" w:hAnsi="Times New Roman" w:cs="Times New Roman"/>
                <w:sz w:val="24"/>
                <w:szCs w:val="24"/>
              </w:rPr>
              <w:t>г</w:t>
            </w:r>
            <w:proofErr w:type="gramEnd"/>
            <w:r w:rsidRPr="00BB1717">
              <w:rPr>
                <w:rFonts w:ascii="Times New Roman" w:hAnsi="Times New Roman" w:cs="Times New Roman"/>
                <w:sz w:val="24"/>
                <w:szCs w:val="24"/>
              </w:rPr>
              <w:t>. Чита</w:t>
            </w:r>
          </w:p>
          <w:p w:rsidR="00BB1717" w:rsidRPr="00BB1717" w:rsidRDefault="00BB1717" w:rsidP="007C1D34">
            <w:pPr>
              <w:jc w:val="both"/>
              <w:rPr>
                <w:rFonts w:ascii="Times New Roman" w:hAnsi="Times New Roman" w:cs="Times New Roman"/>
                <w:sz w:val="24"/>
                <w:szCs w:val="24"/>
              </w:rPr>
            </w:pPr>
          </w:p>
        </w:tc>
      </w:tr>
      <w:tr w:rsidR="007120D8" w:rsidRPr="00A2224B" w:rsidTr="00FB76C7">
        <w:tc>
          <w:tcPr>
            <w:tcW w:w="689" w:type="dxa"/>
          </w:tcPr>
          <w:p w:rsidR="007120D8" w:rsidRPr="007C74EE" w:rsidRDefault="007120D8" w:rsidP="00FB76C7">
            <w:pPr>
              <w:jc w:val="center"/>
              <w:rPr>
                <w:rFonts w:ascii="Times New Roman" w:hAnsi="Times New Roman" w:cs="Times New Roman"/>
                <w:sz w:val="24"/>
                <w:szCs w:val="24"/>
              </w:rPr>
            </w:pPr>
            <w:r w:rsidRPr="007C74EE">
              <w:rPr>
                <w:rFonts w:ascii="Times New Roman" w:hAnsi="Times New Roman" w:cs="Times New Roman"/>
                <w:sz w:val="24"/>
                <w:szCs w:val="24"/>
              </w:rPr>
              <w:t>1</w:t>
            </w:r>
            <w:r w:rsidR="00FB76C7">
              <w:rPr>
                <w:rFonts w:ascii="Times New Roman" w:hAnsi="Times New Roman" w:cs="Times New Roman"/>
                <w:sz w:val="24"/>
                <w:szCs w:val="24"/>
              </w:rPr>
              <w:t>0</w:t>
            </w:r>
          </w:p>
        </w:tc>
        <w:tc>
          <w:tcPr>
            <w:tcW w:w="4053" w:type="dxa"/>
          </w:tcPr>
          <w:p w:rsidR="007120D8" w:rsidRPr="007C74EE" w:rsidRDefault="007120D8" w:rsidP="00627DCF">
            <w:pPr>
              <w:jc w:val="center"/>
              <w:rPr>
                <w:rFonts w:ascii="Times New Roman" w:hAnsi="Times New Roman" w:cs="Times New Roman"/>
                <w:sz w:val="24"/>
                <w:szCs w:val="24"/>
              </w:rPr>
            </w:pPr>
            <w:r w:rsidRPr="007C74EE">
              <w:rPr>
                <w:rFonts w:ascii="Times New Roman" w:hAnsi="Times New Roman" w:cs="Times New Roman"/>
                <w:sz w:val="24"/>
                <w:szCs w:val="24"/>
              </w:rPr>
              <w:t>Реализация муниципальной целевой программы «Комплексные меры профилактики наркомании в муниципальном районе «</w:t>
            </w:r>
            <w:proofErr w:type="spellStart"/>
            <w:r w:rsidRPr="007C74EE">
              <w:rPr>
                <w:rFonts w:ascii="Times New Roman" w:hAnsi="Times New Roman" w:cs="Times New Roman"/>
                <w:sz w:val="24"/>
                <w:szCs w:val="24"/>
              </w:rPr>
              <w:t>Карыскмй</w:t>
            </w:r>
            <w:proofErr w:type="spellEnd"/>
            <w:r w:rsidRPr="007C74EE">
              <w:rPr>
                <w:rFonts w:ascii="Times New Roman" w:hAnsi="Times New Roman" w:cs="Times New Roman"/>
                <w:sz w:val="24"/>
                <w:szCs w:val="24"/>
              </w:rPr>
              <w:t xml:space="preserve"> район» на 2014-2016 годы »</w:t>
            </w:r>
          </w:p>
        </w:tc>
        <w:tc>
          <w:tcPr>
            <w:tcW w:w="10044" w:type="dxa"/>
          </w:tcPr>
          <w:p w:rsidR="007120D8" w:rsidRPr="007C74EE" w:rsidRDefault="00BB1717" w:rsidP="007C1D34">
            <w:pPr>
              <w:jc w:val="both"/>
              <w:rPr>
                <w:rFonts w:ascii="Times New Roman" w:hAnsi="Times New Roman" w:cs="Times New Roman"/>
                <w:sz w:val="24"/>
                <w:szCs w:val="24"/>
              </w:rPr>
            </w:pPr>
            <w:r w:rsidRPr="007C74EE">
              <w:rPr>
                <w:rFonts w:ascii="Times New Roman" w:hAnsi="Times New Roman" w:cs="Times New Roman"/>
                <w:sz w:val="24"/>
                <w:szCs w:val="24"/>
              </w:rPr>
              <w:t>В 2015 году выделение финансовых средств на реализацию мероприятий программы составило 60 тысяч рублей, в том числе данные средства были реализованы по мероприятию «</w:t>
            </w:r>
            <w:r w:rsidR="007C74EE" w:rsidRPr="007C74EE">
              <w:rPr>
                <w:rFonts w:ascii="Times New Roman" w:hAnsi="Times New Roman" w:cs="Times New Roman"/>
                <w:sz w:val="24"/>
                <w:szCs w:val="24"/>
              </w:rPr>
              <w:t>Уменьшение площади выявленной дикорастущей конопли</w:t>
            </w:r>
            <w:r w:rsidRPr="007C74EE">
              <w:rPr>
                <w:rFonts w:ascii="Times New Roman" w:hAnsi="Times New Roman" w:cs="Times New Roman"/>
                <w:sz w:val="24"/>
                <w:szCs w:val="24"/>
              </w:rPr>
              <w:t>»</w:t>
            </w:r>
            <w:r w:rsidR="007C74EE" w:rsidRPr="007C74EE">
              <w:rPr>
                <w:rFonts w:ascii="Times New Roman" w:hAnsi="Times New Roman" w:cs="Times New Roman"/>
                <w:sz w:val="24"/>
                <w:szCs w:val="24"/>
              </w:rPr>
              <w:t xml:space="preserve">. В 2015 году выявлено и уничтожено 86 га дикорастущей конопли. </w:t>
            </w:r>
          </w:p>
          <w:p w:rsidR="007C74EE" w:rsidRPr="007C74EE" w:rsidRDefault="007C74EE" w:rsidP="007C1D34">
            <w:pPr>
              <w:jc w:val="both"/>
              <w:rPr>
                <w:rFonts w:ascii="Times New Roman" w:hAnsi="Times New Roman" w:cs="Times New Roman"/>
                <w:sz w:val="24"/>
                <w:szCs w:val="24"/>
              </w:rPr>
            </w:pPr>
            <w:r w:rsidRPr="007C74EE">
              <w:rPr>
                <w:rFonts w:ascii="Times New Roman" w:hAnsi="Times New Roman" w:cs="Times New Roman"/>
                <w:sz w:val="24"/>
                <w:szCs w:val="24"/>
              </w:rPr>
              <w:t xml:space="preserve">Увеличение охвата профилактической работой учащихся общеобразовательных учреждений составило 3% от общего количества учащихся. Увеличение количества молодёжи в </w:t>
            </w:r>
            <w:proofErr w:type="spellStart"/>
            <w:r w:rsidRPr="007C74EE">
              <w:rPr>
                <w:rFonts w:ascii="Times New Roman" w:hAnsi="Times New Roman" w:cs="Times New Roman"/>
                <w:sz w:val="24"/>
                <w:szCs w:val="24"/>
              </w:rPr>
              <w:t>антинаркотической</w:t>
            </w:r>
            <w:proofErr w:type="spellEnd"/>
            <w:r w:rsidRPr="007C74EE">
              <w:rPr>
                <w:rFonts w:ascii="Times New Roman" w:hAnsi="Times New Roman" w:cs="Times New Roman"/>
                <w:sz w:val="24"/>
                <w:szCs w:val="24"/>
              </w:rPr>
              <w:t xml:space="preserve"> пропаганде составило 2%.  </w:t>
            </w:r>
          </w:p>
        </w:tc>
      </w:tr>
      <w:tr w:rsidR="007120D8" w:rsidRPr="00A2224B" w:rsidTr="00EE11ED">
        <w:tc>
          <w:tcPr>
            <w:tcW w:w="14786" w:type="dxa"/>
            <w:gridSpan w:val="3"/>
          </w:tcPr>
          <w:p w:rsidR="007120D8" w:rsidRPr="007C74EE" w:rsidRDefault="007120D8" w:rsidP="00573C46">
            <w:pPr>
              <w:jc w:val="center"/>
              <w:rPr>
                <w:rFonts w:ascii="Times New Roman" w:hAnsi="Times New Roman" w:cs="Times New Roman"/>
                <w:b/>
                <w:sz w:val="24"/>
                <w:szCs w:val="24"/>
              </w:rPr>
            </w:pPr>
            <w:r w:rsidRPr="007C74EE">
              <w:rPr>
                <w:rFonts w:ascii="Times New Roman" w:hAnsi="Times New Roman" w:cs="Times New Roman"/>
                <w:b/>
                <w:sz w:val="24"/>
                <w:szCs w:val="24"/>
              </w:rPr>
              <w:t>Формирование рынка доступного жилья и  реформирование жилищн</w:t>
            </w:r>
            <w:proofErr w:type="gramStart"/>
            <w:r w:rsidRPr="007C74EE">
              <w:rPr>
                <w:rFonts w:ascii="Times New Roman" w:hAnsi="Times New Roman" w:cs="Times New Roman"/>
                <w:b/>
                <w:sz w:val="24"/>
                <w:szCs w:val="24"/>
              </w:rPr>
              <w:t>о-</w:t>
            </w:r>
            <w:proofErr w:type="gramEnd"/>
            <w:r w:rsidRPr="007C74EE">
              <w:rPr>
                <w:rFonts w:ascii="Times New Roman" w:hAnsi="Times New Roman" w:cs="Times New Roman"/>
                <w:b/>
                <w:sz w:val="24"/>
                <w:szCs w:val="24"/>
              </w:rPr>
              <w:t xml:space="preserve"> коммунального хозяйства</w:t>
            </w:r>
          </w:p>
        </w:tc>
      </w:tr>
      <w:tr w:rsidR="007120D8" w:rsidRPr="004A7441" w:rsidTr="00FB76C7">
        <w:tc>
          <w:tcPr>
            <w:tcW w:w="689" w:type="dxa"/>
          </w:tcPr>
          <w:p w:rsidR="007120D8" w:rsidRPr="004A7441" w:rsidRDefault="007120D8" w:rsidP="00FB76C7">
            <w:pPr>
              <w:jc w:val="center"/>
              <w:rPr>
                <w:rFonts w:ascii="Times New Roman" w:hAnsi="Times New Roman" w:cs="Times New Roman"/>
                <w:sz w:val="24"/>
                <w:szCs w:val="24"/>
              </w:rPr>
            </w:pPr>
            <w:r w:rsidRPr="004A7441">
              <w:rPr>
                <w:rFonts w:ascii="Times New Roman" w:hAnsi="Times New Roman" w:cs="Times New Roman"/>
                <w:sz w:val="24"/>
                <w:szCs w:val="24"/>
              </w:rPr>
              <w:t>1</w:t>
            </w:r>
            <w:r w:rsidR="00FB76C7">
              <w:rPr>
                <w:rFonts w:ascii="Times New Roman" w:hAnsi="Times New Roman" w:cs="Times New Roman"/>
                <w:sz w:val="24"/>
                <w:szCs w:val="24"/>
              </w:rPr>
              <w:t>1</w:t>
            </w:r>
          </w:p>
        </w:tc>
        <w:tc>
          <w:tcPr>
            <w:tcW w:w="4053" w:type="dxa"/>
          </w:tcPr>
          <w:p w:rsidR="007120D8" w:rsidRPr="004A7441" w:rsidRDefault="007120D8" w:rsidP="007120D8">
            <w:pPr>
              <w:jc w:val="center"/>
              <w:rPr>
                <w:rFonts w:ascii="Times New Roman" w:hAnsi="Times New Roman" w:cs="Times New Roman"/>
                <w:sz w:val="24"/>
                <w:szCs w:val="24"/>
              </w:rPr>
            </w:pPr>
            <w:r w:rsidRPr="004A7441">
              <w:rPr>
                <w:rFonts w:ascii="Times New Roman" w:hAnsi="Times New Roman" w:cs="Times New Roman"/>
                <w:sz w:val="24"/>
                <w:szCs w:val="24"/>
              </w:rPr>
              <w:t>Реализация мероприятий целевой программы «Обеспечение жильём молодых семей  муниципального района «Карымский район» на 2011-2015 г.г.»</w:t>
            </w:r>
          </w:p>
        </w:tc>
        <w:tc>
          <w:tcPr>
            <w:tcW w:w="10044"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120D8" w:rsidRPr="004A7441" w:rsidTr="00230B93">
              <w:tc>
                <w:tcPr>
                  <w:tcW w:w="9606" w:type="dxa"/>
                  <w:tcBorders>
                    <w:top w:val="nil"/>
                    <w:left w:val="nil"/>
                    <w:bottom w:val="nil"/>
                    <w:right w:val="nil"/>
                  </w:tcBorders>
                </w:tcPr>
                <w:p w:rsidR="007120D8" w:rsidRPr="004A7441" w:rsidRDefault="007120D8" w:rsidP="007120D8">
                  <w:pPr>
                    <w:spacing w:line="240" w:lineRule="auto"/>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Информация по реализации программы «Обеспечение жильем молодых семей» за  2015 год:</w:t>
                  </w:r>
                </w:p>
                <w:p w:rsidR="007120D8" w:rsidRPr="004A7441" w:rsidRDefault="007120D8" w:rsidP="007120D8">
                  <w:pPr>
                    <w:spacing w:line="240" w:lineRule="auto"/>
                    <w:ind w:firstLine="709"/>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w:t>
                  </w:r>
                  <w:proofErr w:type="gramStart"/>
                  <w:r w:rsidRPr="004A7441">
                    <w:rPr>
                      <w:rFonts w:ascii="Times New Roman" w:eastAsia="Calibri" w:hAnsi="Times New Roman" w:cs="Times New Roman"/>
                      <w:sz w:val="24"/>
                      <w:szCs w:val="24"/>
                    </w:rPr>
                    <w:t xml:space="preserve">В администрации МР «Карымский район» очередность на получение субсидий в 2015 году значительно уменьшилась в связи  с несоответствием условий программы, в которой возраст одного из супругов либо обоих супругов превышает 35 лет (подпункт а) пункт 6 Правил предоставления молодым семьям социальных выплат на приобретение (строительство) жилья  и их использования данной подпрограммы), исключены  из списка 25 семей. </w:t>
                  </w:r>
                  <w:proofErr w:type="gramEnd"/>
                </w:p>
                <w:p w:rsidR="007120D8" w:rsidRPr="004A7441" w:rsidRDefault="007120D8" w:rsidP="007120D8">
                  <w:pPr>
                    <w:spacing w:line="240" w:lineRule="auto"/>
                    <w:ind w:firstLine="709"/>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На 1 января 2016 года в списке  - 175 молодых семей. За  2015 год в администрацию поступило 17 заявлений от молодых семей, изъявивших желание участвовать в данной программе. </w:t>
                  </w:r>
                </w:p>
                <w:p w:rsidR="007120D8" w:rsidRPr="004A7441" w:rsidRDefault="007120D8" w:rsidP="007120D8">
                  <w:pPr>
                    <w:spacing w:line="240" w:lineRule="auto"/>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Финансирование данной программы проходит путем </w:t>
                  </w:r>
                  <w:proofErr w:type="spellStart"/>
                  <w:r w:rsidRPr="004A7441">
                    <w:rPr>
                      <w:rFonts w:ascii="Times New Roman" w:eastAsia="Calibri" w:hAnsi="Times New Roman" w:cs="Times New Roman"/>
                      <w:sz w:val="24"/>
                      <w:szCs w:val="24"/>
                    </w:rPr>
                    <w:t>софинансирования</w:t>
                  </w:r>
                  <w:proofErr w:type="spellEnd"/>
                  <w:r w:rsidRPr="004A7441">
                    <w:rPr>
                      <w:rFonts w:ascii="Times New Roman" w:eastAsia="Calibri" w:hAnsi="Times New Roman" w:cs="Times New Roman"/>
                      <w:sz w:val="24"/>
                      <w:szCs w:val="24"/>
                    </w:rPr>
                    <w:t xml:space="preserve"> федерального, краевого  и местного бюджетов.  Ежемесячно и ежеквартально направляются отчеты в Министерство территориального развития Забайкальского края, Министерство сельского хозяйства и продовольствия. В  2015 году получили разъяснения  </w:t>
                  </w:r>
                  <w:r w:rsidRPr="004A7441">
                    <w:rPr>
                      <w:rFonts w:ascii="Times New Roman" w:eastAsia="Calibri" w:hAnsi="Times New Roman" w:cs="Times New Roman"/>
                      <w:sz w:val="24"/>
                      <w:szCs w:val="24"/>
                    </w:rPr>
                    <w:lastRenderedPageBreak/>
                    <w:t xml:space="preserve">около 50 молодых семей, желающих участвовать в  программе. </w:t>
                  </w:r>
                </w:p>
                <w:p w:rsidR="007120D8" w:rsidRPr="004A7441" w:rsidRDefault="007120D8" w:rsidP="007120D8">
                  <w:pPr>
                    <w:spacing w:line="240" w:lineRule="auto"/>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Выдано одно  свидетельство на выплату субсидий, многодетной семье на строительство жилого дома на сумму 740 250 рублей:</w:t>
                  </w:r>
                </w:p>
                <w:p w:rsidR="007120D8" w:rsidRPr="004A7441" w:rsidRDefault="007120D8" w:rsidP="007120D8">
                  <w:pPr>
                    <w:spacing w:line="240" w:lineRule="auto"/>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из них – 290 250руб. средства федерального бюджета;</w:t>
                  </w:r>
                </w:p>
                <w:p w:rsidR="007120D8" w:rsidRPr="004A7441" w:rsidRDefault="007120D8" w:rsidP="007120D8">
                  <w:pPr>
                    <w:spacing w:line="240" w:lineRule="auto"/>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- 450 000руб. местного бюджета. </w:t>
                  </w:r>
                </w:p>
                <w:p w:rsidR="007120D8" w:rsidRPr="004A7441" w:rsidRDefault="007120D8" w:rsidP="007120D8">
                  <w:pPr>
                    <w:spacing w:line="240" w:lineRule="auto"/>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Общая площадь вводимого помещения 90 кв. м.</w:t>
                  </w:r>
                </w:p>
                <w:p w:rsidR="007120D8" w:rsidRPr="004A7441" w:rsidRDefault="007120D8" w:rsidP="007120D8">
                  <w:pPr>
                    <w:spacing w:line="240" w:lineRule="auto"/>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С июля 2015 года действует программа «Жилье для российской семьи»  реализуется в рамках государственной программы РФ «Обеспечение доступным и комфортным жильем и коммунальными услугами граждан РФ на территории Забайкальского края. Заявлений от граждан на участие в данной программе не поступало.</w:t>
                  </w:r>
                </w:p>
              </w:tc>
            </w:tr>
          </w:tbl>
          <w:p w:rsidR="007120D8" w:rsidRPr="004A7441" w:rsidRDefault="007120D8" w:rsidP="007120D8">
            <w:pPr>
              <w:rPr>
                <w:rFonts w:ascii="Times New Roman" w:eastAsia="Calibri" w:hAnsi="Times New Roman" w:cs="Times New Roman"/>
                <w:sz w:val="24"/>
                <w:szCs w:val="24"/>
              </w:rPr>
            </w:pPr>
          </w:p>
          <w:p w:rsidR="007120D8" w:rsidRPr="004A7441" w:rsidRDefault="007120D8" w:rsidP="007120D8">
            <w:pPr>
              <w:ind w:firstLine="708"/>
              <w:jc w:val="both"/>
              <w:rPr>
                <w:rFonts w:ascii="Times New Roman" w:hAnsi="Times New Roman" w:cs="Times New Roman"/>
                <w:sz w:val="24"/>
                <w:szCs w:val="24"/>
              </w:rPr>
            </w:pPr>
          </w:p>
        </w:tc>
      </w:tr>
      <w:tr w:rsidR="007120D8" w:rsidRPr="004A7441" w:rsidTr="00FB76C7">
        <w:tc>
          <w:tcPr>
            <w:tcW w:w="689" w:type="dxa"/>
          </w:tcPr>
          <w:p w:rsidR="007120D8" w:rsidRPr="004A7441" w:rsidRDefault="007120D8" w:rsidP="00FB76C7">
            <w:pPr>
              <w:jc w:val="center"/>
              <w:rPr>
                <w:rFonts w:ascii="Times New Roman" w:hAnsi="Times New Roman" w:cs="Times New Roman"/>
                <w:sz w:val="24"/>
                <w:szCs w:val="24"/>
              </w:rPr>
            </w:pPr>
            <w:r w:rsidRPr="004A7441">
              <w:rPr>
                <w:rFonts w:ascii="Times New Roman" w:hAnsi="Times New Roman" w:cs="Times New Roman"/>
                <w:sz w:val="24"/>
                <w:szCs w:val="24"/>
              </w:rPr>
              <w:lastRenderedPageBreak/>
              <w:t>1</w:t>
            </w:r>
            <w:r w:rsidR="00FB76C7">
              <w:rPr>
                <w:rFonts w:ascii="Times New Roman" w:hAnsi="Times New Roman" w:cs="Times New Roman"/>
                <w:sz w:val="24"/>
                <w:szCs w:val="24"/>
              </w:rPr>
              <w:t>2</w:t>
            </w:r>
          </w:p>
        </w:tc>
        <w:tc>
          <w:tcPr>
            <w:tcW w:w="4053" w:type="dxa"/>
          </w:tcPr>
          <w:p w:rsidR="007120D8" w:rsidRPr="004A7441" w:rsidRDefault="007120D8" w:rsidP="00627DCF">
            <w:pPr>
              <w:jc w:val="center"/>
              <w:rPr>
                <w:rFonts w:ascii="Times New Roman" w:hAnsi="Times New Roman" w:cs="Times New Roman"/>
                <w:sz w:val="24"/>
                <w:szCs w:val="24"/>
              </w:rPr>
            </w:pPr>
            <w:r w:rsidRPr="004A7441">
              <w:rPr>
                <w:rFonts w:ascii="Times New Roman" w:hAnsi="Times New Roman" w:cs="Times New Roman"/>
                <w:sz w:val="24"/>
                <w:szCs w:val="24"/>
              </w:rPr>
              <w:t>Переселение граждан из ветхого и аварийного жилья</w:t>
            </w:r>
          </w:p>
        </w:tc>
        <w:tc>
          <w:tcPr>
            <w:tcW w:w="10044" w:type="dxa"/>
          </w:tcPr>
          <w:p w:rsidR="007120D8" w:rsidRPr="004A7441" w:rsidRDefault="007120D8" w:rsidP="007120D8">
            <w:pPr>
              <w:pStyle w:val="a4"/>
              <w:shd w:val="clear" w:color="auto" w:fill="FFFFFF"/>
              <w:ind w:firstLine="284"/>
              <w:jc w:val="both"/>
            </w:pPr>
            <w:r w:rsidRPr="004A7441">
              <w:t>В 2015 году в реализации Региональной адресной программы по переселению граждан из аварийного жилищного фонда приняли участие городские поселения «Карымское» и «Дарасунское».</w:t>
            </w:r>
          </w:p>
          <w:p w:rsidR="003232D0" w:rsidRDefault="003232D0" w:rsidP="007120D8">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rPr>
              <w:t>В городском поселении «Карымское» по данной программе приобретены 53 благоустроенных квартиры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едицинская,6а, 6б, Ангарская, Ленинградская, Читинская и др.) , переселены 53 семьи или 144 человека из аварийного жилья: ул. Верхняя,49, ул. Верхняя,51, ул. Медицинская,6, ул. Ленинградская,70, ул. Вокзальная,7, затраты бюджета поселения составили 8,9 млн.рублей, программное финансирование из фонда ЖКХ-21,78 млн.руб., финансовое обеспечение из краевого бюджета- 12,4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Исполнение за 2015 год составило 43,1 млн.руб. или 81,8 %, программа Переселения рассчитана на 2 года. </w:t>
            </w:r>
          </w:p>
          <w:p w:rsidR="007120D8" w:rsidRPr="004A7441" w:rsidRDefault="007120D8" w:rsidP="007120D8">
            <w:pPr>
              <w:shd w:val="clear" w:color="auto" w:fill="FFFFFF"/>
              <w:ind w:firstLine="284"/>
              <w:jc w:val="both"/>
              <w:rPr>
                <w:rFonts w:ascii="Times New Roman" w:hAnsi="Times New Roman" w:cs="Times New Roman"/>
                <w:sz w:val="24"/>
                <w:szCs w:val="24"/>
              </w:rPr>
            </w:pPr>
            <w:r w:rsidRPr="004A7441">
              <w:rPr>
                <w:rFonts w:ascii="Times New Roman" w:hAnsi="Times New Roman" w:cs="Times New Roman"/>
                <w:sz w:val="24"/>
                <w:szCs w:val="24"/>
              </w:rPr>
              <w:t xml:space="preserve">Переселены граждане из многоквартирных жилых домов п. Дарасун, ул. </w:t>
            </w:r>
            <w:proofErr w:type="gramStart"/>
            <w:r w:rsidRPr="004A7441">
              <w:rPr>
                <w:rFonts w:ascii="Times New Roman" w:hAnsi="Times New Roman" w:cs="Times New Roman"/>
                <w:sz w:val="24"/>
                <w:szCs w:val="24"/>
              </w:rPr>
              <w:t>Советская</w:t>
            </w:r>
            <w:proofErr w:type="gramEnd"/>
            <w:r w:rsidRPr="004A7441">
              <w:rPr>
                <w:rFonts w:ascii="Times New Roman" w:hAnsi="Times New Roman" w:cs="Times New Roman"/>
                <w:sz w:val="24"/>
                <w:szCs w:val="24"/>
              </w:rPr>
              <w:t>, 6 и ул. Транспортная, 6. Общая сумма затрат составила 13 022,370 тыс</w:t>
            </w:r>
            <w:proofErr w:type="gramStart"/>
            <w:r w:rsidRPr="004A7441">
              <w:rPr>
                <w:rFonts w:ascii="Times New Roman" w:hAnsi="Times New Roman" w:cs="Times New Roman"/>
                <w:sz w:val="24"/>
                <w:szCs w:val="24"/>
              </w:rPr>
              <w:t>.р</w:t>
            </w:r>
            <w:proofErr w:type="gramEnd"/>
            <w:r w:rsidRPr="004A7441">
              <w:rPr>
                <w:rFonts w:ascii="Times New Roman" w:hAnsi="Times New Roman" w:cs="Times New Roman"/>
                <w:sz w:val="24"/>
                <w:szCs w:val="24"/>
              </w:rPr>
              <w:t>уб., из которых 11 022,369 тыс.руб. - средства Фонда реформирования, 1 999,999 тыс.руб. - средства местного бюджета.  На данные средства переселены 46 человек, общая площадь переселения 419,4 кв.м.</w:t>
            </w:r>
          </w:p>
          <w:p w:rsidR="007120D8" w:rsidRPr="004A7441" w:rsidRDefault="007120D8" w:rsidP="006A7C3D">
            <w:pPr>
              <w:shd w:val="clear" w:color="auto" w:fill="FFFFFF"/>
              <w:ind w:left="125" w:firstLine="595"/>
              <w:jc w:val="both"/>
              <w:rPr>
                <w:rFonts w:ascii="Times New Roman" w:hAnsi="Times New Roman" w:cs="Times New Roman"/>
                <w:sz w:val="24"/>
                <w:szCs w:val="24"/>
              </w:rPr>
            </w:pPr>
          </w:p>
        </w:tc>
      </w:tr>
      <w:tr w:rsidR="007120D8" w:rsidRPr="004A7441" w:rsidTr="00FB76C7">
        <w:tc>
          <w:tcPr>
            <w:tcW w:w="689" w:type="dxa"/>
          </w:tcPr>
          <w:p w:rsidR="007120D8" w:rsidRPr="004A7441" w:rsidRDefault="007120D8" w:rsidP="00FB76C7">
            <w:pPr>
              <w:jc w:val="center"/>
              <w:rPr>
                <w:rFonts w:ascii="Times New Roman" w:hAnsi="Times New Roman" w:cs="Times New Roman"/>
                <w:sz w:val="24"/>
                <w:szCs w:val="24"/>
              </w:rPr>
            </w:pPr>
          </w:p>
        </w:tc>
        <w:tc>
          <w:tcPr>
            <w:tcW w:w="4053" w:type="dxa"/>
          </w:tcPr>
          <w:p w:rsidR="007120D8" w:rsidRPr="004A7441" w:rsidRDefault="007120D8" w:rsidP="00627DCF">
            <w:pPr>
              <w:jc w:val="center"/>
              <w:rPr>
                <w:rFonts w:ascii="Times New Roman" w:hAnsi="Times New Roman" w:cs="Times New Roman"/>
                <w:sz w:val="24"/>
                <w:szCs w:val="24"/>
              </w:rPr>
            </w:pPr>
            <w:r w:rsidRPr="004A7441">
              <w:rPr>
                <w:rFonts w:ascii="Times New Roman" w:hAnsi="Times New Roman" w:cs="Times New Roman"/>
                <w:sz w:val="24"/>
                <w:szCs w:val="24"/>
              </w:rPr>
              <w:t>Реализация муниципальной целевой программы «Устойчивое развитие сельских территорий на 2014-2017 года и на период до 2020 года»</w:t>
            </w:r>
          </w:p>
        </w:tc>
        <w:tc>
          <w:tcPr>
            <w:tcW w:w="10044" w:type="dxa"/>
          </w:tcPr>
          <w:p w:rsidR="007120D8" w:rsidRPr="004A7441" w:rsidRDefault="007120D8" w:rsidP="007120D8">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По реализации федеральной целевой программы «Устойчивое развитие сельских территорий на 2014-2017 годы и на период до 2020 года» на учете состоит 18 семей. Поступило 1 заявление  от молодой </w:t>
            </w:r>
            <w:proofErr w:type="gramStart"/>
            <w:r w:rsidRPr="004A7441">
              <w:rPr>
                <w:rFonts w:ascii="Times New Roman" w:eastAsia="Calibri" w:hAnsi="Times New Roman" w:cs="Times New Roman"/>
                <w:sz w:val="24"/>
                <w:szCs w:val="24"/>
              </w:rPr>
              <w:t>семьи</w:t>
            </w:r>
            <w:proofErr w:type="gramEnd"/>
            <w:r w:rsidRPr="004A7441">
              <w:rPr>
                <w:rFonts w:ascii="Times New Roman" w:eastAsia="Calibri" w:hAnsi="Times New Roman" w:cs="Times New Roman"/>
                <w:sz w:val="24"/>
                <w:szCs w:val="24"/>
              </w:rPr>
              <w:t xml:space="preserve"> проживающей в сельской местности. </w:t>
            </w:r>
          </w:p>
          <w:p w:rsidR="007120D8" w:rsidRPr="004A7441" w:rsidRDefault="007120D8" w:rsidP="007120D8">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Выдано одно  свидетельство на выплату субсидий, путем приобретения жилого помещения в сельском поселении «Урульгинское» на сумму 433 517.7</w:t>
            </w:r>
          </w:p>
          <w:p w:rsidR="007120D8" w:rsidRPr="004A7441" w:rsidRDefault="007120D8" w:rsidP="007120D8">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из них 267 870.59 руб. - средства федерального бюджета;</w:t>
            </w:r>
          </w:p>
          <w:p w:rsidR="007120D8" w:rsidRPr="004A7441" w:rsidRDefault="007120D8" w:rsidP="007120D8">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lastRenderedPageBreak/>
              <w:t xml:space="preserve">            122 295.34 руб. - средства бюджета Забайкальского края;</w:t>
            </w:r>
          </w:p>
          <w:p w:rsidR="007120D8" w:rsidRPr="004A7441" w:rsidRDefault="007120D8" w:rsidP="007120D8">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43 351.77 руб.- средства местного бюджета. </w:t>
            </w:r>
          </w:p>
          <w:p w:rsidR="007120D8" w:rsidRPr="004A7441" w:rsidRDefault="007120D8" w:rsidP="007120D8">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Средства федерального, бюджета Забайкальского края и местного бюджетов перечислены на счета получателей.</w:t>
            </w:r>
          </w:p>
          <w:p w:rsidR="007120D8" w:rsidRPr="004A7441" w:rsidRDefault="007120D8" w:rsidP="007120D8">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Общая площадь   помещения 55,1 кв.м. </w:t>
            </w:r>
          </w:p>
          <w:p w:rsidR="007120D8" w:rsidRPr="004A7441" w:rsidRDefault="007120D8" w:rsidP="005E6BAD">
            <w:pPr>
              <w:jc w:val="both"/>
              <w:rPr>
                <w:rFonts w:ascii="Times New Roman" w:hAnsi="Times New Roman" w:cs="Times New Roman"/>
                <w:sz w:val="24"/>
                <w:szCs w:val="24"/>
              </w:rPr>
            </w:pPr>
          </w:p>
        </w:tc>
      </w:tr>
      <w:tr w:rsidR="007120D8" w:rsidRPr="004A7441" w:rsidTr="00687595">
        <w:tc>
          <w:tcPr>
            <w:tcW w:w="14786" w:type="dxa"/>
            <w:gridSpan w:val="3"/>
          </w:tcPr>
          <w:p w:rsidR="007120D8" w:rsidRPr="004A7441" w:rsidRDefault="007120D8" w:rsidP="00573C46">
            <w:pPr>
              <w:jc w:val="center"/>
              <w:rPr>
                <w:rFonts w:ascii="Times New Roman" w:hAnsi="Times New Roman" w:cs="Times New Roman"/>
                <w:b/>
                <w:sz w:val="24"/>
                <w:szCs w:val="24"/>
              </w:rPr>
            </w:pPr>
            <w:r w:rsidRPr="004A7441">
              <w:rPr>
                <w:rFonts w:ascii="Times New Roman" w:hAnsi="Times New Roman" w:cs="Times New Roman"/>
                <w:b/>
                <w:sz w:val="24"/>
                <w:szCs w:val="24"/>
              </w:rPr>
              <w:lastRenderedPageBreak/>
              <w:t>Развитие потребительского рынка</w:t>
            </w:r>
          </w:p>
        </w:tc>
      </w:tr>
      <w:tr w:rsidR="007120D8" w:rsidRPr="004A7441" w:rsidTr="00FB76C7">
        <w:tc>
          <w:tcPr>
            <w:tcW w:w="689" w:type="dxa"/>
          </w:tcPr>
          <w:p w:rsidR="007120D8" w:rsidRPr="004A7441" w:rsidRDefault="007120D8" w:rsidP="00FB76C7">
            <w:pPr>
              <w:jc w:val="center"/>
              <w:rPr>
                <w:rFonts w:ascii="Times New Roman" w:hAnsi="Times New Roman" w:cs="Times New Roman"/>
                <w:sz w:val="24"/>
                <w:szCs w:val="24"/>
              </w:rPr>
            </w:pPr>
            <w:r w:rsidRPr="004A7441">
              <w:rPr>
                <w:rFonts w:ascii="Times New Roman" w:hAnsi="Times New Roman" w:cs="Times New Roman"/>
                <w:sz w:val="24"/>
                <w:szCs w:val="24"/>
              </w:rPr>
              <w:t>1</w:t>
            </w:r>
            <w:r w:rsidR="00FB76C7">
              <w:rPr>
                <w:rFonts w:ascii="Times New Roman" w:hAnsi="Times New Roman" w:cs="Times New Roman"/>
                <w:sz w:val="24"/>
                <w:szCs w:val="24"/>
              </w:rPr>
              <w:t>4</w:t>
            </w:r>
          </w:p>
        </w:tc>
        <w:tc>
          <w:tcPr>
            <w:tcW w:w="4053" w:type="dxa"/>
          </w:tcPr>
          <w:p w:rsidR="007120D8" w:rsidRPr="004A7441" w:rsidRDefault="007120D8" w:rsidP="00627DCF">
            <w:pPr>
              <w:jc w:val="center"/>
              <w:rPr>
                <w:rFonts w:ascii="Times New Roman" w:hAnsi="Times New Roman" w:cs="Times New Roman"/>
                <w:sz w:val="24"/>
                <w:szCs w:val="24"/>
              </w:rPr>
            </w:pPr>
            <w:r w:rsidRPr="004A7441">
              <w:rPr>
                <w:rFonts w:ascii="Times New Roman" w:hAnsi="Times New Roman" w:cs="Times New Roman"/>
                <w:sz w:val="24"/>
                <w:szCs w:val="24"/>
              </w:rPr>
              <w:t>Стимулирование потенциала организаций потребительского рынка по совершенствованию организации торговых процессов: участие  в краевых и районных конкурсах на лучшую организацию торговли, бытового обслуживания и общественного питания</w:t>
            </w:r>
          </w:p>
        </w:tc>
        <w:tc>
          <w:tcPr>
            <w:tcW w:w="10044" w:type="dxa"/>
          </w:tcPr>
          <w:p w:rsidR="007120D8" w:rsidRPr="004A7441" w:rsidRDefault="007120D8" w:rsidP="00745305">
            <w:pPr>
              <w:jc w:val="both"/>
              <w:rPr>
                <w:rFonts w:ascii="Times New Roman" w:hAnsi="Times New Roman" w:cs="Times New Roman"/>
                <w:sz w:val="24"/>
                <w:szCs w:val="24"/>
              </w:rPr>
            </w:pPr>
            <w:r w:rsidRPr="004A7441">
              <w:rPr>
                <w:rFonts w:ascii="Times New Roman" w:hAnsi="Times New Roman" w:cs="Times New Roman"/>
                <w:sz w:val="24"/>
                <w:szCs w:val="24"/>
              </w:rPr>
              <w:t>В течение 201</w:t>
            </w:r>
            <w:r w:rsidR="007C74EE">
              <w:rPr>
                <w:rFonts w:ascii="Times New Roman" w:hAnsi="Times New Roman" w:cs="Times New Roman"/>
                <w:sz w:val="24"/>
                <w:szCs w:val="24"/>
              </w:rPr>
              <w:t>5</w:t>
            </w:r>
            <w:r w:rsidRPr="004A7441">
              <w:rPr>
                <w:rFonts w:ascii="Times New Roman" w:hAnsi="Times New Roman" w:cs="Times New Roman"/>
                <w:sz w:val="24"/>
                <w:szCs w:val="24"/>
              </w:rPr>
              <w:t xml:space="preserve">  года организации потребительского рынка в краевых конкурсах на лучшую организацию торговли не участвовали, так как Министерством экономического развития данный конкурс не проводился.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42 ярмар</w:t>
            </w:r>
            <w:r w:rsidR="007C74EE">
              <w:rPr>
                <w:rFonts w:ascii="Times New Roman" w:hAnsi="Times New Roman" w:cs="Times New Roman"/>
                <w:sz w:val="24"/>
                <w:szCs w:val="24"/>
              </w:rPr>
              <w:t xml:space="preserve">ки по реализации </w:t>
            </w:r>
            <w:r w:rsidRPr="004A7441">
              <w:rPr>
                <w:rFonts w:ascii="Times New Roman" w:hAnsi="Times New Roman" w:cs="Times New Roman"/>
                <w:sz w:val="24"/>
                <w:szCs w:val="24"/>
              </w:rPr>
              <w:t xml:space="preserve">продовольственной, непродовольственной продукции, а также продукции сельскохозяйственного производства. </w:t>
            </w:r>
          </w:p>
          <w:p w:rsidR="007120D8" w:rsidRPr="004A7441" w:rsidRDefault="007120D8" w:rsidP="007120D8">
            <w:pPr>
              <w:jc w:val="both"/>
              <w:rPr>
                <w:rFonts w:ascii="Times New Roman" w:hAnsi="Times New Roman" w:cs="Times New Roman"/>
                <w:sz w:val="24"/>
                <w:szCs w:val="24"/>
              </w:rPr>
            </w:pPr>
            <w:r w:rsidRPr="004A7441">
              <w:rPr>
                <w:rFonts w:ascii="Times New Roman" w:hAnsi="Times New Roman" w:cs="Times New Roman"/>
                <w:sz w:val="24"/>
                <w:szCs w:val="24"/>
              </w:rPr>
              <w:t>Также на основании письма Министерства Промышленности и торговли Российской Федерации в период с 20 августа 2014  года организовано проведение на территории района постоянно действующих продуктовых ярмарок с предоставлением мест максимально широкому кругу лиц.</w:t>
            </w:r>
          </w:p>
        </w:tc>
      </w:tr>
      <w:tr w:rsidR="007120D8" w:rsidRPr="004A7441" w:rsidTr="009D6DC3">
        <w:tc>
          <w:tcPr>
            <w:tcW w:w="14786" w:type="dxa"/>
            <w:gridSpan w:val="3"/>
          </w:tcPr>
          <w:p w:rsidR="007120D8" w:rsidRPr="004A7441" w:rsidRDefault="007120D8" w:rsidP="00573C46">
            <w:pPr>
              <w:jc w:val="center"/>
              <w:rPr>
                <w:rFonts w:ascii="Times New Roman" w:hAnsi="Times New Roman" w:cs="Times New Roman"/>
                <w:b/>
                <w:sz w:val="24"/>
                <w:szCs w:val="24"/>
              </w:rPr>
            </w:pPr>
            <w:r w:rsidRPr="004A7441">
              <w:rPr>
                <w:rFonts w:ascii="Times New Roman" w:hAnsi="Times New Roman" w:cs="Times New Roman"/>
                <w:b/>
                <w:sz w:val="24"/>
                <w:szCs w:val="24"/>
              </w:rPr>
              <w:t>Развитие транспортной инфраструктуры</w:t>
            </w:r>
          </w:p>
        </w:tc>
      </w:tr>
      <w:tr w:rsidR="007120D8" w:rsidRPr="004A7441" w:rsidTr="00FB76C7">
        <w:tc>
          <w:tcPr>
            <w:tcW w:w="689" w:type="dxa"/>
          </w:tcPr>
          <w:p w:rsidR="007120D8" w:rsidRPr="004A7441" w:rsidRDefault="007120D8" w:rsidP="00FB76C7">
            <w:pPr>
              <w:jc w:val="center"/>
              <w:rPr>
                <w:rFonts w:ascii="Times New Roman" w:hAnsi="Times New Roman" w:cs="Times New Roman"/>
                <w:sz w:val="24"/>
                <w:szCs w:val="24"/>
              </w:rPr>
            </w:pPr>
            <w:r w:rsidRPr="004A7441">
              <w:rPr>
                <w:rFonts w:ascii="Times New Roman" w:hAnsi="Times New Roman" w:cs="Times New Roman"/>
                <w:sz w:val="24"/>
                <w:szCs w:val="24"/>
              </w:rPr>
              <w:t>1</w:t>
            </w:r>
            <w:r w:rsidR="00FB76C7">
              <w:rPr>
                <w:rFonts w:ascii="Times New Roman" w:hAnsi="Times New Roman" w:cs="Times New Roman"/>
                <w:sz w:val="24"/>
                <w:szCs w:val="24"/>
              </w:rPr>
              <w:t>5</w:t>
            </w:r>
          </w:p>
        </w:tc>
        <w:tc>
          <w:tcPr>
            <w:tcW w:w="4053" w:type="dxa"/>
          </w:tcPr>
          <w:p w:rsidR="007120D8" w:rsidRPr="004A7441" w:rsidRDefault="007120D8" w:rsidP="000300FC">
            <w:pPr>
              <w:jc w:val="center"/>
              <w:rPr>
                <w:rFonts w:ascii="Times New Roman" w:hAnsi="Times New Roman" w:cs="Times New Roman"/>
                <w:sz w:val="24"/>
                <w:szCs w:val="24"/>
              </w:rPr>
            </w:pPr>
            <w:r w:rsidRPr="004A7441">
              <w:rPr>
                <w:rFonts w:ascii="Times New Roman" w:hAnsi="Times New Roman" w:cs="Times New Roman"/>
                <w:sz w:val="24"/>
                <w:szCs w:val="24"/>
              </w:rPr>
              <w:t>Реализация договоров об организации перевозок пассажиров  по социально-значимым маршрутам: автомобильным транспортом</w:t>
            </w:r>
          </w:p>
        </w:tc>
        <w:tc>
          <w:tcPr>
            <w:tcW w:w="10044" w:type="dxa"/>
          </w:tcPr>
          <w:p w:rsidR="007120D8" w:rsidRPr="004A7441" w:rsidRDefault="007120D8" w:rsidP="007120D8">
            <w:pPr>
              <w:ind w:firstLine="284"/>
              <w:jc w:val="both"/>
              <w:rPr>
                <w:rFonts w:ascii="Times New Roman" w:hAnsi="Times New Roman" w:cs="Times New Roman"/>
                <w:sz w:val="24"/>
                <w:szCs w:val="24"/>
              </w:rPr>
            </w:pPr>
            <w:r w:rsidRPr="004A7441">
              <w:rPr>
                <w:rFonts w:ascii="Times New Roman" w:hAnsi="Times New Roman" w:cs="Times New Roman"/>
                <w:sz w:val="24"/>
                <w:szCs w:val="24"/>
              </w:rPr>
              <w:t xml:space="preserve">На территории муниципального района «Карымский район» действует три </w:t>
            </w:r>
            <w:proofErr w:type="spellStart"/>
            <w:r w:rsidRPr="004A7441">
              <w:rPr>
                <w:rFonts w:ascii="Times New Roman" w:hAnsi="Times New Roman" w:cs="Times New Roman"/>
                <w:sz w:val="24"/>
                <w:szCs w:val="24"/>
              </w:rPr>
              <w:t>внутримуниципальных</w:t>
            </w:r>
            <w:proofErr w:type="spellEnd"/>
            <w:r w:rsidRPr="004A7441">
              <w:rPr>
                <w:rFonts w:ascii="Times New Roman" w:hAnsi="Times New Roman" w:cs="Times New Roman"/>
                <w:sz w:val="24"/>
                <w:szCs w:val="24"/>
              </w:rPr>
              <w:t xml:space="preserve"> маршрута пассажирских перевозок автомобильным транспортом:</w:t>
            </w:r>
          </w:p>
          <w:p w:rsidR="007120D8" w:rsidRPr="004A7441" w:rsidRDefault="007120D8" w:rsidP="007120D8">
            <w:pPr>
              <w:ind w:firstLine="284"/>
              <w:jc w:val="both"/>
              <w:rPr>
                <w:rFonts w:ascii="Times New Roman" w:hAnsi="Times New Roman" w:cs="Times New Roman"/>
                <w:sz w:val="24"/>
                <w:szCs w:val="24"/>
              </w:rPr>
            </w:pPr>
            <w:r w:rsidRPr="004A7441">
              <w:rPr>
                <w:rFonts w:ascii="Times New Roman" w:hAnsi="Times New Roman" w:cs="Times New Roman"/>
                <w:sz w:val="24"/>
                <w:szCs w:val="24"/>
              </w:rPr>
              <w:t>- </w:t>
            </w:r>
            <w:proofErr w:type="spellStart"/>
            <w:r w:rsidRPr="004A7441">
              <w:rPr>
                <w:rFonts w:ascii="Times New Roman" w:hAnsi="Times New Roman" w:cs="Times New Roman"/>
                <w:sz w:val="24"/>
                <w:szCs w:val="24"/>
              </w:rPr>
              <w:t>ст</w:t>
            </w:r>
            <w:proofErr w:type="gramStart"/>
            <w:r w:rsidRPr="004A7441">
              <w:rPr>
                <w:rFonts w:ascii="Times New Roman" w:hAnsi="Times New Roman" w:cs="Times New Roman"/>
                <w:sz w:val="24"/>
                <w:szCs w:val="24"/>
              </w:rPr>
              <w:t>.К</w:t>
            </w:r>
            <w:proofErr w:type="gramEnd"/>
            <w:r w:rsidRPr="004A7441">
              <w:rPr>
                <w:rFonts w:ascii="Times New Roman" w:hAnsi="Times New Roman" w:cs="Times New Roman"/>
                <w:sz w:val="24"/>
                <w:szCs w:val="24"/>
              </w:rPr>
              <w:t>арымская-ст.Дарасун-ст.Кайдалово</w:t>
            </w:r>
            <w:proofErr w:type="spellEnd"/>
            <w:r w:rsidRPr="004A7441">
              <w:rPr>
                <w:rFonts w:ascii="Times New Roman" w:hAnsi="Times New Roman" w:cs="Times New Roman"/>
                <w:sz w:val="24"/>
                <w:szCs w:val="24"/>
              </w:rPr>
              <w:t xml:space="preserve"> и ст. </w:t>
            </w:r>
            <w:proofErr w:type="spellStart"/>
            <w:r w:rsidRPr="004A7441">
              <w:rPr>
                <w:rFonts w:ascii="Times New Roman" w:hAnsi="Times New Roman" w:cs="Times New Roman"/>
                <w:sz w:val="24"/>
                <w:szCs w:val="24"/>
              </w:rPr>
              <w:t>Карымская-ст</w:t>
            </w:r>
            <w:proofErr w:type="spellEnd"/>
            <w:r w:rsidRPr="004A7441">
              <w:rPr>
                <w:rFonts w:ascii="Times New Roman" w:hAnsi="Times New Roman" w:cs="Times New Roman"/>
                <w:sz w:val="24"/>
                <w:szCs w:val="24"/>
              </w:rPr>
              <w:t>. Дарасу</w:t>
            </w:r>
            <w:proofErr w:type="gramStart"/>
            <w:r w:rsidRPr="004A7441">
              <w:rPr>
                <w:rFonts w:ascii="Times New Roman" w:hAnsi="Times New Roman" w:cs="Times New Roman"/>
                <w:sz w:val="24"/>
                <w:szCs w:val="24"/>
              </w:rPr>
              <w:t>н-</w:t>
            </w:r>
            <w:proofErr w:type="gramEnd"/>
            <w:r w:rsidRPr="004A7441">
              <w:rPr>
                <w:rFonts w:ascii="Times New Roman" w:hAnsi="Times New Roman" w:cs="Times New Roman"/>
                <w:sz w:val="24"/>
                <w:szCs w:val="24"/>
              </w:rPr>
              <w:t xml:space="preserve"> ст. Олентуй, обслуживанием данных маршрутов занимается ИП </w:t>
            </w:r>
            <w:proofErr w:type="spellStart"/>
            <w:r w:rsidRPr="004A7441">
              <w:rPr>
                <w:rFonts w:ascii="Times New Roman" w:hAnsi="Times New Roman" w:cs="Times New Roman"/>
                <w:sz w:val="24"/>
                <w:szCs w:val="24"/>
              </w:rPr>
              <w:t>Курносов</w:t>
            </w:r>
            <w:proofErr w:type="spellEnd"/>
            <w:r w:rsidRPr="004A7441">
              <w:rPr>
                <w:rFonts w:ascii="Times New Roman" w:hAnsi="Times New Roman" w:cs="Times New Roman"/>
                <w:sz w:val="24"/>
                <w:szCs w:val="24"/>
              </w:rPr>
              <w:t xml:space="preserve"> Валерий Дмитриевич, договор заключен 14 мая 2013 года сроком на пять лет. По данным маршрутам осуществляется перевозка льготной категории граждан, на 1 января 2016 года перевезено 2 014 человека льготной категории, сумма компенсации составила 48 475,50 рублей.</w:t>
            </w:r>
          </w:p>
          <w:p w:rsidR="007120D8" w:rsidRPr="004A7441" w:rsidRDefault="007120D8" w:rsidP="007120D8">
            <w:pPr>
              <w:pStyle w:val="ab"/>
              <w:ind w:firstLine="284"/>
              <w:jc w:val="both"/>
              <w:rPr>
                <w:sz w:val="24"/>
                <w:szCs w:val="24"/>
              </w:rPr>
            </w:pPr>
            <w:r w:rsidRPr="004A7441">
              <w:rPr>
                <w:sz w:val="24"/>
                <w:szCs w:val="24"/>
              </w:rPr>
              <w:t xml:space="preserve">- ст. </w:t>
            </w:r>
            <w:proofErr w:type="spellStart"/>
            <w:r w:rsidRPr="004A7441">
              <w:rPr>
                <w:sz w:val="24"/>
                <w:szCs w:val="24"/>
              </w:rPr>
              <w:t>Карымская-ст</w:t>
            </w:r>
            <w:proofErr w:type="gramStart"/>
            <w:r w:rsidRPr="004A7441">
              <w:rPr>
                <w:sz w:val="24"/>
                <w:szCs w:val="24"/>
              </w:rPr>
              <w:t>.А</w:t>
            </w:r>
            <w:proofErr w:type="gramEnd"/>
            <w:r w:rsidRPr="004A7441">
              <w:rPr>
                <w:sz w:val="24"/>
                <w:szCs w:val="24"/>
              </w:rPr>
              <w:t>дриановка</w:t>
            </w:r>
            <w:proofErr w:type="spellEnd"/>
            <w:r w:rsidRPr="004A7441">
              <w:rPr>
                <w:sz w:val="24"/>
                <w:szCs w:val="24"/>
              </w:rPr>
              <w:t xml:space="preserve">, 23 июня 2014 года по результатам конкурсного отбора, заключен договор  с ИП Каратуевым Юрием Михайловичем на осуществление регулярных пассажирских перевозок автомобильным транспортом по муниципальному маршруту </w:t>
            </w:r>
            <w:r w:rsidRPr="004A7441">
              <w:rPr>
                <w:spacing w:val="2"/>
                <w:sz w:val="24"/>
                <w:szCs w:val="24"/>
              </w:rPr>
              <w:t xml:space="preserve">сроком </w:t>
            </w:r>
            <w:r w:rsidRPr="004A7441">
              <w:rPr>
                <w:spacing w:val="-4"/>
                <w:sz w:val="24"/>
                <w:szCs w:val="24"/>
              </w:rPr>
              <w:t>на пять лет</w:t>
            </w:r>
            <w:r w:rsidRPr="004A7441">
              <w:rPr>
                <w:sz w:val="24"/>
                <w:szCs w:val="24"/>
              </w:rPr>
              <w:t>, на обслуживании маршрута занято три автобуса.</w:t>
            </w:r>
          </w:p>
          <w:p w:rsidR="007120D8" w:rsidRPr="004A7441" w:rsidRDefault="007120D8" w:rsidP="002944EC">
            <w:pPr>
              <w:ind w:firstLine="600"/>
              <w:jc w:val="both"/>
              <w:rPr>
                <w:rFonts w:ascii="Times New Roman" w:hAnsi="Times New Roman" w:cs="Times New Roman"/>
                <w:sz w:val="24"/>
                <w:szCs w:val="24"/>
              </w:rPr>
            </w:pPr>
            <w:r w:rsidRPr="004A7441">
              <w:rPr>
                <w:rFonts w:ascii="Times New Roman" w:hAnsi="Times New Roman" w:cs="Times New Roman"/>
                <w:sz w:val="24"/>
                <w:szCs w:val="24"/>
              </w:rPr>
              <w:t xml:space="preserve"> </w:t>
            </w:r>
          </w:p>
        </w:tc>
      </w:tr>
      <w:tr w:rsidR="007120D8" w:rsidRPr="004A7441" w:rsidTr="00FB76C7">
        <w:tc>
          <w:tcPr>
            <w:tcW w:w="689" w:type="dxa"/>
          </w:tcPr>
          <w:p w:rsidR="007120D8" w:rsidRPr="004A7441" w:rsidRDefault="007120D8" w:rsidP="00FB76C7">
            <w:pPr>
              <w:jc w:val="center"/>
              <w:rPr>
                <w:rFonts w:ascii="Times New Roman" w:hAnsi="Times New Roman" w:cs="Times New Roman"/>
                <w:sz w:val="24"/>
                <w:szCs w:val="24"/>
              </w:rPr>
            </w:pPr>
            <w:r w:rsidRPr="004A7441">
              <w:rPr>
                <w:rFonts w:ascii="Times New Roman" w:hAnsi="Times New Roman" w:cs="Times New Roman"/>
                <w:sz w:val="24"/>
                <w:szCs w:val="24"/>
              </w:rPr>
              <w:t>1</w:t>
            </w:r>
            <w:r w:rsidR="00FB76C7">
              <w:rPr>
                <w:rFonts w:ascii="Times New Roman" w:hAnsi="Times New Roman" w:cs="Times New Roman"/>
                <w:sz w:val="24"/>
                <w:szCs w:val="24"/>
              </w:rPr>
              <w:t>6</w:t>
            </w:r>
          </w:p>
        </w:tc>
        <w:tc>
          <w:tcPr>
            <w:tcW w:w="4053" w:type="dxa"/>
          </w:tcPr>
          <w:p w:rsidR="007120D8" w:rsidRPr="004A7441" w:rsidRDefault="007120D8" w:rsidP="00627DCF">
            <w:pPr>
              <w:jc w:val="center"/>
              <w:rPr>
                <w:rFonts w:ascii="Times New Roman" w:hAnsi="Times New Roman" w:cs="Times New Roman"/>
                <w:sz w:val="24"/>
                <w:szCs w:val="24"/>
              </w:rPr>
            </w:pPr>
            <w:r w:rsidRPr="004A7441">
              <w:rPr>
                <w:rFonts w:ascii="Times New Roman" w:hAnsi="Times New Roman" w:cs="Times New Roman"/>
                <w:sz w:val="24"/>
                <w:szCs w:val="24"/>
              </w:rPr>
              <w:t>Реализация мероприятий районной целевой программы «Безопасность дорожного движения  в муниципальном районе «Карымский район» на 2013-2020г.»</w:t>
            </w:r>
          </w:p>
        </w:tc>
        <w:tc>
          <w:tcPr>
            <w:tcW w:w="10044" w:type="dxa"/>
          </w:tcPr>
          <w:p w:rsidR="007120D8" w:rsidRPr="004A7441" w:rsidRDefault="007120D8" w:rsidP="007120D8">
            <w:pPr>
              <w:ind w:firstLine="284"/>
              <w:jc w:val="both"/>
              <w:rPr>
                <w:rFonts w:ascii="Times New Roman" w:hAnsi="Times New Roman" w:cs="Times New Roman"/>
                <w:sz w:val="24"/>
                <w:szCs w:val="24"/>
              </w:rPr>
            </w:pPr>
            <w:r w:rsidRPr="004A7441">
              <w:rPr>
                <w:rFonts w:ascii="Times New Roman" w:hAnsi="Times New Roman" w:cs="Times New Roman"/>
                <w:sz w:val="24"/>
                <w:szCs w:val="24"/>
              </w:rPr>
              <w:t>В соответствии с Положением о порядке разработки и реализации муниципальных целевых программ муниципального района «Карымский район», Постановлением администрации муниципального района «Карымский район» от 23.10.2013 № 299, утверждена муниципальная программа  «Безопасность дорожного движения в муниципальном районе «Карымский район» на 2013-2020гг.»</w:t>
            </w:r>
          </w:p>
          <w:p w:rsidR="007120D8" w:rsidRPr="004A7441" w:rsidRDefault="007120D8" w:rsidP="007120D8">
            <w:pPr>
              <w:shd w:val="clear" w:color="auto" w:fill="FFFFFF"/>
              <w:ind w:firstLine="284"/>
              <w:jc w:val="both"/>
              <w:rPr>
                <w:rFonts w:ascii="Times New Roman" w:hAnsi="Times New Roman" w:cs="Times New Roman"/>
                <w:bCs/>
                <w:sz w:val="24"/>
                <w:szCs w:val="24"/>
              </w:rPr>
            </w:pPr>
            <w:r w:rsidRPr="004A7441">
              <w:rPr>
                <w:rFonts w:ascii="Times New Roman" w:hAnsi="Times New Roman" w:cs="Times New Roman"/>
                <w:sz w:val="24"/>
                <w:szCs w:val="24"/>
              </w:rPr>
              <w:t xml:space="preserve">На 2015 год в бюджете муниципального района предусмотрены средства в размере 100,00 </w:t>
            </w:r>
            <w:r w:rsidRPr="004A7441">
              <w:rPr>
                <w:rFonts w:ascii="Times New Roman" w:hAnsi="Times New Roman" w:cs="Times New Roman"/>
                <w:sz w:val="24"/>
                <w:szCs w:val="24"/>
              </w:rPr>
              <w:lastRenderedPageBreak/>
              <w:t>тыс</w:t>
            </w:r>
            <w:proofErr w:type="gramStart"/>
            <w:r w:rsidRPr="004A7441">
              <w:rPr>
                <w:rFonts w:ascii="Times New Roman" w:hAnsi="Times New Roman" w:cs="Times New Roman"/>
                <w:sz w:val="24"/>
                <w:szCs w:val="24"/>
              </w:rPr>
              <w:t>.р</w:t>
            </w:r>
            <w:proofErr w:type="gramEnd"/>
            <w:r w:rsidRPr="004A7441">
              <w:rPr>
                <w:rFonts w:ascii="Times New Roman" w:hAnsi="Times New Roman" w:cs="Times New Roman"/>
                <w:sz w:val="24"/>
                <w:szCs w:val="24"/>
              </w:rPr>
              <w:t>уб. для  реализации основных направлений в области обеспечения безопасности дорожного движения:   п</w:t>
            </w:r>
            <w:r w:rsidRPr="004A7441">
              <w:rPr>
                <w:rFonts w:ascii="Times New Roman" w:hAnsi="Times New Roman" w:cs="Times New Roman"/>
                <w:bCs/>
                <w:sz w:val="24"/>
                <w:szCs w:val="24"/>
              </w:rPr>
              <w:t xml:space="preserve">овышение правового сознания и предупреждение опасного поведения детей – участников дорожного движения, </w:t>
            </w:r>
            <w:r w:rsidRPr="004A7441">
              <w:rPr>
                <w:rFonts w:ascii="Times New Roman" w:hAnsi="Times New Roman" w:cs="Times New Roman"/>
                <w:sz w:val="24"/>
                <w:szCs w:val="24"/>
              </w:rPr>
              <w:t xml:space="preserve"> </w:t>
            </w:r>
            <w:r w:rsidRPr="004A7441">
              <w:rPr>
                <w:rFonts w:ascii="Times New Roman" w:hAnsi="Times New Roman" w:cs="Times New Roman"/>
                <w:bCs/>
                <w:sz w:val="24"/>
                <w:szCs w:val="24"/>
              </w:rPr>
              <w:t>развитие системы информационного воздействия на население в целях формирования негативного отношения к правонарушениям в сфере дорожного движения.</w:t>
            </w:r>
          </w:p>
          <w:p w:rsidR="007120D8" w:rsidRPr="004A7441" w:rsidRDefault="007120D8" w:rsidP="007120D8">
            <w:pPr>
              <w:shd w:val="clear" w:color="auto" w:fill="FFFFFF"/>
              <w:ind w:firstLine="284"/>
              <w:jc w:val="both"/>
              <w:rPr>
                <w:rFonts w:ascii="Times New Roman" w:hAnsi="Times New Roman" w:cs="Times New Roman"/>
                <w:bCs/>
                <w:sz w:val="24"/>
                <w:szCs w:val="24"/>
              </w:rPr>
            </w:pPr>
            <w:r w:rsidRPr="004A7441">
              <w:rPr>
                <w:rFonts w:ascii="Times New Roman" w:hAnsi="Times New Roman" w:cs="Times New Roman"/>
                <w:bCs/>
                <w:sz w:val="24"/>
                <w:szCs w:val="24"/>
              </w:rPr>
              <w:t>Фактически на реализацию программы в 2015 году из бюджета выделено 25,00 тыс</w:t>
            </w:r>
            <w:proofErr w:type="gramStart"/>
            <w:r w:rsidRPr="004A7441">
              <w:rPr>
                <w:rFonts w:ascii="Times New Roman" w:hAnsi="Times New Roman" w:cs="Times New Roman"/>
                <w:bCs/>
                <w:sz w:val="24"/>
                <w:szCs w:val="24"/>
              </w:rPr>
              <w:t>.р</w:t>
            </w:r>
            <w:proofErr w:type="gramEnd"/>
            <w:r w:rsidRPr="004A7441">
              <w:rPr>
                <w:rFonts w:ascii="Times New Roman" w:hAnsi="Times New Roman" w:cs="Times New Roman"/>
                <w:bCs/>
                <w:sz w:val="24"/>
                <w:szCs w:val="24"/>
              </w:rPr>
              <w:t xml:space="preserve">уб. Комитет образования администрации муниципального района «Карымский район» совместно с ОГИБДД ОМВД РФ по Карымскому району в общеобразовательных организациях района провели мероприятия по безопасности дорожного движения: </w:t>
            </w:r>
          </w:p>
          <w:p w:rsidR="007120D8" w:rsidRPr="004A7441" w:rsidRDefault="007120D8" w:rsidP="007120D8">
            <w:pPr>
              <w:pStyle w:val="a4"/>
              <w:keepNext w:val="0"/>
              <w:numPr>
                <w:ilvl w:val="0"/>
                <w:numId w:val="2"/>
              </w:numPr>
              <w:shd w:val="clear" w:color="auto" w:fill="FFFFFF"/>
              <w:spacing w:before="0" w:beforeAutospacing="0" w:after="0" w:afterAutospacing="0"/>
              <w:ind w:left="0" w:firstLine="284"/>
              <w:contextualSpacing/>
              <w:jc w:val="both"/>
              <w:rPr>
                <w:bCs/>
              </w:rPr>
            </w:pPr>
            <w:r w:rsidRPr="004A7441">
              <w:rPr>
                <w:bCs/>
              </w:rPr>
              <w:t xml:space="preserve">«Дорога глазами детей», </w:t>
            </w:r>
            <w:proofErr w:type="gramStart"/>
            <w:r w:rsidRPr="004A7441">
              <w:rPr>
                <w:bCs/>
              </w:rPr>
              <w:t>посвященный</w:t>
            </w:r>
            <w:proofErr w:type="gramEnd"/>
            <w:r w:rsidRPr="004A7441">
              <w:rPr>
                <w:bCs/>
              </w:rPr>
              <w:t xml:space="preserve"> Дню памяти жертвам ДТП;</w:t>
            </w:r>
          </w:p>
          <w:p w:rsidR="007120D8" w:rsidRPr="004A7441" w:rsidRDefault="007120D8" w:rsidP="007120D8">
            <w:pPr>
              <w:pStyle w:val="a4"/>
              <w:keepNext w:val="0"/>
              <w:numPr>
                <w:ilvl w:val="0"/>
                <w:numId w:val="2"/>
              </w:numPr>
              <w:shd w:val="clear" w:color="auto" w:fill="FFFFFF"/>
              <w:spacing w:before="0" w:beforeAutospacing="0" w:after="0" w:afterAutospacing="0"/>
              <w:ind w:left="0" w:firstLine="284"/>
              <w:contextualSpacing/>
              <w:jc w:val="both"/>
              <w:rPr>
                <w:bCs/>
              </w:rPr>
            </w:pPr>
            <w:r w:rsidRPr="004A7441">
              <w:rPr>
                <w:bCs/>
              </w:rPr>
              <w:t>«Моя мама – водитель», посвященный Дню матери.</w:t>
            </w:r>
          </w:p>
          <w:p w:rsidR="007120D8" w:rsidRPr="004A7441" w:rsidRDefault="007120D8" w:rsidP="007120D8">
            <w:pPr>
              <w:jc w:val="both"/>
              <w:rPr>
                <w:rFonts w:ascii="Times New Roman" w:hAnsi="Times New Roman" w:cs="Times New Roman"/>
                <w:sz w:val="24"/>
                <w:szCs w:val="24"/>
              </w:rPr>
            </w:pPr>
            <w:r w:rsidRPr="004A7441">
              <w:rPr>
                <w:rFonts w:ascii="Times New Roman" w:hAnsi="Times New Roman" w:cs="Times New Roman"/>
                <w:bCs/>
                <w:sz w:val="24"/>
                <w:szCs w:val="24"/>
              </w:rPr>
              <w:t xml:space="preserve"> На проведение указанных мероприятий (в том числе покупку </w:t>
            </w:r>
            <w:r w:rsidRPr="004A7441">
              <w:rPr>
                <w:rFonts w:ascii="Times New Roman" w:hAnsi="Times New Roman" w:cs="Times New Roman"/>
                <w:sz w:val="24"/>
                <w:szCs w:val="24"/>
              </w:rPr>
              <w:t>светоотражающих элементов)</w:t>
            </w:r>
            <w:r w:rsidRPr="004A7441">
              <w:rPr>
                <w:rFonts w:ascii="Times New Roman" w:hAnsi="Times New Roman" w:cs="Times New Roman"/>
                <w:bCs/>
                <w:sz w:val="24"/>
                <w:szCs w:val="24"/>
              </w:rPr>
              <w:t xml:space="preserve"> было потрачено 25 тыс</w:t>
            </w:r>
            <w:proofErr w:type="gramStart"/>
            <w:r w:rsidRPr="004A7441">
              <w:rPr>
                <w:rFonts w:ascii="Times New Roman" w:hAnsi="Times New Roman" w:cs="Times New Roman"/>
                <w:bCs/>
                <w:sz w:val="24"/>
                <w:szCs w:val="24"/>
              </w:rPr>
              <w:t>.р</w:t>
            </w:r>
            <w:proofErr w:type="gramEnd"/>
            <w:r w:rsidRPr="004A7441">
              <w:rPr>
                <w:rFonts w:ascii="Times New Roman" w:hAnsi="Times New Roman" w:cs="Times New Roman"/>
                <w:bCs/>
                <w:sz w:val="24"/>
                <w:szCs w:val="24"/>
              </w:rPr>
              <w:t xml:space="preserve">ублей. </w:t>
            </w:r>
            <w:r w:rsidRPr="004A7441">
              <w:rPr>
                <w:rFonts w:ascii="Times New Roman" w:hAnsi="Times New Roman" w:cs="Times New Roman"/>
                <w:spacing w:val="-4"/>
                <w:sz w:val="24"/>
                <w:szCs w:val="24"/>
              </w:rPr>
              <w:t>Таким образом, выделенные средства использованы в полном объёме.</w:t>
            </w:r>
          </w:p>
        </w:tc>
      </w:tr>
      <w:tr w:rsidR="007120D8" w:rsidRPr="004A7441" w:rsidTr="003663E7">
        <w:tc>
          <w:tcPr>
            <w:tcW w:w="14786" w:type="dxa"/>
            <w:gridSpan w:val="3"/>
          </w:tcPr>
          <w:p w:rsidR="007120D8" w:rsidRPr="004A7441" w:rsidRDefault="007120D8" w:rsidP="00573C46">
            <w:pPr>
              <w:jc w:val="center"/>
              <w:rPr>
                <w:rFonts w:ascii="Times New Roman" w:hAnsi="Times New Roman" w:cs="Times New Roman"/>
                <w:b/>
                <w:sz w:val="24"/>
                <w:szCs w:val="24"/>
              </w:rPr>
            </w:pPr>
            <w:r w:rsidRPr="004A7441">
              <w:rPr>
                <w:rFonts w:ascii="Times New Roman" w:hAnsi="Times New Roman" w:cs="Times New Roman"/>
                <w:b/>
                <w:sz w:val="24"/>
                <w:szCs w:val="24"/>
              </w:rPr>
              <w:lastRenderedPageBreak/>
              <w:t>Развитие железнодорожного транспорта</w:t>
            </w:r>
          </w:p>
        </w:tc>
      </w:tr>
      <w:tr w:rsidR="007120D8" w:rsidRPr="004A7441" w:rsidTr="00FB76C7">
        <w:tc>
          <w:tcPr>
            <w:tcW w:w="689" w:type="dxa"/>
          </w:tcPr>
          <w:p w:rsidR="007120D8" w:rsidRPr="004A7441" w:rsidRDefault="007120D8" w:rsidP="00FB76C7">
            <w:pPr>
              <w:jc w:val="center"/>
              <w:rPr>
                <w:rFonts w:ascii="Times New Roman" w:hAnsi="Times New Roman" w:cs="Times New Roman"/>
                <w:sz w:val="24"/>
                <w:szCs w:val="24"/>
              </w:rPr>
            </w:pPr>
            <w:r w:rsidRPr="004A7441">
              <w:rPr>
                <w:rFonts w:ascii="Times New Roman" w:hAnsi="Times New Roman" w:cs="Times New Roman"/>
                <w:sz w:val="24"/>
                <w:szCs w:val="24"/>
              </w:rPr>
              <w:t>1</w:t>
            </w:r>
            <w:r w:rsidR="00FB76C7">
              <w:rPr>
                <w:rFonts w:ascii="Times New Roman" w:hAnsi="Times New Roman" w:cs="Times New Roman"/>
                <w:sz w:val="24"/>
                <w:szCs w:val="24"/>
              </w:rPr>
              <w:t>7</w:t>
            </w:r>
          </w:p>
        </w:tc>
        <w:tc>
          <w:tcPr>
            <w:tcW w:w="4053" w:type="dxa"/>
          </w:tcPr>
          <w:p w:rsidR="007120D8" w:rsidRPr="004A7441" w:rsidRDefault="007120D8" w:rsidP="00861D70">
            <w:pPr>
              <w:jc w:val="center"/>
              <w:rPr>
                <w:rFonts w:ascii="Times New Roman" w:hAnsi="Times New Roman" w:cs="Times New Roman"/>
                <w:sz w:val="24"/>
                <w:szCs w:val="24"/>
              </w:rPr>
            </w:pPr>
            <w:r w:rsidRPr="004A7441">
              <w:rPr>
                <w:rFonts w:ascii="Times New Roman" w:hAnsi="Times New Roman" w:cs="Times New Roman"/>
                <w:sz w:val="24"/>
                <w:szCs w:val="24"/>
              </w:rPr>
              <w:t>Комплексная реконструкция участка Чита-Забайкальск</w:t>
            </w:r>
          </w:p>
        </w:tc>
        <w:tc>
          <w:tcPr>
            <w:tcW w:w="10044" w:type="dxa"/>
          </w:tcPr>
          <w:p w:rsidR="007120D8" w:rsidRPr="004A7441" w:rsidRDefault="007120D8" w:rsidP="007C74EE">
            <w:pPr>
              <w:pStyle w:val="a6"/>
              <w:spacing w:line="276" w:lineRule="auto"/>
              <w:jc w:val="both"/>
            </w:pPr>
            <w:r w:rsidRPr="004A7441">
              <w:t xml:space="preserve"> </w:t>
            </w:r>
            <w:r w:rsidR="007C74EE" w:rsidRPr="007C74EE">
              <w:rPr>
                <w:szCs w:val="28"/>
              </w:rPr>
              <w:t>По данным инвестиционной службы Забайкальской железной дороги общая сумма инвестиций по объектам Карымского района составила по состоянию на 01.0</w:t>
            </w:r>
            <w:r w:rsidR="007C74EE">
              <w:rPr>
                <w:szCs w:val="28"/>
              </w:rPr>
              <w:t xml:space="preserve">7.2015г. – 932,107 млн. рублей. Данные по  итогам 2015 года будут сформированы в марте 2016 года. </w:t>
            </w:r>
          </w:p>
        </w:tc>
      </w:tr>
      <w:tr w:rsidR="007120D8" w:rsidRPr="004A7441" w:rsidTr="004F4C2B">
        <w:tc>
          <w:tcPr>
            <w:tcW w:w="14786" w:type="dxa"/>
            <w:gridSpan w:val="3"/>
          </w:tcPr>
          <w:p w:rsidR="007120D8" w:rsidRPr="004A7441" w:rsidRDefault="007120D8" w:rsidP="00573C46">
            <w:pPr>
              <w:jc w:val="center"/>
              <w:rPr>
                <w:rFonts w:ascii="Times New Roman" w:hAnsi="Times New Roman" w:cs="Times New Roman"/>
                <w:b/>
                <w:sz w:val="24"/>
                <w:szCs w:val="24"/>
              </w:rPr>
            </w:pPr>
            <w:r w:rsidRPr="004A7441">
              <w:rPr>
                <w:rFonts w:ascii="Times New Roman" w:hAnsi="Times New Roman" w:cs="Times New Roman"/>
                <w:b/>
                <w:sz w:val="24"/>
                <w:szCs w:val="24"/>
              </w:rPr>
              <w:t>Труд и занятость</w:t>
            </w:r>
          </w:p>
        </w:tc>
      </w:tr>
      <w:tr w:rsidR="007120D8" w:rsidRPr="004A7441" w:rsidTr="00FB76C7">
        <w:tc>
          <w:tcPr>
            <w:tcW w:w="689" w:type="dxa"/>
          </w:tcPr>
          <w:p w:rsidR="007120D8" w:rsidRPr="004A7441" w:rsidRDefault="00FB76C7" w:rsidP="00573C46">
            <w:pPr>
              <w:jc w:val="center"/>
              <w:rPr>
                <w:rFonts w:ascii="Times New Roman" w:hAnsi="Times New Roman" w:cs="Times New Roman"/>
                <w:sz w:val="24"/>
                <w:szCs w:val="24"/>
              </w:rPr>
            </w:pPr>
            <w:r>
              <w:rPr>
                <w:rFonts w:ascii="Times New Roman" w:hAnsi="Times New Roman" w:cs="Times New Roman"/>
                <w:sz w:val="24"/>
                <w:szCs w:val="24"/>
              </w:rPr>
              <w:t>18</w:t>
            </w:r>
          </w:p>
        </w:tc>
        <w:tc>
          <w:tcPr>
            <w:tcW w:w="4053" w:type="dxa"/>
          </w:tcPr>
          <w:p w:rsidR="007120D8" w:rsidRPr="004A7441" w:rsidRDefault="007120D8" w:rsidP="00861D70">
            <w:pPr>
              <w:jc w:val="center"/>
              <w:rPr>
                <w:rFonts w:ascii="Times New Roman" w:hAnsi="Times New Roman" w:cs="Times New Roman"/>
                <w:sz w:val="24"/>
                <w:szCs w:val="24"/>
              </w:rPr>
            </w:pPr>
            <w:r w:rsidRPr="004A7441">
              <w:rPr>
                <w:rFonts w:ascii="Times New Roman" w:hAnsi="Times New Roman" w:cs="Times New Roman"/>
                <w:sz w:val="24"/>
                <w:szCs w:val="24"/>
              </w:rPr>
              <w:t xml:space="preserve">Сбор и анализ информации по охране труда  в предприятиях всех форм собственности, </w:t>
            </w:r>
            <w:proofErr w:type="gramStart"/>
            <w:r w:rsidRPr="004A7441">
              <w:rPr>
                <w:rFonts w:ascii="Times New Roman" w:hAnsi="Times New Roman" w:cs="Times New Roman"/>
                <w:sz w:val="24"/>
                <w:szCs w:val="24"/>
              </w:rPr>
              <w:t>согласно Плана</w:t>
            </w:r>
            <w:proofErr w:type="gramEnd"/>
            <w:r w:rsidRPr="004A7441">
              <w:rPr>
                <w:rFonts w:ascii="Times New Roman" w:hAnsi="Times New Roman" w:cs="Times New Roman"/>
                <w:sz w:val="24"/>
                <w:szCs w:val="24"/>
              </w:rPr>
              <w:t xml:space="preserve"> Министерства трудовых ресурсов</w:t>
            </w:r>
          </w:p>
        </w:tc>
        <w:tc>
          <w:tcPr>
            <w:tcW w:w="10044" w:type="dxa"/>
          </w:tcPr>
          <w:p w:rsidR="007120D8" w:rsidRPr="004A7441" w:rsidRDefault="007120D8" w:rsidP="007E1148">
            <w:pPr>
              <w:pStyle w:val="a4"/>
              <w:ind w:firstLine="450"/>
              <w:jc w:val="both"/>
            </w:pPr>
            <w:r w:rsidRPr="004A7441">
              <w:rPr>
                <w:spacing w:val="-18"/>
              </w:rPr>
              <w:t xml:space="preserve">В течение года проводился анализ состояния условий и охраны труда в организациях всех форм собственности:  </w:t>
            </w:r>
            <w:r w:rsidRPr="004A7441">
              <w:t xml:space="preserve">Образование - 5 учреждений; деревообработка и лесозаготовка – 2 организации;  добыча металлических руд – 3 организации. Результаты проведения анализов состояния условий и охраны труда оформлялись справкой и направлялись работодателю для ознакомления и устранения выявленных нарушений: во втором квартале Сбор и обработка информации проведена в 5 организациях района: ГКСО ККЦСОН «Багульник» - 94 работника, МОУ СОШ №1 </w:t>
            </w:r>
            <w:proofErr w:type="spellStart"/>
            <w:r w:rsidRPr="004A7441">
              <w:t>п</w:t>
            </w:r>
            <w:proofErr w:type="gramStart"/>
            <w:r w:rsidRPr="004A7441">
              <w:t>.К</w:t>
            </w:r>
            <w:proofErr w:type="gramEnd"/>
            <w:r w:rsidRPr="004A7441">
              <w:t>арымское</w:t>
            </w:r>
            <w:proofErr w:type="spellEnd"/>
            <w:r w:rsidRPr="004A7441">
              <w:t xml:space="preserve"> – 44 работника, МАОУ СОШ №2 </w:t>
            </w:r>
            <w:proofErr w:type="spellStart"/>
            <w:r w:rsidRPr="004A7441">
              <w:t>п.Карымское</w:t>
            </w:r>
            <w:proofErr w:type="spellEnd"/>
            <w:r w:rsidRPr="004A7441">
              <w:t xml:space="preserve">- 57 работника, МОУ ООШ </w:t>
            </w:r>
            <w:proofErr w:type="spellStart"/>
            <w:r w:rsidRPr="004A7441">
              <w:t>с.Кадахта</w:t>
            </w:r>
            <w:proofErr w:type="spellEnd"/>
            <w:r w:rsidRPr="004A7441">
              <w:t xml:space="preserve">- 21 работник, МОУ СОШ №4 </w:t>
            </w:r>
            <w:proofErr w:type="spellStart"/>
            <w:r w:rsidRPr="004A7441">
              <w:t>п.Карымское</w:t>
            </w:r>
            <w:proofErr w:type="spellEnd"/>
            <w:r w:rsidRPr="004A7441">
              <w:t xml:space="preserve">- 46 работников. В данных организациях полностью проведена аттестация рабочих мест. В целом работодателем соблюдается трудовое законодательство перед работником. В ходе сбора информации в данных учреждениях были выявлены нарушения: в 3 организациях из 5 отсутствует поименные списки работающих, подлежащих медицинским осмотрам (обследованиям), а также прошедших медосмотры (предыдущие периоды),  в 2 организациях при приеме на работу (до подписания трудового </w:t>
            </w:r>
            <w:proofErr w:type="gramStart"/>
            <w:r w:rsidRPr="004A7441">
              <w:t xml:space="preserve">договора) </w:t>
            </w:r>
            <w:proofErr w:type="gramEnd"/>
            <w:r w:rsidRPr="004A7441">
              <w:t xml:space="preserve">работники организации не ознакомлены под роспись с правилами внутреннего трудового распорядка. Работодателям рекомендовано в месячный срок,  устранить выявленные нарушения. В третьем квартале Сбор и обработка информации проведена в 2 организациях района лесопромышленного комплекса: ООО «Старый материк», ООО «Новый материк». В процессе проведения анализа в данных </w:t>
            </w:r>
            <w:r w:rsidRPr="004A7441">
              <w:lastRenderedPageBreak/>
              <w:t xml:space="preserve">организациях, выявлено следующее:  работники для которых предусмотрены </w:t>
            </w:r>
            <w:proofErr w:type="gramStart"/>
            <w:r w:rsidRPr="004A7441">
              <w:t>СИЗ</w:t>
            </w:r>
            <w:proofErr w:type="gramEnd"/>
            <w:r w:rsidRPr="004A7441">
              <w:t xml:space="preserve"> обеспечиваются данными средствами, ежегодно проводятся медицинские осмотры работников, в данных организациях полностью проведена аттестация рабочих мест, предоставляются компенсации за работу во вредных и (или) опасных условиях труда, в виде предоставления дополнительных оплачиваемых отпусков, работодатели прошли обучение по охране труда в специализированной организации. Отсутствует комиссия по проведению </w:t>
            </w:r>
            <w:proofErr w:type="gramStart"/>
            <w:r w:rsidRPr="004A7441">
              <w:t>обучения по охране</w:t>
            </w:r>
            <w:proofErr w:type="gramEnd"/>
            <w:r w:rsidRPr="004A7441">
              <w:t xml:space="preserve"> труда работников. Имеются ответственные специалисты по охране труда, назначенные приказом руководителя. Со всеми работниками заключены трудовые договоры, с соблюдением трудового законодательства. Небыли выявлены работники, с которыми не заключены трудовые договоры.  Примечание: Опыт проведения повторных анализов условий и охраны труда в организациях, дает положительный результат состояния условий в целом в организации.  В четвертом квартале Анализ состояния и условий охраны труда проводился в 3 горнорудных организациях района: ООО «</w:t>
            </w:r>
            <w:proofErr w:type="spellStart"/>
            <w:r w:rsidRPr="004A7441">
              <w:t>Урюмкан</w:t>
            </w:r>
            <w:proofErr w:type="spellEnd"/>
            <w:r w:rsidRPr="004A7441">
              <w:t>», ООО «</w:t>
            </w:r>
            <w:proofErr w:type="spellStart"/>
            <w:r w:rsidRPr="004A7441">
              <w:t>Забтранс</w:t>
            </w:r>
            <w:proofErr w:type="spellEnd"/>
            <w:r w:rsidRPr="004A7441">
              <w:t xml:space="preserve">», АО «Прииск </w:t>
            </w:r>
            <w:proofErr w:type="spellStart"/>
            <w:r w:rsidRPr="004A7441">
              <w:t>Соловьевский</w:t>
            </w:r>
            <w:proofErr w:type="spellEnd"/>
            <w:r w:rsidRPr="004A7441">
              <w:t xml:space="preserve">». В процессе проведения анализа в данных организациях, выявлено следующее:  работники для которых предусмотрены СИЗ обеспечиваются данными средствами, ежегодно проводятся медицинские осмотры работников, в данных организациях полностью проведена аттестация рабочих мест (специальная оценка условий труда), предоставляются компенсации за работу во вредных и (или) опасных условиях труда, в виде предоставления дополнительных оплачиваемых отпусков, </w:t>
            </w:r>
            <w:proofErr w:type="gramStart"/>
            <w:r w:rsidRPr="004A7441">
              <w:t>работодатели</w:t>
            </w:r>
            <w:proofErr w:type="gramEnd"/>
            <w:r w:rsidRPr="004A7441">
              <w:t xml:space="preserve"> в том числе специалисты прошли обучение по охране труда в специализированных организациях. Имеются ответственные специалисты по охране труда, в том числе включенные в штатные расписания. Со всеми работниками заключены трудовые договоры, с соблюдением трудового законодательства. Небыли выявлены работники, с которыми не заключены трудовые договоры.  Так же выявлены нарушения: Не все графы заполняются в журнале регистрации инструктажа на рабочем месте, не на всех рабочих местах наличие огнетушителей,  в одной организации не разработаны правила внутреннего трудового распорядка. Не заведены личные карточки учета выдачи смывающих и (или) обезвреживающих средств на работников и т.д. По результатам проведенного анализа в данных организациях выданы рекомендации работодателю по устранению выявленных нарушений, определен срок устранения. Одновременно в данных организациях проводился мониторинг условий труда женщин, в 10 организациях числились 262 женщины, из них 18 заняты на вредных условиях труда. Данным женщинам обеспечивалась компенсация за работу во вредных условиях труда. На данных рабочих местах, на которых заняты женщины, проведена в полном объеме аттестация рабочих мест  (СОУТ). Лиц, моложе 18 лет в данных организациях не числились.</w:t>
            </w:r>
          </w:p>
          <w:p w:rsidR="007120D8" w:rsidRPr="004A7441" w:rsidRDefault="007120D8" w:rsidP="006A7C3D">
            <w:pPr>
              <w:jc w:val="both"/>
              <w:rPr>
                <w:rFonts w:ascii="Times New Roman" w:hAnsi="Times New Roman" w:cs="Times New Roman"/>
                <w:sz w:val="24"/>
                <w:szCs w:val="24"/>
              </w:rPr>
            </w:pPr>
          </w:p>
        </w:tc>
      </w:tr>
      <w:tr w:rsidR="007120D8" w:rsidRPr="004A7441" w:rsidTr="00FB76C7">
        <w:tc>
          <w:tcPr>
            <w:tcW w:w="689" w:type="dxa"/>
          </w:tcPr>
          <w:p w:rsidR="007120D8" w:rsidRPr="004A7441" w:rsidRDefault="00FB76C7" w:rsidP="00573C46">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053" w:type="dxa"/>
          </w:tcPr>
          <w:p w:rsidR="007120D8" w:rsidRPr="004A7441" w:rsidRDefault="007120D8" w:rsidP="00861D70">
            <w:pPr>
              <w:jc w:val="center"/>
              <w:rPr>
                <w:rFonts w:ascii="Times New Roman" w:hAnsi="Times New Roman" w:cs="Times New Roman"/>
                <w:sz w:val="24"/>
                <w:szCs w:val="24"/>
              </w:rPr>
            </w:pPr>
            <w:r w:rsidRPr="004A7441">
              <w:rPr>
                <w:rFonts w:ascii="Times New Roman" w:hAnsi="Times New Roman" w:cs="Times New Roman"/>
                <w:sz w:val="24"/>
                <w:szCs w:val="24"/>
              </w:rPr>
              <w:t xml:space="preserve">Программа «Улучшение условий охраны труда в МР «Карымский </w:t>
            </w:r>
            <w:r w:rsidRPr="004A7441">
              <w:rPr>
                <w:rFonts w:ascii="Times New Roman" w:hAnsi="Times New Roman" w:cs="Times New Roman"/>
                <w:sz w:val="24"/>
                <w:szCs w:val="24"/>
              </w:rPr>
              <w:lastRenderedPageBreak/>
              <w:t>район» на 2013-2015 г.г.»</w:t>
            </w:r>
          </w:p>
        </w:tc>
        <w:tc>
          <w:tcPr>
            <w:tcW w:w="10044" w:type="dxa"/>
          </w:tcPr>
          <w:p w:rsidR="007120D8" w:rsidRPr="004A7441" w:rsidRDefault="007120D8" w:rsidP="00257F62">
            <w:pPr>
              <w:jc w:val="both"/>
              <w:rPr>
                <w:rFonts w:ascii="Times New Roman" w:hAnsi="Times New Roman" w:cs="Times New Roman"/>
                <w:sz w:val="24"/>
                <w:szCs w:val="24"/>
              </w:rPr>
            </w:pPr>
            <w:proofErr w:type="gramStart"/>
            <w:r w:rsidRPr="004A7441">
              <w:rPr>
                <w:rFonts w:ascii="Times New Roman" w:hAnsi="Times New Roman" w:cs="Times New Roman"/>
                <w:sz w:val="24"/>
                <w:szCs w:val="24"/>
              </w:rPr>
              <w:lastRenderedPageBreak/>
              <w:t xml:space="preserve">Разработано 2 нормативных правовых актов  по охране труда;  Оказана методическая и консультационная  помощь специалистам по охране труда 42       </w:t>
            </w:r>
            <w:r w:rsidRPr="004A7441">
              <w:rPr>
                <w:rFonts w:ascii="Times New Roman" w:hAnsi="Times New Roman" w:cs="Times New Roman"/>
                <w:sz w:val="24"/>
                <w:szCs w:val="24"/>
              </w:rPr>
              <w:br/>
            </w:r>
            <w:r w:rsidRPr="004A7441">
              <w:rPr>
                <w:rFonts w:ascii="Times New Roman" w:hAnsi="Times New Roman" w:cs="Times New Roman"/>
                <w:sz w:val="24"/>
                <w:szCs w:val="24"/>
              </w:rPr>
              <w:lastRenderedPageBreak/>
              <w:t>организациям, в том числе индивидуальным предпринимателям;          Проведено 4 заседания межведомственной комиссии по контролю за исполнением трудового законодательства и работе с недоимщиками;      Организовано    обучение  8 руководителей и  30 специалистов      организаций района по охране труда;</w:t>
            </w:r>
            <w:proofErr w:type="gramEnd"/>
            <w:r w:rsidRPr="004A7441">
              <w:rPr>
                <w:rFonts w:ascii="Times New Roman" w:hAnsi="Times New Roman" w:cs="Times New Roman"/>
                <w:sz w:val="24"/>
                <w:szCs w:val="24"/>
              </w:rPr>
              <w:t xml:space="preserve"> </w:t>
            </w:r>
            <w:proofErr w:type="gramStart"/>
            <w:r w:rsidRPr="004A7441">
              <w:rPr>
                <w:rFonts w:ascii="Times New Roman" w:hAnsi="Times New Roman" w:cs="Times New Roman"/>
                <w:sz w:val="24"/>
                <w:szCs w:val="24"/>
              </w:rPr>
              <w:t>Проведено 2 семинара в марте проведен</w:t>
            </w:r>
            <w:proofErr w:type="gramEnd"/>
            <w:r w:rsidRPr="004A7441">
              <w:rPr>
                <w:rFonts w:ascii="Times New Roman" w:hAnsi="Times New Roman" w:cs="Times New Roman"/>
                <w:sz w:val="24"/>
                <w:szCs w:val="24"/>
              </w:rPr>
              <w:t xml:space="preserve"> семинар </w:t>
            </w:r>
            <w:r w:rsidRPr="004A7441">
              <w:rPr>
                <w:rFonts w:ascii="Times New Roman" w:hAnsi="Times New Roman" w:cs="Times New Roman"/>
                <w:sz w:val="24"/>
                <w:szCs w:val="24"/>
                <w:shd w:val="clear" w:color="auto" w:fill="FFFFFF"/>
              </w:rPr>
              <w:t xml:space="preserve">в администрации МР «Карымский район», посвященный организации работ по охране труда на предприятиях малого бизнеса. В </w:t>
            </w:r>
            <w:r w:rsidRPr="004A7441">
              <w:rPr>
                <w:rFonts w:ascii="Times New Roman" w:hAnsi="Times New Roman" w:cs="Times New Roman"/>
                <w:sz w:val="24"/>
                <w:szCs w:val="24"/>
              </w:rPr>
              <w:t>ноябре</w:t>
            </w:r>
            <w:r w:rsidRPr="004A7441">
              <w:rPr>
                <w:rFonts w:ascii="Times New Roman" w:hAnsi="Times New Roman" w:cs="Times New Roman"/>
                <w:b/>
                <w:sz w:val="24"/>
                <w:szCs w:val="24"/>
              </w:rPr>
              <w:t xml:space="preserve"> </w:t>
            </w:r>
            <w:r w:rsidRPr="004A7441">
              <w:rPr>
                <w:rFonts w:ascii="Times New Roman" w:hAnsi="Times New Roman" w:cs="Times New Roman"/>
                <w:sz w:val="24"/>
                <w:szCs w:val="24"/>
              </w:rPr>
              <w:t>семинар с работодателями по теме: «Правила финансового обеспечения предупредительных мер по сокращению производственного травматизма и профессиональных заболеваний работников, занятых на работах с вредными и опасными производственными факторами».</w:t>
            </w:r>
          </w:p>
        </w:tc>
      </w:tr>
      <w:tr w:rsidR="007120D8" w:rsidRPr="004A7441" w:rsidTr="00FB76C7">
        <w:tc>
          <w:tcPr>
            <w:tcW w:w="689" w:type="dxa"/>
          </w:tcPr>
          <w:p w:rsidR="007120D8" w:rsidRPr="004A7441" w:rsidRDefault="007120D8" w:rsidP="00573C46">
            <w:pPr>
              <w:jc w:val="center"/>
              <w:rPr>
                <w:rFonts w:ascii="Times New Roman" w:hAnsi="Times New Roman" w:cs="Times New Roman"/>
                <w:sz w:val="24"/>
                <w:szCs w:val="24"/>
              </w:rPr>
            </w:pPr>
            <w:r w:rsidRPr="004A7441">
              <w:rPr>
                <w:rFonts w:ascii="Times New Roman" w:hAnsi="Times New Roman" w:cs="Times New Roman"/>
                <w:sz w:val="24"/>
                <w:szCs w:val="24"/>
              </w:rPr>
              <w:lastRenderedPageBreak/>
              <w:t>2</w:t>
            </w:r>
            <w:r w:rsidR="00FB76C7">
              <w:rPr>
                <w:rFonts w:ascii="Times New Roman" w:hAnsi="Times New Roman" w:cs="Times New Roman"/>
                <w:sz w:val="24"/>
                <w:szCs w:val="24"/>
              </w:rPr>
              <w:t>0</w:t>
            </w:r>
          </w:p>
        </w:tc>
        <w:tc>
          <w:tcPr>
            <w:tcW w:w="4053" w:type="dxa"/>
          </w:tcPr>
          <w:p w:rsidR="007120D8" w:rsidRPr="004A7441" w:rsidRDefault="007120D8" w:rsidP="00861D70">
            <w:pPr>
              <w:jc w:val="center"/>
              <w:rPr>
                <w:rFonts w:ascii="Times New Roman" w:hAnsi="Times New Roman" w:cs="Times New Roman"/>
                <w:sz w:val="24"/>
                <w:szCs w:val="24"/>
              </w:rPr>
            </w:pPr>
            <w:r w:rsidRPr="004A7441">
              <w:rPr>
                <w:rFonts w:ascii="Times New Roman" w:hAnsi="Times New Roman" w:cs="Times New Roman"/>
                <w:sz w:val="24"/>
                <w:szCs w:val="24"/>
              </w:rPr>
              <w:t>Организация общественных работ</w:t>
            </w:r>
          </w:p>
        </w:tc>
        <w:tc>
          <w:tcPr>
            <w:tcW w:w="10044" w:type="dxa"/>
          </w:tcPr>
          <w:p w:rsidR="007120D8" w:rsidRPr="004A7441" w:rsidRDefault="007120D8" w:rsidP="007120D8">
            <w:pPr>
              <w:ind w:firstLine="709"/>
              <w:jc w:val="both"/>
              <w:rPr>
                <w:rFonts w:ascii="Times New Roman" w:hAnsi="Times New Roman" w:cs="Times New Roman"/>
                <w:sz w:val="24"/>
                <w:szCs w:val="24"/>
              </w:rPr>
            </w:pPr>
            <w:r w:rsidRPr="004A7441">
              <w:rPr>
                <w:rFonts w:ascii="Times New Roman" w:hAnsi="Times New Roman" w:cs="Times New Roman"/>
                <w:sz w:val="24"/>
                <w:szCs w:val="24"/>
              </w:rPr>
              <w:t>За отчетный период ГКУ ЦЗН Карымского района заключено с работодателями и предприятиями района 44 договора, согласно которых трудоустроено 54 человека.</w:t>
            </w:r>
          </w:p>
          <w:p w:rsidR="007120D8" w:rsidRPr="004A7441" w:rsidRDefault="007120D8" w:rsidP="007120D8">
            <w:pPr>
              <w:pStyle w:val="a4"/>
              <w:keepNext w:val="0"/>
              <w:autoSpaceDE w:val="0"/>
              <w:autoSpaceDN w:val="0"/>
              <w:adjustRightInd w:val="0"/>
              <w:spacing w:before="0" w:beforeAutospacing="0" w:after="0" w:afterAutospacing="0"/>
              <w:ind w:firstLine="709"/>
              <w:jc w:val="both"/>
            </w:pPr>
            <w:r w:rsidRPr="004A7441">
              <w:t xml:space="preserve">За 2015 год центром занятости трудоустроено из числа безработных граждан 23 человека стремящихся </w:t>
            </w:r>
            <w:proofErr w:type="gramStart"/>
            <w:r w:rsidRPr="004A7441">
              <w:t>возобновить</w:t>
            </w:r>
            <w:proofErr w:type="gramEnd"/>
            <w:r w:rsidRPr="004A7441">
              <w:t xml:space="preserve"> трудовую деятельность после длительного перерыва, 5 - впервые ищущие работу (ранее не работавшие), 31 - женщину и 34 - жители сельской местности.</w:t>
            </w:r>
          </w:p>
          <w:p w:rsidR="007120D8" w:rsidRPr="004A7441" w:rsidRDefault="007120D8" w:rsidP="007120D8">
            <w:pPr>
              <w:pStyle w:val="a4"/>
              <w:keepNext w:val="0"/>
              <w:autoSpaceDE w:val="0"/>
              <w:autoSpaceDN w:val="0"/>
              <w:adjustRightInd w:val="0"/>
              <w:spacing w:before="0" w:beforeAutospacing="0" w:after="0" w:afterAutospacing="0"/>
              <w:ind w:firstLine="709"/>
              <w:jc w:val="both"/>
            </w:pPr>
            <w:r w:rsidRPr="004A7441">
              <w:t>Самым активно устраиваемым видом общественных работ является благоустройство, озеленение  сел  и поселков, неквалифицированные работы на предприятиях, помощь продавцам и поварам, подноска строительных материалов, работы связанные с содержанием и выпасом скота, оформление документов.</w:t>
            </w:r>
          </w:p>
          <w:p w:rsidR="007120D8" w:rsidRPr="004A7441" w:rsidRDefault="007120D8" w:rsidP="007120D8">
            <w:pPr>
              <w:pStyle w:val="2"/>
              <w:spacing w:line="240" w:lineRule="auto"/>
              <w:ind w:left="0" w:firstLine="709"/>
              <w:jc w:val="both"/>
            </w:pPr>
            <w:r w:rsidRPr="004A7441">
              <w:t>Средний период участия в общественных работах составляет 1,0 месяц. Наибольшее участие в финансировании общественных работ приняли Администрации поселений, индивидуальные предприниматели и общества с ограниченной ответственностью. Сумма средств работодателей затраченных на оплату временных работ в 2015 году составила 264,4 тыс. руб. Средняя заработная платы составила 4,9 тыс. руб. Средний размер материальной поддержки составил 1,48 тыс. руб.</w:t>
            </w:r>
          </w:p>
          <w:p w:rsidR="007120D8" w:rsidRPr="004A7441" w:rsidRDefault="007120D8" w:rsidP="00847717">
            <w:pPr>
              <w:pStyle w:val="a4"/>
              <w:keepNext w:val="0"/>
              <w:autoSpaceDE w:val="0"/>
              <w:autoSpaceDN w:val="0"/>
              <w:adjustRightInd w:val="0"/>
              <w:spacing w:before="0" w:beforeAutospacing="0" w:after="0" w:afterAutospacing="0"/>
              <w:ind w:firstLine="709"/>
              <w:jc w:val="both"/>
            </w:pPr>
          </w:p>
        </w:tc>
      </w:tr>
      <w:tr w:rsidR="007120D8" w:rsidRPr="004A7441" w:rsidTr="00FB76C7">
        <w:tc>
          <w:tcPr>
            <w:tcW w:w="689" w:type="dxa"/>
          </w:tcPr>
          <w:p w:rsidR="007120D8" w:rsidRPr="004A7441" w:rsidRDefault="007120D8" w:rsidP="00573C46">
            <w:pPr>
              <w:jc w:val="center"/>
              <w:rPr>
                <w:rFonts w:ascii="Times New Roman" w:hAnsi="Times New Roman" w:cs="Times New Roman"/>
                <w:sz w:val="24"/>
                <w:szCs w:val="24"/>
              </w:rPr>
            </w:pPr>
            <w:r w:rsidRPr="004A7441">
              <w:rPr>
                <w:rFonts w:ascii="Times New Roman" w:hAnsi="Times New Roman" w:cs="Times New Roman"/>
                <w:sz w:val="24"/>
                <w:szCs w:val="24"/>
              </w:rPr>
              <w:t>2</w:t>
            </w:r>
            <w:r w:rsidR="00FB76C7">
              <w:rPr>
                <w:rFonts w:ascii="Times New Roman" w:hAnsi="Times New Roman" w:cs="Times New Roman"/>
                <w:sz w:val="24"/>
                <w:szCs w:val="24"/>
              </w:rPr>
              <w:t>1</w:t>
            </w:r>
          </w:p>
        </w:tc>
        <w:tc>
          <w:tcPr>
            <w:tcW w:w="4053" w:type="dxa"/>
          </w:tcPr>
          <w:p w:rsidR="007120D8" w:rsidRPr="004A7441" w:rsidRDefault="007120D8" w:rsidP="00861D70">
            <w:pPr>
              <w:jc w:val="center"/>
              <w:rPr>
                <w:rFonts w:ascii="Times New Roman" w:hAnsi="Times New Roman" w:cs="Times New Roman"/>
                <w:sz w:val="24"/>
                <w:szCs w:val="24"/>
              </w:rPr>
            </w:pPr>
            <w:r w:rsidRPr="004A7441">
              <w:rPr>
                <w:rFonts w:ascii="Times New Roman" w:hAnsi="Times New Roman" w:cs="Times New Roman"/>
                <w:sz w:val="24"/>
                <w:szCs w:val="24"/>
              </w:rPr>
              <w:t>Временное трудоустройство безработных, испытывающих трудности в поиске работы</w:t>
            </w:r>
          </w:p>
        </w:tc>
        <w:tc>
          <w:tcPr>
            <w:tcW w:w="10044" w:type="dxa"/>
          </w:tcPr>
          <w:p w:rsidR="007120D8" w:rsidRPr="004A7441" w:rsidRDefault="007120D8" w:rsidP="007120D8">
            <w:pPr>
              <w:pStyle w:val="3"/>
              <w:spacing w:before="0"/>
              <w:ind w:firstLine="426"/>
              <w:jc w:val="both"/>
              <w:outlineLvl w:val="2"/>
              <w:rPr>
                <w:rFonts w:ascii="Times New Roman" w:hAnsi="Times New Roman" w:cs="Times New Roman"/>
                <w:b w:val="0"/>
                <w:sz w:val="24"/>
                <w:szCs w:val="24"/>
              </w:rPr>
            </w:pPr>
            <w:r w:rsidRPr="004A7441">
              <w:rPr>
                <w:rFonts w:ascii="Times New Roman" w:hAnsi="Times New Roman" w:cs="Times New Roman"/>
                <w:b w:val="0"/>
                <w:sz w:val="24"/>
                <w:szCs w:val="24"/>
              </w:rPr>
              <w:t xml:space="preserve">За отчетный период заключено 12 договоров по организации временного трудоустройства безработных граждан, испытывающих трудности в поиске работы, согласно которых  13 человек закончили временные работы. </w:t>
            </w:r>
          </w:p>
          <w:p w:rsidR="007120D8" w:rsidRPr="004A7441" w:rsidRDefault="007120D8" w:rsidP="007120D8">
            <w:pPr>
              <w:pStyle w:val="a4"/>
              <w:keepNext w:val="0"/>
              <w:autoSpaceDE w:val="0"/>
              <w:autoSpaceDN w:val="0"/>
              <w:adjustRightInd w:val="0"/>
              <w:spacing w:before="0" w:beforeAutospacing="0" w:after="0" w:afterAutospacing="0"/>
              <w:ind w:firstLine="709"/>
              <w:jc w:val="both"/>
            </w:pPr>
            <w:r w:rsidRPr="004A7441">
              <w:t xml:space="preserve">Категории граждан, принимающие участие во временных работах, это  граждане </w:t>
            </w:r>
            <w:proofErr w:type="spellStart"/>
            <w:r w:rsidRPr="004A7441">
              <w:t>предпенсионного</w:t>
            </w:r>
            <w:proofErr w:type="spellEnd"/>
            <w:r w:rsidRPr="004A7441">
              <w:t xml:space="preserve"> возраста - 7 человек, что составляет 54 %  от общей численности трудоустроенных на временные работы; одинокие родители - 3 человека – 23 %; инвалиды – 2 человек, что составляет 15 %, </w:t>
            </w:r>
            <w:proofErr w:type="gramStart"/>
            <w:r w:rsidRPr="004A7441">
              <w:t>лица</w:t>
            </w:r>
            <w:proofErr w:type="gramEnd"/>
            <w:r w:rsidRPr="004A7441">
              <w:t xml:space="preserve"> освободившиеся из мест лишения свободы – 1 человек – 7 % от общей численности трудоустроенных на временные работы. Наиболее активный период для участия в оплачиваемых работах граждан испытывающих трудности в поиске работы составил  первый месяц 2015 года, этот связано с сезонными работами (расколка дров, уход за животными). Категория несовершеннолетних граждан в 2015 году отсутствует.</w:t>
            </w:r>
          </w:p>
          <w:p w:rsidR="007120D8" w:rsidRPr="004A7441" w:rsidRDefault="007120D8" w:rsidP="007120D8">
            <w:pPr>
              <w:pStyle w:val="a5"/>
              <w:spacing w:after="0"/>
              <w:ind w:firstLine="539"/>
              <w:jc w:val="both"/>
            </w:pPr>
            <w:r w:rsidRPr="004A7441">
              <w:t xml:space="preserve">Перечень основных профессий для временного трудоустройства безработных граждан, </w:t>
            </w:r>
            <w:r w:rsidRPr="004A7441">
              <w:lastRenderedPageBreak/>
              <w:t>испытывающих трудности в поиске работы – это</w:t>
            </w:r>
            <w:r w:rsidRPr="004A7441">
              <w:rPr>
                <w:highlight w:val="yellow"/>
              </w:rPr>
              <w:t xml:space="preserve"> </w:t>
            </w:r>
            <w:r w:rsidRPr="004A7441">
              <w:t>кухонные рабочие, подсобные рабочие, рабочие по уходу за животными.</w:t>
            </w:r>
          </w:p>
          <w:p w:rsidR="007120D8" w:rsidRPr="004A7441" w:rsidRDefault="007120D8" w:rsidP="007120D8">
            <w:pPr>
              <w:pStyle w:val="a5"/>
              <w:spacing w:after="0"/>
              <w:ind w:firstLine="539"/>
              <w:jc w:val="both"/>
            </w:pPr>
            <w:r w:rsidRPr="004A7441">
              <w:t xml:space="preserve">Средний период участия во временном трудоустройстве  в отчетный период составляет 1 месяц. </w:t>
            </w:r>
          </w:p>
          <w:p w:rsidR="007120D8" w:rsidRPr="004A7441" w:rsidRDefault="007120D8" w:rsidP="007120D8">
            <w:pPr>
              <w:pStyle w:val="a5"/>
              <w:spacing w:after="0"/>
              <w:ind w:firstLine="539"/>
              <w:jc w:val="both"/>
            </w:pPr>
            <w:r w:rsidRPr="004A7441">
              <w:t>Организациями и индивидуальными предпринимателями, принимающими активное участие в организации временного трудоустройства безработных граждан, испытывающих трудности в поиске работы в 2015 году являются ИП Шелопугина Т.Д., ИП Сысоев Ю.И., администрации сельского поселения «Нарын-Талачинское»,</w:t>
            </w:r>
          </w:p>
          <w:p w:rsidR="007120D8" w:rsidRPr="004A7441" w:rsidRDefault="007120D8" w:rsidP="007120D8">
            <w:pPr>
              <w:pStyle w:val="a5"/>
              <w:spacing w:after="0"/>
              <w:jc w:val="both"/>
            </w:pPr>
            <w:r w:rsidRPr="004A7441">
              <w:t xml:space="preserve">« Жимбиринское», МУК Нарын-Талачинское БДЦ,  ИП </w:t>
            </w:r>
            <w:proofErr w:type="spellStart"/>
            <w:r w:rsidRPr="004A7441">
              <w:t>Аветисян</w:t>
            </w:r>
            <w:proofErr w:type="spellEnd"/>
            <w:r w:rsidRPr="004A7441">
              <w:t xml:space="preserve"> Е.И., КФХ </w:t>
            </w:r>
            <w:proofErr w:type="spellStart"/>
            <w:r w:rsidRPr="004A7441">
              <w:t>Немеров</w:t>
            </w:r>
            <w:proofErr w:type="spellEnd"/>
            <w:r w:rsidRPr="004A7441">
              <w:t xml:space="preserve"> В.Д..</w:t>
            </w:r>
          </w:p>
          <w:p w:rsidR="007120D8" w:rsidRPr="004A7441" w:rsidRDefault="007120D8" w:rsidP="007120D8">
            <w:pPr>
              <w:ind w:firstLine="709"/>
              <w:jc w:val="both"/>
              <w:rPr>
                <w:rFonts w:ascii="Times New Roman" w:hAnsi="Times New Roman" w:cs="Times New Roman"/>
                <w:b/>
                <w:sz w:val="24"/>
                <w:szCs w:val="24"/>
              </w:rPr>
            </w:pPr>
            <w:r w:rsidRPr="004A7441">
              <w:rPr>
                <w:rFonts w:ascii="Times New Roman" w:hAnsi="Times New Roman" w:cs="Times New Roman"/>
                <w:sz w:val="24"/>
                <w:szCs w:val="24"/>
              </w:rPr>
              <w:t>В 2015 году выделялось 13,8 тысяч рублей на выплату материальной поддержки гражданам испытывающих трудности в поиске работы, средства были израсходованы в полном объеме. 40 тысяч рублей было затрачено организациями, в которых проводились эти работы, из них средства бюджетных организаций на сумму 14 тысяч рублей. Средний размер заработной платы составил 3074 рублей, это обусловлено тем, что трудоустроенные граждане заняты на временных работах в основном 2-3 часа в день, а материальная поддержка составила в среднем 1300 рублей.</w:t>
            </w:r>
          </w:p>
          <w:p w:rsidR="007120D8" w:rsidRPr="004A7441" w:rsidRDefault="007120D8" w:rsidP="00847717">
            <w:pPr>
              <w:jc w:val="both"/>
              <w:rPr>
                <w:rFonts w:ascii="Times New Roman" w:hAnsi="Times New Roman" w:cs="Times New Roman"/>
                <w:sz w:val="24"/>
                <w:szCs w:val="24"/>
              </w:rPr>
            </w:pPr>
          </w:p>
        </w:tc>
      </w:tr>
      <w:tr w:rsidR="007120D8" w:rsidRPr="004A7441" w:rsidTr="00FB76C7">
        <w:tc>
          <w:tcPr>
            <w:tcW w:w="689" w:type="dxa"/>
          </w:tcPr>
          <w:p w:rsidR="007120D8" w:rsidRPr="004A7441" w:rsidRDefault="007120D8" w:rsidP="00FB76C7">
            <w:pPr>
              <w:jc w:val="center"/>
              <w:rPr>
                <w:rFonts w:ascii="Times New Roman" w:hAnsi="Times New Roman" w:cs="Times New Roman"/>
                <w:sz w:val="24"/>
                <w:szCs w:val="24"/>
              </w:rPr>
            </w:pPr>
            <w:r w:rsidRPr="004A7441">
              <w:rPr>
                <w:rFonts w:ascii="Times New Roman" w:hAnsi="Times New Roman" w:cs="Times New Roman"/>
                <w:sz w:val="24"/>
                <w:szCs w:val="24"/>
              </w:rPr>
              <w:lastRenderedPageBreak/>
              <w:t>2</w:t>
            </w:r>
            <w:r w:rsidR="00FB76C7">
              <w:rPr>
                <w:rFonts w:ascii="Times New Roman" w:hAnsi="Times New Roman" w:cs="Times New Roman"/>
                <w:sz w:val="24"/>
                <w:szCs w:val="24"/>
              </w:rPr>
              <w:t>2</w:t>
            </w:r>
          </w:p>
        </w:tc>
        <w:tc>
          <w:tcPr>
            <w:tcW w:w="4053" w:type="dxa"/>
          </w:tcPr>
          <w:p w:rsidR="007120D8" w:rsidRPr="004A7441" w:rsidRDefault="007120D8" w:rsidP="00861D70">
            <w:pPr>
              <w:jc w:val="center"/>
              <w:rPr>
                <w:rFonts w:ascii="Times New Roman" w:hAnsi="Times New Roman" w:cs="Times New Roman"/>
                <w:sz w:val="24"/>
                <w:szCs w:val="24"/>
              </w:rPr>
            </w:pPr>
            <w:r w:rsidRPr="004A7441">
              <w:rPr>
                <w:rFonts w:ascii="Times New Roman" w:hAnsi="Times New Roman" w:cs="Times New Roman"/>
                <w:sz w:val="24"/>
                <w:szCs w:val="24"/>
              </w:rPr>
              <w:t>Временное трудоустройство несовершеннолетних граждан</w:t>
            </w:r>
          </w:p>
        </w:tc>
        <w:tc>
          <w:tcPr>
            <w:tcW w:w="10044" w:type="dxa"/>
          </w:tcPr>
          <w:p w:rsidR="007120D8" w:rsidRPr="004A7441" w:rsidRDefault="007120D8" w:rsidP="007120D8">
            <w:pPr>
              <w:jc w:val="both"/>
              <w:rPr>
                <w:rFonts w:ascii="Times New Roman" w:hAnsi="Times New Roman" w:cs="Times New Roman"/>
                <w:sz w:val="24"/>
                <w:szCs w:val="24"/>
              </w:rPr>
            </w:pPr>
            <w:r w:rsidRPr="004A7441">
              <w:rPr>
                <w:rFonts w:ascii="Times New Roman" w:hAnsi="Times New Roman" w:cs="Times New Roman"/>
                <w:sz w:val="24"/>
                <w:szCs w:val="24"/>
              </w:rPr>
              <w:t xml:space="preserve">      Распоряжением Администрации района утверждена Муниципальная ведомственная программа «Организация отдыха,  оздоровления, занятости детей и подростков Муниципального района «Карымский район» на 2014-2016 гг. Объем средств, предусмотренный из местного бюджета на организацию временного трудоустройства несовершеннолетних граждан ежегодно от 200,0-600,0 тыс. рублей (в зависимости от финансового положения в районе). </w:t>
            </w:r>
          </w:p>
          <w:p w:rsidR="007120D8" w:rsidRPr="004A7441" w:rsidRDefault="007120D8" w:rsidP="007120D8">
            <w:pPr>
              <w:ind w:firstLine="709"/>
              <w:jc w:val="both"/>
              <w:rPr>
                <w:rFonts w:ascii="Times New Roman" w:hAnsi="Times New Roman" w:cs="Times New Roman"/>
                <w:sz w:val="24"/>
                <w:szCs w:val="24"/>
              </w:rPr>
            </w:pPr>
            <w:r w:rsidRPr="004A7441">
              <w:rPr>
                <w:rFonts w:ascii="Times New Roman" w:hAnsi="Times New Roman" w:cs="Times New Roman"/>
                <w:sz w:val="24"/>
                <w:szCs w:val="24"/>
              </w:rPr>
              <w:t>В отчетном периоде в организации временного трудоустройства несовершеннолетних граждан в возрасте от 14 до 18 лет приступили к работе 130 человек.</w:t>
            </w:r>
          </w:p>
          <w:p w:rsidR="007120D8" w:rsidRPr="004A7441" w:rsidRDefault="007120D8" w:rsidP="007120D8">
            <w:pPr>
              <w:jc w:val="both"/>
              <w:rPr>
                <w:rFonts w:ascii="Times New Roman" w:hAnsi="Times New Roman" w:cs="Times New Roman"/>
                <w:sz w:val="24"/>
                <w:szCs w:val="24"/>
              </w:rPr>
            </w:pPr>
            <w:r w:rsidRPr="004A7441">
              <w:rPr>
                <w:rFonts w:ascii="Times New Roman" w:hAnsi="Times New Roman" w:cs="Times New Roman"/>
                <w:sz w:val="24"/>
                <w:szCs w:val="24"/>
              </w:rPr>
              <w:t xml:space="preserve">        В Карымском районе основную  работу  в  летний  период  учащиеся  школ выполняли  на  территории  своих  школ.  Они  приводили  в  порядок  свои  пришкольные  участки (сквер, спортивная площадка). Ребята занимались благоустройством - красили и ремонтировали скамейки, сажали цветы.</w:t>
            </w:r>
          </w:p>
          <w:p w:rsidR="007120D8" w:rsidRPr="004A7441" w:rsidRDefault="007120D8" w:rsidP="007120D8">
            <w:pPr>
              <w:pStyle w:val="a6"/>
              <w:spacing w:after="0"/>
              <w:ind w:left="0" w:firstLine="709"/>
              <w:jc w:val="both"/>
              <w:rPr>
                <w:bCs/>
              </w:rPr>
            </w:pPr>
            <w:r w:rsidRPr="004A7441">
              <w:rPr>
                <w:bCs/>
              </w:rPr>
              <w:t>Подростки из МОУ СОШ №4 п. Карымское принимали участие по благоустройству мемориалов, памятников и обелисков воинской славы.</w:t>
            </w:r>
          </w:p>
          <w:p w:rsidR="007120D8" w:rsidRPr="004A7441" w:rsidRDefault="007120D8" w:rsidP="007120D8">
            <w:pPr>
              <w:ind w:firstLine="709"/>
              <w:jc w:val="both"/>
              <w:rPr>
                <w:rFonts w:ascii="Times New Roman" w:hAnsi="Times New Roman" w:cs="Times New Roman"/>
                <w:sz w:val="24"/>
                <w:szCs w:val="24"/>
              </w:rPr>
            </w:pPr>
            <w:r w:rsidRPr="004A7441">
              <w:rPr>
                <w:rFonts w:ascii="Times New Roman" w:hAnsi="Times New Roman" w:cs="Times New Roman"/>
                <w:sz w:val="24"/>
                <w:szCs w:val="24"/>
              </w:rPr>
              <w:t>Средний период участия во временном трудоустройстве составляет 1,0 месяц.</w:t>
            </w:r>
          </w:p>
          <w:p w:rsidR="007120D8" w:rsidRPr="004A7441" w:rsidRDefault="007120D8" w:rsidP="007120D8">
            <w:pPr>
              <w:jc w:val="both"/>
              <w:rPr>
                <w:rFonts w:ascii="Times New Roman" w:hAnsi="Times New Roman" w:cs="Times New Roman"/>
                <w:snapToGrid w:val="0"/>
                <w:w w:val="0"/>
                <w:sz w:val="24"/>
                <w:szCs w:val="24"/>
                <w:u w:color="000000"/>
                <w:bdr w:val="none" w:sz="0" w:space="0" w:color="000000"/>
                <w:shd w:val="clear" w:color="000000" w:fill="000000"/>
              </w:rPr>
            </w:pPr>
            <w:r w:rsidRPr="004A7441">
              <w:rPr>
                <w:rFonts w:ascii="Times New Roman" w:hAnsi="Times New Roman" w:cs="Times New Roman"/>
                <w:snapToGrid w:val="0"/>
                <w:w w:val="0"/>
                <w:sz w:val="24"/>
                <w:szCs w:val="24"/>
                <w:u w:color="000000"/>
                <w:bdr w:val="none" w:sz="0" w:space="0" w:color="000000"/>
                <w:shd w:val="clear" w:color="000000" w:fill="000000"/>
              </w:rPr>
              <w:t xml:space="preserve"> </w:t>
            </w:r>
          </w:p>
          <w:p w:rsidR="007120D8" w:rsidRPr="004A7441" w:rsidRDefault="007120D8" w:rsidP="007C74EE">
            <w:pPr>
              <w:pStyle w:val="81"/>
              <w:shd w:val="clear" w:color="auto" w:fill="auto"/>
              <w:spacing w:before="0"/>
              <w:rPr>
                <w:rStyle w:val="8"/>
                <w:rFonts w:ascii="Times New Roman" w:hAnsi="Times New Roman"/>
                <w:sz w:val="24"/>
                <w:szCs w:val="24"/>
              </w:rPr>
            </w:pPr>
            <w:r w:rsidRPr="004A7441">
              <w:rPr>
                <w:rStyle w:val="8"/>
                <w:rFonts w:ascii="Times New Roman" w:hAnsi="Times New Roman"/>
                <w:sz w:val="24"/>
                <w:szCs w:val="24"/>
              </w:rPr>
              <w:t>Положительным результатом реализации программы является то, что благодаря привлечению несовершеннолетних к трудовой деятельности, сокращается численность подростков, совершивших правонарушения. Трудовая занятость способствует определению с будущей профессией, помогает адаптироваться в коллективе, дает возможность заработать небольшие деньги.</w:t>
            </w:r>
          </w:p>
          <w:p w:rsidR="007120D8" w:rsidRPr="004A7441" w:rsidRDefault="007120D8" w:rsidP="007120D8">
            <w:pPr>
              <w:ind w:left="284"/>
              <w:jc w:val="both"/>
              <w:rPr>
                <w:rFonts w:ascii="Times New Roman" w:hAnsi="Times New Roman" w:cs="Times New Roman"/>
                <w:noProof/>
                <w:sz w:val="24"/>
                <w:szCs w:val="24"/>
              </w:rPr>
            </w:pPr>
            <w:r w:rsidRPr="004A7441">
              <w:rPr>
                <w:rFonts w:ascii="Times New Roman" w:hAnsi="Times New Roman" w:cs="Times New Roman"/>
                <w:noProof/>
                <w:sz w:val="24"/>
                <w:szCs w:val="24"/>
              </w:rPr>
              <w:lastRenderedPageBreak/>
              <w:t>На оплату труда участникам временных работ выделено средств:</w:t>
            </w:r>
          </w:p>
          <w:p w:rsidR="007120D8" w:rsidRPr="004A7441" w:rsidRDefault="007120D8" w:rsidP="007120D8">
            <w:pPr>
              <w:ind w:left="284"/>
              <w:jc w:val="both"/>
              <w:rPr>
                <w:rFonts w:ascii="Times New Roman" w:hAnsi="Times New Roman" w:cs="Times New Roman"/>
                <w:noProof/>
                <w:sz w:val="24"/>
                <w:szCs w:val="24"/>
              </w:rPr>
            </w:pPr>
            <w:r w:rsidRPr="004A7441">
              <w:rPr>
                <w:rFonts w:ascii="Times New Roman" w:hAnsi="Times New Roman" w:cs="Times New Roman"/>
                <w:noProof/>
                <w:sz w:val="24"/>
                <w:szCs w:val="24"/>
              </w:rPr>
              <w:t>- средства муниципального бюджета-200 ,0 тысяч рублей;</w:t>
            </w:r>
          </w:p>
          <w:p w:rsidR="007120D8" w:rsidRPr="004A7441" w:rsidRDefault="007120D8" w:rsidP="007120D8">
            <w:pPr>
              <w:ind w:left="284"/>
              <w:jc w:val="both"/>
              <w:rPr>
                <w:rFonts w:ascii="Times New Roman" w:hAnsi="Times New Roman" w:cs="Times New Roman"/>
                <w:noProof/>
                <w:sz w:val="24"/>
                <w:szCs w:val="24"/>
              </w:rPr>
            </w:pPr>
            <w:r w:rsidRPr="004A7441">
              <w:rPr>
                <w:rFonts w:ascii="Times New Roman" w:hAnsi="Times New Roman" w:cs="Times New Roman"/>
                <w:noProof/>
                <w:sz w:val="24"/>
                <w:szCs w:val="24"/>
              </w:rPr>
              <w:t>- средства работодателей- 52,4 тысяч рублей;</w:t>
            </w:r>
          </w:p>
          <w:p w:rsidR="007120D8" w:rsidRPr="004A7441" w:rsidRDefault="007120D8" w:rsidP="007120D8">
            <w:pPr>
              <w:ind w:left="284"/>
              <w:jc w:val="both"/>
              <w:rPr>
                <w:rFonts w:ascii="Times New Roman" w:hAnsi="Times New Roman" w:cs="Times New Roman"/>
                <w:noProof/>
                <w:sz w:val="24"/>
                <w:szCs w:val="24"/>
              </w:rPr>
            </w:pPr>
            <w:r w:rsidRPr="004A7441">
              <w:rPr>
                <w:rFonts w:ascii="Times New Roman" w:hAnsi="Times New Roman" w:cs="Times New Roman"/>
                <w:noProof/>
                <w:sz w:val="24"/>
                <w:szCs w:val="24"/>
              </w:rPr>
              <w:t>- материальная поддержка от Центра занятости населения Карымского района- 124,4 тысяч рублей.</w:t>
            </w:r>
          </w:p>
          <w:p w:rsidR="007120D8" w:rsidRPr="004A7441" w:rsidRDefault="007120D8" w:rsidP="007120D8">
            <w:pPr>
              <w:pStyle w:val="a4"/>
              <w:keepNext w:val="0"/>
              <w:autoSpaceDE w:val="0"/>
              <w:autoSpaceDN w:val="0"/>
              <w:adjustRightInd w:val="0"/>
              <w:spacing w:before="0" w:beforeAutospacing="0" w:after="0" w:afterAutospacing="0"/>
              <w:ind w:firstLine="709"/>
              <w:jc w:val="both"/>
            </w:pPr>
            <w:r w:rsidRPr="004A7441">
              <w:t>Средний размер заработной платы на одного несовершеннолетнего, составляет 1,9 тысяч рублей.</w:t>
            </w:r>
          </w:p>
          <w:p w:rsidR="007120D8" w:rsidRPr="004A7441" w:rsidRDefault="007120D8" w:rsidP="007120D8">
            <w:pPr>
              <w:pStyle w:val="81"/>
              <w:shd w:val="clear" w:color="auto" w:fill="auto"/>
              <w:spacing w:before="0"/>
              <w:ind w:firstLine="700"/>
              <w:rPr>
                <w:rStyle w:val="8"/>
                <w:rFonts w:ascii="Times New Roman" w:hAnsi="Times New Roman"/>
                <w:sz w:val="24"/>
                <w:szCs w:val="24"/>
              </w:rPr>
            </w:pPr>
          </w:p>
          <w:p w:rsidR="008C0908" w:rsidRPr="004A7441" w:rsidRDefault="008C0908" w:rsidP="008C0908">
            <w:pPr>
              <w:jc w:val="both"/>
              <w:rPr>
                <w:rFonts w:ascii="Times New Roman" w:hAnsi="Times New Roman" w:cs="Times New Roman"/>
                <w:sz w:val="24"/>
                <w:szCs w:val="24"/>
              </w:rPr>
            </w:pPr>
            <w:r w:rsidRPr="004A7441">
              <w:rPr>
                <w:rFonts w:ascii="Times New Roman" w:hAnsi="Times New Roman" w:cs="Times New Roman"/>
                <w:sz w:val="24"/>
                <w:szCs w:val="24"/>
              </w:rPr>
              <w:t>За 2015 год в центр занятости обратилось за содействием в поиске подходящей работы 89 несовершеннолетних граждан, 30 из которых признаны безработными, которым назначено пособие по безработице, 56 человек трудоустроено. На профессиональное обучение центром занятости за отчетный период было направлено 8 человек.</w:t>
            </w:r>
          </w:p>
          <w:p w:rsidR="008C0908" w:rsidRPr="004A7441" w:rsidRDefault="008C0908" w:rsidP="008C0908">
            <w:pPr>
              <w:ind w:firstLine="709"/>
              <w:jc w:val="both"/>
              <w:rPr>
                <w:rFonts w:ascii="Times New Roman" w:hAnsi="Times New Roman" w:cs="Times New Roman"/>
                <w:sz w:val="24"/>
                <w:szCs w:val="24"/>
              </w:rPr>
            </w:pPr>
            <w:r w:rsidRPr="004A7441">
              <w:rPr>
                <w:rFonts w:ascii="Times New Roman" w:hAnsi="Times New Roman" w:cs="Times New Roman"/>
                <w:sz w:val="24"/>
                <w:szCs w:val="24"/>
              </w:rPr>
              <w:t>В счет квоты в отчетный период граждан от 16 до 18 лет нет.</w:t>
            </w:r>
          </w:p>
          <w:p w:rsidR="008C0908" w:rsidRPr="004A7441" w:rsidRDefault="008C0908" w:rsidP="007120D8">
            <w:pPr>
              <w:pStyle w:val="81"/>
              <w:shd w:val="clear" w:color="auto" w:fill="auto"/>
              <w:spacing w:before="0"/>
              <w:ind w:firstLine="700"/>
              <w:rPr>
                <w:rStyle w:val="8"/>
                <w:rFonts w:ascii="Times New Roman" w:hAnsi="Times New Roman"/>
                <w:sz w:val="24"/>
                <w:szCs w:val="24"/>
              </w:rPr>
            </w:pPr>
          </w:p>
          <w:p w:rsidR="007120D8" w:rsidRPr="004A7441" w:rsidRDefault="007120D8" w:rsidP="007120D8">
            <w:pPr>
              <w:ind w:firstLine="709"/>
              <w:jc w:val="both"/>
              <w:rPr>
                <w:rFonts w:ascii="Times New Roman" w:hAnsi="Times New Roman" w:cs="Times New Roman"/>
                <w:sz w:val="24"/>
                <w:szCs w:val="24"/>
              </w:rPr>
            </w:pPr>
          </w:p>
        </w:tc>
      </w:tr>
      <w:tr w:rsidR="007120D8" w:rsidRPr="004A7441" w:rsidTr="008802B8">
        <w:tc>
          <w:tcPr>
            <w:tcW w:w="14786" w:type="dxa"/>
            <w:gridSpan w:val="3"/>
          </w:tcPr>
          <w:p w:rsidR="007120D8" w:rsidRPr="004A7441" w:rsidRDefault="007120D8" w:rsidP="00573C46">
            <w:pPr>
              <w:jc w:val="center"/>
              <w:rPr>
                <w:rFonts w:ascii="Times New Roman" w:hAnsi="Times New Roman" w:cs="Times New Roman"/>
                <w:b/>
                <w:sz w:val="24"/>
                <w:szCs w:val="24"/>
              </w:rPr>
            </w:pPr>
            <w:r w:rsidRPr="004A7441">
              <w:rPr>
                <w:rFonts w:ascii="Times New Roman" w:hAnsi="Times New Roman" w:cs="Times New Roman"/>
                <w:b/>
                <w:sz w:val="24"/>
                <w:szCs w:val="24"/>
              </w:rPr>
              <w:lastRenderedPageBreak/>
              <w:t>Развитие малого предпринимательства</w:t>
            </w:r>
          </w:p>
        </w:tc>
      </w:tr>
      <w:tr w:rsidR="007120D8" w:rsidRPr="004A7441" w:rsidTr="00FB76C7">
        <w:tc>
          <w:tcPr>
            <w:tcW w:w="689" w:type="dxa"/>
          </w:tcPr>
          <w:p w:rsidR="007120D8" w:rsidRPr="004A7441" w:rsidRDefault="007120D8" w:rsidP="00B872A3">
            <w:pPr>
              <w:jc w:val="center"/>
              <w:rPr>
                <w:rFonts w:ascii="Times New Roman" w:hAnsi="Times New Roman" w:cs="Times New Roman"/>
                <w:sz w:val="24"/>
                <w:szCs w:val="24"/>
              </w:rPr>
            </w:pPr>
            <w:r w:rsidRPr="004A7441">
              <w:rPr>
                <w:rFonts w:ascii="Times New Roman" w:hAnsi="Times New Roman" w:cs="Times New Roman"/>
                <w:sz w:val="24"/>
                <w:szCs w:val="24"/>
              </w:rPr>
              <w:t>2</w:t>
            </w:r>
            <w:r w:rsidR="00B872A3">
              <w:rPr>
                <w:rFonts w:ascii="Times New Roman" w:hAnsi="Times New Roman" w:cs="Times New Roman"/>
                <w:sz w:val="24"/>
                <w:szCs w:val="24"/>
              </w:rPr>
              <w:t>3</w:t>
            </w:r>
          </w:p>
        </w:tc>
        <w:tc>
          <w:tcPr>
            <w:tcW w:w="4053" w:type="dxa"/>
          </w:tcPr>
          <w:p w:rsidR="007120D8" w:rsidRPr="004A7441" w:rsidRDefault="007120D8" w:rsidP="00861D70">
            <w:pPr>
              <w:jc w:val="center"/>
              <w:rPr>
                <w:rFonts w:ascii="Times New Roman" w:hAnsi="Times New Roman" w:cs="Times New Roman"/>
                <w:sz w:val="24"/>
                <w:szCs w:val="24"/>
              </w:rPr>
            </w:pPr>
            <w:r w:rsidRPr="004A7441">
              <w:rPr>
                <w:rFonts w:ascii="Times New Roman" w:hAnsi="Times New Roman" w:cs="Times New Roman"/>
                <w:sz w:val="24"/>
                <w:szCs w:val="24"/>
              </w:rPr>
              <w:t xml:space="preserve">Оказание помощи на развитие собственного бизнеса </w:t>
            </w:r>
            <w:proofErr w:type="gramStart"/>
            <w:r w:rsidRPr="004A7441">
              <w:rPr>
                <w:rFonts w:ascii="Times New Roman" w:hAnsi="Times New Roman" w:cs="Times New Roman"/>
                <w:sz w:val="24"/>
                <w:szCs w:val="24"/>
              </w:rPr>
              <w:t xml:space="preserve">( </w:t>
            </w:r>
            <w:proofErr w:type="gramEnd"/>
            <w:r w:rsidRPr="004A7441">
              <w:rPr>
                <w:rFonts w:ascii="Times New Roman" w:hAnsi="Times New Roman" w:cs="Times New Roman"/>
                <w:sz w:val="24"/>
                <w:szCs w:val="24"/>
              </w:rPr>
              <w:t>в виде грантов)</w:t>
            </w:r>
          </w:p>
        </w:tc>
        <w:tc>
          <w:tcPr>
            <w:tcW w:w="10044" w:type="dxa"/>
          </w:tcPr>
          <w:p w:rsidR="007120D8" w:rsidRPr="004A7441" w:rsidRDefault="007120D8" w:rsidP="00DE3D04">
            <w:pPr>
              <w:ind w:firstLine="708"/>
              <w:jc w:val="both"/>
              <w:rPr>
                <w:rFonts w:ascii="Times New Roman" w:hAnsi="Times New Roman" w:cs="Times New Roman"/>
                <w:sz w:val="24"/>
                <w:szCs w:val="24"/>
              </w:rPr>
            </w:pPr>
            <w:proofErr w:type="gramStart"/>
            <w:r w:rsidRPr="004A7441">
              <w:rPr>
                <w:rFonts w:ascii="Times New Roman" w:hAnsi="Times New Roman" w:cs="Times New Roman"/>
                <w:sz w:val="24"/>
                <w:szCs w:val="24"/>
              </w:rPr>
              <w:t xml:space="preserve">В 2015 году Государственную поддержку в виде </w:t>
            </w:r>
            <w:r w:rsidRPr="004A7441">
              <w:rPr>
                <w:rFonts w:ascii="Times New Roman" w:hAnsi="Times New Roman" w:cs="Times New Roman"/>
                <w:bCs/>
                <w:sz w:val="24"/>
                <w:szCs w:val="24"/>
              </w:rPr>
              <w:t>субсидий на компенсацию части затрат субъектам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получили три и</w:t>
            </w:r>
            <w:r w:rsidRPr="004A7441">
              <w:rPr>
                <w:rFonts w:ascii="Times New Roman" w:hAnsi="Times New Roman" w:cs="Times New Roman"/>
                <w:sz w:val="24"/>
                <w:szCs w:val="24"/>
              </w:rPr>
              <w:t>ндивидуальных предпринимателя района на общую сумму 3106896,16 руб. и одна организация на общую сумму 457993 руб. Государственную поддержку в</w:t>
            </w:r>
            <w:proofErr w:type="gramEnd"/>
            <w:r w:rsidRPr="004A7441">
              <w:rPr>
                <w:rFonts w:ascii="Times New Roman" w:hAnsi="Times New Roman" w:cs="Times New Roman"/>
                <w:sz w:val="24"/>
                <w:szCs w:val="24"/>
              </w:rPr>
              <w:t xml:space="preserve"> </w:t>
            </w:r>
            <w:proofErr w:type="gramStart"/>
            <w:r w:rsidRPr="004A7441">
              <w:rPr>
                <w:rFonts w:ascii="Times New Roman" w:hAnsi="Times New Roman" w:cs="Times New Roman"/>
                <w:sz w:val="24"/>
                <w:szCs w:val="24"/>
              </w:rPr>
              <w:t>форме с</w:t>
            </w:r>
            <w:r w:rsidRPr="004A7441">
              <w:rPr>
                <w:rFonts w:ascii="Times New Roman" w:hAnsi="Times New Roman" w:cs="Times New Roman"/>
                <w:bCs/>
                <w:sz w:val="24"/>
                <w:szCs w:val="24"/>
              </w:rPr>
              <w:t xml:space="preserve">убсидий 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 получила одна организация на общую сумму 500000 руб. </w:t>
            </w:r>
            <w:proofErr w:type="spellStart"/>
            <w:r w:rsidRPr="004A7441">
              <w:rPr>
                <w:rFonts w:ascii="Times New Roman" w:hAnsi="Times New Roman" w:cs="Times New Roman"/>
                <w:bCs/>
                <w:sz w:val="24"/>
                <w:szCs w:val="24"/>
              </w:rPr>
              <w:t>Гос</w:t>
            </w:r>
            <w:proofErr w:type="spellEnd"/>
            <w:r w:rsidRPr="004A7441">
              <w:rPr>
                <w:rFonts w:ascii="Times New Roman" w:hAnsi="Times New Roman" w:cs="Times New Roman"/>
                <w:bCs/>
                <w:sz w:val="24"/>
                <w:szCs w:val="24"/>
              </w:rPr>
              <w:t>. поддержку субъектам малого и среднего предпринимательства на возмещение части затрат на уплату процентов по кредитам, привлеченным в российских кредитных организациях получил один предприниматель на общую сумму 1334282 руб.</w:t>
            </w:r>
            <w:proofErr w:type="gramEnd"/>
          </w:p>
        </w:tc>
      </w:tr>
      <w:tr w:rsidR="007120D8" w:rsidRPr="004A7441" w:rsidTr="00FB76C7">
        <w:tc>
          <w:tcPr>
            <w:tcW w:w="689" w:type="dxa"/>
          </w:tcPr>
          <w:p w:rsidR="007120D8" w:rsidRPr="004A7441" w:rsidRDefault="007120D8" w:rsidP="00B872A3">
            <w:pPr>
              <w:jc w:val="center"/>
              <w:rPr>
                <w:rFonts w:ascii="Times New Roman" w:hAnsi="Times New Roman" w:cs="Times New Roman"/>
                <w:sz w:val="24"/>
                <w:szCs w:val="24"/>
              </w:rPr>
            </w:pPr>
            <w:r w:rsidRPr="004A7441">
              <w:rPr>
                <w:rFonts w:ascii="Times New Roman" w:hAnsi="Times New Roman" w:cs="Times New Roman"/>
                <w:sz w:val="24"/>
                <w:szCs w:val="24"/>
              </w:rPr>
              <w:t>2</w:t>
            </w:r>
            <w:r w:rsidR="00B872A3">
              <w:rPr>
                <w:rFonts w:ascii="Times New Roman" w:hAnsi="Times New Roman" w:cs="Times New Roman"/>
                <w:sz w:val="24"/>
                <w:szCs w:val="24"/>
              </w:rPr>
              <w:t>4</w:t>
            </w:r>
          </w:p>
        </w:tc>
        <w:tc>
          <w:tcPr>
            <w:tcW w:w="4053" w:type="dxa"/>
          </w:tcPr>
          <w:p w:rsidR="007120D8" w:rsidRPr="004A7441" w:rsidRDefault="007120D8" w:rsidP="00861D70">
            <w:pPr>
              <w:jc w:val="center"/>
              <w:rPr>
                <w:rFonts w:ascii="Times New Roman" w:hAnsi="Times New Roman" w:cs="Times New Roman"/>
                <w:sz w:val="24"/>
                <w:szCs w:val="24"/>
              </w:rPr>
            </w:pPr>
            <w:r w:rsidRPr="004A7441">
              <w:rPr>
                <w:rFonts w:ascii="Times New Roman" w:hAnsi="Times New Roman" w:cs="Times New Roman"/>
                <w:sz w:val="24"/>
                <w:szCs w:val="24"/>
              </w:rPr>
              <w:t>Реализация программы «Развитие субъектов малого и среднего предпринимательства в муниципальном районе «Карымский район» на 2013-2015 г.г.»</w:t>
            </w:r>
          </w:p>
        </w:tc>
        <w:tc>
          <w:tcPr>
            <w:tcW w:w="10044" w:type="dxa"/>
          </w:tcPr>
          <w:p w:rsidR="007120D8" w:rsidRPr="004A7441" w:rsidRDefault="007120D8" w:rsidP="00795D1E">
            <w:pPr>
              <w:jc w:val="both"/>
              <w:rPr>
                <w:rFonts w:ascii="Times New Roman" w:hAnsi="Times New Roman" w:cs="Times New Roman"/>
                <w:sz w:val="24"/>
                <w:szCs w:val="24"/>
              </w:rPr>
            </w:pPr>
            <w:r w:rsidRPr="004A7441">
              <w:rPr>
                <w:rFonts w:ascii="Times New Roman" w:hAnsi="Times New Roman" w:cs="Times New Roman"/>
                <w:sz w:val="24"/>
                <w:szCs w:val="24"/>
              </w:rPr>
              <w:t>В 2015 году проводилось информационно-методическое обеспечение субъектов малого и среднего предпринимательства по вопросам поддержки и развития малого и среднего предпринимательства; размещались публикации,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w:t>
            </w:r>
          </w:p>
          <w:p w:rsidR="007120D8" w:rsidRPr="004A7441" w:rsidRDefault="007120D8" w:rsidP="002469B0">
            <w:pPr>
              <w:jc w:val="both"/>
              <w:rPr>
                <w:rFonts w:ascii="Times New Roman" w:hAnsi="Times New Roman" w:cs="Times New Roman"/>
                <w:sz w:val="24"/>
                <w:szCs w:val="24"/>
              </w:rPr>
            </w:pPr>
          </w:p>
        </w:tc>
      </w:tr>
      <w:tr w:rsidR="007120D8" w:rsidRPr="004A7441" w:rsidTr="00A15E02">
        <w:tc>
          <w:tcPr>
            <w:tcW w:w="14786" w:type="dxa"/>
            <w:gridSpan w:val="3"/>
          </w:tcPr>
          <w:p w:rsidR="007120D8" w:rsidRPr="004A7441" w:rsidRDefault="007120D8" w:rsidP="005F2AE0">
            <w:pPr>
              <w:jc w:val="center"/>
              <w:rPr>
                <w:rFonts w:ascii="Times New Roman" w:hAnsi="Times New Roman" w:cs="Times New Roman"/>
                <w:b/>
                <w:sz w:val="24"/>
                <w:szCs w:val="24"/>
              </w:rPr>
            </w:pPr>
            <w:r w:rsidRPr="004A7441">
              <w:rPr>
                <w:rFonts w:ascii="Times New Roman" w:hAnsi="Times New Roman" w:cs="Times New Roman"/>
                <w:b/>
                <w:sz w:val="24"/>
                <w:szCs w:val="24"/>
              </w:rPr>
              <w:t>Управление муниципальной собственностью</w:t>
            </w:r>
          </w:p>
        </w:tc>
      </w:tr>
      <w:tr w:rsidR="00AA5D3F" w:rsidRPr="004A7441" w:rsidTr="00FB76C7">
        <w:tc>
          <w:tcPr>
            <w:tcW w:w="689" w:type="dxa"/>
          </w:tcPr>
          <w:p w:rsidR="00AA5D3F" w:rsidRPr="004A7441" w:rsidRDefault="00AA5D3F" w:rsidP="00B872A3">
            <w:pPr>
              <w:jc w:val="center"/>
              <w:rPr>
                <w:rFonts w:ascii="Times New Roman" w:hAnsi="Times New Roman" w:cs="Times New Roman"/>
                <w:sz w:val="24"/>
                <w:szCs w:val="24"/>
              </w:rPr>
            </w:pPr>
            <w:r w:rsidRPr="004A7441">
              <w:rPr>
                <w:rFonts w:ascii="Times New Roman" w:hAnsi="Times New Roman" w:cs="Times New Roman"/>
                <w:sz w:val="24"/>
                <w:szCs w:val="24"/>
              </w:rPr>
              <w:t>2</w:t>
            </w:r>
            <w:r w:rsidR="00B872A3">
              <w:rPr>
                <w:rFonts w:ascii="Times New Roman" w:hAnsi="Times New Roman" w:cs="Times New Roman"/>
                <w:sz w:val="24"/>
                <w:szCs w:val="24"/>
              </w:rPr>
              <w:t>5</w:t>
            </w:r>
          </w:p>
        </w:tc>
        <w:tc>
          <w:tcPr>
            <w:tcW w:w="4053" w:type="dxa"/>
          </w:tcPr>
          <w:p w:rsidR="00AA5D3F" w:rsidRPr="004A7441" w:rsidRDefault="00AA5D3F" w:rsidP="005F2AE0">
            <w:pPr>
              <w:jc w:val="center"/>
              <w:rPr>
                <w:rFonts w:ascii="Times New Roman" w:hAnsi="Times New Roman" w:cs="Times New Roman"/>
                <w:sz w:val="24"/>
                <w:szCs w:val="24"/>
              </w:rPr>
            </w:pPr>
            <w:r w:rsidRPr="004A7441">
              <w:rPr>
                <w:rFonts w:ascii="Times New Roman" w:hAnsi="Times New Roman" w:cs="Times New Roman"/>
                <w:sz w:val="24"/>
                <w:szCs w:val="24"/>
              </w:rPr>
              <w:t xml:space="preserve">Проведение анализа поступления арендных платежей в бюджет муниципального района </w:t>
            </w:r>
            <w:r w:rsidRPr="004A7441">
              <w:rPr>
                <w:rFonts w:ascii="Times New Roman" w:hAnsi="Times New Roman" w:cs="Times New Roman"/>
                <w:sz w:val="24"/>
                <w:szCs w:val="24"/>
              </w:rPr>
              <w:lastRenderedPageBreak/>
              <w:t>«Карымский район» от сдачи в аренду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0044" w:type="dxa"/>
          </w:tcPr>
          <w:p w:rsidR="00AA5D3F" w:rsidRPr="00AA5D3F" w:rsidRDefault="00AA5D3F" w:rsidP="009B63EE">
            <w:pPr>
              <w:jc w:val="both"/>
              <w:rPr>
                <w:rFonts w:ascii="Times New Roman" w:hAnsi="Times New Roman" w:cs="Times New Roman"/>
                <w:sz w:val="24"/>
                <w:szCs w:val="24"/>
              </w:rPr>
            </w:pPr>
            <w:r w:rsidRPr="00AA5D3F">
              <w:rPr>
                <w:rFonts w:ascii="Times New Roman" w:hAnsi="Times New Roman" w:cs="Times New Roman"/>
                <w:sz w:val="24"/>
                <w:szCs w:val="24"/>
              </w:rPr>
              <w:lastRenderedPageBreak/>
              <w:t>За 2015 год от сдачи в аренду объектов муниципальной собственности в бюджет МР получено доходов в виде арендных платежей в размере 1 829,84 тыс</w:t>
            </w:r>
            <w:proofErr w:type="gramStart"/>
            <w:r w:rsidRPr="00AA5D3F">
              <w:rPr>
                <w:rFonts w:ascii="Times New Roman" w:hAnsi="Times New Roman" w:cs="Times New Roman"/>
                <w:sz w:val="24"/>
                <w:szCs w:val="24"/>
              </w:rPr>
              <w:t>.р</w:t>
            </w:r>
            <w:proofErr w:type="gramEnd"/>
            <w:r w:rsidRPr="00AA5D3F">
              <w:rPr>
                <w:rFonts w:ascii="Times New Roman" w:hAnsi="Times New Roman" w:cs="Times New Roman"/>
                <w:sz w:val="24"/>
                <w:szCs w:val="24"/>
              </w:rPr>
              <w:t>ублей, что составило 114% к плану; от сдачи в аренду земельных участков получено доходов в сумме 5 215,4 тыс.рублей.</w:t>
            </w:r>
          </w:p>
          <w:p w:rsidR="00AA5D3F" w:rsidRPr="00AA5D3F" w:rsidRDefault="00AA5D3F" w:rsidP="009B63EE">
            <w:pPr>
              <w:jc w:val="both"/>
              <w:rPr>
                <w:rFonts w:ascii="Times New Roman" w:hAnsi="Times New Roman" w:cs="Times New Roman"/>
                <w:sz w:val="24"/>
                <w:szCs w:val="24"/>
              </w:rPr>
            </w:pPr>
            <w:r w:rsidRPr="00AA5D3F">
              <w:rPr>
                <w:rFonts w:ascii="Times New Roman" w:hAnsi="Times New Roman" w:cs="Times New Roman"/>
                <w:sz w:val="24"/>
                <w:szCs w:val="24"/>
              </w:rPr>
              <w:lastRenderedPageBreak/>
              <w:t xml:space="preserve">В аренде числятся 4 </w:t>
            </w:r>
            <w:proofErr w:type="gramStart"/>
            <w:r w:rsidRPr="00AA5D3F">
              <w:rPr>
                <w:rFonts w:ascii="Times New Roman" w:hAnsi="Times New Roman" w:cs="Times New Roman"/>
                <w:sz w:val="24"/>
                <w:szCs w:val="24"/>
              </w:rPr>
              <w:t>земельных</w:t>
            </w:r>
            <w:proofErr w:type="gramEnd"/>
            <w:r w:rsidRPr="00AA5D3F">
              <w:rPr>
                <w:rFonts w:ascii="Times New Roman" w:hAnsi="Times New Roman" w:cs="Times New Roman"/>
                <w:sz w:val="24"/>
                <w:szCs w:val="24"/>
              </w:rPr>
              <w:t xml:space="preserve"> участка муниципальной собственности. Доходов от сдачи их в аренду в бюджет МР поступило -42,6 тыс. рублей</w:t>
            </w:r>
            <w:proofErr w:type="gramStart"/>
            <w:r w:rsidRPr="00AA5D3F">
              <w:rPr>
                <w:rFonts w:ascii="Times New Roman" w:hAnsi="Times New Roman" w:cs="Times New Roman"/>
                <w:sz w:val="24"/>
                <w:szCs w:val="24"/>
              </w:rPr>
              <w:t>.</w:t>
            </w:r>
            <w:proofErr w:type="gramEnd"/>
            <w:r w:rsidRPr="00AA5D3F">
              <w:rPr>
                <w:rFonts w:ascii="Times New Roman" w:hAnsi="Times New Roman" w:cs="Times New Roman"/>
                <w:sz w:val="24"/>
                <w:szCs w:val="24"/>
              </w:rPr>
              <w:t xml:space="preserve"> </w:t>
            </w:r>
            <w:proofErr w:type="gramStart"/>
            <w:r w:rsidRPr="00AA5D3F">
              <w:rPr>
                <w:rFonts w:ascii="Times New Roman" w:hAnsi="Times New Roman" w:cs="Times New Roman"/>
                <w:sz w:val="24"/>
                <w:szCs w:val="24"/>
              </w:rPr>
              <w:t>з</w:t>
            </w:r>
            <w:proofErr w:type="gramEnd"/>
            <w:r w:rsidRPr="00AA5D3F">
              <w:rPr>
                <w:rFonts w:ascii="Times New Roman" w:hAnsi="Times New Roman" w:cs="Times New Roman"/>
                <w:sz w:val="24"/>
                <w:szCs w:val="24"/>
              </w:rPr>
              <w:t xml:space="preserve">адолженности арендной платы за земельные участки. </w:t>
            </w:r>
            <w:proofErr w:type="gramStart"/>
            <w:r w:rsidRPr="00AA5D3F">
              <w:rPr>
                <w:rFonts w:ascii="Times New Roman" w:hAnsi="Times New Roman" w:cs="Times New Roman"/>
                <w:sz w:val="24"/>
                <w:szCs w:val="24"/>
              </w:rPr>
              <w:t>Находящиеся в собственности МР, нет.</w:t>
            </w:r>
            <w:proofErr w:type="gramEnd"/>
          </w:p>
        </w:tc>
      </w:tr>
      <w:tr w:rsidR="00AA5D3F" w:rsidRPr="004A7441" w:rsidTr="00FB76C7">
        <w:tc>
          <w:tcPr>
            <w:tcW w:w="689" w:type="dxa"/>
          </w:tcPr>
          <w:p w:rsidR="00AA5D3F" w:rsidRPr="004A7441" w:rsidRDefault="00FB76C7" w:rsidP="00B872A3">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B872A3">
              <w:rPr>
                <w:rFonts w:ascii="Times New Roman" w:hAnsi="Times New Roman" w:cs="Times New Roman"/>
                <w:sz w:val="24"/>
                <w:szCs w:val="24"/>
              </w:rPr>
              <w:t>6</w:t>
            </w:r>
          </w:p>
        </w:tc>
        <w:tc>
          <w:tcPr>
            <w:tcW w:w="4053" w:type="dxa"/>
          </w:tcPr>
          <w:p w:rsidR="00AA5D3F" w:rsidRPr="004A7441" w:rsidRDefault="00AA5D3F" w:rsidP="005F2AE0">
            <w:pPr>
              <w:jc w:val="center"/>
              <w:rPr>
                <w:rFonts w:ascii="Times New Roman" w:hAnsi="Times New Roman" w:cs="Times New Roman"/>
                <w:sz w:val="24"/>
                <w:szCs w:val="24"/>
              </w:rPr>
            </w:pPr>
            <w:r w:rsidRPr="004A7441">
              <w:rPr>
                <w:rFonts w:ascii="Times New Roman" w:hAnsi="Times New Roman" w:cs="Times New Roman"/>
                <w:sz w:val="24"/>
                <w:szCs w:val="24"/>
              </w:rPr>
              <w:t>Проведение проверок сохранности  и использования муниципального имущества, закреплённого на праве оперативного управления за МУ</w:t>
            </w:r>
            <w:proofErr w:type="gramStart"/>
            <w:r w:rsidRPr="004A7441">
              <w:rPr>
                <w:rFonts w:ascii="Times New Roman" w:hAnsi="Times New Roman" w:cs="Times New Roman"/>
                <w:sz w:val="24"/>
                <w:szCs w:val="24"/>
              </w:rPr>
              <w:t xml:space="preserve"> ,</w:t>
            </w:r>
            <w:proofErr w:type="gramEnd"/>
            <w:r w:rsidRPr="004A7441">
              <w:rPr>
                <w:rFonts w:ascii="Times New Roman" w:hAnsi="Times New Roman" w:cs="Times New Roman"/>
                <w:sz w:val="24"/>
                <w:szCs w:val="24"/>
              </w:rPr>
              <w:t xml:space="preserve"> праве хозяйственного ведения за МУП района</w:t>
            </w:r>
          </w:p>
        </w:tc>
        <w:tc>
          <w:tcPr>
            <w:tcW w:w="10044" w:type="dxa"/>
          </w:tcPr>
          <w:p w:rsidR="00AA5D3F" w:rsidRPr="00AA5D3F" w:rsidRDefault="00AA5D3F" w:rsidP="006A7C3D">
            <w:pPr>
              <w:ind w:firstLine="708"/>
              <w:jc w:val="both"/>
              <w:rPr>
                <w:rFonts w:ascii="Times New Roman" w:hAnsi="Times New Roman" w:cs="Times New Roman"/>
                <w:sz w:val="24"/>
                <w:szCs w:val="24"/>
              </w:rPr>
            </w:pPr>
            <w:r w:rsidRPr="00AA5D3F">
              <w:rPr>
                <w:rFonts w:ascii="Times New Roman" w:hAnsi="Times New Roman" w:cs="Times New Roman"/>
                <w:sz w:val="24"/>
                <w:szCs w:val="24"/>
              </w:rPr>
              <w:t xml:space="preserve">Проведена ежегодная плановая проверка муниципальных учреждений, муниципальных предприятий района по сохранности и использованию имущества, закрепленного за ними на праве оперативного управления, хозяйственного ведения, а также имущества, находящегося в казне муниципального района. Имущество используется по целевому назначению. Нарушений по использованию </w:t>
            </w:r>
            <w:proofErr w:type="gramStart"/>
            <w:r w:rsidRPr="00AA5D3F">
              <w:rPr>
                <w:rFonts w:ascii="Times New Roman" w:hAnsi="Times New Roman" w:cs="Times New Roman"/>
                <w:sz w:val="24"/>
                <w:szCs w:val="24"/>
              </w:rPr>
              <w:t>муниципального имущества, закрепленного за муниципальными учреждениями района и арендаторами муниципального имущества не выявлено</w:t>
            </w:r>
            <w:proofErr w:type="gramEnd"/>
            <w:r w:rsidRPr="00AA5D3F">
              <w:rPr>
                <w:rFonts w:ascii="Times New Roman" w:hAnsi="Times New Roman" w:cs="Times New Roman"/>
                <w:sz w:val="24"/>
                <w:szCs w:val="24"/>
              </w:rPr>
              <w:t>. В реестре муниципального имущества числится 140 объектов недвижимого имущества.</w:t>
            </w:r>
          </w:p>
        </w:tc>
      </w:tr>
      <w:tr w:rsidR="00AA5D3F" w:rsidRPr="004A7441" w:rsidTr="00FB76C7">
        <w:tc>
          <w:tcPr>
            <w:tcW w:w="689" w:type="dxa"/>
          </w:tcPr>
          <w:p w:rsidR="00AA5D3F" w:rsidRPr="004A7441" w:rsidRDefault="00FB76C7" w:rsidP="00B872A3">
            <w:pPr>
              <w:jc w:val="center"/>
              <w:rPr>
                <w:rFonts w:ascii="Times New Roman" w:hAnsi="Times New Roman" w:cs="Times New Roman"/>
                <w:sz w:val="24"/>
                <w:szCs w:val="24"/>
              </w:rPr>
            </w:pPr>
            <w:r>
              <w:rPr>
                <w:rFonts w:ascii="Times New Roman" w:hAnsi="Times New Roman" w:cs="Times New Roman"/>
                <w:sz w:val="24"/>
                <w:szCs w:val="24"/>
              </w:rPr>
              <w:t>2</w:t>
            </w:r>
            <w:r w:rsidR="00B872A3">
              <w:rPr>
                <w:rFonts w:ascii="Times New Roman" w:hAnsi="Times New Roman" w:cs="Times New Roman"/>
                <w:sz w:val="24"/>
                <w:szCs w:val="24"/>
              </w:rPr>
              <w:t>7</w:t>
            </w:r>
          </w:p>
        </w:tc>
        <w:tc>
          <w:tcPr>
            <w:tcW w:w="4053" w:type="dxa"/>
          </w:tcPr>
          <w:p w:rsidR="00AA5D3F" w:rsidRPr="004A7441" w:rsidRDefault="00AA5D3F" w:rsidP="005F2AE0">
            <w:pPr>
              <w:jc w:val="center"/>
              <w:rPr>
                <w:rFonts w:ascii="Times New Roman" w:hAnsi="Times New Roman" w:cs="Times New Roman"/>
                <w:sz w:val="24"/>
                <w:szCs w:val="24"/>
              </w:rPr>
            </w:pPr>
            <w:r w:rsidRPr="004A7441">
              <w:rPr>
                <w:rFonts w:ascii="Times New Roman" w:hAnsi="Times New Roman" w:cs="Times New Roman"/>
                <w:sz w:val="24"/>
                <w:szCs w:val="24"/>
              </w:rPr>
              <w:t>Проведение работы при  взыскании задолженности перед районным бюджетом  муниципального района за использование объектов муниципальной собственности, сданных в аренду, а также задолженности по арендной плате за земельные участки</w:t>
            </w:r>
          </w:p>
        </w:tc>
        <w:tc>
          <w:tcPr>
            <w:tcW w:w="10044" w:type="dxa"/>
          </w:tcPr>
          <w:p w:rsidR="00AA5D3F" w:rsidRPr="00AA5D3F" w:rsidRDefault="00AA5D3F" w:rsidP="00725D18">
            <w:pPr>
              <w:jc w:val="both"/>
              <w:rPr>
                <w:rFonts w:ascii="Times New Roman" w:hAnsi="Times New Roman" w:cs="Times New Roman"/>
                <w:sz w:val="24"/>
                <w:szCs w:val="24"/>
              </w:rPr>
            </w:pPr>
            <w:r w:rsidRPr="00AA5D3F">
              <w:rPr>
                <w:rFonts w:ascii="Times New Roman" w:hAnsi="Times New Roman" w:cs="Times New Roman"/>
                <w:sz w:val="24"/>
                <w:szCs w:val="24"/>
              </w:rPr>
              <w:t>В 2015 году проводилась работа по взысканию задолженности арендной платы за земельные участки, государственная собственность на которые не разграничена. Выставлялись счета, предъявлялись претензии к должниками, поданы исковые заявления в суд на взыскание задолженности на сумму 502,2 тыс</w:t>
            </w:r>
            <w:proofErr w:type="gramStart"/>
            <w:r w:rsidRPr="00AA5D3F">
              <w:rPr>
                <w:rFonts w:ascii="Times New Roman" w:hAnsi="Times New Roman" w:cs="Times New Roman"/>
                <w:sz w:val="24"/>
                <w:szCs w:val="24"/>
              </w:rPr>
              <w:t>.р</w:t>
            </w:r>
            <w:proofErr w:type="gramEnd"/>
            <w:r w:rsidRPr="00AA5D3F">
              <w:rPr>
                <w:rFonts w:ascii="Times New Roman" w:hAnsi="Times New Roman" w:cs="Times New Roman"/>
                <w:sz w:val="24"/>
                <w:szCs w:val="24"/>
              </w:rPr>
              <w:t>ублей</w:t>
            </w:r>
          </w:p>
        </w:tc>
      </w:tr>
      <w:tr w:rsidR="00AA5D3F" w:rsidRPr="004A7441" w:rsidTr="00F343E8">
        <w:tc>
          <w:tcPr>
            <w:tcW w:w="14786" w:type="dxa"/>
            <w:gridSpan w:val="3"/>
          </w:tcPr>
          <w:p w:rsidR="00AA5D3F" w:rsidRPr="004A7441" w:rsidRDefault="00AA5D3F" w:rsidP="00573C46">
            <w:pPr>
              <w:jc w:val="center"/>
              <w:rPr>
                <w:rFonts w:ascii="Times New Roman" w:hAnsi="Times New Roman" w:cs="Times New Roman"/>
                <w:b/>
                <w:sz w:val="24"/>
                <w:szCs w:val="24"/>
              </w:rPr>
            </w:pPr>
            <w:proofErr w:type="spellStart"/>
            <w:r w:rsidRPr="004A7441">
              <w:rPr>
                <w:rFonts w:ascii="Times New Roman" w:hAnsi="Times New Roman" w:cs="Times New Roman"/>
                <w:b/>
                <w:sz w:val="24"/>
                <w:szCs w:val="24"/>
              </w:rPr>
              <w:t>Бюджетн</w:t>
            </w:r>
            <w:proofErr w:type="gramStart"/>
            <w:r w:rsidRPr="004A7441">
              <w:rPr>
                <w:rFonts w:ascii="Times New Roman" w:hAnsi="Times New Roman" w:cs="Times New Roman"/>
                <w:b/>
                <w:sz w:val="24"/>
                <w:szCs w:val="24"/>
              </w:rPr>
              <w:t>о</w:t>
            </w:r>
            <w:proofErr w:type="spellEnd"/>
            <w:r w:rsidRPr="004A7441">
              <w:rPr>
                <w:rFonts w:ascii="Times New Roman" w:hAnsi="Times New Roman" w:cs="Times New Roman"/>
                <w:b/>
                <w:sz w:val="24"/>
                <w:szCs w:val="24"/>
              </w:rPr>
              <w:t>-</w:t>
            </w:r>
            <w:proofErr w:type="gramEnd"/>
            <w:r w:rsidRPr="004A7441">
              <w:rPr>
                <w:rFonts w:ascii="Times New Roman" w:hAnsi="Times New Roman" w:cs="Times New Roman"/>
                <w:b/>
                <w:sz w:val="24"/>
                <w:szCs w:val="24"/>
              </w:rPr>
              <w:t xml:space="preserve"> налоговая политика</w:t>
            </w:r>
          </w:p>
        </w:tc>
      </w:tr>
      <w:tr w:rsidR="00AA5D3F" w:rsidRPr="004A7441" w:rsidTr="00FB76C7">
        <w:tc>
          <w:tcPr>
            <w:tcW w:w="689" w:type="dxa"/>
          </w:tcPr>
          <w:p w:rsidR="00AA5D3F" w:rsidRPr="004A7441" w:rsidRDefault="00FB76C7" w:rsidP="00B872A3">
            <w:pPr>
              <w:jc w:val="center"/>
              <w:rPr>
                <w:rFonts w:ascii="Times New Roman" w:hAnsi="Times New Roman" w:cs="Times New Roman"/>
                <w:sz w:val="24"/>
                <w:szCs w:val="24"/>
              </w:rPr>
            </w:pPr>
            <w:r>
              <w:rPr>
                <w:rFonts w:ascii="Times New Roman" w:hAnsi="Times New Roman" w:cs="Times New Roman"/>
                <w:sz w:val="24"/>
                <w:szCs w:val="24"/>
              </w:rPr>
              <w:t>2</w:t>
            </w:r>
            <w:r w:rsidR="00B872A3">
              <w:rPr>
                <w:rFonts w:ascii="Times New Roman" w:hAnsi="Times New Roman" w:cs="Times New Roman"/>
                <w:sz w:val="24"/>
                <w:szCs w:val="24"/>
              </w:rPr>
              <w:t>8</w:t>
            </w:r>
          </w:p>
        </w:tc>
        <w:tc>
          <w:tcPr>
            <w:tcW w:w="4053" w:type="dxa"/>
          </w:tcPr>
          <w:p w:rsidR="00AA5D3F" w:rsidRPr="004A7441" w:rsidRDefault="00AA5D3F" w:rsidP="006A7C3D">
            <w:pPr>
              <w:jc w:val="center"/>
              <w:rPr>
                <w:rFonts w:ascii="Times New Roman" w:hAnsi="Times New Roman" w:cs="Times New Roman"/>
                <w:sz w:val="24"/>
                <w:szCs w:val="24"/>
              </w:rPr>
            </w:pPr>
            <w:r w:rsidRPr="004A7441">
              <w:rPr>
                <w:rFonts w:ascii="Times New Roman" w:hAnsi="Times New Roman" w:cs="Times New Roman"/>
                <w:sz w:val="24"/>
                <w:szCs w:val="24"/>
              </w:rPr>
              <w:t>Внесение изменений в бюджет муниципального района «Карымский район» на 2015 год в процессе исполнения бюджета  в части уточнения доходов и расходов, источников финансирования дефицита</w:t>
            </w:r>
          </w:p>
        </w:tc>
        <w:tc>
          <w:tcPr>
            <w:tcW w:w="10044" w:type="dxa"/>
          </w:tcPr>
          <w:p w:rsidR="00AA5D3F" w:rsidRPr="004A7441" w:rsidRDefault="00AA5D3F" w:rsidP="0048262D">
            <w:pPr>
              <w:autoSpaceDE w:val="0"/>
              <w:autoSpaceDN w:val="0"/>
              <w:adjustRightInd w:val="0"/>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В 2015 году в решение о бюджете муниципального района «Карымский район» четырежды вносились изменения в части уточнения доходов и расходов, источников финансирования дефицита бюджета.</w:t>
            </w:r>
          </w:p>
          <w:p w:rsidR="00AA5D3F" w:rsidRPr="004A7441" w:rsidRDefault="00AA5D3F" w:rsidP="00703C20">
            <w:pPr>
              <w:jc w:val="both"/>
              <w:rPr>
                <w:rFonts w:ascii="Times New Roman" w:hAnsi="Times New Roman" w:cs="Times New Roman"/>
                <w:sz w:val="24"/>
                <w:szCs w:val="24"/>
              </w:rPr>
            </w:pPr>
          </w:p>
        </w:tc>
      </w:tr>
      <w:tr w:rsidR="00AA5D3F" w:rsidRPr="004A7441" w:rsidTr="00FB76C7">
        <w:tc>
          <w:tcPr>
            <w:tcW w:w="689" w:type="dxa"/>
          </w:tcPr>
          <w:p w:rsidR="00AA5D3F" w:rsidRPr="004A7441" w:rsidRDefault="00B872A3" w:rsidP="00B872A3">
            <w:pPr>
              <w:jc w:val="center"/>
              <w:rPr>
                <w:rFonts w:ascii="Times New Roman" w:hAnsi="Times New Roman" w:cs="Times New Roman"/>
                <w:sz w:val="24"/>
                <w:szCs w:val="24"/>
              </w:rPr>
            </w:pPr>
            <w:r>
              <w:rPr>
                <w:rFonts w:ascii="Times New Roman" w:hAnsi="Times New Roman" w:cs="Times New Roman"/>
                <w:sz w:val="24"/>
                <w:szCs w:val="24"/>
              </w:rPr>
              <w:t>29</w:t>
            </w:r>
          </w:p>
        </w:tc>
        <w:tc>
          <w:tcPr>
            <w:tcW w:w="4053" w:type="dxa"/>
          </w:tcPr>
          <w:p w:rsidR="00AA5D3F" w:rsidRPr="004A7441" w:rsidRDefault="00AA5D3F" w:rsidP="005F2AE0">
            <w:pPr>
              <w:jc w:val="center"/>
              <w:rPr>
                <w:rFonts w:ascii="Times New Roman" w:hAnsi="Times New Roman" w:cs="Times New Roman"/>
                <w:sz w:val="24"/>
                <w:szCs w:val="24"/>
              </w:rPr>
            </w:pPr>
            <w:r w:rsidRPr="004A7441">
              <w:rPr>
                <w:rFonts w:ascii="Times New Roman" w:hAnsi="Times New Roman" w:cs="Times New Roman"/>
                <w:sz w:val="24"/>
                <w:szCs w:val="24"/>
              </w:rPr>
              <w:t xml:space="preserve">Обеспечение согласованной работы  по мобилизации налоговых поступлений  в бюджет муниципального района «Карымский район»  </w:t>
            </w:r>
            <w:proofErr w:type="gramStart"/>
            <w:r w:rsidRPr="004A7441">
              <w:rPr>
                <w:rFonts w:ascii="Times New Roman" w:hAnsi="Times New Roman" w:cs="Times New Roman"/>
                <w:sz w:val="24"/>
                <w:szCs w:val="24"/>
              </w:rPr>
              <w:t>с</w:t>
            </w:r>
            <w:proofErr w:type="gramEnd"/>
            <w:r w:rsidRPr="004A7441">
              <w:rPr>
                <w:rFonts w:ascii="Times New Roman" w:hAnsi="Times New Roman" w:cs="Times New Roman"/>
                <w:sz w:val="24"/>
                <w:szCs w:val="24"/>
              </w:rPr>
              <w:t xml:space="preserve"> МРИ ФНС №3  </w:t>
            </w:r>
            <w:proofErr w:type="gramStart"/>
            <w:r w:rsidRPr="004A7441">
              <w:rPr>
                <w:rFonts w:ascii="Times New Roman" w:hAnsi="Times New Roman" w:cs="Times New Roman"/>
                <w:sz w:val="24"/>
                <w:szCs w:val="24"/>
              </w:rPr>
              <w:t>по</w:t>
            </w:r>
            <w:proofErr w:type="gramEnd"/>
            <w:r w:rsidRPr="004A7441">
              <w:rPr>
                <w:rFonts w:ascii="Times New Roman" w:hAnsi="Times New Roman" w:cs="Times New Roman"/>
                <w:sz w:val="24"/>
                <w:szCs w:val="24"/>
              </w:rPr>
              <w:t xml:space="preserve"> Забайкальскому краю  и ОМСУ поселений</w:t>
            </w:r>
          </w:p>
        </w:tc>
        <w:tc>
          <w:tcPr>
            <w:tcW w:w="10044" w:type="dxa"/>
          </w:tcPr>
          <w:p w:rsidR="00AA5D3F" w:rsidRPr="004A7441" w:rsidRDefault="00AA5D3F" w:rsidP="0048262D">
            <w:pPr>
              <w:autoSpaceDE w:val="0"/>
              <w:autoSpaceDN w:val="0"/>
              <w:adjustRightInd w:val="0"/>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Комитет по финансам обеспечивает согласованную  работу по мобилизации налоговых поступлений в бюджет муниципального района «Карымский район» с Межрайонной  ИФНС России №3 по Забайкальскому краю, органами местного самоуправления поселений и другими администраторами доходов бюджета. </w:t>
            </w:r>
          </w:p>
          <w:p w:rsidR="00AA5D3F" w:rsidRPr="004A7441" w:rsidRDefault="00AA5D3F" w:rsidP="006A7C3D">
            <w:pPr>
              <w:jc w:val="both"/>
              <w:rPr>
                <w:rFonts w:ascii="Times New Roman" w:hAnsi="Times New Roman" w:cs="Times New Roman"/>
                <w:sz w:val="24"/>
                <w:szCs w:val="24"/>
              </w:rPr>
            </w:pPr>
          </w:p>
        </w:tc>
      </w:tr>
      <w:tr w:rsidR="00AA5D3F" w:rsidRPr="004A7441" w:rsidTr="00FB76C7">
        <w:tc>
          <w:tcPr>
            <w:tcW w:w="689" w:type="dxa"/>
          </w:tcPr>
          <w:p w:rsidR="00AA5D3F" w:rsidRPr="004A7441" w:rsidRDefault="00AA5D3F" w:rsidP="00B872A3">
            <w:pPr>
              <w:jc w:val="center"/>
              <w:rPr>
                <w:rFonts w:ascii="Times New Roman" w:hAnsi="Times New Roman" w:cs="Times New Roman"/>
                <w:sz w:val="24"/>
                <w:szCs w:val="24"/>
              </w:rPr>
            </w:pPr>
            <w:r w:rsidRPr="004A7441">
              <w:rPr>
                <w:rFonts w:ascii="Times New Roman" w:hAnsi="Times New Roman" w:cs="Times New Roman"/>
                <w:sz w:val="24"/>
                <w:szCs w:val="24"/>
              </w:rPr>
              <w:t>3</w:t>
            </w:r>
            <w:r w:rsidR="00B872A3">
              <w:rPr>
                <w:rFonts w:ascii="Times New Roman" w:hAnsi="Times New Roman" w:cs="Times New Roman"/>
                <w:sz w:val="24"/>
                <w:szCs w:val="24"/>
              </w:rPr>
              <w:t>0</w:t>
            </w:r>
          </w:p>
        </w:tc>
        <w:tc>
          <w:tcPr>
            <w:tcW w:w="4053" w:type="dxa"/>
          </w:tcPr>
          <w:p w:rsidR="00AA5D3F" w:rsidRPr="004A7441" w:rsidRDefault="00AA5D3F" w:rsidP="005F2AE0">
            <w:pPr>
              <w:jc w:val="center"/>
              <w:rPr>
                <w:rFonts w:ascii="Times New Roman" w:hAnsi="Times New Roman" w:cs="Times New Roman"/>
                <w:sz w:val="24"/>
                <w:szCs w:val="24"/>
              </w:rPr>
            </w:pPr>
            <w:r w:rsidRPr="004A7441">
              <w:rPr>
                <w:rFonts w:ascii="Times New Roman" w:hAnsi="Times New Roman" w:cs="Times New Roman"/>
                <w:sz w:val="24"/>
                <w:szCs w:val="24"/>
              </w:rPr>
              <w:t xml:space="preserve">Обеспечение согласованной работы </w:t>
            </w:r>
            <w:r w:rsidRPr="004A7441">
              <w:rPr>
                <w:rFonts w:ascii="Times New Roman" w:hAnsi="Times New Roman" w:cs="Times New Roman"/>
                <w:sz w:val="24"/>
                <w:szCs w:val="24"/>
              </w:rPr>
              <w:lastRenderedPageBreak/>
              <w:t>по мобилизации налоговых доходов  в бюджет муниципального района «Карымский район»  с главными администраторами доходов</w:t>
            </w:r>
          </w:p>
        </w:tc>
        <w:tc>
          <w:tcPr>
            <w:tcW w:w="10044" w:type="dxa"/>
          </w:tcPr>
          <w:p w:rsidR="00AA5D3F" w:rsidRPr="004A7441" w:rsidRDefault="00AA5D3F" w:rsidP="0048262D">
            <w:pPr>
              <w:pStyle w:val="a9"/>
              <w:ind w:firstLine="708"/>
              <w:jc w:val="both"/>
              <w:rPr>
                <w:b w:val="0"/>
                <w:i w:val="0"/>
                <w:sz w:val="24"/>
                <w:szCs w:val="24"/>
              </w:rPr>
            </w:pPr>
            <w:r w:rsidRPr="004A7441">
              <w:rPr>
                <w:b w:val="0"/>
                <w:i w:val="0"/>
                <w:sz w:val="24"/>
                <w:szCs w:val="24"/>
              </w:rPr>
              <w:lastRenderedPageBreak/>
              <w:t xml:space="preserve">В целях мобилизации налоговых  и неналоговых поступлений в бюджет </w:t>
            </w:r>
            <w:r w:rsidRPr="004A7441">
              <w:rPr>
                <w:b w:val="0"/>
                <w:i w:val="0"/>
                <w:sz w:val="24"/>
                <w:szCs w:val="24"/>
              </w:rPr>
              <w:lastRenderedPageBreak/>
              <w:t>муниципального района «Карымский район» органами местного самоуправления совместно с налоговыми органами и главными администраторами доходов проводятся следующие мероприятия:</w:t>
            </w:r>
          </w:p>
          <w:p w:rsidR="00AA5D3F" w:rsidRPr="004A7441" w:rsidRDefault="00AA5D3F" w:rsidP="0048262D">
            <w:pPr>
              <w:pStyle w:val="a9"/>
              <w:jc w:val="both"/>
              <w:rPr>
                <w:b w:val="0"/>
                <w:i w:val="0"/>
                <w:sz w:val="24"/>
                <w:szCs w:val="24"/>
              </w:rPr>
            </w:pPr>
            <w:r w:rsidRPr="004A7441">
              <w:rPr>
                <w:b w:val="0"/>
                <w:i w:val="0"/>
                <w:sz w:val="24"/>
                <w:szCs w:val="24"/>
              </w:rPr>
              <w:t xml:space="preserve">- налоговые органы на основании данных ПФР Забайкальского края предоставляют перечни налогоплательщиков, допускающих факты несвоевременной выплаты заработной платы, выплаты заработной платы ниже величины прожиточного уровня и ниже среднего уровня, сложившегося на территории Забайкальского края. </w:t>
            </w:r>
            <w:proofErr w:type="gramStart"/>
            <w:r w:rsidRPr="004A7441">
              <w:rPr>
                <w:b w:val="0"/>
                <w:i w:val="0"/>
                <w:sz w:val="24"/>
                <w:szCs w:val="24"/>
              </w:rPr>
              <w:t>Налогоплательщики, не исполняющие нормы действующего законодательства по перечислению в бюджет налога на доходы физических лиц приглашаются на заседания межведомственной комиссии по контролю за исполнением трудового законодательства и работе с недоимщиками, созданной на основании Постановления Администрации муниципального района «Карымский район» от 20 сентября 2013 года № 290 (ранее Постановление от 01 марта 2010 года № 39).</w:t>
            </w:r>
            <w:proofErr w:type="gramEnd"/>
          </w:p>
          <w:p w:rsidR="00AA5D3F" w:rsidRPr="004A7441" w:rsidRDefault="00AA5D3F" w:rsidP="0048262D">
            <w:pPr>
              <w:pStyle w:val="a9"/>
              <w:jc w:val="both"/>
              <w:rPr>
                <w:b w:val="0"/>
                <w:i w:val="0"/>
                <w:sz w:val="24"/>
                <w:szCs w:val="24"/>
              </w:rPr>
            </w:pPr>
            <w:r w:rsidRPr="004A7441">
              <w:rPr>
                <w:b w:val="0"/>
                <w:i w:val="0"/>
                <w:sz w:val="24"/>
                <w:szCs w:val="24"/>
              </w:rPr>
              <w:t xml:space="preserve"> </w:t>
            </w:r>
            <w:r w:rsidRPr="004A7441">
              <w:rPr>
                <w:b w:val="0"/>
                <w:i w:val="0"/>
                <w:sz w:val="24"/>
                <w:szCs w:val="24"/>
              </w:rPr>
              <w:tab/>
              <w:t xml:space="preserve">За 2015 год проведено 6 заседания межведомственной комиссии. По результатам заседания в бюджет района  были перечислены дополнительно: налог на доходы физических лиц – 740,2 тыс. рублей, единый налог на вмененный доход для отдельных видов деятельности 240,1 тыс. рублей, единый налог, взимаемый в связи с применением упрощенной системы налогообложения – 458,7 тыс. рублей, иных доходов – 87,9 тыс. рублей; </w:t>
            </w:r>
          </w:p>
          <w:p w:rsidR="00AA5D3F" w:rsidRPr="004A7441" w:rsidRDefault="00AA5D3F" w:rsidP="0048262D">
            <w:pPr>
              <w:pStyle w:val="a9"/>
              <w:jc w:val="both"/>
              <w:rPr>
                <w:b w:val="0"/>
                <w:i w:val="0"/>
                <w:sz w:val="24"/>
                <w:szCs w:val="24"/>
              </w:rPr>
            </w:pPr>
            <w:r w:rsidRPr="004A7441">
              <w:rPr>
                <w:b w:val="0"/>
                <w:i w:val="0"/>
                <w:sz w:val="24"/>
                <w:szCs w:val="24"/>
              </w:rPr>
              <w:t>-  Межрайонной ИФНС России №3 по Забайкальскому краю предоставляются  в Комитет по финансам перечни организаций, допустивших наибольшее снижение поступлений налога на доходы физических лиц в текущем году в сравнении с отчетным  годом. На основании данных налоговых органов проводится  анализ динамики поступления налога на доходы физических лиц;</w:t>
            </w:r>
          </w:p>
          <w:p w:rsidR="00AA5D3F" w:rsidRPr="004A7441" w:rsidRDefault="00AA5D3F" w:rsidP="0048262D">
            <w:pPr>
              <w:pStyle w:val="a9"/>
              <w:jc w:val="both"/>
              <w:rPr>
                <w:b w:val="0"/>
                <w:i w:val="0"/>
                <w:sz w:val="24"/>
                <w:szCs w:val="24"/>
              </w:rPr>
            </w:pPr>
            <w:r w:rsidRPr="004A7441">
              <w:rPr>
                <w:b w:val="0"/>
                <w:i w:val="0"/>
                <w:sz w:val="24"/>
                <w:szCs w:val="24"/>
              </w:rPr>
              <w:t xml:space="preserve"> - налоговыми органами ежеквартально предоставляются в отдел экономики и инвестиционной политики  сведения о недоимке по налогам и сборам  учреждений  и организаций.  Руководители организаций, физические лица и индивидуальные предприниматели, имеющие  задолженность по налогам и другим обязательным платежам в бюджет и внебюджетные фонды приглашаются на заседания комиссии для пояснения причин. Контроль за погашением задолженности по налоговым  платежам осуществляет </w:t>
            </w:r>
            <w:proofErr w:type="gramStart"/>
            <w:r w:rsidRPr="004A7441">
              <w:rPr>
                <w:b w:val="0"/>
                <w:i w:val="0"/>
                <w:sz w:val="24"/>
                <w:szCs w:val="24"/>
              </w:rPr>
              <w:t>Межрайонная</w:t>
            </w:r>
            <w:proofErr w:type="gramEnd"/>
            <w:r w:rsidRPr="004A7441">
              <w:rPr>
                <w:b w:val="0"/>
                <w:i w:val="0"/>
                <w:sz w:val="24"/>
                <w:szCs w:val="24"/>
              </w:rPr>
              <w:t xml:space="preserve"> ИФНС России №3 по Забайкальскому краю. </w:t>
            </w:r>
          </w:p>
          <w:p w:rsidR="00AA5D3F" w:rsidRPr="004A7441" w:rsidRDefault="00AA5D3F" w:rsidP="0048262D">
            <w:pPr>
              <w:pStyle w:val="a9"/>
              <w:jc w:val="both"/>
              <w:rPr>
                <w:b w:val="0"/>
                <w:i w:val="0"/>
                <w:sz w:val="24"/>
                <w:szCs w:val="24"/>
              </w:rPr>
            </w:pPr>
            <w:r w:rsidRPr="004A7441">
              <w:rPr>
                <w:b w:val="0"/>
                <w:i w:val="0"/>
                <w:sz w:val="24"/>
                <w:szCs w:val="24"/>
              </w:rPr>
              <w:t xml:space="preserve">- главными администраторами доходов местных бюджетов своевременно принимаются меры по выяснению принадлежности невыясненных поступлений, составляются и направляются в Управление Федерального казначейства по Забайкальскому краю уведомления на уточнение вида и принадлежности платежа; </w:t>
            </w:r>
          </w:p>
          <w:p w:rsidR="00AA5D3F" w:rsidRPr="004A7441" w:rsidRDefault="00AA5D3F" w:rsidP="0048262D">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-проводится мониторинг поступления налоговых и неналоговых доходов в консолидированный бюджет муниципального района «Карымский район»;</w:t>
            </w:r>
          </w:p>
          <w:p w:rsidR="00AA5D3F" w:rsidRPr="004A7441" w:rsidRDefault="00AA5D3F" w:rsidP="0048262D">
            <w:pPr>
              <w:pStyle w:val="a9"/>
              <w:jc w:val="both"/>
              <w:rPr>
                <w:b w:val="0"/>
                <w:i w:val="0"/>
                <w:sz w:val="24"/>
                <w:szCs w:val="24"/>
              </w:rPr>
            </w:pPr>
          </w:p>
          <w:p w:rsidR="00AA5D3F" w:rsidRPr="004A7441" w:rsidRDefault="00AA5D3F" w:rsidP="0048262D">
            <w:pPr>
              <w:widowControl w:val="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-проводится оценка бюджетной и социальной эффективности предоставляемых налоговых льгот местным налогам;</w:t>
            </w:r>
          </w:p>
          <w:p w:rsidR="00AA5D3F" w:rsidRPr="004A7441" w:rsidRDefault="00AA5D3F" w:rsidP="0048262D">
            <w:pPr>
              <w:widowControl w:val="0"/>
              <w:jc w:val="both"/>
              <w:rPr>
                <w:rFonts w:ascii="Times New Roman" w:eastAsia="Calibri" w:hAnsi="Times New Roman" w:cs="Times New Roman"/>
                <w:sz w:val="24"/>
                <w:szCs w:val="24"/>
              </w:rPr>
            </w:pPr>
          </w:p>
          <w:p w:rsidR="00AA5D3F" w:rsidRPr="004A7441" w:rsidRDefault="00AA5D3F" w:rsidP="0048262D">
            <w:pPr>
              <w:widowControl w:val="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-повышение достоверности и качества прогнозирования налоговых и неналоговых доходов бюджета муниципального района «Карымский район» на очередной финансовый год и плановый период; </w:t>
            </w:r>
          </w:p>
          <w:p w:rsidR="00AA5D3F" w:rsidRPr="004A7441" w:rsidRDefault="00AA5D3F" w:rsidP="0048262D">
            <w:pPr>
              <w:widowControl w:val="0"/>
              <w:jc w:val="both"/>
              <w:rPr>
                <w:rFonts w:ascii="Times New Roman" w:eastAsia="Calibri" w:hAnsi="Times New Roman" w:cs="Times New Roman"/>
                <w:sz w:val="24"/>
                <w:szCs w:val="24"/>
              </w:rPr>
            </w:pPr>
          </w:p>
          <w:p w:rsidR="00AA5D3F" w:rsidRPr="004A7441" w:rsidRDefault="00AA5D3F" w:rsidP="0048262D">
            <w:pPr>
              <w:pStyle w:val="a9"/>
              <w:widowControl w:val="0"/>
              <w:jc w:val="both"/>
              <w:rPr>
                <w:b w:val="0"/>
                <w:i w:val="0"/>
                <w:sz w:val="24"/>
                <w:szCs w:val="24"/>
              </w:rPr>
            </w:pPr>
            <w:r w:rsidRPr="004A7441">
              <w:rPr>
                <w:b w:val="0"/>
                <w:i w:val="0"/>
                <w:sz w:val="24"/>
                <w:szCs w:val="24"/>
              </w:rPr>
              <w:t xml:space="preserve">-совершенствование законодательства муниципального района «Карымский район» по налогам и сборам. </w:t>
            </w:r>
          </w:p>
          <w:p w:rsidR="00AA5D3F" w:rsidRPr="004A7441" w:rsidRDefault="00AA5D3F" w:rsidP="0048262D">
            <w:pPr>
              <w:pStyle w:val="a9"/>
              <w:jc w:val="both"/>
              <w:rPr>
                <w:b w:val="0"/>
                <w:i w:val="0"/>
                <w:sz w:val="24"/>
                <w:szCs w:val="24"/>
              </w:rPr>
            </w:pP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Между Комитетом по финансам и администрациями городских и сельских поселений района заключены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В соответствии с  </w:t>
            </w:r>
            <w:proofErr w:type="gramStart"/>
            <w:r w:rsidRPr="004A7441">
              <w:rPr>
                <w:rFonts w:ascii="Times New Roman" w:eastAsia="Calibri" w:hAnsi="Times New Roman" w:cs="Times New Roman"/>
                <w:sz w:val="24"/>
                <w:szCs w:val="24"/>
              </w:rPr>
              <w:t>которыми</w:t>
            </w:r>
            <w:proofErr w:type="gramEnd"/>
            <w:r w:rsidRPr="004A7441">
              <w:rPr>
                <w:rFonts w:ascii="Times New Roman" w:eastAsia="Calibri" w:hAnsi="Times New Roman" w:cs="Times New Roman"/>
                <w:sz w:val="24"/>
                <w:szCs w:val="24"/>
              </w:rPr>
              <w:t>, администрации поселения:</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принимают меры по сокращению объема недоимки по налогам и сборам в бюджетную систему Российской Федерации;</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обеспечивают отсутствие задолженности муниципальных учреждений, финансируемых из местного бюджета, по налогам и сборам, в том числе по налогу на имущество организаций  и земельному налогу;</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обеспечивают минимизацию предоставляемых налоговых льгот, а также оптимизацию налоговых ставок по местным налогам в целях увеличения собственных доходов бюджета;</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проводят работу по выявлению налогоплательщиков, осуществляющих деятельность без государственной регистрации;</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проводят работу по инвентаризации имущественных и земельных объектов налогообложения, а также осуществлению муниципального земельного контроля;</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принимают меры по увеличению объема неналоговых доходов в бюджет поселения, в том числе за счет рационального использования муниципального имущества.</w:t>
            </w:r>
          </w:p>
          <w:p w:rsidR="00AA5D3F" w:rsidRPr="004A7441" w:rsidRDefault="00AA5D3F" w:rsidP="0048262D">
            <w:pPr>
              <w:ind w:firstLine="540"/>
              <w:jc w:val="both"/>
              <w:rPr>
                <w:rFonts w:ascii="Times New Roman" w:eastAsia="Calibri" w:hAnsi="Times New Roman" w:cs="Times New Roman"/>
                <w:sz w:val="24"/>
                <w:szCs w:val="24"/>
              </w:rPr>
            </w:pP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В соответствии с Планом мероприятий по сокращению муниципального долга муниципального района «Карымский район», утвержденным постановлением № 56 от 20 марта 2015 года обеспечивается реализация комплексного плана мероприятий по мобилизации налоговых и неналоговых доходов в консолидированный бюджет муниципального района «Карымский район», </w:t>
            </w:r>
            <w:proofErr w:type="gramStart"/>
            <w:r w:rsidRPr="004A7441">
              <w:rPr>
                <w:rFonts w:ascii="Times New Roman" w:eastAsia="Calibri" w:hAnsi="Times New Roman" w:cs="Times New Roman"/>
                <w:sz w:val="24"/>
                <w:szCs w:val="24"/>
              </w:rPr>
              <w:t>контроль за</w:t>
            </w:r>
            <w:proofErr w:type="gramEnd"/>
            <w:r w:rsidRPr="004A7441">
              <w:rPr>
                <w:rFonts w:ascii="Times New Roman" w:eastAsia="Calibri" w:hAnsi="Times New Roman" w:cs="Times New Roman"/>
                <w:sz w:val="24"/>
                <w:szCs w:val="24"/>
              </w:rPr>
              <w:t xml:space="preserve"> соблюдением финансовой, бюджетной и налоговой дисциплины, а именно:</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1. Расширение налогооблагаемой базы, развитие и оптимизация производства, путем:</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w:t>
            </w:r>
            <w:proofErr w:type="gramStart"/>
            <w:r w:rsidRPr="004A7441">
              <w:rPr>
                <w:rFonts w:ascii="Times New Roman" w:eastAsia="Calibri" w:hAnsi="Times New Roman" w:cs="Times New Roman"/>
                <w:sz w:val="24"/>
                <w:szCs w:val="24"/>
              </w:rPr>
              <w:t>контроля за</w:t>
            </w:r>
            <w:proofErr w:type="gramEnd"/>
            <w:r w:rsidRPr="004A7441">
              <w:rPr>
                <w:rFonts w:ascii="Times New Roman" w:eastAsia="Calibri" w:hAnsi="Times New Roman" w:cs="Times New Roman"/>
                <w:sz w:val="24"/>
                <w:szCs w:val="24"/>
              </w:rPr>
              <w:t xml:space="preserve"> выполнением основных показателей социально-экономического развития </w:t>
            </w:r>
            <w:r w:rsidRPr="004A7441">
              <w:rPr>
                <w:rFonts w:ascii="Times New Roman" w:eastAsia="Calibri" w:hAnsi="Times New Roman" w:cs="Times New Roman"/>
                <w:sz w:val="24"/>
                <w:szCs w:val="24"/>
              </w:rPr>
              <w:lastRenderedPageBreak/>
              <w:t>муниципального района «Карымский район»;</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анализа выполнения основных показателей социально-экономического развития городских и сельских поселений района для обоснования бюджета;</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проведения кадастрового учета объектов недвижимости в муниципальном районе «Карымский район». Координации взаимодействия с федеральными и региональными структурами, занимающимися регистрацией, оценкой, учетом объектов недвижимого имущества, в решении проблемных вопросов оформления прав собственности на недвижимость, технической и землеустроительной документации, учета и инвентаризации объектов, порядка государственной регистрации прав на недвижимое имущество и сделок.</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2. Увеличение поступлений налоговых доходов в консолидированный бюджет  муниципального района «Карымский район», путем</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повышения эффективности налогового администрирования, проведение иных мероприятий, направленных на увеличение собираемости налогов и иных платежей в бюджет;</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подготовки предложений для рассмотрения на заседаниях межведомственной комиссии по </w:t>
            </w:r>
            <w:proofErr w:type="gramStart"/>
            <w:r w:rsidRPr="004A7441">
              <w:rPr>
                <w:rFonts w:ascii="Times New Roman" w:eastAsia="Calibri" w:hAnsi="Times New Roman" w:cs="Times New Roman"/>
                <w:sz w:val="24"/>
                <w:szCs w:val="24"/>
              </w:rPr>
              <w:t>контролю за</w:t>
            </w:r>
            <w:proofErr w:type="gramEnd"/>
            <w:r w:rsidRPr="004A7441">
              <w:rPr>
                <w:rFonts w:ascii="Times New Roman" w:eastAsia="Calibri" w:hAnsi="Times New Roman" w:cs="Times New Roman"/>
                <w:sz w:val="24"/>
                <w:szCs w:val="24"/>
              </w:rPr>
              <w:t xml:space="preserve"> исполнением трудового законодательства и работе с недоимщиками   налогоплательщиков, не исполняющих нормы действующего законодательства по перечислению в бюджет налога на доходы физических лиц;</w:t>
            </w:r>
          </w:p>
          <w:p w:rsidR="00AA5D3F" w:rsidRPr="004A7441" w:rsidRDefault="00AA5D3F" w:rsidP="0048262D">
            <w:pPr>
              <w:ind w:firstLine="540"/>
              <w:jc w:val="both"/>
              <w:rPr>
                <w:rFonts w:ascii="Times New Roman" w:eastAsia="Calibri" w:hAnsi="Times New Roman" w:cs="Times New Roman"/>
                <w:sz w:val="24"/>
                <w:szCs w:val="24"/>
              </w:rPr>
            </w:pPr>
            <w:proofErr w:type="gramStart"/>
            <w:r w:rsidRPr="004A7441">
              <w:rPr>
                <w:rFonts w:ascii="Times New Roman" w:eastAsia="Calibri" w:hAnsi="Times New Roman" w:cs="Times New Roman"/>
                <w:sz w:val="24"/>
                <w:szCs w:val="24"/>
              </w:rPr>
              <w:t>* представления Администрации муниципального района «Карымский район», Комитету по финансам муниципального района «Карымский район», главам городских и сельских поселений муниципального района информации о нарушениях законодательства Российской Федерации о налогах и сборах в части уплаты налога на доходы физических лиц работодателями, использующими иностранную рабочую силу, с учетом положений статьи 102 Налогового кодекса Российской Федерации;</w:t>
            </w:r>
            <w:proofErr w:type="gramEnd"/>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организации информационного взаимодействия, направленного на привлечение физических лиц к декларированию доходов (от  сдачи в аренду помещений, репетиторской деятельности, ремонтных работ, продажи недвижимости, земельных участков, выигрышей в лотереи и др.);</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проведения работы с арендодателями, сдающими торговые площади, торговые места и земельные участки под организацию торговли, по ежеквартальному представлению в налоговые органы списков арендаторов с отражением сдаваемой торговой площади, площади торговых мест и земельных участков;</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совершенствования нормативных правовых актов представительного органа муниципального района </w:t>
            </w:r>
            <w:proofErr w:type="gramStart"/>
            <w:r w:rsidRPr="004A7441">
              <w:rPr>
                <w:rFonts w:ascii="Times New Roman" w:eastAsia="Calibri" w:hAnsi="Times New Roman" w:cs="Times New Roman"/>
                <w:sz w:val="24"/>
                <w:szCs w:val="24"/>
              </w:rPr>
              <w:t>по единому налогу на вмененный доход для отдельных видов деятельности с учетом изменений законодательства Российской Федерации о налогах</w:t>
            </w:r>
            <w:proofErr w:type="gramEnd"/>
            <w:r w:rsidRPr="004A7441">
              <w:rPr>
                <w:rFonts w:ascii="Times New Roman" w:eastAsia="Calibri" w:hAnsi="Times New Roman" w:cs="Times New Roman"/>
                <w:sz w:val="24"/>
                <w:szCs w:val="24"/>
              </w:rPr>
              <w:t xml:space="preserve"> и сборах;</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организации работы по выявлению физических лиц, не зарегистрировавших право собственности на недвижимое имущество, оказание содействия физическим лицам в оформлении правоустанавливающих документов;</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lastRenderedPageBreak/>
              <w:t>* обеспечения своевременности и полноты уплаты авансовых платежей по налогу на имущество организации бюджетными учреждениями, финансируемыми за счет сре</w:t>
            </w:r>
            <w:proofErr w:type="gramStart"/>
            <w:r w:rsidRPr="004A7441">
              <w:rPr>
                <w:rFonts w:ascii="Times New Roman" w:eastAsia="Calibri" w:hAnsi="Times New Roman" w:cs="Times New Roman"/>
                <w:sz w:val="24"/>
                <w:szCs w:val="24"/>
              </w:rPr>
              <w:t>дств кр</w:t>
            </w:r>
            <w:proofErr w:type="gramEnd"/>
            <w:r w:rsidRPr="004A7441">
              <w:rPr>
                <w:rFonts w:ascii="Times New Roman" w:eastAsia="Calibri" w:hAnsi="Times New Roman" w:cs="Times New Roman"/>
                <w:sz w:val="24"/>
                <w:szCs w:val="24"/>
              </w:rPr>
              <w:t>аевого и консолидированного бюджетов муниципального района;</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представления в налоговый орган сведений о земельных участках, признаваемых объектом налогообложения в соответствии со статьей 389 Налогового кодекса Российской Федерации;</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инвентаризация имущественных и земельных объектов налогообложения (внесение в единую базу данных </w:t>
            </w:r>
            <w:proofErr w:type="spellStart"/>
            <w:r w:rsidRPr="004A7441">
              <w:rPr>
                <w:rFonts w:ascii="Times New Roman" w:eastAsia="Calibri" w:hAnsi="Times New Roman" w:cs="Times New Roman"/>
                <w:sz w:val="24"/>
                <w:szCs w:val="24"/>
              </w:rPr>
              <w:t>проинвентаризированных</w:t>
            </w:r>
            <w:proofErr w:type="spellEnd"/>
            <w:r w:rsidRPr="004A7441">
              <w:rPr>
                <w:rFonts w:ascii="Times New Roman" w:eastAsia="Calibri" w:hAnsi="Times New Roman" w:cs="Times New Roman"/>
                <w:sz w:val="24"/>
                <w:szCs w:val="24"/>
              </w:rPr>
              <w:t xml:space="preserve"> объектов недвижимого имущества, строений (ед.), земельных участков (размер площадей, тыс., кв., м.);</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осуществления муниципального земельного контроля. Выявление фактов использования земель не по целевому назначению, нарушений земельного законодательства в части самовольного занятия земельных участков или использования их без оформленных в установленном порядке правоустанавливающих документов; </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осуществления контроля за своевременной и полной уплатой авансовых платежей по земельному налогу, установленных нормативными правовыми актами представительного органа муниципального образования для налогоплательщиков – организаций.</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3. Легализация объектов налогообложения. Выявление налогоплательщиков, использующих схемы уклонения от налогообложения, путем:</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проведения мониторинга соблюдения работодателями требований законодательства в части своевременной и полной выплаты заработной платы;</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представления органам местного самоуправления перечня организаций, допустивших наибольшее снижение поступлений налога на доходы физических лиц в текущем году в сравнении с прошедшим годом, для рассмотрения на заседании Межведомственной комиссии;</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размещения в средствах массовой информации публикаций  о случаях нарушений трудового законодательства с разъяснением трудовых прав и гарантий работников, о негативных последствиях сокрытия фактической заработной платы и неуплаты налоговыми агентами налогов в бюджет;</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проведения регулярной работы по выявлению налогоплательщиков, осуществляющих деятельность на территории Забайкальского края (самостоятельно или через обособленные подразделения) без постановки на налоговый учет в налоговых органах;</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выявления сокрытых и (или) незарегистрированных в установленном порядке объектов налогообложения;</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обеспечения своевременности и полноты регистрации новых объектов налогообложения органами государственной власти, осуществляющими регистрационные действия, и представление соответствующих сведений в налоговые органы;</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выявления лиц, осуществляющих предпринимательскую деятельность без регистрации в установленном порядке и (или) уклоняющихся от налогообложения и (или) иных платежей в бюджет, выявление применяемых ими схем уклонения от уплаты налогов и сборов.</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lastRenderedPageBreak/>
              <w:t>4. Урегулирование задолженности по налогам и сборам в бюджет и во внебюджетные фонды, путем:</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формирования реестра налогоплательщиков, имеющих недоимку: налогоплательщики, имеющие наиболее высокий уровень недоимки, который составляет 70% от общего объема недоимки консолидированного бюджета муниципального района;  платежеспособные налогоплательщики, систематически допускающие несвоевременную уплату текущих платежей (более 2 раз в течение года). Формирование реестра налогоплательщиков, не уплативших страховые взносы во внебюджетные фонды или уплативших менее 50% страховых взносов во внебюджетные фонды. Заслушивание на заседании межведомственной комиссии руководителей и главных бухгалтеров организации – должников;</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повышения эффективности работы по исчислению земельного налога и налога на имущество физических лиц, по вручению налогоплательщикам платежных извещений, требований на уплату налога, взысканию задолженности в принудительном порядке через судебные органы;</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проведения инвентаризации задолженности по земельному налогу и налогу на имущество физических лиц в разрезе налогоплательщиков, предоставление сведений о задолжниках в администрацию муниципального района для организации индивидуальной работы с задолжниками.</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5. Исполнение заданий по мобилизации доходов в консолидированный бюджет муниципального района, путем:</w:t>
            </w:r>
          </w:p>
          <w:p w:rsidR="00AA5D3F" w:rsidRPr="004A7441" w:rsidRDefault="00AA5D3F" w:rsidP="0048262D">
            <w:pPr>
              <w:ind w:firstLine="540"/>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усиления администрирования доходов бюджета муниципального района в части:</w:t>
            </w:r>
          </w:p>
          <w:p w:rsidR="00AA5D3F" w:rsidRPr="004A7441" w:rsidRDefault="00AA5D3F" w:rsidP="0048262D">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-полноты и своевременности осуществления платежей в бюджет;</w:t>
            </w:r>
          </w:p>
          <w:p w:rsidR="00AA5D3F" w:rsidRPr="004A7441" w:rsidRDefault="00AA5D3F" w:rsidP="0048262D">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-взыскания задолженности по платежам в бюджет;</w:t>
            </w:r>
          </w:p>
          <w:p w:rsidR="00AA5D3F" w:rsidRPr="004A7441" w:rsidRDefault="00AA5D3F" w:rsidP="0048262D">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-уточнения невыясненных платежей;</w:t>
            </w:r>
          </w:p>
          <w:p w:rsidR="00AA5D3F" w:rsidRPr="004A7441" w:rsidRDefault="00AA5D3F" w:rsidP="0048262D">
            <w:pPr>
              <w:ind w:firstLine="708"/>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осуществления </w:t>
            </w:r>
            <w:proofErr w:type="gramStart"/>
            <w:r w:rsidRPr="004A7441">
              <w:rPr>
                <w:rFonts w:ascii="Times New Roman" w:eastAsia="Calibri" w:hAnsi="Times New Roman" w:cs="Times New Roman"/>
                <w:sz w:val="24"/>
                <w:szCs w:val="24"/>
              </w:rPr>
              <w:t>координации действий главных администраторов доходов бюджета муниципального района</w:t>
            </w:r>
            <w:proofErr w:type="gramEnd"/>
            <w:r w:rsidRPr="004A7441">
              <w:rPr>
                <w:rFonts w:ascii="Times New Roman" w:eastAsia="Calibri" w:hAnsi="Times New Roman" w:cs="Times New Roman"/>
                <w:sz w:val="24"/>
                <w:szCs w:val="24"/>
              </w:rPr>
              <w:t xml:space="preserve"> в рамках бюджетного процесса в целях совершенствования порядка зачисления доходов в бюджет муниципального района, повышения уровня собираемости доходов и улучшения информационного обмена;</w:t>
            </w:r>
          </w:p>
          <w:p w:rsidR="00AA5D3F" w:rsidRPr="004A7441" w:rsidRDefault="00AA5D3F" w:rsidP="0048262D">
            <w:pPr>
              <w:ind w:firstLine="708"/>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xml:space="preserve">* работы межведомственной комиссии в части мобилизации налоговых доходов в местный бюджет, и </w:t>
            </w:r>
            <w:proofErr w:type="gramStart"/>
            <w:r w:rsidRPr="004A7441">
              <w:rPr>
                <w:rFonts w:ascii="Times New Roman" w:eastAsia="Calibri" w:hAnsi="Times New Roman" w:cs="Times New Roman"/>
                <w:sz w:val="24"/>
                <w:szCs w:val="24"/>
              </w:rPr>
              <w:t>контроля за</w:t>
            </w:r>
            <w:proofErr w:type="gramEnd"/>
            <w:r w:rsidRPr="004A7441">
              <w:rPr>
                <w:rFonts w:ascii="Times New Roman" w:eastAsia="Calibri" w:hAnsi="Times New Roman" w:cs="Times New Roman"/>
                <w:sz w:val="24"/>
                <w:szCs w:val="24"/>
              </w:rPr>
              <w:t xml:space="preserve"> соблюдением налоговой дисциплины.</w:t>
            </w:r>
          </w:p>
          <w:p w:rsidR="00AA5D3F" w:rsidRPr="004A7441" w:rsidRDefault="00AA5D3F" w:rsidP="0048262D">
            <w:pPr>
              <w:ind w:firstLine="708"/>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6. Увеличение поступлений неналоговых доходов  в консолидированный бюджет муниципального района «Карымский район», путем:</w:t>
            </w:r>
          </w:p>
          <w:p w:rsidR="00AA5D3F" w:rsidRPr="004A7441" w:rsidRDefault="00AA5D3F" w:rsidP="0048262D">
            <w:pPr>
              <w:ind w:firstLine="708"/>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активизации работы по проведению муниципального контроля в области земельных отношений  с целью недопущения фактов использования земельных участков без правоустанавливающих документов;</w:t>
            </w:r>
          </w:p>
          <w:p w:rsidR="00AA5D3F" w:rsidRPr="004A7441" w:rsidRDefault="00AA5D3F" w:rsidP="0048262D">
            <w:pPr>
              <w:ind w:firstLine="708"/>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организации работы по перераспределению неиспользуемых земельных участков, документы на которые не оформлены в соответствии с действующим законодательством, или оформлению их в муниципальную собственность;</w:t>
            </w:r>
          </w:p>
          <w:p w:rsidR="00AA5D3F" w:rsidRPr="004A7441" w:rsidRDefault="00AA5D3F" w:rsidP="0048262D">
            <w:pPr>
              <w:ind w:firstLine="708"/>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lastRenderedPageBreak/>
              <w:t>* проведения инвентаризации имущества, находящегося в муниципальной собственности, в целях более эффективного его использования;</w:t>
            </w:r>
          </w:p>
          <w:p w:rsidR="00AA5D3F" w:rsidRPr="004A7441" w:rsidRDefault="00AA5D3F" w:rsidP="0048262D">
            <w:pPr>
              <w:ind w:firstLine="708"/>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осуществления контроля:</w:t>
            </w:r>
          </w:p>
          <w:p w:rsidR="00AA5D3F" w:rsidRPr="004A7441" w:rsidRDefault="00AA5D3F" w:rsidP="0048262D">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за соблюдением условий договоров аренды земельных участков, сроками поступления платежей с целью выявления арендаторов, имеющих просроченную задолженность;</w:t>
            </w:r>
          </w:p>
          <w:p w:rsidR="00AA5D3F" w:rsidRPr="004A7441" w:rsidRDefault="00AA5D3F" w:rsidP="0048262D">
            <w:pPr>
              <w:jc w:val="both"/>
              <w:rPr>
                <w:rFonts w:ascii="Times New Roman" w:eastAsia="Calibri" w:hAnsi="Times New Roman" w:cs="Times New Roman"/>
                <w:sz w:val="24"/>
                <w:szCs w:val="24"/>
              </w:rPr>
            </w:pPr>
            <w:r w:rsidRPr="004A7441">
              <w:rPr>
                <w:rFonts w:ascii="Times New Roman" w:eastAsia="Calibri" w:hAnsi="Times New Roman" w:cs="Times New Roman"/>
                <w:sz w:val="24"/>
                <w:szCs w:val="24"/>
              </w:rPr>
              <w:t>- за целевым и эффективным использованием сданных в аренду земель муниципального образования</w:t>
            </w:r>
          </w:p>
          <w:p w:rsidR="00AA5D3F" w:rsidRPr="004A7441" w:rsidRDefault="00AA5D3F" w:rsidP="0048262D">
            <w:pPr>
              <w:jc w:val="both"/>
              <w:rPr>
                <w:rFonts w:ascii="Times New Roman" w:eastAsia="Calibri" w:hAnsi="Times New Roman" w:cs="Times New Roman"/>
                <w:sz w:val="24"/>
                <w:szCs w:val="24"/>
              </w:rPr>
            </w:pPr>
          </w:p>
          <w:p w:rsidR="00AA5D3F" w:rsidRPr="004A7441" w:rsidRDefault="00AA5D3F" w:rsidP="0048262D">
            <w:pPr>
              <w:jc w:val="both"/>
              <w:rPr>
                <w:rFonts w:ascii="Times New Roman" w:eastAsia="Calibri" w:hAnsi="Times New Roman" w:cs="Times New Roman"/>
                <w:sz w:val="24"/>
                <w:szCs w:val="24"/>
              </w:rPr>
            </w:pPr>
          </w:p>
          <w:p w:rsidR="00AA5D3F" w:rsidRPr="004A7441" w:rsidRDefault="00AA5D3F" w:rsidP="00FB496B">
            <w:pPr>
              <w:ind w:firstLine="540"/>
              <w:jc w:val="both"/>
              <w:rPr>
                <w:rFonts w:ascii="Times New Roman" w:hAnsi="Times New Roman" w:cs="Times New Roman"/>
                <w:sz w:val="24"/>
                <w:szCs w:val="24"/>
              </w:rPr>
            </w:pPr>
          </w:p>
        </w:tc>
      </w:tr>
      <w:tr w:rsidR="00AA5D3F" w:rsidRPr="004A7441" w:rsidTr="00FB76C7">
        <w:tc>
          <w:tcPr>
            <w:tcW w:w="689" w:type="dxa"/>
          </w:tcPr>
          <w:p w:rsidR="00AA5D3F" w:rsidRPr="004A7441" w:rsidRDefault="00AA5D3F" w:rsidP="00B872A3">
            <w:pPr>
              <w:jc w:val="center"/>
              <w:rPr>
                <w:rFonts w:ascii="Times New Roman" w:hAnsi="Times New Roman" w:cs="Times New Roman"/>
                <w:sz w:val="24"/>
                <w:szCs w:val="24"/>
              </w:rPr>
            </w:pPr>
            <w:r w:rsidRPr="004A7441">
              <w:rPr>
                <w:rFonts w:ascii="Times New Roman" w:hAnsi="Times New Roman" w:cs="Times New Roman"/>
                <w:sz w:val="24"/>
                <w:szCs w:val="24"/>
              </w:rPr>
              <w:lastRenderedPageBreak/>
              <w:t>3</w:t>
            </w:r>
            <w:r w:rsidR="00B872A3">
              <w:rPr>
                <w:rFonts w:ascii="Times New Roman" w:hAnsi="Times New Roman" w:cs="Times New Roman"/>
                <w:sz w:val="24"/>
                <w:szCs w:val="24"/>
              </w:rPr>
              <w:t>1</w:t>
            </w:r>
          </w:p>
        </w:tc>
        <w:tc>
          <w:tcPr>
            <w:tcW w:w="4053" w:type="dxa"/>
          </w:tcPr>
          <w:p w:rsidR="00AA5D3F" w:rsidRPr="004A7441" w:rsidRDefault="00AA5D3F" w:rsidP="005F2AE0">
            <w:pPr>
              <w:jc w:val="center"/>
              <w:rPr>
                <w:rFonts w:ascii="Times New Roman" w:hAnsi="Times New Roman" w:cs="Times New Roman"/>
                <w:sz w:val="24"/>
                <w:szCs w:val="24"/>
              </w:rPr>
            </w:pPr>
            <w:r w:rsidRPr="004A7441">
              <w:rPr>
                <w:rFonts w:ascii="Times New Roman" w:hAnsi="Times New Roman" w:cs="Times New Roman"/>
                <w:sz w:val="24"/>
                <w:szCs w:val="24"/>
              </w:rPr>
              <w:t>Разработка Прогноза социально- экономического развития муниципального района «Карымский район» на 2015 год и плановый период 2016-2017 г.г.</w:t>
            </w:r>
          </w:p>
        </w:tc>
        <w:tc>
          <w:tcPr>
            <w:tcW w:w="10044" w:type="dxa"/>
          </w:tcPr>
          <w:p w:rsidR="00AA5D3F" w:rsidRPr="004A7441" w:rsidRDefault="00AA5D3F" w:rsidP="00CC5B82">
            <w:pPr>
              <w:jc w:val="both"/>
              <w:rPr>
                <w:rFonts w:ascii="Times New Roman" w:hAnsi="Times New Roman" w:cs="Times New Roman"/>
                <w:sz w:val="24"/>
                <w:szCs w:val="24"/>
              </w:rPr>
            </w:pPr>
            <w:r w:rsidRPr="004A7441">
              <w:rPr>
                <w:rFonts w:ascii="Times New Roman" w:hAnsi="Times New Roman" w:cs="Times New Roman"/>
                <w:sz w:val="24"/>
                <w:szCs w:val="24"/>
              </w:rPr>
              <w:t>Прогноз социально – экономического развития муниципального района «Карымский район»  на 2016 год   и плановый период 2017  и 2018 годов, разработан и прошёл защиту основных показателей социально- экономического развития  в Министерстве экономического развития Забайкальского края в мае 2015 года. По данным справки на 2015год утверждены такие показатели:</w:t>
            </w:r>
          </w:p>
          <w:p w:rsidR="00AA5D3F" w:rsidRPr="004A7441" w:rsidRDefault="00AA5D3F" w:rsidP="00CC5B82">
            <w:pPr>
              <w:jc w:val="both"/>
              <w:rPr>
                <w:rFonts w:ascii="Times New Roman" w:hAnsi="Times New Roman" w:cs="Times New Roman"/>
                <w:sz w:val="24"/>
                <w:szCs w:val="24"/>
              </w:rPr>
            </w:pPr>
            <w:r w:rsidRPr="004A7441">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силами- 1208,5 млн</w:t>
            </w:r>
            <w:proofErr w:type="gramStart"/>
            <w:r w:rsidRPr="004A7441">
              <w:rPr>
                <w:rFonts w:ascii="Times New Roman" w:hAnsi="Times New Roman" w:cs="Times New Roman"/>
                <w:sz w:val="24"/>
                <w:szCs w:val="24"/>
              </w:rPr>
              <w:t>.р</w:t>
            </w:r>
            <w:proofErr w:type="gramEnd"/>
            <w:r w:rsidRPr="004A7441">
              <w:rPr>
                <w:rFonts w:ascii="Times New Roman" w:hAnsi="Times New Roman" w:cs="Times New Roman"/>
                <w:sz w:val="24"/>
                <w:szCs w:val="24"/>
              </w:rPr>
              <w:t>уб.;</w:t>
            </w:r>
          </w:p>
          <w:p w:rsidR="00AA5D3F" w:rsidRPr="004A7441" w:rsidRDefault="00AA5D3F" w:rsidP="00CC5B82">
            <w:pPr>
              <w:jc w:val="both"/>
              <w:rPr>
                <w:rFonts w:ascii="Times New Roman" w:hAnsi="Times New Roman" w:cs="Times New Roman"/>
                <w:sz w:val="24"/>
                <w:szCs w:val="24"/>
              </w:rPr>
            </w:pPr>
            <w:r w:rsidRPr="004A7441">
              <w:rPr>
                <w:rFonts w:ascii="Times New Roman" w:hAnsi="Times New Roman" w:cs="Times New Roman"/>
                <w:sz w:val="24"/>
                <w:szCs w:val="24"/>
              </w:rPr>
              <w:t>Валовая продукция сельского хозяйства во всех категориях хозяйств- 563,5 млн</w:t>
            </w:r>
            <w:proofErr w:type="gramStart"/>
            <w:r w:rsidRPr="004A7441">
              <w:rPr>
                <w:rFonts w:ascii="Times New Roman" w:hAnsi="Times New Roman" w:cs="Times New Roman"/>
                <w:sz w:val="24"/>
                <w:szCs w:val="24"/>
              </w:rPr>
              <w:t>.р</w:t>
            </w:r>
            <w:proofErr w:type="gramEnd"/>
            <w:r w:rsidRPr="004A7441">
              <w:rPr>
                <w:rFonts w:ascii="Times New Roman" w:hAnsi="Times New Roman" w:cs="Times New Roman"/>
                <w:sz w:val="24"/>
                <w:szCs w:val="24"/>
              </w:rPr>
              <w:t>уб.;</w:t>
            </w:r>
          </w:p>
          <w:p w:rsidR="00AA5D3F" w:rsidRPr="004A7441" w:rsidRDefault="00AA5D3F" w:rsidP="00CC5B82">
            <w:pPr>
              <w:jc w:val="both"/>
              <w:rPr>
                <w:rFonts w:ascii="Times New Roman" w:hAnsi="Times New Roman" w:cs="Times New Roman"/>
                <w:sz w:val="24"/>
                <w:szCs w:val="24"/>
              </w:rPr>
            </w:pPr>
            <w:r w:rsidRPr="004A7441">
              <w:rPr>
                <w:rFonts w:ascii="Times New Roman" w:hAnsi="Times New Roman" w:cs="Times New Roman"/>
                <w:sz w:val="24"/>
                <w:szCs w:val="24"/>
              </w:rPr>
              <w:t>Объём инвестиций в основной капитал за счёт всех источников финансирования- 851,8 млн</w:t>
            </w:r>
            <w:proofErr w:type="gramStart"/>
            <w:r w:rsidRPr="004A7441">
              <w:rPr>
                <w:rFonts w:ascii="Times New Roman" w:hAnsi="Times New Roman" w:cs="Times New Roman"/>
                <w:sz w:val="24"/>
                <w:szCs w:val="24"/>
              </w:rPr>
              <w:t>.р</w:t>
            </w:r>
            <w:proofErr w:type="gramEnd"/>
            <w:r w:rsidRPr="004A7441">
              <w:rPr>
                <w:rFonts w:ascii="Times New Roman" w:hAnsi="Times New Roman" w:cs="Times New Roman"/>
                <w:sz w:val="24"/>
                <w:szCs w:val="24"/>
              </w:rPr>
              <w:t>уб.;</w:t>
            </w:r>
          </w:p>
          <w:p w:rsidR="00AA5D3F" w:rsidRPr="004A7441" w:rsidRDefault="00AA5D3F" w:rsidP="00CC5B82">
            <w:pPr>
              <w:jc w:val="both"/>
              <w:rPr>
                <w:rFonts w:ascii="Times New Roman" w:hAnsi="Times New Roman" w:cs="Times New Roman"/>
                <w:sz w:val="24"/>
                <w:szCs w:val="24"/>
              </w:rPr>
            </w:pPr>
            <w:r w:rsidRPr="004A7441">
              <w:rPr>
                <w:rFonts w:ascii="Times New Roman" w:hAnsi="Times New Roman" w:cs="Times New Roman"/>
                <w:sz w:val="24"/>
                <w:szCs w:val="24"/>
              </w:rPr>
              <w:t>Фонд заработной платы работников организаций- 3555,3 млн</w:t>
            </w:r>
            <w:proofErr w:type="gramStart"/>
            <w:r w:rsidRPr="004A7441">
              <w:rPr>
                <w:rFonts w:ascii="Times New Roman" w:hAnsi="Times New Roman" w:cs="Times New Roman"/>
                <w:sz w:val="24"/>
                <w:szCs w:val="24"/>
              </w:rPr>
              <w:t>.р</w:t>
            </w:r>
            <w:proofErr w:type="gramEnd"/>
            <w:r w:rsidRPr="004A7441">
              <w:rPr>
                <w:rFonts w:ascii="Times New Roman" w:hAnsi="Times New Roman" w:cs="Times New Roman"/>
                <w:sz w:val="24"/>
                <w:szCs w:val="24"/>
              </w:rPr>
              <w:t>уб.;</w:t>
            </w:r>
          </w:p>
          <w:p w:rsidR="00AA5D3F" w:rsidRPr="004A7441" w:rsidRDefault="00AA5D3F" w:rsidP="00CC5B82">
            <w:pPr>
              <w:jc w:val="both"/>
              <w:rPr>
                <w:rFonts w:ascii="Times New Roman" w:hAnsi="Times New Roman" w:cs="Times New Roman"/>
                <w:sz w:val="24"/>
                <w:szCs w:val="24"/>
              </w:rPr>
            </w:pPr>
            <w:r w:rsidRPr="004A7441">
              <w:rPr>
                <w:rFonts w:ascii="Times New Roman" w:hAnsi="Times New Roman" w:cs="Times New Roman"/>
                <w:sz w:val="24"/>
                <w:szCs w:val="24"/>
              </w:rPr>
              <w:t>Среднесписочная численность работников организаций- 9205 человек;</w:t>
            </w:r>
          </w:p>
          <w:p w:rsidR="00AA5D3F" w:rsidRPr="004A7441" w:rsidRDefault="00AA5D3F" w:rsidP="00CC5B82">
            <w:pPr>
              <w:jc w:val="both"/>
              <w:rPr>
                <w:rFonts w:ascii="Times New Roman" w:hAnsi="Times New Roman" w:cs="Times New Roman"/>
                <w:sz w:val="24"/>
                <w:szCs w:val="24"/>
              </w:rPr>
            </w:pPr>
            <w:r w:rsidRPr="004A7441">
              <w:rPr>
                <w:rFonts w:ascii="Times New Roman" w:hAnsi="Times New Roman" w:cs="Times New Roman"/>
                <w:sz w:val="24"/>
                <w:szCs w:val="24"/>
              </w:rPr>
              <w:t>Среднемесячная заработная плата одного работающего- 32186,0 руб.;</w:t>
            </w:r>
          </w:p>
          <w:p w:rsidR="00AA5D3F" w:rsidRPr="004A7441" w:rsidRDefault="00AA5D3F" w:rsidP="0048262D">
            <w:pPr>
              <w:jc w:val="both"/>
              <w:rPr>
                <w:rFonts w:ascii="Times New Roman" w:hAnsi="Times New Roman" w:cs="Times New Roman"/>
                <w:sz w:val="24"/>
                <w:szCs w:val="24"/>
              </w:rPr>
            </w:pPr>
            <w:r w:rsidRPr="004A7441">
              <w:rPr>
                <w:rFonts w:ascii="Times New Roman" w:hAnsi="Times New Roman" w:cs="Times New Roman"/>
                <w:sz w:val="24"/>
                <w:szCs w:val="24"/>
              </w:rPr>
              <w:t>Объём добычи полезных ископаемых – 390 кг</w:t>
            </w:r>
            <w:proofErr w:type="gramStart"/>
            <w:r w:rsidRPr="004A7441">
              <w:rPr>
                <w:rFonts w:ascii="Times New Roman" w:hAnsi="Times New Roman" w:cs="Times New Roman"/>
                <w:sz w:val="24"/>
                <w:szCs w:val="24"/>
              </w:rPr>
              <w:t>.</w:t>
            </w:r>
            <w:proofErr w:type="gramEnd"/>
            <w:r w:rsidRPr="004A7441">
              <w:rPr>
                <w:rFonts w:ascii="Times New Roman" w:hAnsi="Times New Roman" w:cs="Times New Roman"/>
                <w:sz w:val="24"/>
                <w:szCs w:val="24"/>
              </w:rPr>
              <w:t xml:space="preserve"> </w:t>
            </w:r>
            <w:proofErr w:type="gramStart"/>
            <w:r w:rsidRPr="004A7441">
              <w:rPr>
                <w:rFonts w:ascii="Times New Roman" w:hAnsi="Times New Roman" w:cs="Times New Roman"/>
                <w:sz w:val="24"/>
                <w:szCs w:val="24"/>
              </w:rPr>
              <w:t>н</w:t>
            </w:r>
            <w:proofErr w:type="gramEnd"/>
            <w:r w:rsidRPr="004A7441">
              <w:rPr>
                <w:rFonts w:ascii="Times New Roman" w:hAnsi="Times New Roman" w:cs="Times New Roman"/>
                <w:sz w:val="24"/>
                <w:szCs w:val="24"/>
              </w:rPr>
              <w:t>а сумму 760,5 млн. руб.</w:t>
            </w:r>
          </w:p>
        </w:tc>
      </w:tr>
      <w:tr w:rsidR="00AA5D3F" w:rsidRPr="004A7441" w:rsidTr="00FB76C7">
        <w:tc>
          <w:tcPr>
            <w:tcW w:w="689" w:type="dxa"/>
          </w:tcPr>
          <w:p w:rsidR="00AA5D3F" w:rsidRPr="004A7441" w:rsidRDefault="00AA5D3F" w:rsidP="00B872A3">
            <w:pPr>
              <w:jc w:val="center"/>
              <w:rPr>
                <w:rFonts w:ascii="Times New Roman" w:hAnsi="Times New Roman" w:cs="Times New Roman"/>
                <w:sz w:val="24"/>
                <w:szCs w:val="24"/>
              </w:rPr>
            </w:pPr>
            <w:r w:rsidRPr="004A7441">
              <w:rPr>
                <w:rFonts w:ascii="Times New Roman" w:hAnsi="Times New Roman" w:cs="Times New Roman"/>
                <w:sz w:val="24"/>
                <w:szCs w:val="24"/>
              </w:rPr>
              <w:t>3</w:t>
            </w:r>
            <w:r w:rsidR="00B872A3">
              <w:rPr>
                <w:rFonts w:ascii="Times New Roman" w:hAnsi="Times New Roman" w:cs="Times New Roman"/>
                <w:sz w:val="24"/>
                <w:szCs w:val="24"/>
              </w:rPr>
              <w:t>2</w:t>
            </w:r>
          </w:p>
        </w:tc>
        <w:tc>
          <w:tcPr>
            <w:tcW w:w="4053" w:type="dxa"/>
          </w:tcPr>
          <w:p w:rsidR="00AA5D3F" w:rsidRPr="0077795C" w:rsidRDefault="00AA5D3F" w:rsidP="006A7C3D">
            <w:pPr>
              <w:jc w:val="center"/>
              <w:rPr>
                <w:rFonts w:ascii="Times New Roman" w:hAnsi="Times New Roman" w:cs="Times New Roman"/>
                <w:sz w:val="24"/>
                <w:szCs w:val="24"/>
              </w:rPr>
            </w:pPr>
            <w:r w:rsidRPr="0077795C">
              <w:rPr>
                <w:rFonts w:ascii="Times New Roman" w:hAnsi="Times New Roman" w:cs="Times New Roman"/>
                <w:sz w:val="24"/>
                <w:szCs w:val="24"/>
              </w:rPr>
              <w:t>Проект бюджета муниципального района «Карымский район» на 2016 год и плановый период 2017 и 2018 г.г.</w:t>
            </w:r>
          </w:p>
        </w:tc>
        <w:tc>
          <w:tcPr>
            <w:tcW w:w="10044" w:type="dxa"/>
          </w:tcPr>
          <w:p w:rsidR="00AA5D3F" w:rsidRPr="0077795C" w:rsidRDefault="0077795C" w:rsidP="0077795C">
            <w:pPr>
              <w:jc w:val="both"/>
              <w:rPr>
                <w:rFonts w:ascii="Times New Roman" w:hAnsi="Times New Roman" w:cs="Times New Roman"/>
                <w:sz w:val="24"/>
                <w:szCs w:val="24"/>
              </w:rPr>
            </w:pPr>
            <w:r w:rsidRPr="0077795C">
              <w:rPr>
                <w:rFonts w:ascii="Times New Roman" w:hAnsi="Times New Roman" w:cs="Times New Roman"/>
                <w:sz w:val="24"/>
                <w:szCs w:val="24"/>
              </w:rPr>
              <w:t>Б</w:t>
            </w:r>
            <w:r w:rsidR="00B872A3" w:rsidRPr="0077795C">
              <w:rPr>
                <w:rFonts w:ascii="Times New Roman" w:hAnsi="Times New Roman" w:cs="Times New Roman"/>
                <w:sz w:val="24"/>
                <w:szCs w:val="24"/>
              </w:rPr>
              <w:t xml:space="preserve">юджет муниципального района «Карымский район» на 2016 год и плановый период 2017 и 2018 г.г. утверждён Решением Совета муниципального района «Карымский район» № </w:t>
            </w:r>
            <w:r w:rsidRPr="0077795C">
              <w:rPr>
                <w:rFonts w:ascii="Times New Roman" w:hAnsi="Times New Roman" w:cs="Times New Roman"/>
                <w:sz w:val="24"/>
                <w:szCs w:val="24"/>
              </w:rPr>
              <w:t>275 от 24.12.2015года</w:t>
            </w:r>
          </w:p>
        </w:tc>
      </w:tr>
    </w:tbl>
    <w:p w:rsidR="00573C46" w:rsidRPr="004A7441" w:rsidRDefault="00573C46" w:rsidP="007C1D34">
      <w:pPr>
        <w:spacing w:line="240" w:lineRule="auto"/>
        <w:jc w:val="center"/>
        <w:rPr>
          <w:rFonts w:ascii="Times New Roman" w:hAnsi="Times New Roman" w:cs="Times New Roman"/>
          <w:sz w:val="24"/>
          <w:szCs w:val="24"/>
        </w:rPr>
      </w:pPr>
    </w:p>
    <w:p w:rsidR="00E1329C" w:rsidRPr="004A7441" w:rsidRDefault="00E1329C" w:rsidP="00E1329C">
      <w:pPr>
        <w:spacing w:line="240" w:lineRule="auto"/>
        <w:jc w:val="both"/>
        <w:rPr>
          <w:rFonts w:ascii="Times New Roman" w:hAnsi="Times New Roman" w:cs="Times New Roman"/>
          <w:sz w:val="24"/>
          <w:szCs w:val="24"/>
        </w:rPr>
      </w:pPr>
      <w:r w:rsidRPr="004A7441">
        <w:rPr>
          <w:rFonts w:ascii="Times New Roman" w:hAnsi="Times New Roman" w:cs="Times New Roman"/>
          <w:sz w:val="24"/>
          <w:szCs w:val="24"/>
        </w:rPr>
        <w:t xml:space="preserve">Главный специалист </w:t>
      </w:r>
      <w:proofErr w:type="gramStart"/>
      <w:r w:rsidRPr="004A7441">
        <w:rPr>
          <w:rFonts w:ascii="Times New Roman" w:hAnsi="Times New Roman" w:cs="Times New Roman"/>
          <w:sz w:val="24"/>
          <w:szCs w:val="24"/>
        </w:rPr>
        <w:t>одела экономики</w:t>
      </w:r>
      <w:proofErr w:type="gramEnd"/>
      <w:r w:rsidRPr="004A7441">
        <w:rPr>
          <w:rFonts w:ascii="Times New Roman" w:hAnsi="Times New Roman" w:cs="Times New Roman"/>
          <w:sz w:val="24"/>
          <w:szCs w:val="24"/>
        </w:rPr>
        <w:t xml:space="preserve"> и инвестиционной политики                                                                                         </w:t>
      </w:r>
      <w:proofErr w:type="spellStart"/>
      <w:r w:rsidRPr="004A7441">
        <w:rPr>
          <w:rFonts w:ascii="Times New Roman" w:hAnsi="Times New Roman" w:cs="Times New Roman"/>
          <w:sz w:val="24"/>
          <w:szCs w:val="24"/>
        </w:rPr>
        <w:t>Е.В.Немешкина</w:t>
      </w:r>
      <w:proofErr w:type="spellEnd"/>
    </w:p>
    <w:p w:rsidR="00E1329C" w:rsidRPr="004A7441" w:rsidRDefault="00E1329C" w:rsidP="00E1329C">
      <w:pPr>
        <w:spacing w:line="240" w:lineRule="auto"/>
        <w:jc w:val="both"/>
        <w:rPr>
          <w:rFonts w:ascii="Times New Roman" w:hAnsi="Times New Roman" w:cs="Times New Roman"/>
          <w:sz w:val="24"/>
          <w:szCs w:val="24"/>
        </w:rPr>
      </w:pPr>
      <w:r w:rsidRPr="004A7441">
        <w:rPr>
          <w:rFonts w:ascii="Times New Roman" w:hAnsi="Times New Roman" w:cs="Times New Roman"/>
          <w:sz w:val="24"/>
          <w:szCs w:val="24"/>
        </w:rPr>
        <w:t>администрации муниципального района «Карымский район»</w:t>
      </w:r>
    </w:p>
    <w:sectPr w:rsidR="00E1329C" w:rsidRPr="004A7441" w:rsidSect="00E1329C">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776"/>
    <w:multiLevelType w:val="hybridMultilevel"/>
    <w:tmpl w:val="7E029916"/>
    <w:lvl w:ilvl="0" w:tplc="51C2D2EE">
      <w:start w:val="1"/>
      <w:numFmt w:val="decimal"/>
      <w:suff w:val="space"/>
      <w:lvlText w:val="%1."/>
      <w:lvlJc w:val="left"/>
      <w:pPr>
        <w:ind w:left="30" w:firstLine="6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15906B2"/>
    <w:multiLevelType w:val="hybridMultilevel"/>
    <w:tmpl w:val="F3A47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10C1D"/>
    <w:multiLevelType w:val="hybridMultilevel"/>
    <w:tmpl w:val="C518C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DD0DE4"/>
    <w:multiLevelType w:val="hybridMultilevel"/>
    <w:tmpl w:val="14D23AEC"/>
    <w:lvl w:ilvl="0" w:tplc="0DFA71B8">
      <w:start w:val="1"/>
      <w:numFmt w:val="bullet"/>
      <w:suff w:val="space"/>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4">
    <w:nsid w:val="4C9E0775"/>
    <w:multiLevelType w:val="hybridMultilevel"/>
    <w:tmpl w:val="A6C8BC5A"/>
    <w:lvl w:ilvl="0" w:tplc="FA8EDB0A">
      <w:start w:val="1"/>
      <w:numFmt w:val="decimal"/>
      <w:suff w:val="space"/>
      <w:lvlText w:val="%1."/>
      <w:lvlJc w:val="left"/>
      <w:pPr>
        <w:ind w:left="0" w:firstLine="709"/>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1A2A"/>
    <w:rsid w:val="0000573E"/>
    <w:rsid w:val="0001284D"/>
    <w:rsid w:val="00022EA7"/>
    <w:rsid w:val="000266FA"/>
    <w:rsid w:val="000300FC"/>
    <w:rsid w:val="00032A73"/>
    <w:rsid w:val="000538B3"/>
    <w:rsid w:val="00063465"/>
    <w:rsid w:val="00080069"/>
    <w:rsid w:val="000845D4"/>
    <w:rsid w:val="0008745B"/>
    <w:rsid w:val="00097C95"/>
    <w:rsid w:val="000A4637"/>
    <w:rsid w:val="000B006C"/>
    <w:rsid w:val="000D28B2"/>
    <w:rsid w:val="000D3C6E"/>
    <w:rsid w:val="000F1053"/>
    <w:rsid w:val="00105E8F"/>
    <w:rsid w:val="00130672"/>
    <w:rsid w:val="00135997"/>
    <w:rsid w:val="001373A9"/>
    <w:rsid w:val="00143503"/>
    <w:rsid w:val="001653DE"/>
    <w:rsid w:val="00175D00"/>
    <w:rsid w:val="00177579"/>
    <w:rsid w:val="00184E0B"/>
    <w:rsid w:val="001856A1"/>
    <w:rsid w:val="00206678"/>
    <w:rsid w:val="002077A8"/>
    <w:rsid w:val="002469B0"/>
    <w:rsid w:val="00270297"/>
    <w:rsid w:val="00273674"/>
    <w:rsid w:val="00284446"/>
    <w:rsid w:val="002944EC"/>
    <w:rsid w:val="002A279A"/>
    <w:rsid w:val="002C60AD"/>
    <w:rsid w:val="002D36F3"/>
    <w:rsid w:val="002E24E2"/>
    <w:rsid w:val="003232D0"/>
    <w:rsid w:val="00335DFA"/>
    <w:rsid w:val="00346970"/>
    <w:rsid w:val="00396C08"/>
    <w:rsid w:val="003A66DD"/>
    <w:rsid w:val="003C5335"/>
    <w:rsid w:val="003F4AE1"/>
    <w:rsid w:val="0040312B"/>
    <w:rsid w:val="00406168"/>
    <w:rsid w:val="004409F3"/>
    <w:rsid w:val="00446A51"/>
    <w:rsid w:val="0048262D"/>
    <w:rsid w:val="004A0A73"/>
    <w:rsid w:val="004A7441"/>
    <w:rsid w:val="004C2741"/>
    <w:rsid w:val="00501E2D"/>
    <w:rsid w:val="005075D1"/>
    <w:rsid w:val="00515939"/>
    <w:rsid w:val="005327D5"/>
    <w:rsid w:val="005565FA"/>
    <w:rsid w:val="00573C46"/>
    <w:rsid w:val="005A1A2A"/>
    <w:rsid w:val="005A2633"/>
    <w:rsid w:val="005B06D6"/>
    <w:rsid w:val="005B6BF5"/>
    <w:rsid w:val="005C4BAD"/>
    <w:rsid w:val="005D0B7B"/>
    <w:rsid w:val="005E6BAD"/>
    <w:rsid w:val="005F2AE0"/>
    <w:rsid w:val="006070EB"/>
    <w:rsid w:val="00613965"/>
    <w:rsid w:val="00627DCF"/>
    <w:rsid w:val="0064498B"/>
    <w:rsid w:val="00645C2C"/>
    <w:rsid w:val="00647E9C"/>
    <w:rsid w:val="00684138"/>
    <w:rsid w:val="006A7C3D"/>
    <w:rsid w:val="006D377A"/>
    <w:rsid w:val="006D73DB"/>
    <w:rsid w:val="006E101D"/>
    <w:rsid w:val="006F2587"/>
    <w:rsid w:val="00703C20"/>
    <w:rsid w:val="007120D8"/>
    <w:rsid w:val="007242EF"/>
    <w:rsid w:val="00725D18"/>
    <w:rsid w:val="00745305"/>
    <w:rsid w:val="007454EE"/>
    <w:rsid w:val="00773A93"/>
    <w:rsid w:val="00776DEA"/>
    <w:rsid w:val="0077795C"/>
    <w:rsid w:val="007835FC"/>
    <w:rsid w:val="00792C77"/>
    <w:rsid w:val="00795D1E"/>
    <w:rsid w:val="007B5E83"/>
    <w:rsid w:val="007C1D34"/>
    <w:rsid w:val="007C2BBF"/>
    <w:rsid w:val="007C74EE"/>
    <w:rsid w:val="007E1148"/>
    <w:rsid w:val="007F6205"/>
    <w:rsid w:val="008124EE"/>
    <w:rsid w:val="008143B1"/>
    <w:rsid w:val="00841380"/>
    <w:rsid w:val="00841A1B"/>
    <w:rsid w:val="00846083"/>
    <w:rsid w:val="00847717"/>
    <w:rsid w:val="00861D70"/>
    <w:rsid w:val="00866D4B"/>
    <w:rsid w:val="00867468"/>
    <w:rsid w:val="0087023F"/>
    <w:rsid w:val="008711C6"/>
    <w:rsid w:val="00880A8F"/>
    <w:rsid w:val="008845B7"/>
    <w:rsid w:val="008C0908"/>
    <w:rsid w:val="008C2B0F"/>
    <w:rsid w:val="008F341C"/>
    <w:rsid w:val="00900E84"/>
    <w:rsid w:val="00907CF8"/>
    <w:rsid w:val="0091399F"/>
    <w:rsid w:val="00913A63"/>
    <w:rsid w:val="00914B99"/>
    <w:rsid w:val="00972079"/>
    <w:rsid w:val="00976889"/>
    <w:rsid w:val="009A0544"/>
    <w:rsid w:val="009B5F37"/>
    <w:rsid w:val="009E1FB4"/>
    <w:rsid w:val="009F60A0"/>
    <w:rsid w:val="00A054B0"/>
    <w:rsid w:val="00A10367"/>
    <w:rsid w:val="00A2224B"/>
    <w:rsid w:val="00A279B3"/>
    <w:rsid w:val="00A34ADD"/>
    <w:rsid w:val="00A56685"/>
    <w:rsid w:val="00A93B48"/>
    <w:rsid w:val="00AA5D3F"/>
    <w:rsid w:val="00AE0A6E"/>
    <w:rsid w:val="00B05EE0"/>
    <w:rsid w:val="00B07E65"/>
    <w:rsid w:val="00B3018B"/>
    <w:rsid w:val="00B53760"/>
    <w:rsid w:val="00B872A3"/>
    <w:rsid w:val="00B97A9C"/>
    <w:rsid w:val="00BA2061"/>
    <w:rsid w:val="00BA6CB7"/>
    <w:rsid w:val="00BB1717"/>
    <w:rsid w:val="00BD3B7A"/>
    <w:rsid w:val="00BE4DBF"/>
    <w:rsid w:val="00C6227B"/>
    <w:rsid w:val="00C653DC"/>
    <w:rsid w:val="00C77905"/>
    <w:rsid w:val="00C83089"/>
    <w:rsid w:val="00CC5B82"/>
    <w:rsid w:val="00CD7EE0"/>
    <w:rsid w:val="00CE0859"/>
    <w:rsid w:val="00D14211"/>
    <w:rsid w:val="00D25001"/>
    <w:rsid w:val="00D33A1D"/>
    <w:rsid w:val="00D47EBC"/>
    <w:rsid w:val="00D50158"/>
    <w:rsid w:val="00D55E2E"/>
    <w:rsid w:val="00D92BE9"/>
    <w:rsid w:val="00D9769A"/>
    <w:rsid w:val="00DA5EBB"/>
    <w:rsid w:val="00DA7C95"/>
    <w:rsid w:val="00DB12B1"/>
    <w:rsid w:val="00DE1600"/>
    <w:rsid w:val="00DE3D04"/>
    <w:rsid w:val="00E00591"/>
    <w:rsid w:val="00E1329C"/>
    <w:rsid w:val="00E2754F"/>
    <w:rsid w:val="00E40CF3"/>
    <w:rsid w:val="00E436AE"/>
    <w:rsid w:val="00E639F5"/>
    <w:rsid w:val="00E7331A"/>
    <w:rsid w:val="00EC0520"/>
    <w:rsid w:val="00ED0183"/>
    <w:rsid w:val="00ED0C12"/>
    <w:rsid w:val="00EE212B"/>
    <w:rsid w:val="00EE55DF"/>
    <w:rsid w:val="00EF18D3"/>
    <w:rsid w:val="00F02915"/>
    <w:rsid w:val="00F24ED2"/>
    <w:rsid w:val="00F52FB1"/>
    <w:rsid w:val="00F60179"/>
    <w:rsid w:val="00F616BE"/>
    <w:rsid w:val="00F93F9F"/>
    <w:rsid w:val="00FB496B"/>
    <w:rsid w:val="00FB76C7"/>
    <w:rsid w:val="00FD2A11"/>
    <w:rsid w:val="00FE33EF"/>
    <w:rsid w:val="00FE7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37"/>
  </w:style>
  <w:style w:type="paragraph" w:styleId="3">
    <w:name w:val="heading 3"/>
    <w:basedOn w:val="a"/>
    <w:next w:val="a"/>
    <w:link w:val="30"/>
    <w:qFormat/>
    <w:rsid w:val="0084771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47717"/>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rsid w:val="00847717"/>
    <w:rPr>
      <w:rFonts w:ascii="Arial" w:eastAsia="Times New Roman" w:hAnsi="Arial" w:cs="Arial"/>
      <w:b/>
      <w:bCs/>
      <w:sz w:val="26"/>
      <w:szCs w:val="26"/>
      <w:lang w:eastAsia="ru-RU"/>
    </w:rPr>
  </w:style>
  <w:style w:type="paragraph" w:styleId="a5">
    <w:name w:val="Normal (Web)"/>
    <w:basedOn w:val="a"/>
    <w:rsid w:val="00847717"/>
    <w:pPr>
      <w:spacing w:after="144"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17757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7757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79A"/>
  </w:style>
  <w:style w:type="paragraph" w:customStyle="1" w:styleId="a8">
    <w:name w:val="Знак"/>
    <w:basedOn w:val="a"/>
    <w:rsid w:val="00FB496B"/>
    <w:pPr>
      <w:tabs>
        <w:tab w:val="left" w:pos="709"/>
      </w:tabs>
      <w:spacing w:after="0" w:line="240" w:lineRule="auto"/>
    </w:pPr>
    <w:rPr>
      <w:rFonts w:ascii="Tahoma" w:eastAsia="Times New Roman" w:hAnsi="Tahoma" w:cs="Tahoma"/>
      <w:sz w:val="24"/>
      <w:szCs w:val="24"/>
      <w:lang w:val="pl-PL" w:eastAsia="pl-PL"/>
    </w:rPr>
  </w:style>
  <w:style w:type="paragraph" w:styleId="a9">
    <w:name w:val="Body Text"/>
    <w:basedOn w:val="a"/>
    <w:link w:val="aa"/>
    <w:rsid w:val="0048262D"/>
    <w:pPr>
      <w:spacing w:after="120" w:line="240" w:lineRule="auto"/>
    </w:pPr>
    <w:rPr>
      <w:rFonts w:ascii="Times New Roman" w:eastAsia="Times New Roman" w:hAnsi="Times New Roman" w:cs="Times New Roman"/>
      <w:b/>
      <w:i/>
      <w:sz w:val="28"/>
      <w:szCs w:val="20"/>
      <w:lang w:eastAsia="ru-RU"/>
    </w:rPr>
  </w:style>
  <w:style w:type="character" w:customStyle="1" w:styleId="aa">
    <w:name w:val="Основной текст Знак"/>
    <w:basedOn w:val="a0"/>
    <w:link w:val="a9"/>
    <w:rsid w:val="0048262D"/>
    <w:rPr>
      <w:rFonts w:ascii="Times New Roman" w:eastAsia="Times New Roman" w:hAnsi="Times New Roman" w:cs="Times New Roman"/>
      <w:b/>
      <w:i/>
      <w:sz w:val="28"/>
      <w:szCs w:val="20"/>
      <w:lang w:eastAsia="ru-RU"/>
    </w:rPr>
  </w:style>
  <w:style w:type="paragraph" w:styleId="ab">
    <w:name w:val="Title"/>
    <w:basedOn w:val="a"/>
    <w:link w:val="ac"/>
    <w:qFormat/>
    <w:rsid w:val="007120D8"/>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7120D8"/>
    <w:rPr>
      <w:rFonts w:ascii="Times New Roman" w:eastAsia="Times New Roman" w:hAnsi="Times New Roman" w:cs="Times New Roman"/>
      <w:sz w:val="28"/>
      <w:szCs w:val="20"/>
      <w:lang w:eastAsia="ru-RU"/>
    </w:rPr>
  </w:style>
  <w:style w:type="paragraph" w:styleId="2">
    <w:name w:val="Body Text Indent 2"/>
    <w:basedOn w:val="a"/>
    <w:link w:val="20"/>
    <w:uiPriority w:val="99"/>
    <w:rsid w:val="007120D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7120D8"/>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locked/>
    <w:rsid w:val="007120D8"/>
    <w:rPr>
      <w:rFonts w:cs="Times New Roman"/>
      <w:sz w:val="27"/>
      <w:szCs w:val="27"/>
      <w:shd w:val="clear" w:color="auto" w:fill="FFFFFF"/>
    </w:rPr>
  </w:style>
  <w:style w:type="paragraph" w:customStyle="1" w:styleId="81">
    <w:name w:val="Основной текст (8)1"/>
    <w:basedOn w:val="a"/>
    <w:link w:val="8"/>
    <w:uiPriority w:val="99"/>
    <w:rsid w:val="007120D8"/>
    <w:pPr>
      <w:widowControl w:val="0"/>
      <w:shd w:val="clear" w:color="auto" w:fill="FFFFFF"/>
      <w:spacing w:before="240" w:after="0" w:line="322" w:lineRule="exact"/>
      <w:jc w:val="both"/>
    </w:pPr>
    <w:rPr>
      <w:rFonts w:cs="Times New Roman"/>
      <w:sz w:val="27"/>
      <w:szCs w:val="27"/>
    </w:rPr>
  </w:style>
  <w:style w:type="paragraph" w:styleId="ad">
    <w:name w:val="Balloon Text"/>
    <w:basedOn w:val="a"/>
    <w:link w:val="ae"/>
    <w:uiPriority w:val="99"/>
    <w:semiHidden/>
    <w:unhideWhenUsed/>
    <w:rsid w:val="007120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2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458842">
      <w:bodyDiv w:val="1"/>
      <w:marLeft w:val="0"/>
      <w:marRight w:val="0"/>
      <w:marTop w:val="0"/>
      <w:marBottom w:val="0"/>
      <w:divBdr>
        <w:top w:val="none" w:sz="0" w:space="0" w:color="auto"/>
        <w:left w:val="none" w:sz="0" w:space="0" w:color="auto"/>
        <w:bottom w:val="none" w:sz="0" w:space="0" w:color="auto"/>
        <w:right w:val="none" w:sz="0" w:space="0" w:color="auto"/>
      </w:divBdr>
      <w:divsChild>
        <w:div w:id="1071854162">
          <w:marLeft w:val="0"/>
          <w:marRight w:val="0"/>
          <w:marTop w:val="0"/>
          <w:marBottom w:val="0"/>
          <w:divBdr>
            <w:top w:val="none" w:sz="0" w:space="0" w:color="auto"/>
            <w:left w:val="none" w:sz="0" w:space="0" w:color="auto"/>
            <w:bottom w:val="none" w:sz="0" w:space="0" w:color="auto"/>
            <w:right w:val="none" w:sz="0" w:space="0" w:color="auto"/>
          </w:divBdr>
        </w:div>
        <w:div w:id="384566449">
          <w:marLeft w:val="0"/>
          <w:marRight w:val="0"/>
          <w:marTop w:val="0"/>
          <w:marBottom w:val="0"/>
          <w:divBdr>
            <w:top w:val="none" w:sz="0" w:space="0" w:color="auto"/>
            <w:left w:val="none" w:sz="0" w:space="0" w:color="auto"/>
            <w:bottom w:val="none" w:sz="0" w:space="0" w:color="auto"/>
            <w:right w:val="none" w:sz="0" w:space="0" w:color="auto"/>
          </w:divBdr>
          <w:divsChild>
            <w:div w:id="1093286626">
              <w:marLeft w:val="0"/>
              <w:marRight w:val="0"/>
              <w:marTop w:val="0"/>
              <w:marBottom w:val="0"/>
              <w:divBdr>
                <w:top w:val="none" w:sz="0" w:space="0" w:color="auto"/>
                <w:left w:val="none" w:sz="0" w:space="0" w:color="auto"/>
                <w:bottom w:val="none" w:sz="0" w:space="0" w:color="auto"/>
                <w:right w:val="none" w:sz="0" w:space="0" w:color="auto"/>
              </w:divBdr>
              <w:divsChild>
                <w:div w:id="450823460">
                  <w:marLeft w:val="0"/>
                  <w:marRight w:val="0"/>
                  <w:marTop w:val="0"/>
                  <w:marBottom w:val="0"/>
                  <w:divBdr>
                    <w:top w:val="none" w:sz="0" w:space="0" w:color="auto"/>
                    <w:left w:val="none" w:sz="0" w:space="0" w:color="auto"/>
                    <w:bottom w:val="none" w:sz="0" w:space="0" w:color="auto"/>
                    <w:right w:val="none" w:sz="0" w:space="0" w:color="auto"/>
                  </w:divBdr>
                </w:div>
              </w:divsChild>
            </w:div>
            <w:div w:id="2096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7DCB-BB44-4642-ACE3-0C5AB399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8586</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2014-12-03T01:22:00Z</cp:lastPrinted>
  <dcterms:created xsi:type="dcterms:W3CDTF">2016-02-03T05:37:00Z</dcterms:created>
  <dcterms:modified xsi:type="dcterms:W3CDTF">2016-02-16T08:02:00Z</dcterms:modified>
</cp:coreProperties>
</file>