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17BA0">
      <w:pPr>
        <w:shd w:val="clear" w:color="auto" w:fill="FFFFFF"/>
        <w:spacing w:before="5"/>
      </w:pPr>
      <w:r>
        <w:rPr>
          <w:spacing w:val="-4"/>
        </w:rPr>
        <w:t xml:space="preserve">Дата формирования 18.03.2016 09:31        </w:t>
      </w:r>
      <w:hyperlink r:id="rId5" w:history="1">
        <w:r>
          <w:rPr>
            <w:spacing w:val="-4"/>
            <w:u w:val="single"/>
            <w:lang w:val="en-US"/>
          </w:rPr>
          <w:t>http</w:t>
        </w:r>
        <w:r w:rsidRPr="00F17BA0">
          <w:rPr>
            <w:spacing w:val="-4"/>
            <w:u w:val="single"/>
          </w:rPr>
          <w:t>://</w:t>
        </w:r>
        <w:proofErr w:type="spellStart"/>
        <w:r>
          <w:rPr>
            <w:spacing w:val="-4"/>
            <w:u w:val="single"/>
            <w:lang w:val="en-US"/>
          </w:rPr>
          <w:t>torgi</w:t>
        </w:r>
        <w:proofErr w:type="spellEnd"/>
        <w:r w:rsidRPr="00F17BA0">
          <w:rPr>
            <w:spacing w:val="-4"/>
            <w:u w:val="single"/>
          </w:rPr>
          <w:t>.</w:t>
        </w:r>
        <w:proofErr w:type="spellStart"/>
        <w:r>
          <w:rPr>
            <w:spacing w:val="-4"/>
            <w:u w:val="single"/>
            <w:lang w:val="en-US"/>
          </w:rPr>
          <w:t>gov</w:t>
        </w:r>
        <w:proofErr w:type="spellEnd"/>
        <w:r w:rsidRPr="00F17BA0">
          <w:rPr>
            <w:spacing w:val="-4"/>
            <w:u w:val="single"/>
          </w:rPr>
          <w:t>.</w:t>
        </w:r>
        <w:proofErr w:type="spellStart"/>
        <w:r>
          <w:rPr>
            <w:spacing w:val="-4"/>
            <w:u w:val="single"/>
            <w:lang w:val="en-US"/>
          </w:rPr>
          <w:t>ru</w:t>
        </w:r>
        <w:proofErr w:type="spellEnd"/>
      </w:hyperlink>
    </w:p>
    <w:p w:rsidR="00000000" w:rsidRDefault="00F17BA0">
      <w:pPr>
        <w:shd w:val="clear" w:color="auto" w:fill="FFFFFF"/>
      </w:pPr>
      <w:r>
        <w:br w:type="column"/>
      </w:r>
      <w:r>
        <w:rPr>
          <w:spacing w:val="-6"/>
        </w:rPr>
        <w:lastRenderedPageBreak/>
        <w:t>Страница 1 из 3</w:t>
      </w:r>
    </w:p>
    <w:p w:rsidR="00000000" w:rsidRDefault="00F17BA0">
      <w:pPr>
        <w:shd w:val="clear" w:color="auto" w:fill="FFFFFF"/>
        <w:sectPr w:rsidR="00000000">
          <w:type w:val="continuous"/>
          <w:pgSz w:w="11909" w:h="16834"/>
          <w:pgMar w:top="1207" w:right="1800" w:bottom="360" w:left="1916" w:header="720" w:footer="720" w:gutter="0"/>
          <w:cols w:num="2" w:space="720" w:equalWidth="0">
            <w:col w:w="4771" w:space="2136"/>
            <w:col w:w="1286"/>
          </w:cols>
          <w:noEndnote/>
        </w:sectPr>
      </w:pPr>
    </w:p>
    <w:p w:rsidR="00000000" w:rsidRDefault="00F17BA0">
      <w:pPr>
        <w:shd w:val="clear" w:color="auto" w:fill="FFFFFF"/>
        <w:spacing w:before="446" w:line="379" w:lineRule="exact"/>
        <w:ind w:left="547" w:right="442" w:firstLine="2726"/>
      </w:pPr>
      <w:r>
        <w:rPr>
          <w:b/>
          <w:bCs/>
          <w:sz w:val="24"/>
          <w:szCs w:val="24"/>
        </w:rPr>
        <w:lastRenderedPageBreak/>
        <w:t xml:space="preserve">ПРОТОКОЛ № 2 </w:t>
      </w:r>
      <w:r>
        <w:rPr>
          <w:b/>
          <w:bCs/>
          <w:spacing w:val="-6"/>
          <w:sz w:val="24"/>
          <w:szCs w:val="24"/>
        </w:rPr>
        <w:t>проведения открытого аукциона по извещению №170216/1057480/01</w:t>
      </w:r>
    </w:p>
    <w:p w:rsidR="00000000" w:rsidRDefault="00F17BA0">
      <w:pPr>
        <w:shd w:val="clear" w:color="auto" w:fill="FFFFFF"/>
        <w:spacing w:before="149" w:line="432" w:lineRule="exact"/>
        <w:ind w:left="43" w:right="4416"/>
      </w:pPr>
      <w:proofErr w:type="spellStart"/>
      <w:r>
        <w:rPr>
          <w:spacing w:val="-8"/>
          <w:sz w:val="24"/>
          <w:szCs w:val="24"/>
        </w:rPr>
        <w:t>пгт</w:t>
      </w:r>
      <w:proofErr w:type="gramStart"/>
      <w:r>
        <w:rPr>
          <w:spacing w:val="-8"/>
          <w:sz w:val="24"/>
          <w:szCs w:val="24"/>
        </w:rPr>
        <w:t>.К</w:t>
      </w:r>
      <w:proofErr w:type="gramEnd"/>
      <w:r>
        <w:rPr>
          <w:spacing w:val="-8"/>
          <w:sz w:val="24"/>
          <w:szCs w:val="24"/>
        </w:rPr>
        <w:t>арымское</w:t>
      </w:r>
      <w:proofErr w:type="spellEnd"/>
      <w:r>
        <w:rPr>
          <w:spacing w:val="-8"/>
          <w:sz w:val="24"/>
          <w:szCs w:val="24"/>
        </w:rPr>
        <w:t xml:space="preserve">, ул.Ленинградская,77 </w:t>
      </w:r>
      <w:r>
        <w:rPr>
          <w:sz w:val="24"/>
          <w:szCs w:val="24"/>
        </w:rPr>
        <w:t>18.03.2016</w:t>
      </w:r>
    </w:p>
    <w:p w:rsidR="00000000" w:rsidRDefault="00F17BA0">
      <w:pPr>
        <w:shd w:val="clear" w:color="auto" w:fill="FFFFFF"/>
        <w:tabs>
          <w:tab w:val="left" w:pos="355"/>
        </w:tabs>
        <w:spacing w:before="432" w:line="278" w:lineRule="exact"/>
        <w:ind w:left="5" w:right="10"/>
        <w:jc w:val="both"/>
      </w:pPr>
      <w:r>
        <w:rPr>
          <w:spacing w:val="-32"/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pacing w:val="-8"/>
          <w:sz w:val="24"/>
          <w:szCs w:val="24"/>
        </w:rPr>
        <w:t>Аукционная комиссия КОМИТЕТ ПО УПРАВЛЕНИЮ ИМУЩЕСТВОМ,</w:t>
      </w:r>
      <w:r>
        <w:rPr>
          <w:spacing w:val="-8"/>
          <w:sz w:val="24"/>
          <w:szCs w:val="24"/>
        </w:rPr>
        <w:br/>
      </w:r>
      <w:r>
        <w:rPr>
          <w:spacing w:val="-7"/>
          <w:sz w:val="24"/>
          <w:szCs w:val="24"/>
        </w:rPr>
        <w:t>ЗЕМЕЛЬНЫМ ВОПРОСАМ И ГРАДОСТРОИТЕЛЬНОЙ ДЕЯТЕЛЬНОСТИ</w:t>
      </w:r>
      <w:r>
        <w:rPr>
          <w:spacing w:val="-7"/>
          <w:sz w:val="24"/>
          <w:szCs w:val="24"/>
        </w:rPr>
        <w:br/>
      </w:r>
      <w:r>
        <w:rPr>
          <w:spacing w:val="-9"/>
          <w:sz w:val="24"/>
          <w:szCs w:val="24"/>
        </w:rPr>
        <w:t>АДМИНИСТРАЦИИ МУНИЦИПАЛЬНОГО РАЙОНА "КАРЫМСКИЙ РАЙОН"</w:t>
      </w:r>
      <w:r>
        <w:rPr>
          <w:spacing w:val="-9"/>
          <w:sz w:val="24"/>
          <w:szCs w:val="24"/>
        </w:rPr>
        <w:br/>
      </w:r>
      <w:r>
        <w:rPr>
          <w:spacing w:val="-6"/>
          <w:sz w:val="24"/>
          <w:szCs w:val="24"/>
        </w:rPr>
        <w:t xml:space="preserve">провела открытый аукцион в 11:00 18.03.2016 года по адресу: </w:t>
      </w:r>
      <w:proofErr w:type="spellStart"/>
      <w:r>
        <w:rPr>
          <w:spacing w:val="-6"/>
          <w:sz w:val="24"/>
          <w:szCs w:val="24"/>
        </w:rPr>
        <w:t>пгт</w:t>
      </w:r>
      <w:proofErr w:type="gramStart"/>
      <w:r>
        <w:rPr>
          <w:spacing w:val="-6"/>
          <w:sz w:val="24"/>
          <w:szCs w:val="24"/>
        </w:rPr>
        <w:t>.К</w:t>
      </w:r>
      <w:proofErr w:type="gramEnd"/>
      <w:r>
        <w:rPr>
          <w:spacing w:val="-6"/>
          <w:sz w:val="24"/>
          <w:szCs w:val="24"/>
        </w:rPr>
        <w:t>арымское</w:t>
      </w:r>
      <w:proofErr w:type="spellEnd"/>
      <w:r>
        <w:rPr>
          <w:spacing w:val="-6"/>
          <w:sz w:val="24"/>
          <w:szCs w:val="24"/>
        </w:rPr>
        <w:t>,</w:t>
      </w:r>
      <w:r>
        <w:rPr>
          <w:spacing w:val="-6"/>
          <w:sz w:val="24"/>
          <w:szCs w:val="24"/>
        </w:rPr>
        <w:br/>
      </w:r>
      <w:r>
        <w:rPr>
          <w:spacing w:val="-5"/>
          <w:sz w:val="24"/>
          <w:szCs w:val="24"/>
        </w:rPr>
        <w:t>ул.Лени</w:t>
      </w:r>
      <w:r>
        <w:rPr>
          <w:spacing w:val="-5"/>
          <w:sz w:val="24"/>
          <w:szCs w:val="24"/>
        </w:rPr>
        <w:t>нградская,77 здание администрации муниципального района "Карымский</w:t>
      </w:r>
      <w:r>
        <w:rPr>
          <w:spacing w:val="-5"/>
          <w:sz w:val="24"/>
          <w:szCs w:val="24"/>
        </w:rPr>
        <w:br/>
      </w:r>
      <w:r>
        <w:rPr>
          <w:sz w:val="24"/>
          <w:szCs w:val="24"/>
        </w:rPr>
        <w:t>район".</w:t>
      </w:r>
    </w:p>
    <w:p w:rsidR="00000000" w:rsidRDefault="00F17BA0">
      <w:pPr>
        <w:shd w:val="clear" w:color="auto" w:fill="FFFFFF"/>
        <w:tabs>
          <w:tab w:val="left" w:pos="235"/>
        </w:tabs>
        <w:spacing w:before="264" w:line="355" w:lineRule="exact"/>
        <w:ind w:left="235" w:right="883" w:hanging="226"/>
      </w:pPr>
      <w:r>
        <w:rPr>
          <w:spacing w:val="-19"/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spacing w:val="-6"/>
          <w:sz w:val="24"/>
          <w:szCs w:val="24"/>
        </w:rPr>
        <w:t>Проведение аукциона проводилось комиссией, в следующем составе:</w:t>
      </w:r>
      <w:r>
        <w:rPr>
          <w:spacing w:val="-6"/>
          <w:sz w:val="24"/>
          <w:szCs w:val="24"/>
        </w:rPr>
        <w:br/>
      </w:r>
      <w:r>
        <w:rPr>
          <w:sz w:val="24"/>
          <w:szCs w:val="24"/>
        </w:rPr>
        <w:t>Председатель комиссии</w:t>
      </w:r>
    </w:p>
    <w:p w:rsidR="00000000" w:rsidRDefault="00F17BA0" w:rsidP="00F17BA0">
      <w:pPr>
        <w:numPr>
          <w:ilvl w:val="0"/>
          <w:numId w:val="1"/>
        </w:numPr>
        <w:shd w:val="clear" w:color="auto" w:fill="FFFFFF"/>
        <w:tabs>
          <w:tab w:val="left" w:pos="470"/>
        </w:tabs>
        <w:spacing w:line="355" w:lineRule="exact"/>
        <w:ind w:left="230" w:right="3974"/>
        <w:rPr>
          <w:spacing w:val="-32"/>
          <w:sz w:val="24"/>
          <w:szCs w:val="24"/>
        </w:rPr>
      </w:pPr>
      <w:r>
        <w:rPr>
          <w:spacing w:val="-6"/>
          <w:sz w:val="24"/>
          <w:szCs w:val="24"/>
        </w:rPr>
        <w:t xml:space="preserve">Павлов Олег Анатольевич </w:t>
      </w:r>
      <w:r>
        <w:rPr>
          <w:spacing w:val="-7"/>
          <w:sz w:val="24"/>
          <w:szCs w:val="24"/>
        </w:rPr>
        <w:t>Заместитель председателя комиссии</w:t>
      </w:r>
    </w:p>
    <w:p w:rsidR="00000000" w:rsidRDefault="00F17BA0" w:rsidP="00F17BA0">
      <w:pPr>
        <w:numPr>
          <w:ilvl w:val="0"/>
          <w:numId w:val="1"/>
        </w:numPr>
        <w:shd w:val="clear" w:color="auto" w:fill="FFFFFF"/>
        <w:tabs>
          <w:tab w:val="left" w:pos="470"/>
        </w:tabs>
        <w:spacing w:line="355" w:lineRule="exact"/>
        <w:ind w:left="230" w:right="4858"/>
        <w:rPr>
          <w:spacing w:val="-16"/>
          <w:sz w:val="24"/>
          <w:szCs w:val="24"/>
        </w:rPr>
      </w:pPr>
      <w:r>
        <w:rPr>
          <w:spacing w:val="-7"/>
          <w:sz w:val="24"/>
          <w:szCs w:val="24"/>
        </w:rPr>
        <w:t>Юрьева Альбина Алексеевн</w:t>
      </w:r>
      <w:r>
        <w:rPr>
          <w:spacing w:val="-7"/>
          <w:sz w:val="24"/>
          <w:szCs w:val="24"/>
        </w:rPr>
        <w:t xml:space="preserve">а </w:t>
      </w:r>
      <w:r>
        <w:rPr>
          <w:sz w:val="24"/>
          <w:szCs w:val="24"/>
        </w:rPr>
        <w:t>Член комиссии</w:t>
      </w:r>
    </w:p>
    <w:p w:rsidR="00000000" w:rsidRDefault="00F17BA0" w:rsidP="00F17BA0">
      <w:pPr>
        <w:numPr>
          <w:ilvl w:val="0"/>
          <w:numId w:val="1"/>
        </w:numPr>
        <w:shd w:val="clear" w:color="auto" w:fill="FFFFFF"/>
        <w:tabs>
          <w:tab w:val="left" w:pos="470"/>
        </w:tabs>
        <w:spacing w:line="355" w:lineRule="exact"/>
        <w:ind w:left="230" w:right="4416"/>
        <w:rPr>
          <w:spacing w:val="-16"/>
          <w:sz w:val="24"/>
          <w:szCs w:val="24"/>
        </w:rPr>
      </w:pPr>
      <w:r>
        <w:rPr>
          <w:spacing w:val="-7"/>
          <w:sz w:val="24"/>
          <w:szCs w:val="24"/>
        </w:rPr>
        <w:t xml:space="preserve">Першикова Наталья Викторовна </w:t>
      </w:r>
      <w:r>
        <w:rPr>
          <w:sz w:val="24"/>
          <w:szCs w:val="24"/>
        </w:rPr>
        <w:t>Член комиссии</w:t>
      </w:r>
    </w:p>
    <w:p w:rsidR="00000000" w:rsidRDefault="00F17BA0" w:rsidP="00F17BA0">
      <w:pPr>
        <w:numPr>
          <w:ilvl w:val="0"/>
          <w:numId w:val="1"/>
        </w:numPr>
        <w:shd w:val="clear" w:color="auto" w:fill="FFFFFF"/>
        <w:tabs>
          <w:tab w:val="left" w:pos="470"/>
        </w:tabs>
        <w:spacing w:line="355" w:lineRule="exact"/>
        <w:ind w:left="230" w:right="4416"/>
        <w:rPr>
          <w:spacing w:val="-17"/>
          <w:sz w:val="24"/>
          <w:szCs w:val="24"/>
        </w:rPr>
      </w:pPr>
      <w:proofErr w:type="spellStart"/>
      <w:r>
        <w:rPr>
          <w:spacing w:val="-7"/>
          <w:sz w:val="24"/>
          <w:szCs w:val="24"/>
        </w:rPr>
        <w:t>Петрушенко</w:t>
      </w:r>
      <w:proofErr w:type="spellEnd"/>
      <w:r>
        <w:rPr>
          <w:spacing w:val="-7"/>
          <w:sz w:val="24"/>
          <w:szCs w:val="24"/>
        </w:rPr>
        <w:t xml:space="preserve"> Оксана Николаевна </w:t>
      </w:r>
      <w:r>
        <w:rPr>
          <w:sz w:val="24"/>
          <w:szCs w:val="24"/>
        </w:rPr>
        <w:t>Член комиссии</w:t>
      </w:r>
    </w:p>
    <w:p w:rsidR="00000000" w:rsidRDefault="00F17BA0" w:rsidP="00F17BA0">
      <w:pPr>
        <w:numPr>
          <w:ilvl w:val="0"/>
          <w:numId w:val="1"/>
        </w:numPr>
        <w:shd w:val="clear" w:color="auto" w:fill="FFFFFF"/>
        <w:tabs>
          <w:tab w:val="left" w:pos="470"/>
        </w:tabs>
        <w:spacing w:line="355" w:lineRule="exact"/>
        <w:ind w:left="230"/>
        <w:rPr>
          <w:spacing w:val="-18"/>
          <w:sz w:val="24"/>
          <w:szCs w:val="24"/>
        </w:rPr>
      </w:pPr>
      <w:r>
        <w:rPr>
          <w:spacing w:val="-5"/>
          <w:sz w:val="24"/>
          <w:szCs w:val="24"/>
        </w:rPr>
        <w:t>Платонова Олеся Владимировна</w:t>
      </w:r>
    </w:p>
    <w:p w:rsidR="00000000" w:rsidRDefault="00F17BA0">
      <w:pPr>
        <w:shd w:val="clear" w:color="auto" w:fill="FFFFFF"/>
        <w:spacing w:before="130" w:line="283" w:lineRule="exact"/>
        <w:ind w:left="10"/>
        <w:jc w:val="both"/>
      </w:pPr>
      <w:r>
        <w:rPr>
          <w:spacing w:val="-2"/>
          <w:sz w:val="24"/>
          <w:szCs w:val="24"/>
        </w:rPr>
        <w:t xml:space="preserve">Всего на заседании присутствовало 5 членов комиссии, что составило 83 % от </w:t>
      </w:r>
      <w:r>
        <w:rPr>
          <w:spacing w:val="-5"/>
          <w:sz w:val="24"/>
          <w:szCs w:val="24"/>
        </w:rPr>
        <w:t xml:space="preserve">общего количества членов комиссии. </w:t>
      </w:r>
      <w:r>
        <w:rPr>
          <w:spacing w:val="-5"/>
          <w:sz w:val="24"/>
          <w:szCs w:val="24"/>
        </w:rPr>
        <w:t>Кворум имеется, заседание правомочно.</w:t>
      </w:r>
    </w:p>
    <w:p w:rsidR="00000000" w:rsidRDefault="00F17BA0">
      <w:pPr>
        <w:shd w:val="clear" w:color="auto" w:fill="FFFFFF"/>
        <w:tabs>
          <w:tab w:val="left" w:pos="230"/>
        </w:tabs>
        <w:spacing w:before="154" w:line="278" w:lineRule="exact"/>
        <w:ind w:left="5" w:right="14"/>
        <w:jc w:val="both"/>
      </w:pPr>
      <w:r>
        <w:rPr>
          <w:spacing w:val="-18"/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spacing w:val="-6"/>
          <w:sz w:val="24"/>
          <w:szCs w:val="24"/>
        </w:rPr>
        <w:t>Извещение о проведении настоящего аукциона было размещено на официальном</w:t>
      </w:r>
      <w:r>
        <w:rPr>
          <w:spacing w:val="-6"/>
          <w:sz w:val="24"/>
          <w:szCs w:val="24"/>
        </w:rPr>
        <w:br/>
      </w:r>
      <w:r>
        <w:rPr>
          <w:sz w:val="24"/>
          <w:szCs w:val="24"/>
        </w:rPr>
        <w:t>сайте торгов  17.02.2016.</w:t>
      </w:r>
    </w:p>
    <w:p w:rsidR="00000000" w:rsidRDefault="00F17BA0">
      <w:pPr>
        <w:shd w:val="clear" w:color="auto" w:fill="FFFFFF"/>
        <w:spacing w:before="230"/>
        <w:ind w:right="14"/>
        <w:jc w:val="center"/>
      </w:pPr>
      <w:r>
        <w:rPr>
          <w:spacing w:val="-4"/>
          <w:sz w:val="24"/>
          <w:szCs w:val="24"/>
        </w:rPr>
        <w:t>Лот № 1</w:t>
      </w:r>
    </w:p>
    <w:p w:rsidR="00000000" w:rsidRDefault="00F17BA0">
      <w:pPr>
        <w:shd w:val="clear" w:color="auto" w:fill="FFFFFF"/>
        <w:tabs>
          <w:tab w:val="left" w:pos="432"/>
        </w:tabs>
        <w:spacing w:before="298" w:line="274" w:lineRule="exact"/>
        <w:ind w:left="5"/>
        <w:jc w:val="both"/>
      </w:pPr>
      <w:r>
        <w:rPr>
          <w:spacing w:val="-17"/>
          <w:sz w:val="24"/>
          <w:szCs w:val="24"/>
        </w:rPr>
        <w:t>4.</w:t>
      </w:r>
      <w:r>
        <w:rPr>
          <w:sz w:val="24"/>
          <w:szCs w:val="24"/>
        </w:rPr>
        <w:tab/>
      </w:r>
      <w:r>
        <w:rPr>
          <w:sz w:val="24"/>
          <w:szCs w:val="24"/>
        </w:rPr>
        <w:t>Предмет аукциона: Право заключения договора аренды имущества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 xml:space="preserve">находящегося в Муниципальной собственности, </w:t>
      </w:r>
      <w:r>
        <w:rPr>
          <w:spacing w:val="-1"/>
          <w:sz w:val="24"/>
          <w:szCs w:val="24"/>
        </w:rPr>
        <w:t>расположенного по адресу</w:t>
      </w:r>
      <w:r>
        <w:rPr>
          <w:spacing w:val="-1"/>
          <w:sz w:val="24"/>
          <w:szCs w:val="24"/>
        </w:rPr>
        <w:br/>
      </w:r>
      <w:r>
        <w:rPr>
          <w:spacing w:val="-6"/>
          <w:sz w:val="24"/>
          <w:szCs w:val="24"/>
        </w:rPr>
        <w:t xml:space="preserve">РОССИЯ, Забайкальский край, Карымский р-н, Карымское </w:t>
      </w:r>
      <w:proofErr w:type="spellStart"/>
      <w:r>
        <w:rPr>
          <w:spacing w:val="-6"/>
          <w:sz w:val="24"/>
          <w:szCs w:val="24"/>
        </w:rPr>
        <w:t>пгт</w:t>
      </w:r>
      <w:proofErr w:type="spellEnd"/>
      <w:r>
        <w:rPr>
          <w:spacing w:val="-6"/>
          <w:sz w:val="24"/>
          <w:szCs w:val="24"/>
        </w:rPr>
        <w:t xml:space="preserve">, Ленинградская </w:t>
      </w:r>
      <w:proofErr w:type="spellStart"/>
      <w:proofErr w:type="gramStart"/>
      <w:r>
        <w:rPr>
          <w:spacing w:val="-6"/>
          <w:sz w:val="24"/>
          <w:szCs w:val="24"/>
        </w:rPr>
        <w:t>ул</w:t>
      </w:r>
      <w:proofErr w:type="spellEnd"/>
      <w:proofErr w:type="gramEnd"/>
      <w:r>
        <w:rPr>
          <w:spacing w:val="-6"/>
          <w:sz w:val="24"/>
          <w:szCs w:val="24"/>
        </w:rPr>
        <w:t>,</w:t>
      </w:r>
      <w:r>
        <w:rPr>
          <w:spacing w:val="-6"/>
          <w:sz w:val="24"/>
          <w:szCs w:val="24"/>
        </w:rPr>
        <w:br/>
      </w:r>
      <w:r>
        <w:rPr>
          <w:spacing w:val="-5"/>
          <w:sz w:val="24"/>
          <w:szCs w:val="24"/>
        </w:rPr>
        <w:t xml:space="preserve">Забайкальский край, Карымский р-н, Карымское </w:t>
      </w:r>
      <w:proofErr w:type="spellStart"/>
      <w:r>
        <w:rPr>
          <w:spacing w:val="-5"/>
          <w:sz w:val="24"/>
          <w:szCs w:val="24"/>
        </w:rPr>
        <w:t>пгт</w:t>
      </w:r>
      <w:proofErr w:type="spellEnd"/>
      <w:r>
        <w:rPr>
          <w:spacing w:val="-5"/>
          <w:sz w:val="24"/>
          <w:szCs w:val="24"/>
        </w:rPr>
        <w:t xml:space="preserve">, Ленинградская </w:t>
      </w:r>
      <w:proofErr w:type="spellStart"/>
      <w:r>
        <w:rPr>
          <w:spacing w:val="-5"/>
          <w:sz w:val="24"/>
          <w:szCs w:val="24"/>
        </w:rPr>
        <w:t>ул</w:t>
      </w:r>
      <w:proofErr w:type="spellEnd"/>
      <w:r>
        <w:rPr>
          <w:spacing w:val="-5"/>
          <w:sz w:val="24"/>
          <w:szCs w:val="24"/>
        </w:rPr>
        <w:t>, 1, общей</w:t>
      </w:r>
      <w:r>
        <w:rPr>
          <w:spacing w:val="-5"/>
          <w:sz w:val="24"/>
          <w:szCs w:val="24"/>
        </w:rPr>
        <w:br/>
        <w:t>площадью 345 кв.м. Целевое назначение: для подачи и уборки железнодорожных</w:t>
      </w:r>
      <w:r>
        <w:rPr>
          <w:spacing w:val="-5"/>
          <w:sz w:val="24"/>
          <w:szCs w:val="24"/>
        </w:rPr>
        <w:br/>
      </w:r>
      <w:r>
        <w:rPr>
          <w:sz w:val="24"/>
          <w:szCs w:val="24"/>
        </w:rPr>
        <w:t>ваг</w:t>
      </w:r>
      <w:r>
        <w:rPr>
          <w:sz w:val="24"/>
          <w:szCs w:val="24"/>
        </w:rPr>
        <w:t>онов с целью погрузочно-разгрузочных работ</w:t>
      </w:r>
    </w:p>
    <w:p w:rsidR="00000000" w:rsidRDefault="00F17BA0">
      <w:pPr>
        <w:shd w:val="clear" w:color="auto" w:fill="FFFFFF"/>
        <w:tabs>
          <w:tab w:val="left" w:pos="566"/>
        </w:tabs>
        <w:spacing w:before="317" w:line="288" w:lineRule="exact"/>
        <w:ind w:right="10"/>
        <w:jc w:val="both"/>
      </w:pPr>
      <w:r>
        <w:rPr>
          <w:spacing w:val="-9"/>
          <w:sz w:val="24"/>
          <w:szCs w:val="24"/>
        </w:rPr>
        <w:t>4.1.</w:t>
      </w:r>
      <w:r>
        <w:rPr>
          <w:sz w:val="24"/>
          <w:szCs w:val="24"/>
        </w:rPr>
        <w:tab/>
      </w:r>
      <w:r>
        <w:rPr>
          <w:sz w:val="24"/>
          <w:szCs w:val="24"/>
        </w:rPr>
        <w:t>В соответствии с документацией об открытом аукционе начальная</w:t>
      </w:r>
      <w:r>
        <w:rPr>
          <w:sz w:val="24"/>
          <w:szCs w:val="24"/>
        </w:rPr>
        <w:br/>
        <w:t>(минимальная) цена торга составляет: 9 000 руб.</w:t>
      </w:r>
    </w:p>
    <w:p w:rsidR="00000000" w:rsidRDefault="00F17BA0">
      <w:pPr>
        <w:shd w:val="clear" w:color="auto" w:fill="FFFFFF"/>
        <w:tabs>
          <w:tab w:val="left" w:pos="408"/>
        </w:tabs>
        <w:spacing w:before="317" w:line="288" w:lineRule="exact"/>
        <w:ind w:right="5"/>
        <w:jc w:val="both"/>
      </w:pPr>
      <w:r>
        <w:rPr>
          <w:spacing w:val="-11"/>
          <w:sz w:val="24"/>
          <w:szCs w:val="24"/>
        </w:rPr>
        <w:t>4.2.</w:t>
      </w:r>
      <w:r>
        <w:rPr>
          <w:sz w:val="24"/>
          <w:szCs w:val="24"/>
        </w:rPr>
        <w:tab/>
      </w:r>
      <w:r>
        <w:rPr>
          <w:spacing w:val="-7"/>
          <w:sz w:val="24"/>
          <w:szCs w:val="24"/>
        </w:rPr>
        <w:t>На процедуре проведения аукциона присутствовали представители следующих</w:t>
      </w:r>
      <w:r>
        <w:rPr>
          <w:spacing w:val="-7"/>
          <w:sz w:val="24"/>
          <w:szCs w:val="24"/>
        </w:rPr>
        <w:br/>
      </w:r>
      <w:r>
        <w:rPr>
          <w:sz w:val="24"/>
          <w:szCs w:val="24"/>
        </w:rPr>
        <w:t>участников аукциона:</w:t>
      </w:r>
    </w:p>
    <w:p w:rsidR="00000000" w:rsidRDefault="00F17BA0">
      <w:pPr>
        <w:shd w:val="clear" w:color="auto" w:fill="FFFFFF"/>
        <w:tabs>
          <w:tab w:val="left" w:pos="408"/>
        </w:tabs>
        <w:spacing w:before="317" w:line="288" w:lineRule="exact"/>
        <w:ind w:right="5"/>
        <w:jc w:val="both"/>
        <w:sectPr w:rsidR="00000000">
          <w:type w:val="continuous"/>
          <w:pgSz w:w="11909" w:h="16834"/>
          <w:pgMar w:top="1207" w:right="1781" w:bottom="360" w:left="1911" w:header="720" w:footer="720" w:gutter="0"/>
          <w:cols w:space="60"/>
          <w:noEndnote/>
        </w:sectPr>
      </w:pPr>
    </w:p>
    <w:p w:rsidR="00000000" w:rsidRDefault="00F17BA0">
      <w:pPr>
        <w:shd w:val="clear" w:color="auto" w:fill="FFFFFF"/>
      </w:pPr>
      <w:r>
        <w:rPr>
          <w:spacing w:val="-4"/>
        </w:rPr>
        <w:lastRenderedPageBreak/>
        <w:t xml:space="preserve">Дата формирования 18.03.2016 09:3!        </w:t>
      </w:r>
      <w:hyperlink r:id="rId6" w:history="1">
        <w:r>
          <w:rPr>
            <w:spacing w:val="-4"/>
            <w:u w:val="single"/>
            <w:lang w:val="en-US"/>
          </w:rPr>
          <w:t>http</w:t>
        </w:r>
        <w:r w:rsidRPr="00F17BA0">
          <w:rPr>
            <w:spacing w:val="-4"/>
            <w:u w:val="single"/>
          </w:rPr>
          <w:t>://</w:t>
        </w:r>
        <w:proofErr w:type="spellStart"/>
        <w:r>
          <w:rPr>
            <w:spacing w:val="-4"/>
            <w:u w:val="single"/>
            <w:lang w:val="en-US"/>
          </w:rPr>
          <w:t>torgi</w:t>
        </w:r>
        <w:proofErr w:type="spellEnd"/>
        <w:r w:rsidRPr="00F17BA0">
          <w:rPr>
            <w:spacing w:val="-4"/>
            <w:u w:val="single"/>
          </w:rPr>
          <w:t>.</w:t>
        </w:r>
        <w:proofErr w:type="spellStart"/>
        <w:r>
          <w:rPr>
            <w:spacing w:val="-4"/>
            <w:u w:val="single"/>
            <w:lang w:val="en-US"/>
          </w:rPr>
          <w:t>gov</w:t>
        </w:r>
        <w:proofErr w:type="spellEnd"/>
        <w:r w:rsidRPr="00F17BA0">
          <w:rPr>
            <w:spacing w:val="-4"/>
            <w:u w:val="single"/>
          </w:rPr>
          <w:t>.</w:t>
        </w:r>
        <w:proofErr w:type="spellStart"/>
        <w:r>
          <w:rPr>
            <w:spacing w:val="-4"/>
            <w:u w:val="single"/>
            <w:lang w:val="en-US"/>
          </w:rPr>
          <w:t>ru</w:t>
        </w:r>
        <w:proofErr w:type="spellEnd"/>
      </w:hyperlink>
    </w:p>
    <w:p w:rsidR="00000000" w:rsidRDefault="00F17BA0">
      <w:pPr>
        <w:shd w:val="clear" w:color="auto" w:fill="FFFFFF"/>
        <w:spacing w:before="5"/>
      </w:pPr>
      <w:r>
        <w:br w:type="column"/>
      </w:r>
      <w:r>
        <w:rPr>
          <w:spacing w:val="-6"/>
        </w:rPr>
        <w:lastRenderedPageBreak/>
        <w:t>Страница 2 из 3</w:t>
      </w:r>
    </w:p>
    <w:p w:rsidR="00000000" w:rsidRDefault="00F17BA0">
      <w:pPr>
        <w:shd w:val="clear" w:color="auto" w:fill="FFFFFF"/>
        <w:spacing w:before="5"/>
        <w:sectPr w:rsidR="00000000">
          <w:pgSz w:w="11909" w:h="16834"/>
          <w:pgMar w:top="763" w:right="1839" w:bottom="360" w:left="1882" w:header="720" w:footer="720" w:gutter="0"/>
          <w:cols w:num="2" w:space="720" w:equalWidth="0">
            <w:col w:w="4771" w:space="2136"/>
            <w:col w:w="1281"/>
          </w:cols>
          <w:noEndnote/>
        </w:sectPr>
      </w:pPr>
    </w:p>
    <w:p w:rsidR="00000000" w:rsidRDefault="00F17BA0">
      <w:pPr>
        <w:spacing w:after="52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7"/>
        <w:gridCol w:w="1099"/>
        <w:gridCol w:w="3283"/>
        <w:gridCol w:w="3302"/>
      </w:tblGrid>
      <w:tr w:rsidR="00000000" w:rsidRPr="00F17BA0">
        <w:tblPrEx>
          <w:tblCellMar>
            <w:top w:w="0" w:type="dxa"/>
            <w:bottom w:w="0" w:type="dxa"/>
          </w:tblCellMar>
        </w:tblPrEx>
        <w:trPr>
          <w:trHeight w:hRule="exact" w:val="87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F17BA0" w:rsidRDefault="00F17BA0">
            <w:pPr>
              <w:shd w:val="clear" w:color="auto" w:fill="FFFFFF"/>
              <w:spacing w:line="278" w:lineRule="exact"/>
              <w:ind w:left="34" w:right="14" w:firstLine="29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pacing w:val="-16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pacing w:val="-16"/>
                <w:sz w:val="24"/>
                <w:szCs w:val="24"/>
              </w:rPr>
              <w:t>/</w:t>
            </w:r>
            <w:proofErr w:type="spellStart"/>
            <w:r>
              <w:rPr>
                <w:spacing w:val="-1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F17BA0" w:rsidRDefault="00F17BA0">
            <w:pPr>
              <w:shd w:val="clear" w:color="auto" w:fill="FFFFFF"/>
              <w:spacing w:line="278" w:lineRule="exact"/>
              <w:ind w:left="120" w:right="120" w:firstLine="10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Реп № заявки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F17BA0" w:rsidRDefault="00F17BA0">
            <w:pPr>
              <w:shd w:val="clear" w:color="auto" w:fill="FFFFFF"/>
              <w:spacing w:line="278" w:lineRule="exact"/>
              <w:ind w:left="547" w:right="542" w:firstLine="298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F17BA0" w:rsidRDefault="00F17BA0">
            <w:pPr>
              <w:shd w:val="clear" w:color="auto" w:fill="FFFFFF"/>
              <w:spacing w:line="278" w:lineRule="exact"/>
              <w:jc w:val="center"/>
              <w:rPr>
                <w:rFonts w:eastAsiaTheme="minorEastAsia"/>
              </w:rPr>
            </w:pPr>
            <w:r>
              <w:rPr>
                <w:spacing w:val="-6"/>
                <w:sz w:val="24"/>
                <w:szCs w:val="24"/>
              </w:rPr>
              <w:t>Место нахождения и</w:t>
            </w:r>
          </w:p>
          <w:p w:rsidR="00000000" w:rsidRPr="00F17BA0" w:rsidRDefault="00F17BA0">
            <w:pPr>
              <w:shd w:val="clear" w:color="auto" w:fill="FFFFFF"/>
              <w:spacing w:line="278" w:lineRule="exact"/>
              <w:jc w:val="center"/>
              <w:rPr>
                <w:rFonts w:eastAsiaTheme="minorEastAsia"/>
              </w:rPr>
            </w:pPr>
            <w:proofErr w:type="gramStart"/>
            <w:r>
              <w:rPr>
                <w:spacing w:val="-7"/>
                <w:sz w:val="24"/>
                <w:szCs w:val="24"/>
              </w:rPr>
              <w:t>почтовый адрес (</w:t>
            </w:r>
            <w:r>
              <w:rPr>
                <w:spacing w:val="-7"/>
                <w:sz w:val="24"/>
                <w:szCs w:val="24"/>
              </w:rPr>
              <w:t>сведения</w:t>
            </w:r>
            <w:proofErr w:type="gramEnd"/>
          </w:p>
          <w:p w:rsidR="00000000" w:rsidRPr="00F17BA0" w:rsidRDefault="00F17BA0">
            <w:pPr>
              <w:shd w:val="clear" w:color="auto" w:fill="FFFFFF"/>
              <w:spacing w:line="278" w:lineRule="exact"/>
              <w:jc w:val="center"/>
              <w:rPr>
                <w:rFonts w:eastAsiaTheme="minorEastAsia"/>
              </w:rPr>
            </w:pPr>
            <w:r>
              <w:rPr>
                <w:spacing w:val="-4"/>
                <w:sz w:val="24"/>
                <w:szCs w:val="24"/>
              </w:rPr>
              <w:t>о месте жительства)</w:t>
            </w:r>
          </w:p>
        </w:tc>
      </w:tr>
      <w:tr w:rsidR="00000000" w:rsidRPr="00F17BA0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F17BA0" w:rsidRDefault="00F17BA0">
            <w:pPr>
              <w:shd w:val="clear" w:color="auto" w:fill="FFFFFF"/>
              <w:rPr>
                <w:rFonts w:eastAsiaTheme="minorEastAsia"/>
              </w:rPr>
            </w:pPr>
            <w:r w:rsidRPr="00F17BA0">
              <w:rPr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F17BA0" w:rsidRDefault="00F17BA0">
            <w:pPr>
              <w:shd w:val="clear" w:color="auto" w:fill="FFFFFF"/>
              <w:rPr>
                <w:rFonts w:eastAsiaTheme="minorEastAsia"/>
              </w:rPr>
            </w:pPr>
            <w:r w:rsidRPr="00F17BA0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F17BA0" w:rsidRDefault="00F17BA0">
            <w:pPr>
              <w:shd w:val="clear" w:color="auto" w:fill="FFFFFF"/>
              <w:spacing w:line="278" w:lineRule="exact"/>
              <w:rPr>
                <w:rFonts w:eastAsiaTheme="minorEastAsia"/>
              </w:rPr>
            </w:pPr>
            <w:r w:rsidRPr="00F17BA0">
              <w:rPr>
                <w:rFonts w:eastAsiaTheme="minorEastAsia"/>
                <w:sz w:val="24"/>
                <w:szCs w:val="24"/>
              </w:rPr>
              <w:t>000                    "</w:t>
            </w:r>
            <w:r>
              <w:rPr>
                <w:sz w:val="24"/>
                <w:szCs w:val="24"/>
              </w:rPr>
              <w:t>Забайкальская</w:t>
            </w:r>
          </w:p>
          <w:p w:rsidR="00000000" w:rsidRPr="00F17BA0" w:rsidRDefault="00F17BA0">
            <w:pPr>
              <w:shd w:val="clear" w:color="auto" w:fill="FFFFFF"/>
              <w:spacing w:line="278" w:lineRule="exact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Теплоснабжающая</w:t>
            </w:r>
          </w:p>
          <w:p w:rsidR="00000000" w:rsidRPr="00F17BA0" w:rsidRDefault="00F17BA0">
            <w:pPr>
              <w:shd w:val="clear" w:color="auto" w:fill="FFFFFF"/>
              <w:spacing w:line="278" w:lineRule="exact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организация"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F17BA0" w:rsidRDefault="00F17BA0">
            <w:pPr>
              <w:shd w:val="clear" w:color="auto" w:fill="FFFFFF"/>
              <w:spacing w:line="274" w:lineRule="exact"/>
              <w:rPr>
                <w:rFonts w:eastAsiaTheme="minorEastAsia"/>
              </w:rPr>
            </w:pPr>
            <w:r>
              <w:rPr>
                <w:spacing w:val="-8"/>
                <w:sz w:val="24"/>
                <w:szCs w:val="24"/>
              </w:rPr>
              <w:t xml:space="preserve">Забайкальский край, Карымский </w:t>
            </w:r>
            <w:r>
              <w:rPr>
                <w:spacing w:val="-3"/>
                <w:sz w:val="24"/>
                <w:szCs w:val="24"/>
              </w:rPr>
              <w:t xml:space="preserve">район,                     </w:t>
            </w:r>
            <w:proofErr w:type="spellStart"/>
            <w:r>
              <w:rPr>
                <w:spacing w:val="-3"/>
                <w:sz w:val="24"/>
                <w:szCs w:val="24"/>
              </w:rPr>
              <w:t>с</w:t>
            </w:r>
            <w:proofErr w:type="gramStart"/>
            <w:r>
              <w:rPr>
                <w:spacing w:val="-3"/>
                <w:sz w:val="24"/>
                <w:szCs w:val="24"/>
              </w:rPr>
              <w:t>.К</w:t>
            </w:r>
            <w:proofErr w:type="gramEnd"/>
            <w:r>
              <w:rPr>
                <w:spacing w:val="-3"/>
                <w:sz w:val="24"/>
                <w:szCs w:val="24"/>
              </w:rPr>
              <w:t>айдалово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ул.Набережная,д</w:t>
            </w:r>
            <w:proofErr w:type="spellEnd"/>
            <w:r>
              <w:rPr>
                <w:sz w:val="24"/>
                <w:szCs w:val="24"/>
              </w:rPr>
              <w:t>. 15</w:t>
            </w:r>
          </w:p>
        </w:tc>
      </w:tr>
      <w:tr w:rsidR="00000000" w:rsidRPr="00F17BA0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F17BA0" w:rsidRDefault="00F17BA0">
            <w:pPr>
              <w:shd w:val="clear" w:color="auto" w:fill="FFFFFF"/>
              <w:rPr>
                <w:rFonts w:eastAsiaTheme="minorEastAsia"/>
              </w:rPr>
            </w:pPr>
            <w:r w:rsidRPr="00F17BA0">
              <w:rPr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F17BA0" w:rsidRDefault="00F17BA0">
            <w:pPr>
              <w:shd w:val="clear" w:color="auto" w:fill="FFFFFF"/>
              <w:rPr>
                <w:rFonts w:eastAsiaTheme="minorEastAsia"/>
              </w:rPr>
            </w:pPr>
            <w:r w:rsidRPr="00F17BA0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F17BA0" w:rsidRDefault="00F17BA0">
            <w:pPr>
              <w:shd w:val="clear" w:color="auto" w:fill="FFFFFF"/>
              <w:spacing w:line="278" w:lineRule="exact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индивидуальный </w:t>
            </w:r>
            <w:r>
              <w:rPr>
                <w:spacing w:val="-4"/>
                <w:sz w:val="24"/>
                <w:szCs w:val="24"/>
              </w:rPr>
              <w:t xml:space="preserve">предприниматель           </w:t>
            </w:r>
            <w:proofErr w:type="spellStart"/>
            <w:r>
              <w:rPr>
                <w:spacing w:val="-4"/>
                <w:sz w:val="24"/>
                <w:szCs w:val="24"/>
              </w:rPr>
              <w:t>Шабаев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Евгений Ви</w:t>
            </w:r>
            <w:r>
              <w:rPr>
                <w:sz w:val="24"/>
                <w:szCs w:val="24"/>
              </w:rPr>
              <w:t>кторович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F17BA0" w:rsidRDefault="00F17BA0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F17BA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F17BA0" w:rsidRDefault="00F17BA0">
            <w:pPr>
              <w:shd w:val="clear" w:color="auto" w:fill="FFFFFF"/>
              <w:rPr>
                <w:rFonts w:eastAsiaTheme="minorEastAsia"/>
              </w:rPr>
            </w:pPr>
            <w:r w:rsidRPr="00F17BA0">
              <w:rPr>
                <w:rFonts w:eastAsiaTheme="minorEastAsia"/>
                <w:sz w:val="24"/>
                <w:szCs w:val="24"/>
              </w:rPr>
              <w:t>3.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F17BA0" w:rsidRDefault="00F17BA0">
            <w:pPr>
              <w:shd w:val="clear" w:color="auto" w:fill="FFFFFF"/>
              <w:rPr>
                <w:rFonts w:eastAsiaTheme="minorEastAsia"/>
              </w:rPr>
            </w:pPr>
            <w:r w:rsidRPr="00F17BA0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F17BA0" w:rsidRDefault="00F17BA0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8"/>
                <w:sz w:val="24"/>
                <w:szCs w:val="24"/>
              </w:rPr>
              <w:t>Поздняков Алексей Викторович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F17BA0" w:rsidRDefault="00F17BA0">
            <w:pPr>
              <w:shd w:val="clear" w:color="auto" w:fill="FFFFFF"/>
              <w:rPr>
                <w:rFonts w:eastAsiaTheme="minorEastAsia"/>
              </w:rPr>
            </w:pPr>
            <w:r w:rsidRPr="00F17BA0">
              <w:rPr>
                <w:rFonts w:eastAsiaTheme="minorEastAsia"/>
              </w:rPr>
              <w:t>-</w:t>
            </w:r>
          </w:p>
        </w:tc>
      </w:tr>
      <w:tr w:rsidR="00000000" w:rsidRPr="00F17BA0">
        <w:tblPrEx>
          <w:tblCellMar>
            <w:top w:w="0" w:type="dxa"/>
            <w:bottom w:w="0" w:type="dxa"/>
          </w:tblCellMar>
        </w:tblPrEx>
        <w:trPr>
          <w:trHeight w:hRule="exact" w:val="87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F17BA0" w:rsidRDefault="00F17BA0">
            <w:pPr>
              <w:shd w:val="clear" w:color="auto" w:fill="FFFFFF"/>
              <w:rPr>
                <w:rFonts w:eastAsiaTheme="minorEastAsia"/>
              </w:rPr>
            </w:pPr>
            <w:r w:rsidRPr="00F17BA0">
              <w:rPr>
                <w:rFonts w:eastAsiaTheme="minorEastAsia"/>
                <w:sz w:val="24"/>
                <w:szCs w:val="24"/>
              </w:rPr>
              <w:t>4.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F17BA0" w:rsidRDefault="00F17BA0">
            <w:pPr>
              <w:shd w:val="clear" w:color="auto" w:fill="FFFFFF"/>
              <w:rPr>
                <w:rFonts w:eastAsiaTheme="minorEastAsia"/>
              </w:rPr>
            </w:pPr>
            <w:r w:rsidRPr="00F17BA0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F17BA0" w:rsidRDefault="00F17BA0">
            <w:pPr>
              <w:shd w:val="clear" w:color="auto" w:fill="FFFFFF"/>
              <w:spacing w:line="278" w:lineRule="exact"/>
              <w:ind w:firstLine="5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индивидуальный </w:t>
            </w:r>
            <w:r>
              <w:rPr>
                <w:spacing w:val="-4"/>
                <w:sz w:val="24"/>
                <w:szCs w:val="24"/>
              </w:rPr>
              <w:t xml:space="preserve">предприниматель          Карпова </w:t>
            </w:r>
            <w:proofErr w:type="spellStart"/>
            <w:r>
              <w:rPr>
                <w:sz w:val="24"/>
                <w:szCs w:val="24"/>
              </w:rPr>
              <w:t>Мариана</w:t>
            </w:r>
            <w:proofErr w:type="spellEnd"/>
            <w:r>
              <w:rPr>
                <w:sz w:val="24"/>
                <w:szCs w:val="24"/>
              </w:rPr>
              <w:t xml:space="preserve"> Анатольевна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F17BA0" w:rsidRDefault="00F17BA0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000000" w:rsidRDefault="00F17BA0">
      <w:pPr>
        <w:shd w:val="clear" w:color="auto" w:fill="FFFFFF"/>
        <w:spacing w:before="226"/>
        <w:ind w:left="24"/>
      </w:pPr>
      <w:r>
        <w:rPr>
          <w:spacing w:val="-6"/>
          <w:sz w:val="24"/>
          <w:szCs w:val="24"/>
        </w:rPr>
        <w:t xml:space="preserve">4.3. </w:t>
      </w:r>
      <w:r>
        <w:rPr>
          <w:spacing w:val="-6"/>
          <w:sz w:val="24"/>
          <w:szCs w:val="24"/>
        </w:rPr>
        <w:t>Победителем открытого аукциона по лоту № 1 признан участник 1</w:t>
      </w:r>
    </w:p>
    <w:p w:rsidR="00000000" w:rsidRDefault="00F17BA0">
      <w:pPr>
        <w:spacing w:after="23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45"/>
        <w:gridCol w:w="4397"/>
      </w:tblGrid>
      <w:tr w:rsidR="00000000" w:rsidRPr="00F17BA0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F17BA0" w:rsidRDefault="00F17BA0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7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F17BA0" w:rsidRDefault="00F17BA0">
            <w:pPr>
              <w:shd w:val="clear" w:color="auto" w:fill="FFFFFF"/>
              <w:spacing w:line="283" w:lineRule="exact"/>
              <w:ind w:right="254" w:firstLine="5"/>
              <w:rPr>
                <w:rFonts w:eastAsiaTheme="minorEastAsia"/>
              </w:rPr>
            </w:pPr>
            <w:r w:rsidRPr="00F17BA0">
              <w:rPr>
                <w:rFonts w:eastAsiaTheme="minorEastAsia"/>
                <w:spacing w:val="-3"/>
                <w:sz w:val="24"/>
                <w:szCs w:val="24"/>
              </w:rPr>
              <w:t>000 "</w:t>
            </w:r>
            <w:r>
              <w:rPr>
                <w:spacing w:val="-3"/>
                <w:sz w:val="24"/>
                <w:szCs w:val="24"/>
              </w:rPr>
              <w:t>Забайкальская Теплоснабжающа</w:t>
            </w:r>
            <w:r>
              <w:rPr>
                <w:spacing w:val="-3"/>
                <w:sz w:val="24"/>
                <w:szCs w:val="24"/>
              </w:rPr>
              <w:t xml:space="preserve">я </w:t>
            </w:r>
            <w:r>
              <w:rPr>
                <w:sz w:val="24"/>
                <w:szCs w:val="24"/>
              </w:rPr>
              <w:t>организация"</w:t>
            </w:r>
          </w:p>
        </w:tc>
      </w:tr>
      <w:tr w:rsidR="00000000" w:rsidRPr="00F17BA0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F17BA0" w:rsidRDefault="00F17BA0">
            <w:pPr>
              <w:shd w:val="clear" w:color="auto" w:fill="FFFFFF"/>
              <w:spacing w:line="274" w:lineRule="exact"/>
              <w:ind w:right="14" w:firstLine="5"/>
              <w:rPr>
                <w:rFonts w:eastAsiaTheme="minorEastAsia"/>
              </w:rPr>
            </w:pPr>
            <w:r>
              <w:rPr>
                <w:spacing w:val="-7"/>
                <w:sz w:val="24"/>
                <w:szCs w:val="24"/>
              </w:rPr>
              <w:t xml:space="preserve">Место нахождения и почтовый адрес </w:t>
            </w:r>
            <w:r>
              <w:rPr>
                <w:spacing w:val="-4"/>
                <w:sz w:val="24"/>
                <w:szCs w:val="24"/>
              </w:rPr>
              <w:t>(сведения о месте жительства)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F17BA0" w:rsidRDefault="00F17BA0">
            <w:pPr>
              <w:shd w:val="clear" w:color="auto" w:fill="FFFFFF"/>
              <w:spacing w:line="283" w:lineRule="exact"/>
              <w:ind w:right="322" w:firstLine="5"/>
              <w:rPr>
                <w:rFonts w:eastAsiaTheme="minorEastAsia"/>
              </w:rPr>
            </w:pPr>
            <w:r>
              <w:rPr>
                <w:spacing w:val="-7"/>
                <w:sz w:val="24"/>
                <w:szCs w:val="24"/>
              </w:rPr>
              <w:t xml:space="preserve">Забайкальский край, Карымский район,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айдалово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ул.Набережная,д</w:t>
            </w:r>
            <w:proofErr w:type="spellEnd"/>
            <w:r>
              <w:rPr>
                <w:sz w:val="24"/>
                <w:szCs w:val="24"/>
              </w:rPr>
              <w:t>. 15</w:t>
            </w:r>
          </w:p>
        </w:tc>
      </w:tr>
      <w:tr w:rsidR="00000000" w:rsidRPr="00F17BA0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F17BA0" w:rsidRDefault="00F17BA0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Предложенная цена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F17BA0" w:rsidRDefault="00F17BA0">
            <w:pPr>
              <w:shd w:val="clear" w:color="auto" w:fill="FFFFFF"/>
              <w:rPr>
                <w:rFonts w:eastAsiaTheme="minorEastAsia"/>
              </w:rPr>
            </w:pPr>
            <w:r w:rsidRPr="00F17BA0">
              <w:rPr>
                <w:rFonts w:eastAsiaTheme="minorEastAsia"/>
                <w:sz w:val="24"/>
                <w:szCs w:val="24"/>
              </w:rPr>
              <w:t>44 100</w:t>
            </w:r>
          </w:p>
        </w:tc>
      </w:tr>
    </w:tbl>
    <w:p w:rsidR="00000000" w:rsidRDefault="00F17BA0">
      <w:pPr>
        <w:shd w:val="clear" w:color="auto" w:fill="FFFFFF"/>
        <w:spacing w:before="77"/>
        <w:ind w:left="29"/>
      </w:pPr>
      <w:r>
        <w:rPr>
          <w:spacing w:val="-7"/>
          <w:sz w:val="24"/>
          <w:szCs w:val="24"/>
        </w:rPr>
        <w:t>Предпоследнее предложение о цене договора предложено:</w:t>
      </w:r>
    </w:p>
    <w:p w:rsidR="00000000" w:rsidRDefault="00F17BA0">
      <w:pPr>
        <w:spacing w:after="16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45"/>
        <w:gridCol w:w="4402"/>
      </w:tblGrid>
      <w:tr w:rsidR="00000000" w:rsidRPr="00F17BA0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F17BA0" w:rsidRDefault="00F17BA0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7"/>
                <w:sz w:val="24"/>
                <w:szCs w:val="24"/>
              </w:rPr>
              <w:t>Наименование участника а</w:t>
            </w:r>
            <w:r>
              <w:rPr>
                <w:spacing w:val="-7"/>
                <w:sz w:val="24"/>
                <w:szCs w:val="24"/>
              </w:rPr>
              <w:t>укциона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F17BA0" w:rsidRDefault="00F17BA0">
            <w:pPr>
              <w:shd w:val="clear" w:color="auto" w:fill="FFFFFF"/>
              <w:spacing w:line="278" w:lineRule="exact"/>
              <w:ind w:right="763" w:firstLine="5"/>
              <w:rPr>
                <w:rFonts w:eastAsiaTheme="minorEastAsia"/>
              </w:rPr>
            </w:pPr>
            <w:r>
              <w:rPr>
                <w:spacing w:val="-7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sz w:val="24"/>
                <w:szCs w:val="24"/>
              </w:rPr>
              <w:t>Шабаев</w:t>
            </w:r>
            <w:proofErr w:type="spellEnd"/>
            <w:r>
              <w:rPr>
                <w:sz w:val="24"/>
                <w:szCs w:val="24"/>
              </w:rPr>
              <w:t xml:space="preserve"> Евгений Викторович</w:t>
            </w:r>
          </w:p>
        </w:tc>
      </w:tr>
      <w:tr w:rsidR="00000000" w:rsidRPr="00F17BA0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F17BA0" w:rsidRDefault="00F17BA0">
            <w:pPr>
              <w:shd w:val="clear" w:color="auto" w:fill="FFFFFF"/>
              <w:spacing w:line="283" w:lineRule="exact"/>
              <w:ind w:right="14"/>
              <w:rPr>
                <w:rFonts w:eastAsiaTheme="minorEastAsia"/>
              </w:rPr>
            </w:pPr>
            <w:r>
              <w:rPr>
                <w:spacing w:val="-7"/>
                <w:sz w:val="24"/>
                <w:szCs w:val="24"/>
              </w:rPr>
              <w:t xml:space="preserve">Место нахождения и почтовый адрес </w:t>
            </w:r>
            <w:r>
              <w:rPr>
                <w:spacing w:val="-4"/>
                <w:sz w:val="24"/>
                <w:szCs w:val="24"/>
              </w:rPr>
              <w:t>(сведения о месте жительства)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F17BA0" w:rsidRDefault="00F17BA0">
            <w:pPr>
              <w:shd w:val="clear" w:color="auto" w:fill="FFFFFF"/>
              <w:rPr>
                <w:rFonts w:eastAsiaTheme="minorEastAsia"/>
              </w:rPr>
            </w:pPr>
            <w:r w:rsidRPr="00F17BA0">
              <w:rPr>
                <w:rFonts w:eastAsiaTheme="minorEastAsia"/>
              </w:rPr>
              <w:t>-</w:t>
            </w:r>
          </w:p>
        </w:tc>
      </w:tr>
      <w:tr w:rsidR="00000000" w:rsidRPr="00F17BA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F17BA0" w:rsidRDefault="00F17BA0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Предложенная цена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F17BA0" w:rsidRDefault="00F17BA0">
            <w:pPr>
              <w:shd w:val="clear" w:color="auto" w:fill="FFFFFF"/>
              <w:rPr>
                <w:rFonts w:eastAsiaTheme="minorEastAsia"/>
              </w:rPr>
            </w:pPr>
            <w:r w:rsidRPr="00F17BA0">
              <w:rPr>
                <w:rFonts w:eastAsiaTheme="minorEastAsia"/>
                <w:sz w:val="24"/>
                <w:szCs w:val="24"/>
              </w:rPr>
              <w:t>43 650</w:t>
            </w:r>
          </w:p>
        </w:tc>
      </w:tr>
    </w:tbl>
    <w:p w:rsidR="00000000" w:rsidRDefault="00F17BA0">
      <w:pPr>
        <w:sectPr w:rsidR="00000000">
          <w:type w:val="continuous"/>
          <w:pgSz w:w="11909" w:h="16834"/>
          <w:pgMar w:top="763" w:right="1810" w:bottom="360" w:left="1853" w:header="720" w:footer="720" w:gutter="0"/>
          <w:cols w:space="60"/>
          <w:noEndnote/>
        </w:sectPr>
      </w:pPr>
    </w:p>
    <w:p w:rsidR="00000000" w:rsidRDefault="00F17BA0">
      <w:pPr>
        <w:shd w:val="clear" w:color="auto" w:fill="FFFFFF"/>
        <w:spacing w:before="115" w:line="278" w:lineRule="exact"/>
        <w:jc w:val="both"/>
      </w:pPr>
      <w:r>
        <w:rPr>
          <w:spacing w:val="-6"/>
          <w:sz w:val="24"/>
          <w:szCs w:val="24"/>
        </w:rPr>
        <w:lastRenderedPageBreak/>
        <w:t xml:space="preserve">4.4. </w:t>
      </w:r>
      <w:r>
        <w:rPr>
          <w:spacing w:val="-6"/>
          <w:sz w:val="24"/>
          <w:szCs w:val="24"/>
        </w:rPr>
        <w:t>Решение комиссии: 1. Признать победителем открытого аукциона на прав</w:t>
      </w:r>
      <w:r>
        <w:rPr>
          <w:spacing w:val="-6"/>
          <w:sz w:val="24"/>
          <w:szCs w:val="24"/>
        </w:rPr>
        <w:t xml:space="preserve">о заключения договора аренды объекта недвижимого имущества муниципальной собственности подъездной путь по адресу:3абайкальский край, Карымский район, </w:t>
      </w:r>
      <w:proofErr w:type="spellStart"/>
      <w:r>
        <w:rPr>
          <w:spacing w:val="-3"/>
          <w:sz w:val="24"/>
          <w:szCs w:val="24"/>
        </w:rPr>
        <w:t>пгт</w:t>
      </w:r>
      <w:proofErr w:type="gramStart"/>
      <w:r>
        <w:rPr>
          <w:spacing w:val="-3"/>
          <w:sz w:val="24"/>
          <w:szCs w:val="24"/>
        </w:rPr>
        <w:t>.К</w:t>
      </w:r>
      <w:proofErr w:type="gramEnd"/>
      <w:r>
        <w:rPr>
          <w:spacing w:val="-3"/>
          <w:sz w:val="24"/>
          <w:szCs w:val="24"/>
        </w:rPr>
        <w:t>арымское</w:t>
      </w:r>
      <w:proofErr w:type="spellEnd"/>
      <w:r>
        <w:rPr>
          <w:spacing w:val="-3"/>
          <w:sz w:val="24"/>
          <w:szCs w:val="24"/>
        </w:rPr>
        <w:t>, ул.Ленинградская,1, 000 "Забайкальская Теплоснабжающая организация" (ИНН 7508007048, ОГРН 1</w:t>
      </w:r>
      <w:r>
        <w:rPr>
          <w:spacing w:val="-3"/>
          <w:sz w:val="24"/>
          <w:szCs w:val="24"/>
        </w:rPr>
        <w:t xml:space="preserve">157536002711), предложившее в ходе </w:t>
      </w:r>
      <w:r>
        <w:rPr>
          <w:spacing w:val="-7"/>
          <w:sz w:val="24"/>
          <w:szCs w:val="24"/>
        </w:rPr>
        <w:t xml:space="preserve">торгов наибольшую цену аренды в размере 44100,0 руб. 2. Предложить победителю </w:t>
      </w:r>
      <w:r>
        <w:rPr>
          <w:spacing w:val="-4"/>
          <w:sz w:val="24"/>
          <w:szCs w:val="24"/>
        </w:rPr>
        <w:t xml:space="preserve">аукциона 000 "Забайкальская Теплоснабжающая организация" заключить договор </w:t>
      </w:r>
      <w:r>
        <w:rPr>
          <w:sz w:val="24"/>
          <w:szCs w:val="24"/>
        </w:rPr>
        <w:t>аренды имущества на условиях аукциона.</w:t>
      </w:r>
    </w:p>
    <w:p w:rsidR="00000000" w:rsidRDefault="00F63EC5">
      <w:pPr>
        <w:framePr w:h="1066" w:hSpace="38" w:wrap="auto" w:vAnchor="text" w:hAnchor="text" w:x="5334" w:y="452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53.35pt">
            <v:imagedata r:id="rId7" o:title=""/>
          </v:shape>
        </w:pict>
      </w:r>
    </w:p>
    <w:p w:rsidR="00000000" w:rsidRDefault="00F17BA0">
      <w:pPr>
        <w:shd w:val="clear" w:color="auto" w:fill="FFFFFF"/>
        <w:spacing w:before="235"/>
        <w:ind w:left="14"/>
      </w:pPr>
      <w:r>
        <w:rPr>
          <w:spacing w:val="-7"/>
          <w:sz w:val="24"/>
          <w:szCs w:val="24"/>
        </w:rPr>
        <w:t>Председатель комиссии</w:t>
      </w:r>
    </w:p>
    <w:p w:rsidR="00000000" w:rsidRDefault="00F17BA0">
      <w:pPr>
        <w:shd w:val="clear" w:color="auto" w:fill="FFFFFF"/>
        <w:spacing w:before="413"/>
        <w:ind w:left="254"/>
      </w:pPr>
      <w:r>
        <w:rPr>
          <w:spacing w:val="-6"/>
          <w:sz w:val="24"/>
          <w:szCs w:val="24"/>
        </w:rPr>
        <w:t xml:space="preserve">1. </w:t>
      </w:r>
      <w:r>
        <w:rPr>
          <w:spacing w:val="-6"/>
          <w:sz w:val="24"/>
          <w:szCs w:val="24"/>
        </w:rPr>
        <w:t>Павлов Олег Анатольевич</w:t>
      </w:r>
    </w:p>
    <w:p w:rsidR="00000000" w:rsidRDefault="00F63EC5">
      <w:pPr>
        <w:framePr w:h="970" w:hSpace="38" w:wrap="auto" w:vAnchor="text" w:hAnchor="text" w:x="5478" w:y="308"/>
        <w:rPr>
          <w:sz w:val="24"/>
          <w:szCs w:val="24"/>
        </w:rPr>
      </w:pPr>
      <w:r>
        <w:rPr>
          <w:sz w:val="24"/>
          <w:szCs w:val="24"/>
        </w:rPr>
        <w:pict>
          <v:shape id="_x0000_i1026" type="#_x0000_t75" style="width:137.2pt;height:48.3pt">
            <v:imagedata r:id="rId8" o:title=""/>
          </v:shape>
        </w:pict>
      </w:r>
    </w:p>
    <w:p w:rsidR="00000000" w:rsidRDefault="00F17BA0">
      <w:pPr>
        <w:shd w:val="clear" w:color="auto" w:fill="FFFFFF"/>
        <w:spacing w:line="706" w:lineRule="exact"/>
        <w:ind w:left="230" w:right="4416" w:hanging="226"/>
      </w:pPr>
      <w:r>
        <w:rPr>
          <w:spacing w:val="-7"/>
          <w:sz w:val="24"/>
          <w:szCs w:val="24"/>
        </w:rPr>
        <w:t xml:space="preserve">Заместитель председателя комиссии </w:t>
      </w:r>
      <w:r>
        <w:rPr>
          <w:spacing w:val="-4"/>
          <w:sz w:val="24"/>
          <w:szCs w:val="24"/>
        </w:rPr>
        <w:t>2. Юрьева Альбина Алексеевна</w:t>
      </w:r>
    </w:p>
    <w:p w:rsidR="00000000" w:rsidRDefault="00F17BA0">
      <w:pPr>
        <w:shd w:val="clear" w:color="auto" w:fill="FFFFFF"/>
        <w:ind w:left="5"/>
      </w:pPr>
      <w:r>
        <w:rPr>
          <w:spacing w:val="-7"/>
          <w:sz w:val="24"/>
          <w:szCs w:val="24"/>
        </w:rPr>
        <w:t>Член комиссии</w:t>
      </w:r>
    </w:p>
    <w:p w:rsidR="00000000" w:rsidRDefault="00F63EC5">
      <w:pPr>
        <w:framePr w:h="821" w:hSpace="38" w:wrap="auto" w:vAnchor="text" w:hAnchor="text" w:x="6121" w:y="241"/>
        <w:rPr>
          <w:sz w:val="24"/>
          <w:szCs w:val="24"/>
        </w:rPr>
      </w:pPr>
      <w:r>
        <w:rPr>
          <w:sz w:val="24"/>
          <w:szCs w:val="24"/>
        </w:rPr>
        <w:pict>
          <v:shape id="_x0000_i1027" type="#_x0000_t75" style="width:104.2pt;height:40.65pt">
            <v:imagedata r:id="rId9" o:title=""/>
          </v:shape>
        </w:pict>
      </w:r>
    </w:p>
    <w:p w:rsidR="00000000" w:rsidRDefault="00F17BA0">
      <w:pPr>
        <w:shd w:val="clear" w:color="auto" w:fill="FFFFFF"/>
        <w:spacing w:before="422"/>
        <w:ind w:left="230"/>
      </w:pPr>
      <w:r>
        <w:rPr>
          <w:spacing w:val="-7"/>
          <w:sz w:val="24"/>
          <w:szCs w:val="24"/>
        </w:rPr>
        <w:t xml:space="preserve">3. </w:t>
      </w:r>
      <w:r>
        <w:rPr>
          <w:spacing w:val="-7"/>
          <w:sz w:val="24"/>
          <w:szCs w:val="24"/>
        </w:rPr>
        <w:t>Першикова Наталья Викторовна</w:t>
      </w:r>
    </w:p>
    <w:p w:rsidR="00000000" w:rsidRDefault="00F17BA0">
      <w:pPr>
        <w:shd w:val="clear" w:color="auto" w:fill="FFFFFF"/>
        <w:spacing w:before="422"/>
        <w:ind w:left="230"/>
        <w:sectPr w:rsidR="00000000">
          <w:type w:val="continuous"/>
          <w:pgSz w:w="11909" w:h="16834"/>
          <w:pgMar w:top="763" w:right="1839" w:bottom="360" w:left="1867" w:header="720" w:footer="720" w:gutter="0"/>
          <w:cols w:space="60"/>
          <w:noEndnote/>
        </w:sectPr>
      </w:pPr>
    </w:p>
    <w:p w:rsidR="00000000" w:rsidRDefault="00F17BA0">
      <w:pPr>
        <w:shd w:val="clear" w:color="auto" w:fill="FFFFFF"/>
      </w:pPr>
      <w:r>
        <w:rPr>
          <w:spacing w:val="-5"/>
        </w:rPr>
        <w:lastRenderedPageBreak/>
        <w:t xml:space="preserve">Дата формирования 18.03.2016 09:31        </w:t>
      </w:r>
      <w:hyperlink r:id="rId10" w:history="1">
        <w:r>
          <w:rPr>
            <w:spacing w:val="-5"/>
            <w:u w:val="single"/>
            <w:lang w:val="en-US"/>
          </w:rPr>
          <w:t>http</w:t>
        </w:r>
        <w:r w:rsidRPr="00F17BA0">
          <w:rPr>
            <w:spacing w:val="-5"/>
            <w:u w:val="single"/>
          </w:rPr>
          <w:t>://</w:t>
        </w:r>
        <w:proofErr w:type="spellStart"/>
        <w:r>
          <w:rPr>
            <w:spacing w:val="-5"/>
            <w:u w:val="single"/>
            <w:lang w:val="en-US"/>
          </w:rPr>
          <w:t>torgi</w:t>
        </w:r>
        <w:proofErr w:type="spellEnd"/>
        <w:r w:rsidRPr="00F17BA0">
          <w:rPr>
            <w:spacing w:val="-5"/>
            <w:u w:val="single"/>
          </w:rPr>
          <w:t>.</w:t>
        </w:r>
        <w:proofErr w:type="spellStart"/>
        <w:r>
          <w:rPr>
            <w:spacing w:val="-5"/>
            <w:u w:val="single"/>
            <w:lang w:val="en-US"/>
          </w:rPr>
          <w:t>gov</w:t>
        </w:r>
        <w:proofErr w:type="spellEnd"/>
        <w:r w:rsidRPr="00F17BA0">
          <w:rPr>
            <w:spacing w:val="-5"/>
            <w:u w:val="single"/>
          </w:rPr>
          <w:t>.</w:t>
        </w:r>
        <w:proofErr w:type="spellStart"/>
        <w:r>
          <w:rPr>
            <w:spacing w:val="-5"/>
            <w:u w:val="single"/>
            <w:lang w:val="en-US"/>
          </w:rPr>
          <w:t>ru</w:t>
        </w:r>
        <w:proofErr w:type="spellEnd"/>
      </w:hyperlink>
    </w:p>
    <w:p w:rsidR="00000000" w:rsidRDefault="00F17BA0">
      <w:pPr>
        <w:shd w:val="clear" w:color="auto" w:fill="FFFFFF"/>
      </w:pPr>
      <w:r>
        <w:br w:type="column"/>
      </w:r>
      <w:r>
        <w:rPr>
          <w:spacing w:val="-6"/>
        </w:rPr>
        <w:lastRenderedPageBreak/>
        <w:t>Страница 3 из 3</w:t>
      </w:r>
    </w:p>
    <w:p w:rsidR="00000000" w:rsidRDefault="00F17BA0">
      <w:pPr>
        <w:shd w:val="clear" w:color="auto" w:fill="FFFFFF"/>
        <w:sectPr w:rsidR="00000000">
          <w:pgSz w:w="11909" w:h="16834"/>
          <w:pgMar w:top="1440" w:right="2090" w:bottom="720" w:left="1635" w:header="720" w:footer="720" w:gutter="0"/>
          <w:cols w:num="2" w:space="720" w:equalWidth="0">
            <w:col w:w="4766" w:space="2141"/>
            <w:col w:w="1276"/>
          </w:cols>
          <w:noEndnote/>
        </w:sectPr>
      </w:pPr>
    </w:p>
    <w:p w:rsidR="00000000" w:rsidRDefault="00F17BA0">
      <w:pPr>
        <w:spacing w:before="528" w:line="1" w:lineRule="exact"/>
        <w:rPr>
          <w:sz w:val="2"/>
          <w:szCs w:val="2"/>
        </w:rPr>
      </w:pPr>
    </w:p>
    <w:p w:rsidR="00000000" w:rsidRDefault="00F17BA0">
      <w:pPr>
        <w:shd w:val="clear" w:color="auto" w:fill="FFFFFF"/>
        <w:sectPr w:rsidR="00000000">
          <w:type w:val="continuous"/>
          <w:pgSz w:w="11909" w:h="16834"/>
          <w:pgMar w:top="1440" w:right="2848" w:bottom="720" w:left="1640" w:header="720" w:footer="720" w:gutter="0"/>
          <w:cols w:space="60"/>
          <w:noEndnote/>
        </w:sectPr>
      </w:pPr>
    </w:p>
    <w:p w:rsidR="00000000" w:rsidRDefault="00F17BA0">
      <w:pPr>
        <w:shd w:val="clear" w:color="auto" w:fill="FFFFFF"/>
        <w:spacing w:before="274"/>
      </w:pPr>
      <w:r>
        <w:rPr>
          <w:spacing w:val="-9"/>
          <w:sz w:val="24"/>
          <w:szCs w:val="24"/>
        </w:rPr>
        <w:lastRenderedPageBreak/>
        <w:t>Член комиссии</w:t>
      </w:r>
    </w:p>
    <w:p w:rsidR="00000000" w:rsidRDefault="00F17BA0">
      <w:pPr>
        <w:shd w:val="clear" w:color="auto" w:fill="FFFFFF"/>
      </w:pPr>
      <w:r>
        <w:br w:type="column"/>
      </w:r>
      <w:r>
        <w:rPr>
          <w:spacing w:val="-9"/>
          <w:sz w:val="24"/>
          <w:szCs w:val="24"/>
        </w:rPr>
        <w:lastRenderedPageBreak/>
        <w:t>(</w:t>
      </w:r>
      <w:r>
        <w:rPr>
          <w:spacing w:val="-9"/>
          <w:sz w:val="24"/>
          <w:szCs w:val="24"/>
        </w:rPr>
        <w:t>подпись)</w:t>
      </w:r>
    </w:p>
    <w:p w:rsidR="00000000" w:rsidRDefault="00F17BA0">
      <w:pPr>
        <w:shd w:val="clear" w:color="auto" w:fill="FFFFFF"/>
        <w:sectPr w:rsidR="00000000">
          <w:type w:val="continuous"/>
          <w:pgSz w:w="11909" w:h="16834"/>
          <w:pgMar w:top="1440" w:right="2848" w:bottom="720" w:left="1640" w:header="720" w:footer="720" w:gutter="0"/>
          <w:cols w:num="2" w:space="720" w:equalWidth="0">
            <w:col w:w="1464" w:space="5016"/>
            <w:col w:w="940"/>
          </w:cols>
          <w:noEndnote/>
        </w:sectPr>
      </w:pPr>
    </w:p>
    <w:p w:rsidR="00000000" w:rsidRDefault="00F63EC5">
      <w:pPr>
        <w:framePr w:h="2035" w:hSpace="38" w:wrap="notBeside" w:vAnchor="text" w:hAnchor="margin" w:x="5459" w:y="284"/>
        <w:rPr>
          <w:sz w:val="24"/>
          <w:szCs w:val="24"/>
        </w:rPr>
      </w:pPr>
      <w:r>
        <w:rPr>
          <w:sz w:val="24"/>
          <w:szCs w:val="24"/>
        </w:rPr>
        <w:pict>
          <v:shape id="_x0000_i1028" type="#_x0000_t75" style="width:137.2pt;height:101.65pt">
            <v:imagedata r:id="rId11" o:title=""/>
          </v:shape>
        </w:pict>
      </w:r>
    </w:p>
    <w:p w:rsidR="00000000" w:rsidRDefault="00F17BA0">
      <w:pPr>
        <w:shd w:val="clear" w:color="auto" w:fill="FFFFFF"/>
        <w:spacing w:before="432"/>
        <w:ind w:left="221"/>
      </w:pPr>
      <w:r>
        <w:rPr>
          <w:spacing w:val="-7"/>
          <w:sz w:val="24"/>
          <w:szCs w:val="24"/>
        </w:rPr>
        <w:lastRenderedPageBreak/>
        <w:t xml:space="preserve">4. </w:t>
      </w:r>
      <w:proofErr w:type="spellStart"/>
      <w:r>
        <w:rPr>
          <w:spacing w:val="-7"/>
          <w:sz w:val="24"/>
          <w:szCs w:val="24"/>
        </w:rPr>
        <w:t>Петрушенко</w:t>
      </w:r>
      <w:proofErr w:type="spellEnd"/>
      <w:r>
        <w:rPr>
          <w:spacing w:val="-7"/>
          <w:sz w:val="24"/>
          <w:szCs w:val="24"/>
        </w:rPr>
        <w:t xml:space="preserve"> Оксана Николаевна</w:t>
      </w:r>
    </w:p>
    <w:p w:rsidR="00000000" w:rsidRDefault="00F17BA0">
      <w:pPr>
        <w:shd w:val="clear" w:color="auto" w:fill="FFFFFF"/>
        <w:spacing w:before="322"/>
      </w:pPr>
      <w:r>
        <w:rPr>
          <w:spacing w:val="-10"/>
          <w:sz w:val="24"/>
          <w:szCs w:val="24"/>
        </w:rPr>
        <w:t>Член комиссии</w:t>
      </w:r>
    </w:p>
    <w:p w:rsidR="00F17BA0" w:rsidRDefault="00F17BA0">
      <w:pPr>
        <w:shd w:val="clear" w:color="auto" w:fill="FFFFFF"/>
        <w:spacing w:before="427"/>
        <w:ind w:left="226"/>
      </w:pPr>
      <w:r>
        <w:rPr>
          <w:spacing w:val="-7"/>
          <w:sz w:val="24"/>
          <w:szCs w:val="24"/>
        </w:rPr>
        <w:t xml:space="preserve">5. </w:t>
      </w:r>
      <w:r>
        <w:rPr>
          <w:spacing w:val="-7"/>
          <w:sz w:val="24"/>
          <w:szCs w:val="24"/>
        </w:rPr>
        <w:t>Платонова Олеся Владимировна</w:t>
      </w:r>
    </w:p>
    <w:sectPr w:rsidR="00F17BA0">
      <w:type w:val="continuous"/>
      <w:pgSz w:w="11909" w:h="16834"/>
      <w:pgMar w:top="1440" w:right="6607" w:bottom="720" w:left="164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0487B"/>
    <w:multiLevelType w:val="singleLevel"/>
    <w:tmpl w:val="D0E2E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proofState w:spelling="clean" w:grammar="clean"/>
  <w:revisionView w:inkAnnotation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3EC5"/>
    <w:rsid w:val="00F17BA0"/>
    <w:rsid w:val="00F63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://torgi.gov.ru" TargetMode="External"/><Relationship Id="rId10" Type="http://schemas.openxmlformats.org/officeDocument/2006/relationships/hyperlink" Target="http://torgi.gov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3240</Characters>
  <Application>Microsoft Office Word</Application>
  <DocSecurity>0</DocSecurity>
  <Lines>27</Lines>
  <Paragraphs>7</Paragraphs>
  <ScaleCrop>false</ScaleCrop>
  <Company>DG Win&amp;Soft</Company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1</cp:revision>
  <dcterms:created xsi:type="dcterms:W3CDTF">2016-03-18T05:54:00Z</dcterms:created>
  <dcterms:modified xsi:type="dcterms:W3CDTF">2016-03-18T05:55:00Z</dcterms:modified>
</cp:coreProperties>
</file>