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0D" w:rsidRDefault="00EE080D" w:rsidP="00EE080D">
      <w:pPr>
        <w:rPr>
          <w:lang w:eastAsia="ru-RU"/>
        </w:rPr>
      </w:pPr>
    </w:p>
    <w:p w:rsidR="00EE080D" w:rsidRDefault="00EE080D" w:rsidP="00EE080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</w:p>
    <w:p w:rsidR="00EE080D" w:rsidRPr="005C1A66" w:rsidRDefault="00EE080D" w:rsidP="00EE080D">
      <w:pPr>
        <w:pStyle w:val="ac"/>
        <w:jc w:val="center"/>
        <w:rPr>
          <w:rFonts w:ascii="Times New Roman" w:hAnsi="Times New Roman"/>
          <w:b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Администрация муниципального района</w:t>
      </w:r>
    </w:p>
    <w:p w:rsidR="00EE080D" w:rsidRPr="005C1A66" w:rsidRDefault="00EE080D" w:rsidP="00EE080D">
      <w:pPr>
        <w:pStyle w:val="ac"/>
        <w:jc w:val="center"/>
        <w:rPr>
          <w:rFonts w:ascii="Times New Roman" w:hAnsi="Times New Roman"/>
          <w:b/>
          <w:bCs/>
          <w:sz w:val="36"/>
          <w:szCs w:val="36"/>
        </w:rPr>
      </w:pPr>
      <w:r w:rsidRPr="005C1A66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Pr="005C1A66">
        <w:rPr>
          <w:rFonts w:ascii="Times New Roman" w:hAnsi="Times New Roman"/>
          <w:b/>
          <w:sz w:val="36"/>
          <w:szCs w:val="36"/>
        </w:rPr>
        <w:t>Карымский</w:t>
      </w:r>
      <w:proofErr w:type="spellEnd"/>
      <w:r w:rsidRPr="005C1A66">
        <w:rPr>
          <w:rFonts w:ascii="Times New Roman" w:hAnsi="Times New Roman"/>
          <w:b/>
          <w:sz w:val="36"/>
          <w:szCs w:val="36"/>
        </w:rPr>
        <w:t xml:space="preserve"> район» Забайкальского края</w:t>
      </w:r>
    </w:p>
    <w:p w:rsidR="00EE080D" w:rsidRPr="004568EA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080D" w:rsidRPr="005C1A66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52"/>
          <w:szCs w:val="52"/>
        </w:rPr>
      </w:pPr>
      <w:proofErr w:type="gramStart"/>
      <w:r w:rsidRPr="005C1A66">
        <w:rPr>
          <w:rFonts w:ascii="Times New Roman" w:hAnsi="Times New Roman" w:cs="Times New Roman"/>
          <w:bCs w:val="0"/>
          <w:sz w:val="52"/>
          <w:szCs w:val="52"/>
        </w:rPr>
        <w:t>П</w:t>
      </w:r>
      <w:proofErr w:type="gramEnd"/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С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Т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А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О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В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Л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Н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И</w:t>
      </w:r>
      <w:r>
        <w:rPr>
          <w:rFonts w:ascii="Times New Roman" w:hAnsi="Times New Roman" w:cs="Times New Roman"/>
          <w:bCs w:val="0"/>
          <w:sz w:val="52"/>
          <w:szCs w:val="52"/>
        </w:rPr>
        <w:t xml:space="preserve"> </w:t>
      </w:r>
      <w:r w:rsidRPr="005C1A66">
        <w:rPr>
          <w:rFonts w:ascii="Times New Roman" w:hAnsi="Times New Roman" w:cs="Times New Roman"/>
          <w:bCs w:val="0"/>
          <w:sz w:val="52"/>
          <w:szCs w:val="52"/>
        </w:rPr>
        <w:t>Е</w:t>
      </w:r>
    </w:p>
    <w:p w:rsidR="00EE080D" w:rsidRPr="004568EA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080D" w:rsidRPr="004568EA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E080D" w:rsidRPr="00712831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>«____»______ 2015 год</w:t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</w:r>
      <w:r w:rsidRPr="00712831">
        <w:rPr>
          <w:rFonts w:ascii="Times New Roman" w:hAnsi="Times New Roman" w:cs="Times New Roman"/>
          <w:b w:val="0"/>
          <w:bCs w:val="0"/>
          <w:sz w:val="27"/>
          <w:szCs w:val="27"/>
        </w:rPr>
        <w:tab/>
        <w:t>№_____</w:t>
      </w:r>
    </w:p>
    <w:p w:rsidR="00EE080D" w:rsidRPr="00712831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E080D" w:rsidRPr="00712831" w:rsidTr="00CC2EDA">
        <w:tc>
          <w:tcPr>
            <w:tcW w:w="4785" w:type="dxa"/>
          </w:tcPr>
          <w:p w:rsidR="00EE080D" w:rsidRPr="00712831" w:rsidRDefault="00EE080D" w:rsidP="00CC2ED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  <w:r w:rsidRPr="00712831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Об утверждении административного регламента по предоставлению муниципальной услуги «Прием документов, необходимых для согласования перевода жилого помещения в </w:t>
            </w:r>
            <w:proofErr w:type="gramStart"/>
            <w:r w:rsidRPr="00712831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нежилое</w:t>
            </w:r>
            <w:proofErr w:type="gramEnd"/>
            <w:r w:rsidRPr="00712831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 xml:space="preserve"> или нежилого помещения в жилое, а также выдача соответствующих разрешений о переводе или отказе в переводе»</w:t>
            </w:r>
          </w:p>
        </w:tc>
        <w:tc>
          <w:tcPr>
            <w:tcW w:w="4785" w:type="dxa"/>
          </w:tcPr>
          <w:p w:rsidR="00EE080D" w:rsidRPr="00712831" w:rsidRDefault="00EE080D" w:rsidP="00CC2ED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</w:pPr>
          </w:p>
        </w:tc>
      </w:tr>
    </w:tbl>
    <w:p w:rsidR="00EE080D" w:rsidRPr="00712831" w:rsidRDefault="00EE080D" w:rsidP="00EE080D">
      <w:pPr>
        <w:pStyle w:val="ConsPlusTitle"/>
        <w:widowControl/>
        <w:rPr>
          <w:rFonts w:ascii="Times New Roman" w:hAnsi="Times New Roman" w:cs="Times New Roman"/>
          <w:b w:val="0"/>
          <w:bCs w:val="0"/>
          <w:sz w:val="27"/>
          <w:szCs w:val="27"/>
        </w:rPr>
      </w:pPr>
    </w:p>
    <w:p w:rsidR="00EE080D" w:rsidRPr="00712831" w:rsidRDefault="00EE080D" w:rsidP="00EE080D">
      <w:pPr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proofErr w:type="gramStart"/>
      <w:r w:rsidRPr="00712831">
        <w:rPr>
          <w:rFonts w:ascii="Times New Roman" w:hAnsi="Times New Roman"/>
          <w:sz w:val="27"/>
          <w:szCs w:val="27"/>
        </w:rPr>
        <w:t xml:space="preserve">В соответствии с </w:t>
      </w:r>
      <w:r w:rsidRPr="00712831">
        <w:rPr>
          <w:rFonts w:ascii="Times New Roman" w:hAnsi="Times New Roman"/>
          <w:sz w:val="27"/>
          <w:szCs w:val="27"/>
          <w:lang w:eastAsia="ru-RU"/>
        </w:rPr>
        <w:t xml:space="preserve">пунктом 6 части 1 статьи 14, статьями 23-24 Жилищного кодекса Российской Федерации, </w:t>
      </w:r>
      <w:r w:rsidRPr="00712831">
        <w:rPr>
          <w:rFonts w:ascii="Times New Roman" w:hAnsi="Times New Roman"/>
          <w:sz w:val="27"/>
          <w:szCs w:val="27"/>
        </w:rPr>
        <w:t xml:space="preserve">Федеральным </w:t>
      </w:r>
      <w:hyperlink r:id="rId8" w:history="1">
        <w:r w:rsidRPr="00712831">
          <w:rPr>
            <w:rFonts w:ascii="Times New Roman" w:hAnsi="Times New Roman"/>
            <w:sz w:val="27"/>
            <w:szCs w:val="27"/>
          </w:rPr>
          <w:t>законом</w:t>
        </w:r>
      </w:hyperlink>
      <w:r w:rsidRPr="00712831">
        <w:rPr>
          <w:rFonts w:ascii="Times New Roman" w:hAnsi="Times New Roman"/>
          <w:sz w:val="27"/>
          <w:szCs w:val="27"/>
        </w:rPr>
        <w:t xml:space="preserve"> от 27 июля 2010 года № 210-ФЗ «Об организации предоставления государственных и муниципальных услуг», постановлением администрации муниципального района «</w:t>
      </w:r>
      <w:proofErr w:type="spellStart"/>
      <w:r w:rsidRPr="00712831">
        <w:rPr>
          <w:rFonts w:ascii="Times New Roman" w:hAnsi="Times New Roman"/>
          <w:sz w:val="27"/>
          <w:szCs w:val="27"/>
        </w:rPr>
        <w:t>Карымский</w:t>
      </w:r>
      <w:proofErr w:type="spellEnd"/>
      <w:r w:rsidRPr="00712831">
        <w:rPr>
          <w:rFonts w:ascii="Times New Roman" w:hAnsi="Times New Roman"/>
          <w:sz w:val="27"/>
          <w:szCs w:val="27"/>
        </w:rPr>
        <w:t xml:space="preserve"> район» «Об утверждении порядка разработки и утверждения административных регламентов предоставления муниципальных услуг»  от 15 сентября 2011года № 126, руководствуясь статьей 25 Устава муниципального района «</w:t>
      </w:r>
      <w:proofErr w:type="spellStart"/>
      <w:r w:rsidRPr="00712831">
        <w:rPr>
          <w:rFonts w:ascii="Times New Roman" w:hAnsi="Times New Roman"/>
          <w:sz w:val="27"/>
          <w:szCs w:val="27"/>
        </w:rPr>
        <w:t>Карымский</w:t>
      </w:r>
      <w:proofErr w:type="spellEnd"/>
      <w:r w:rsidRPr="00712831">
        <w:rPr>
          <w:rFonts w:ascii="Times New Roman" w:hAnsi="Times New Roman"/>
          <w:sz w:val="27"/>
          <w:szCs w:val="27"/>
        </w:rPr>
        <w:t xml:space="preserve"> район</w:t>
      </w:r>
      <w:proofErr w:type="gramEnd"/>
      <w:r w:rsidRPr="00712831">
        <w:rPr>
          <w:rFonts w:ascii="Times New Roman" w:hAnsi="Times New Roman"/>
          <w:sz w:val="27"/>
          <w:szCs w:val="27"/>
        </w:rPr>
        <w:t xml:space="preserve">» </w:t>
      </w:r>
      <w:r w:rsidRPr="00712831">
        <w:rPr>
          <w:rFonts w:ascii="Times New Roman" w:hAnsi="Times New Roman"/>
          <w:b/>
          <w:sz w:val="27"/>
          <w:szCs w:val="27"/>
        </w:rPr>
        <w:t>постановляю</w:t>
      </w:r>
      <w:r w:rsidRPr="00712831">
        <w:rPr>
          <w:rFonts w:ascii="Times New Roman" w:hAnsi="Times New Roman"/>
          <w:sz w:val="27"/>
          <w:szCs w:val="27"/>
        </w:rPr>
        <w:t>:</w:t>
      </w:r>
    </w:p>
    <w:p w:rsidR="00EE080D" w:rsidRPr="00712831" w:rsidRDefault="00EE080D" w:rsidP="00EE080D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12831">
        <w:rPr>
          <w:rFonts w:ascii="Times New Roman" w:hAnsi="Times New Roman" w:cs="Times New Roman"/>
          <w:sz w:val="27"/>
          <w:szCs w:val="27"/>
        </w:rPr>
        <w:t xml:space="preserve">Утвердить прилагаемый административный </w:t>
      </w:r>
      <w:hyperlink r:id="rId9" w:history="1">
        <w:r w:rsidRPr="00712831">
          <w:rPr>
            <w:rFonts w:ascii="Times New Roman" w:hAnsi="Times New Roman" w:cs="Times New Roman"/>
            <w:sz w:val="27"/>
            <w:szCs w:val="27"/>
          </w:rPr>
          <w:t>регламент</w:t>
        </w:r>
      </w:hyperlink>
      <w:r w:rsidRPr="00712831">
        <w:rPr>
          <w:rFonts w:ascii="Times New Roman" w:hAnsi="Times New Roman" w:cs="Times New Roman"/>
          <w:sz w:val="27"/>
          <w:szCs w:val="27"/>
        </w:rPr>
        <w:t xml:space="preserve"> по предоставлению муниципальной услуги «</w:t>
      </w:r>
      <w:r w:rsidRPr="00712831">
        <w:rPr>
          <w:rFonts w:ascii="Times New Roman" w:hAnsi="Times New Roman" w:cs="Times New Roman"/>
          <w:bCs/>
          <w:sz w:val="27"/>
          <w:szCs w:val="27"/>
        </w:rPr>
        <w:t xml:space="preserve">Прием документов, необходимых для согласования перевода жилого помещения в </w:t>
      </w:r>
      <w:proofErr w:type="gramStart"/>
      <w:r w:rsidRPr="00712831">
        <w:rPr>
          <w:rFonts w:ascii="Times New Roman" w:hAnsi="Times New Roman" w:cs="Times New Roman"/>
          <w:bCs/>
          <w:sz w:val="27"/>
          <w:szCs w:val="27"/>
        </w:rPr>
        <w:t>нежилое</w:t>
      </w:r>
      <w:proofErr w:type="gramEnd"/>
      <w:r w:rsidRPr="00712831">
        <w:rPr>
          <w:rFonts w:ascii="Times New Roman" w:hAnsi="Times New Roman" w:cs="Times New Roman"/>
          <w:bCs/>
          <w:sz w:val="27"/>
          <w:szCs w:val="27"/>
        </w:rPr>
        <w:t xml:space="preserve"> или нежилого помещения в жилое, а также выдача соответствующих разрешений о переводе или отказе в переводе</w:t>
      </w:r>
      <w:r w:rsidRPr="00712831">
        <w:rPr>
          <w:rFonts w:ascii="Times New Roman" w:hAnsi="Times New Roman" w:cs="Times New Roman"/>
          <w:sz w:val="27"/>
          <w:szCs w:val="27"/>
        </w:rPr>
        <w:t>».</w:t>
      </w:r>
    </w:p>
    <w:p w:rsidR="00EE080D" w:rsidRPr="00712831" w:rsidRDefault="00EE080D" w:rsidP="00EE080D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12831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вступает в силу на следующий день после дня его опубликования.</w:t>
      </w:r>
    </w:p>
    <w:p w:rsidR="00EE080D" w:rsidRPr="00712831" w:rsidRDefault="00EE080D" w:rsidP="00EE080D">
      <w:pPr>
        <w:pStyle w:val="ConsPlusTitle"/>
        <w:widowControl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12831">
        <w:rPr>
          <w:rFonts w:ascii="Times New Roman" w:hAnsi="Times New Roman" w:cs="Times New Roman"/>
          <w:b w:val="0"/>
          <w:sz w:val="27"/>
          <w:szCs w:val="27"/>
        </w:rPr>
        <w:t>Настоящее постановление опубликовать в газете «Красное знамя», на официальном сайте администрации муниципального района «</w:t>
      </w:r>
      <w:proofErr w:type="spellStart"/>
      <w:r w:rsidRPr="00712831">
        <w:rPr>
          <w:rFonts w:ascii="Times New Roman" w:hAnsi="Times New Roman" w:cs="Times New Roman"/>
          <w:b w:val="0"/>
          <w:sz w:val="27"/>
          <w:szCs w:val="27"/>
        </w:rPr>
        <w:t>Карымский</w:t>
      </w:r>
      <w:proofErr w:type="spellEnd"/>
      <w:r w:rsidRPr="00712831">
        <w:rPr>
          <w:rFonts w:ascii="Times New Roman" w:hAnsi="Times New Roman" w:cs="Times New Roman"/>
          <w:b w:val="0"/>
          <w:sz w:val="27"/>
          <w:szCs w:val="27"/>
        </w:rPr>
        <w:t xml:space="preserve"> район» в информационно-телекоммуникационной сети «Интернет»: </w:t>
      </w:r>
      <w:proofErr w:type="spellStart"/>
      <w:r w:rsidRPr="00712831">
        <w:rPr>
          <w:rFonts w:ascii="Times New Roman" w:hAnsi="Times New Roman" w:cs="Times New Roman"/>
          <w:b w:val="0"/>
          <w:sz w:val="27"/>
          <w:szCs w:val="27"/>
          <w:u w:val="single"/>
          <w:lang w:val="en-US"/>
        </w:rPr>
        <w:t>htt</w:t>
      </w:r>
      <w:proofErr w:type="spellEnd"/>
      <w:r w:rsidRPr="00712831">
        <w:rPr>
          <w:rFonts w:ascii="Times New Roman" w:hAnsi="Times New Roman" w:cs="Times New Roman"/>
          <w:b w:val="0"/>
          <w:sz w:val="27"/>
          <w:szCs w:val="27"/>
          <w:u w:val="single"/>
        </w:rPr>
        <w:t>://</w:t>
      </w:r>
      <w:proofErr w:type="spellStart"/>
      <w:r w:rsidRPr="00712831">
        <w:rPr>
          <w:rFonts w:ascii="Times New Roman" w:hAnsi="Times New Roman" w:cs="Times New Roman"/>
          <w:b w:val="0"/>
          <w:sz w:val="27"/>
          <w:szCs w:val="27"/>
          <w:u w:val="single"/>
        </w:rPr>
        <w:t>карымское.рф</w:t>
      </w:r>
      <w:proofErr w:type="spellEnd"/>
      <w:r w:rsidRPr="00712831">
        <w:rPr>
          <w:rFonts w:ascii="Times New Roman" w:hAnsi="Times New Roman" w:cs="Times New Roman"/>
          <w:b w:val="0"/>
          <w:sz w:val="27"/>
          <w:szCs w:val="27"/>
          <w:u w:val="single"/>
        </w:rPr>
        <w:t>.</w:t>
      </w:r>
    </w:p>
    <w:p w:rsidR="00EE080D" w:rsidRPr="00712831" w:rsidRDefault="00EE080D" w:rsidP="00EE08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7"/>
          <w:szCs w:val="27"/>
        </w:rPr>
      </w:pPr>
      <w:r w:rsidRPr="00712831">
        <w:rPr>
          <w:rFonts w:ascii="Times New Roman" w:hAnsi="Times New Roman" w:cs="Times New Roman"/>
          <w:b w:val="0"/>
          <w:sz w:val="27"/>
          <w:szCs w:val="27"/>
        </w:rPr>
        <w:t xml:space="preserve">4.   </w:t>
      </w:r>
      <w:proofErr w:type="gramStart"/>
      <w:r w:rsidRPr="00712831">
        <w:rPr>
          <w:rFonts w:ascii="Times New Roman" w:hAnsi="Times New Roman" w:cs="Times New Roman"/>
          <w:b w:val="0"/>
          <w:sz w:val="27"/>
          <w:szCs w:val="27"/>
        </w:rPr>
        <w:t>Контроль за</w:t>
      </w:r>
      <w:proofErr w:type="gramEnd"/>
      <w:r w:rsidRPr="00712831">
        <w:rPr>
          <w:rFonts w:ascii="Times New Roman" w:hAnsi="Times New Roman" w:cs="Times New Roman"/>
          <w:b w:val="0"/>
          <w:sz w:val="27"/>
          <w:szCs w:val="27"/>
        </w:rPr>
        <w:t xml:space="preserve"> исполнением  настоящего постановления возложить на Председателя комитета по управлению имуществом, земельным вопросам и градостроительной деятельности </w:t>
      </w:r>
      <w:r w:rsidR="00712831" w:rsidRPr="00712831">
        <w:rPr>
          <w:rFonts w:ascii="Times New Roman" w:hAnsi="Times New Roman" w:cs="Times New Roman"/>
          <w:b w:val="0"/>
          <w:sz w:val="27"/>
          <w:szCs w:val="27"/>
        </w:rPr>
        <w:t>администрации муниципального района «</w:t>
      </w:r>
      <w:proofErr w:type="spellStart"/>
      <w:r w:rsidR="00712831" w:rsidRPr="00712831">
        <w:rPr>
          <w:rFonts w:ascii="Times New Roman" w:hAnsi="Times New Roman" w:cs="Times New Roman"/>
          <w:b w:val="0"/>
          <w:sz w:val="27"/>
          <w:szCs w:val="27"/>
        </w:rPr>
        <w:t>Карымский</w:t>
      </w:r>
      <w:proofErr w:type="spellEnd"/>
      <w:r w:rsidR="00712831" w:rsidRPr="00712831">
        <w:rPr>
          <w:rFonts w:ascii="Times New Roman" w:hAnsi="Times New Roman" w:cs="Times New Roman"/>
          <w:b w:val="0"/>
          <w:sz w:val="27"/>
          <w:szCs w:val="27"/>
        </w:rPr>
        <w:t xml:space="preserve"> район» </w:t>
      </w:r>
      <w:r w:rsidRPr="00712831">
        <w:rPr>
          <w:rFonts w:ascii="Times New Roman" w:hAnsi="Times New Roman" w:cs="Times New Roman"/>
          <w:b w:val="0"/>
          <w:sz w:val="27"/>
          <w:szCs w:val="27"/>
        </w:rPr>
        <w:t xml:space="preserve">Павлова О.А.  </w:t>
      </w:r>
    </w:p>
    <w:p w:rsidR="00EE080D" w:rsidRPr="00712831" w:rsidRDefault="00EE080D" w:rsidP="00EE080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i/>
          <w:sz w:val="27"/>
          <w:szCs w:val="27"/>
        </w:rPr>
      </w:pPr>
    </w:p>
    <w:p w:rsidR="00EE080D" w:rsidRPr="00712831" w:rsidRDefault="00EE080D" w:rsidP="00EE080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12831">
        <w:rPr>
          <w:rFonts w:ascii="Times New Roman" w:hAnsi="Times New Roman" w:cs="Times New Roman"/>
          <w:b w:val="0"/>
          <w:sz w:val="27"/>
          <w:szCs w:val="27"/>
        </w:rPr>
        <w:t>Руководитель администрации</w:t>
      </w:r>
    </w:p>
    <w:p w:rsidR="00EE080D" w:rsidRPr="00712831" w:rsidRDefault="00EE080D" w:rsidP="00EE080D">
      <w:pPr>
        <w:pStyle w:val="ConsPlusTitle"/>
        <w:widowControl/>
        <w:tabs>
          <w:tab w:val="left" w:pos="0"/>
          <w:tab w:val="left" w:pos="1276"/>
        </w:tabs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12831">
        <w:rPr>
          <w:rFonts w:ascii="Times New Roman" w:hAnsi="Times New Roman" w:cs="Times New Roman"/>
          <w:b w:val="0"/>
          <w:sz w:val="27"/>
          <w:szCs w:val="27"/>
        </w:rPr>
        <w:t xml:space="preserve">муниципального района </w:t>
      </w:r>
    </w:p>
    <w:p w:rsidR="00EE080D" w:rsidRPr="00712831" w:rsidRDefault="00EE080D" w:rsidP="00EE080D">
      <w:pPr>
        <w:spacing w:after="0" w:line="240" w:lineRule="auto"/>
        <w:rPr>
          <w:sz w:val="27"/>
          <w:szCs w:val="27"/>
          <w:lang w:eastAsia="ru-RU"/>
        </w:rPr>
      </w:pPr>
      <w:r w:rsidRPr="00712831">
        <w:rPr>
          <w:rFonts w:ascii="Times New Roman" w:hAnsi="Times New Roman"/>
          <w:b/>
          <w:sz w:val="27"/>
          <w:szCs w:val="27"/>
        </w:rPr>
        <w:t>«</w:t>
      </w:r>
      <w:proofErr w:type="spellStart"/>
      <w:r w:rsidRPr="00712831">
        <w:rPr>
          <w:rFonts w:ascii="Times New Roman" w:hAnsi="Times New Roman"/>
          <w:sz w:val="27"/>
          <w:szCs w:val="27"/>
        </w:rPr>
        <w:t>Карымский</w:t>
      </w:r>
      <w:proofErr w:type="spellEnd"/>
      <w:r w:rsidRPr="00712831">
        <w:rPr>
          <w:rFonts w:ascii="Times New Roman" w:hAnsi="Times New Roman"/>
          <w:sz w:val="27"/>
          <w:szCs w:val="27"/>
        </w:rPr>
        <w:t xml:space="preserve"> район»</w:t>
      </w:r>
      <w:r w:rsidRPr="00712831">
        <w:rPr>
          <w:rFonts w:ascii="Times New Roman" w:hAnsi="Times New Roman"/>
          <w:sz w:val="27"/>
          <w:szCs w:val="27"/>
        </w:rPr>
        <w:tab/>
        <w:t xml:space="preserve">                                                              А.С. </w:t>
      </w:r>
      <w:proofErr w:type="spellStart"/>
      <w:r w:rsidRPr="00712831">
        <w:rPr>
          <w:rFonts w:ascii="Times New Roman" w:hAnsi="Times New Roman"/>
          <w:sz w:val="27"/>
          <w:szCs w:val="27"/>
        </w:rPr>
        <w:t>Сидельников</w:t>
      </w:r>
      <w:proofErr w:type="spellEnd"/>
    </w:p>
    <w:p w:rsidR="00EE080D" w:rsidRPr="00712831" w:rsidRDefault="00EE080D" w:rsidP="00EE080D">
      <w:pPr>
        <w:spacing w:after="0" w:line="240" w:lineRule="auto"/>
        <w:rPr>
          <w:sz w:val="27"/>
          <w:szCs w:val="27"/>
          <w:lang w:eastAsia="ru-RU"/>
        </w:rPr>
        <w:sectPr w:rsidR="00EE080D" w:rsidRPr="00712831" w:rsidSect="00CC2EDA">
          <w:headerReference w:type="default" r:id="rId10"/>
          <w:pgSz w:w="11906" w:h="16838" w:code="9"/>
          <w:pgMar w:top="0" w:right="851" w:bottom="709" w:left="1701" w:header="720" w:footer="720" w:gutter="0"/>
          <w:cols w:space="720"/>
          <w:titlePg/>
        </w:sectPr>
      </w:pPr>
    </w:p>
    <w:p w:rsidR="00EE080D" w:rsidRPr="004568EA" w:rsidRDefault="00EE080D" w:rsidP="00EE080D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Pr="004568EA">
        <w:rPr>
          <w:rFonts w:ascii="Times New Roman" w:hAnsi="Times New Roman" w:cs="Times New Roman"/>
          <w:sz w:val="28"/>
          <w:szCs w:val="28"/>
        </w:rPr>
        <w:t>УТВЕРЖДЕН</w:t>
      </w:r>
    </w:p>
    <w:p w:rsidR="00EE080D" w:rsidRPr="004568EA" w:rsidRDefault="00EE080D" w:rsidP="00EE080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постановлением</w:t>
      </w:r>
      <w:r w:rsidRPr="00B50326"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E080D" w:rsidRDefault="00EE080D" w:rsidP="00EE080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E080D" w:rsidRPr="004568EA" w:rsidRDefault="00EE080D" w:rsidP="00EE080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E080D" w:rsidRPr="004568EA" w:rsidRDefault="00EE080D" w:rsidP="00EE080D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«___» _______</w:t>
      </w:r>
      <w:r w:rsidRPr="004568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568EA">
        <w:rPr>
          <w:rFonts w:ascii="Times New Roman" w:hAnsi="Times New Roman" w:cs="Times New Roman"/>
          <w:sz w:val="28"/>
          <w:szCs w:val="28"/>
        </w:rPr>
        <w:t xml:space="preserve"> г. № ___</w:t>
      </w:r>
    </w:p>
    <w:p w:rsidR="00EE080D" w:rsidRPr="004568EA" w:rsidRDefault="00EE080D" w:rsidP="00EE080D">
      <w:pPr>
        <w:pStyle w:val="2"/>
        <w:ind w:left="4536" w:firstLine="0"/>
        <w:rPr>
          <w:color w:val="auto"/>
        </w:rPr>
      </w:pPr>
    </w:p>
    <w:p w:rsidR="00BF20AC" w:rsidRDefault="00BF20AC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EE080D" w:rsidRPr="000E7EA6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АДМИНИСТРАТИВНЫЙ РЕГЛАМЕНТ</w:t>
      </w:r>
    </w:p>
    <w:p w:rsidR="00EE080D" w:rsidRPr="000E7EA6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7EA6">
        <w:rPr>
          <w:rFonts w:ascii="Times New Roman" w:hAnsi="Times New Roman"/>
          <w:b/>
          <w:sz w:val="28"/>
          <w:szCs w:val="28"/>
        </w:rPr>
        <w:t xml:space="preserve">по предоставлению муниципальной услуги «Прием документов, необходимых для согласования перевода жилого помещения в </w:t>
      </w:r>
      <w:proofErr w:type="gramStart"/>
      <w:r w:rsidRPr="000E7EA6">
        <w:rPr>
          <w:rFonts w:ascii="Times New Roman" w:hAnsi="Times New Roman"/>
          <w:b/>
          <w:sz w:val="28"/>
          <w:szCs w:val="28"/>
        </w:rPr>
        <w:t>нежилое</w:t>
      </w:r>
      <w:proofErr w:type="gramEnd"/>
      <w:r w:rsidRPr="000E7EA6">
        <w:rPr>
          <w:rFonts w:ascii="Times New Roman" w:hAnsi="Times New Roman"/>
          <w:b/>
          <w:sz w:val="28"/>
          <w:szCs w:val="28"/>
        </w:rPr>
        <w:t xml:space="preserve"> или нежилого помещения в жилое, а также выдача соответствующих разрешений о переводе или отказе в переводе»</w:t>
      </w:r>
    </w:p>
    <w:p w:rsidR="00EE080D" w:rsidRPr="000E7EA6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568EA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F20AC" w:rsidRPr="00BF20AC" w:rsidRDefault="00BF20AC" w:rsidP="00BF20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BF20AC">
        <w:rPr>
          <w:rFonts w:ascii="Times New Roman" w:hAnsi="Times New Roman"/>
          <w:i/>
          <w:sz w:val="28"/>
          <w:szCs w:val="28"/>
        </w:rPr>
        <w:t>Предмет регулирования административного регламента</w:t>
      </w:r>
    </w:p>
    <w:p w:rsidR="00EE080D" w:rsidRDefault="00EE080D" w:rsidP="00BF20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20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68EA">
        <w:rPr>
          <w:rFonts w:ascii="Times New Roman" w:hAnsi="Times New Roman"/>
          <w:sz w:val="28"/>
          <w:szCs w:val="28"/>
        </w:rPr>
        <w:t>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2653EA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Pr="002653EA"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 w:rsidRPr="002653EA">
        <w:t xml:space="preserve"> </w:t>
      </w:r>
      <w:r>
        <w:t>«</w:t>
      </w:r>
      <w:r>
        <w:rPr>
          <w:rFonts w:ascii="Times New Roman" w:hAnsi="Times New Roman"/>
          <w:sz w:val="28"/>
          <w:szCs w:val="28"/>
        </w:rPr>
        <w:t>П</w:t>
      </w:r>
      <w:r w:rsidRPr="002653EA">
        <w:rPr>
          <w:rFonts w:ascii="Times New Roman" w:hAnsi="Times New Roman"/>
          <w:sz w:val="28"/>
          <w:szCs w:val="28"/>
        </w:rPr>
        <w:t>рием документов, необходимых для согласования перевода жилого помещения в нежилое или нежилого помещения в жилое, а также выдача соответствующих разрешений о переводе или отказе в переводе»</w:t>
      </w:r>
      <w:r>
        <w:rPr>
          <w:rFonts w:ascii="Times New Roman" w:hAnsi="Times New Roman"/>
          <w:sz w:val="28"/>
          <w:szCs w:val="28"/>
        </w:rPr>
        <w:t xml:space="preserve"> (далее - административный регламент, муниципальная услуга) </w:t>
      </w:r>
      <w:r w:rsidRPr="002653EA">
        <w:rPr>
          <w:rFonts w:ascii="Times New Roman" w:hAnsi="Times New Roman"/>
          <w:sz w:val="28"/>
          <w:szCs w:val="28"/>
        </w:rPr>
        <w:t>разработан в целях повышения качества предоставления и доступности муниципальной услуги, создания комфортных условий для потребителей результатов предоставления муниципальной</w:t>
      </w:r>
      <w:proofErr w:type="gramEnd"/>
      <w:r w:rsidRPr="002653EA">
        <w:rPr>
          <w:rFonts w:ascii="Times New Roman" w:hAnsi="Times New Roman"/>
          <w:sz w:val="28"/>
          <w:szCs w:val="28"/>
        </w:rPr>
        <w:t xml:space="preserve"> услуги и определяет сроки и последовательность действий (административных процедур) при выдаче разрешений о переводе или об отказе в переводе жилого помещения в нежилое или нежилого помещения в жилое помещение.</w:t>
      </w:r>
    </w:p>
    <w:p w:rsidR="00BF20AC" w:rsidRPr="00BF20AC" w:rsidRDefault="00BF20AC" w:rsidP="00BF20A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i/>
          <w:sz w:val="28"/>
          <w:szCs w:val="28"/>
        </w:rPr>
      </w:pPr>
      <w:r w:rsidRPr="00BF20AC">
        <w:rPr>
          <w:rFonts w:ascii="Times New Roman" w:hAnsi="Times New Roman"/>
          <w:i/>
          <w:sz w:val="28"/>
          <w:szCs w:val="28"/>
        </w:rPr>
        <w:t>Круг заявителей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2. Заявителями на предоставление муниципальной услуги являются  физические и юридические лица, зарегистрированные на территории Российской Федерации и являющиеся собственниками жилого (нежилого) помещения</w:t>
      </w:r>
      <w:r w:rsidRPr="004568EA">
        <w:rPr>
          <w:b w:val="0"/>
          <w:bCs w:val="0"/>
          <w:color w:val="auto"/>
          <w:sz w:val="28"/>
          <w:szCs w:val="28"/>
        </w:rPr>
        <w:t>.</w:t>
      </w: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3.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0D0583" w:rsidRDefault="000D0583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20AC" w:rsidRPr="00BF20AC" w:rsidRDefault="00BF20AC" w:rsidP="00BF20A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F20AC">
        <w:rPr>
          <w:rFonts w:ascii="Times New Roman" w:hAnsi="Times New Roman"/>
          <w:i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F20AC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 Информация о порядке предоставления муниципальной услуги представляется:</w:t>
      </w:r>
    </w:p>
    <w:p w:rsidR="00EE080D" w:rsidRPr="00E9775C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4.1. Посредством размещения в информационно-телекоммуникационной сети «Интернет» на официальном сайте органа, предоставляющего муниципальную услугу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53C">
        <w:rPr>
          <w:rFonts w:ascii="Times New Roman" w:hAnsi="Times New Roman"/>
          <w:sz w:val="28"/>
          <w:szCs w:val="28"/>
        </w:rPr>
        <w:t>а также на официальном сайте КГАУ «МФЦ Забайкальского края»</w:t>
      </w:r>
      <w:r w:rsidRPr="004568EA">
        <w:rPr>
          <w:rFonts w:ascii="Times New Roman" w:hAnsi="Times New Roman"/>
          <w:sz w:val="28"/>
          <w:szCs w:val="28"/>
        </w:rPr>
        <w:t xml:space="preserve">, единого портала государственных и муниципальных услуг </w:t>
      </w:r>
      <w:hyperlink r:id="rId11" w:history="1"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4568EA">
        <w:rPr>
          <w:rFonts w:ascii="Times New Roman" w:hAnsi="Times New Roman"/>
          <w:sz w:val="28"/>
          <w:szCs w:val="28"/>
        </w:rPr>
        <w:t xml:space="preserve">., либо регионального портала государственных и муниципальных услуг- </w:t>
      </w:r>
      <w:r w:rsidRPr="004568EA">
        <w:rPr>
          <w:rFonts w:ascii="Times New Roman" w:hAnsi="Times New Roman"/>
          <w:sz w:val="28"/>
          <w:szCs w:val="28"/>
          <w:lang w:val="en-US"/>
        </w:rPr>
        <w:t>http</w:t>
      </w:r>
      <w:r w:rsidRPr="004568EA">
        <w:rPr>
          <w:rFonts w:ascii="Times New Roman" w:hAnsi="Times New Roman"/>
          <w:sz w:val="28"/>
          <w:szCs w:val="28"/>
        </w:rPr>
        <w:t>: //</w:t>
      </w:r>
      <w:r w:rsidRPr="004568EA">
        <w:rPr>
          <w:rFonts w:ascii="Times New Roman" w:hAnsi="Times New Roman"/>
          <w:sz w:val="28"/>
          <w:szCs w:val="28"/>
          <w:lang w:val="en-US"/>
        </w:rPr>
        <w:t>www</w:t>
      </w:r>
      <w:r w:rsidRPr="004568EA">
        <w:rPr>
          <w:rFonts w:ascii="Times New Roman" w:hAnsi="Times New Roman"/>
          <w:sz w:val="28"/>
          <w:szCs w:val="28"/>
        </w:rPr>
        <w:t>.</w:t>
      </w:r>
      <w:proofErr w:type="spellStart"/>
      <w:r w:rsidRPr="004568EA">
        <w:rPr>
          <w:rFonts w:ascii="Times New Roman" w:hAnsi="Times New Roman"/>
          <w:sz w:val="28"/>
          <w:szCs w:val="28"/>
          <w:lang w:val="en-US"/>
        </w:rPr>
        <w:t>pgu</w:t>
      </w:r>
      <w:proofErr w:type="spellEnd"/>
      <w:r w:rsidRPr="004568EA">
        <w:rPr>
          <w:rFonts w:ascii="Times New Roman" w:hAnsi="Times New Roman"/>
          <w:sz w:val="28"/>
          <w:szCs w:val="28"/>
        </w:rPr>
        <w:t>.</w:t>
      </w:r>
      <w:r w:rsidRPr="004568EA">
        <w:rPr>
          <w:rFonts w:ascii="Times New Roman" w:hAnsi="Times New Roman"/>
          <w:sz w:val="28"/>
          <w:szCs w:val="28"/>
          <w:lang w:val="en-US"/>
        </w:rPr>
        <w:t>e</w:t>
      </w:r>
      <w:r w:rsidRPr="004568EA">
        <w:rPr>
          <w:rFonts w:ascii="Times New Roman" w:hAnsi="Times New Roman"/>
          <w:sz w:val="28"/>
          <w:szCs w:val="28"/>
        </w:rPr>
        <w:t>-</w:t>
      </w:r>
      <w:proofErr w:type="spellStart"/>
      <w:r w:rsidRPr="004568EA">
        <w:rPr>
          <w:rFonts w:ascii="Times New Roman" w:hAnsi="Times New Roman"/>
          <w:sz w:val="28"/>
          <w:szCs w:val="28"/>
          <w:lang w:val="en-US"/>
        </w:rPr>
        <w:t>zab</w:t>
      </w:r>
      <w:proofErr w:type="spellEnd"/>
      <w:r w:rsidRPr="004568EA">
        <w:rPr>
          <w:rFonts w:ascii="Times New Roman" w:hAnsi="Times New Roman"/>
          <w:sz w:val="28"/>
          <w:szCs w:val="28"/>
        </w:rPr>
        <w:t>.</w:t>
      </w:r>
      <w:proofErr w:type="spellStart"/>
      <w:r w:rsidRPr="004568E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E080D" w:rsidRPr="00D1353C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hyperlink r:id="rId12" w:history="1">
        <w:r w:rsidRPr="00601DC4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601DC4">
          <w:rPr>
            <w:rStyle w:val="a5"/>
            <w:rFonts w:ascii="Times New Roman" w:hAnsi="Times New Roman"/>
            <w:sz w:val="28"/>
            <w:szCs w:val="28"/>
          </w:rPr>
          <w:t>://карымское.рф</w:t>
        </w:r>
      </w:hyperlink>
      <w:r w:rsidRPr="00A2720C">
        <w:rPr>
          <w:rFonts w:ascii="Times New Roman" w:hAnsi="Times New Roman"/>
          <w:sz w:val="28"/>
          <w:szCs w:val="28"/>
          <w:u w:val="single"/>
        </w:rPr>
        <w:t>.</w:t>
      </w:r>
      <w:r w:rsidRPr="00D1353C">
        <w:rPr>
          <w:rFonts w:ascii="Times New Roman" w:hAnsi="Times New Roman"/>
          <w:sz w:val="28"/>
          <w:szCs w:val="28"/>
        </w:rPr>
        <w:t>».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4.2. По запросам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муниципальной услуги: </w:t>
      </w:r>
      <w:r w:rsidRPr="0047556F">
        <w:rPr>
          <w:rFonts w:ascii="Times New Roman" w:hAnsi="Times New Roman"/>
          <w:sz w:val="28"/>
          <w:szCs w:val="28"/>
        </w:rPr>
        <w:t xml:space="preserve">673300, Забайкальский край, </w:t>
      </w:r>
      <w:proofErr w:type="spellStart"/>
      <w:r w:rsidRPr="0047556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7556F">
        <w:rPr>
          <w:rFonts w:ascii="Times New Roman" w:hAnsi="Times New Roman"/>
          <w:sz w:val="28"/>
          <w:szCs w:val="28"/>
        </w:rPr>
        <w:t xml:space="preserve"> район, п. </w:t>
      </w:r>
      <w:proofErr w:type="spellStart"/>
      <w:r w:rsidRPr="0047556F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47556F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47556F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Pr="0047556F">
        <w:rPr>
          <w:rFonts w:ascii="Times New Roman" w:hAnsi="Times New Roman"/>
          <w:sz w:val="28"/>
          <w:szCs w:val="28"/>
        </w:rPr>
        <w:t>,77</w:t>
      </w:r>
      <w:r>
        <w:rPr>
          <w:rFonts w:ascii="Times New Roman" w:hAnsi="Times New Roman"/>
          <w:sz w:val="28"/>
          <w:szCs w:val="28"/>
        </w:rPr>
        <w:t>.</w:t>
      </w:r>
    </w:p>
    <w:p w:rsidR="00EE080D" w:rsidRPr="00BC71D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Адрес электронной почты для направления обращений: </w:t>
      </w:r>
      <w:proofErr w:type="spellStart"/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pochta</w:t>
      </w:r>
      <w:proofErr w:type="spellEnd"/>
      <w:r w:rsidRPr="00BC71DA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karimskaya</w:t>
      </w:r>
      <w:proofErr w:type="spellEnd"/>
      <w:r w:rsidRPr="00BC71DA">
        <w:rPr>
          <w:rFonts w:ascii="Times New Roman" w:hAnsi="Times New Roman"/>
          <w:sz w:val="28"/>
          <w:szCs w:val="28"/>
          <w:u w:val="single"/>
        </w:rPr>
        <w:t>.</w:t>
      </w:r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e</w:t>
      </w:r>
      <w:r w:rsidRPr="00BC71DA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zab</w:t>
      </w:r>
      <w:proofErr w:type="spellEnd"/>
      <w:r w:rsidRPr="00BC71DA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C71D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C71DA">
        <w:rPr>
          <w:rFonts w:ascii="Times New Roman" w:hAnsi="Times New Roman"/>
          <w:sz w:val="28"/>
          <w:szCs w:val="28"/>
          <w:u w:val="single"/>
        </w:rPr>
        <w:t>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Почтовые адреса, адреса электронной почты </w:t>
      </w:r>
      <w:proofErr w:type="gramStart"/>
      <w:r w:rsidRPr="004568EA">
        <w:rPr>
          <w:rFonts w:ascii="Times New Roman" w:hAnsi="Times New Roman"/>
          <w:sz w:val="28"/>
          <w:szCs w:val="28"/>
        </w:rPr>
        <w:t>органов, предоставляющих муниципальную услугу размещаются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на  официальном сайте.</w:t>
      </w:r>
    </w:p>
    <w:p w:rsidR="00EE080D" w:rsidRPr="004568EA" w:rsidRDefault="00EE080D" w:rsidP="00BF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4.3. Посредством телефонной связи.</w:t>
      </w:r>
    </w:p>
    <w:p w:rsidR="00BF20AC" w:rsidRDefault="00EE080D" w:rsidP="00BF20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2FDA">
        <w:rPr>
          <w:rFonts w:ascii="Times New Roman" w:hAnsi="Times New Roman"/>
          <w:sz w:val="28"/>
          <w:szCs w:val="28"/>
        </w:rPr>
        <w:t xml:space="preserve">Телефоны </w:t>
      </w:r>
      <w:r w:rsidRPr="00842FDA">
        <w:rPr>
          <w:rFonts w:ascii="Times New Roman" w:hAnsi="Times New Roman"/>
          <w:color w:val="000000"/>
          <w:sz w:val="28"/>
          <w:szCs w:val="28"/>
        </w:rPr>
        <w:t>(30234)3-11-09, факс</w:t>
      </w:r>
      <w:r w:rsidRPr="00842FDA">
        <w:rPr>
          <w:rFonts w:ascii="Times New Roman" w:hAnsi="Times New Roman"/>
          <w:sz w:val="28"/>
          <w:szCs w:val="28"/>
        </w:rPr>
        <w:t xml:space="preserve"> 8(30234)3-14-84</w:t>
      </w:r>
      <w:r>
        <w:rPr>
          <w:rFonts w:ascii="Times New Roman" w:hAnsi="Times New Roman"/>
          <w:sz w:val="28"/>
          <w:szCs w:val="28"/>
        </w:rPr>
        <w:t>, 8(30234)3-10-94.</w:t>
      </w:r>
    </w:p>
    <w:p w:rsidR="00EE080D" w:rsidRDefault="00EE080D" w:rsidP="00BF20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контактных телефонах органов, предоставляющих муниципальную услугу, размещаются на сайте.</w:t>
      </w:r>
    </w:p>
    <w:p w:rsidR="00EE080D" w:rsidRPr="00D1353C" w:rsidRDefault="00EE080D" w:rsidP="00BF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4568EA">
        <w:rPr>
          <w:rFonts w:ascii="Times New Roman" w:hAnsi="Times New Roman"/>
          <w:sz w:val="28"/>
          <w:szCs w:val="28"/>
        </w:rPr>
        <w:t>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1353C">
        <w:rPr>
          <w:rFonts w:ascii="Times New Roman" w:hAnsi="Times New Roman"/>
          <w:sz w:val="28"/>
          <w:szCs w:val="28"/>
        </w:rPr>
        <w:t>и в КГАУ «МФЦ Забайкальского края</w:t>
      </w:r>
      <w:r w:rsidR="00CC2EDA">
        <w:rPr>
          <w:rFonts w:ascii="Times New Roman" w:hAnsi="Times New Roman"/>
          <w:sz w:val="28"/>
          <w:szCs w:val="28"/>
        </w:rPr>
        <w:t>»</w:t>
      </w:r>
      <w:r w:rsidRPr="00D1353C">
        <w:rPr>
          <w:rFonts w:ascii="Times New Roman" w:hAnsi="Times New Roman"/>
          <w:sz w:val="28"/>
          <w:szCs w:val="28"/>
        </w:rPr>
        <w:t>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График работы помещений органа, предоставляющего муниципальную услугу, предназначенных для приема обращений и заявлений  физических и  юридических лиц (филиалов): </w:t>
      </w:r>
    </w:p>
    <w:p w:rsidR="00EE080D" w:rsidRPr="00727525" w:rsidRDefault="00EE080D" w:rsidP="00BF20A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Понедельник – четверг:                     с 08.00 до 12.00, с 13.00 до 17.15.</w:t>
      </w:r>
    </w:p>
    <w:p w:rsidR="00EE080D" w:rsidRPr="00727525" w:rsidRDefault="00EE080D" w:rsidP="00BF20A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Пятница:                                              с 08.00 до 12.00, с 13.00 до 16.00.</w:t>
      </w:r>
    </w:p>
    <w:p w:rsidR="00EE080D" w:rsidRPr="00727525" w:rsidRDefault="00EE080D" w:rsidP="00BF20A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Суббота – воскресенье:                      Выходные дни.</w:t>
      </w:r>
    </w:p>
    <w:p w:rsidR="00EE080D" w:rsidRPr="00727525" w:rsidRDefault="00EE080D" w:rsidP="00BF20AC">
      <w:pPr>
        <w:pStyle w:val="ac"/>
        <w:ind w:firstLine="709"/>
        <w:rPr>
          <w:rFonts w:ascii="Times New Roman" w:hAnsi="Times New Roman"/>
          <w:sz w:val="28"/>
          <w:szCs w:val="28"/>
        </w:rPr>
      </w:pPr>
      <w:r w:rsidRPr="00727525">
        <w:rPr>
          <w:rFonts w:ascii="Times New Roman" w:hAnsi="Times New Roman"/>
          <w:sz w:val="28"/>
          <w:szCs w:val="28"/>
        </w:rPr>
        <w:t>В предпраздничные дни время работы администрации муниципального района «</w:t>
      </w:r>
      <w:proofErr w:type="spellStart"/>
      <w:r w:rsidRPr="00727525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727525">
        <w:rPr>
          <w:rFonts w:ascii="Times New Roman" w:hAnsi="Times New Roman"/>
          <w:sz w:val="28"/>
          <w:szCs w:val="28"/>
        </w:rPr>
        <w:t xml:space="preserve"> район»  сокращается на 1 час.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Сведения о местонахождении органа, предоставляющего муниципальную услугу, размещаются на  его сайте. 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FC138E">
        <w:rPr>
          <w:rFonts w:ascii="Times New Roman" w:hAnsi="Times New Roman"/>
          <w:sz w:val="28"/>
          <w:szCs w:val="28"/>
        </w:rPr>
        <w:t>5</w:t>
      </w:r>
      <w:r w:rsidRPr="004568EA">
        <w:rPr>
          <w:rFonts w:ascii="Times New Roman" w:hAnsi="Times New Roman"/>
          <w:sz w:val="28"/>
          <w:szCs w:val="28"/>
        </w:rPr>
        <w:t>. На информационных стендах размещается следующая информация: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4568E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EE080D" w:rsidRPr="004568EA" w:rsidRDefault="00EE080D" w:rsidP="00EE080D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lastRenderedPageBreak/>
        <w:t>образец заявления о выдаче</w:t>
      </w:r>
      <w:r w:rsidRPr="004568EA">
        <w:rPr>
          <w:color w:val="auto"/>
        </w:rPr>
        <w:t xml:space="preserve"> </w:t>
      </w:r>
      <w:r w:rsidRPr="004568EA">
        <w:rPr>
          <w:b w:val="0"/>
          <w:color w:val="auto"/>
        </w:rPr>
        <w:t>документов (копии финансово-лицевого счета, выписки из домовой книги, справок и иных документов)»</w:t>
      </w:r>
      <w:r w:rsidRPr="004568EA">
        <w:rPr>
          <w:color w:val="auto"/>
        </w:rPr>
        <w:t xml:space="preserve">  </w:t>
      </w:r>
      <w:hyperlink r:id="rId13" w:history="1">
        <w:r w:rsidRPr="004568EA">
          <w:rPr>
            <w:b w:val="0"/>
            <w:color w:val="auto"/>
          </w:rPr>
          <w:t>(приложение 1)</w:t>
        </w:r>
      </w:hyperlink>
      <w:r w:rsidRPr="004568EA">
        <w:rPr>
          <w:b w:val="0"/>
          <w:color w:val="auto"/>
        </w:rPr>
        <w:t>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исчерпывающий перечень оснований для отказа в предоставлении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сайта и электронной почты органа, предоставляющего муниципальную услугу;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EE080D" w:rsidRPr="004568EA" w:rsidRDefault="00EE080D" w:rsidP="00EE080D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t xml:space="preserve"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</w:t>
      </w:r>
      <w:r w:rsidRPr="004568EA">
        <w:rPr>
          <w:color w:val="auto"/>
        </w:rPr>
        <w:t xml:space="preserve"> </w:t>
      </w:r>
      <w:r w:rsidRPr="00E60F4F">
        <w:rPr>
          <w:b w:val="0"/>
          <w:color w:val="auto"/>
        </w:rPr>
        <w:t>(</w:t>
      </w:r>
      <w:r w:rsidRPr="004568EA">
        <w:rPr>
          <w:b w:val="0"/>
          <w:color w:val="auto"/>
        </w:rPr>
        <w:t>далее - подразделения, уполномоченные выдавать заключения).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6. На сайте органа, предоставляющего муниципальную услугу, размещается следующая информация: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</w:t>
      </w:r>
      <w:r w:rsidRPr="004568EA">
        <w:rPr>
          <w:rFonts w:ascii="Times New Roman" w:hAnsi="Times New Roman"/>
          <w:sz w:val="28"/>
          <w:szCs w:val="28"/>
        </w:rPr>
        <w:t xml:space="preserve"> административного регламента;</w:t>
      </w:r>
    </w:p>
    <w:p w:rsidR="00EE080D" w:rsidRPr="004568EA" w:rsidRDefault="00EE080D" w:rsidP="00EE080D">
      <w:pPr>
        <w:pStyle w:val="2"/>
        <w:ind w:firstLine="709"/>
        <w:jc w:val="both"/>
        <w:rPr>
          <w:b w:val="0"/>
          <w:color w:val="auto"/>
        </w:rPr>
      </w:pPr>
      <w:r w:rsidRPr="004568EA">
        <w:rPr>
          <w:b w:val="0"/>
          <w:color w:val="auto"/>
        </w:rPr>
        <w:t>образец заявления о выдаче документов (копии финансово-лицевого счета, выписки из домовой книги, справок и иных документов);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адреса электронной почты для направления обращений по вопросам предоставления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номера телефонов, по которым осуществляется информирование по вопросам предоставления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иная информация по вопросам предоставления муниципальной услуги.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7. Основными требованиями к информированию заявителей являются: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достоверность и полнота предоставляемой информации;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четкость изложения информации;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удобство и доступность получения информации;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оперативность предоставления информации.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8.1. При информировании посредством средств телефонной связи должностные лица подразделения, уполномоченного выдавать документы, обязаны предоставить следующую информацию: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нормативных правовых актах, регламентирующих вопросы предоставления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порядке предоставления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сроках предоставления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сведения об адресах сайта и электронной почты Исполнителя;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перечне оснований для отказа в предоставлении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ходе предоставления муниципальной услуги.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8.3. При информировании по запросам, поступающим по электронной почте, ответ на запрос может направляться как в письменной форме, так и в форме электронного сообщения в срок, не превышающий 30 календарных дней со дня регистрации запроса.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EE080D" w:rsidRPr="004568EA" w:rsidRDefault="00EE080D" w:rsidP="00EE080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68EA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BF20AC"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EE080D" w:rsidRPr="00C76990" w:rsidRDefault="00EE080D" w:rsidP="00EE080D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C76990">
        <w:rPr>
          <w:rFonts w:ascii="Times New Roman" w:hAnsi="Times New Roman"/>
          <w:bCs/>
          <w:i/>
          <w:sz w:val="28"/>
          <w:szCs w:val="28"/>
        </w:rPr>
        <w:t>Наименование муниципальной услуги</w:t>
      </w:r>
    </w:p>
    <w:p w:rsidR="00EE080D" w:rsidRPr="004568EA" w:rsidRDefault="00EE080D" w:rsidP="00BF20A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9. </w:t>
      </w:r>
      <w:r w:rsidRPr="004568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Прием документов, необходимых для согласования перевода жилого помещения в </w:t>
      </w:r>
      <w:proofErr w:type="gramStart"/>
      <w:r>
        <w:rPr>
          <w:rFonts w:ascii="Times New Roman" w:hAnsi="Times New Roman"/>
          <w:bCs/>
          <w:sz w:val="28"/>
          <w:szCs w:val="28"/>
        </w:rPr>
        <w:t>нежилое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или нежилого помещения в жилое, а также выдача соответствующих разрешений о переводе или отказе в переводе</w:t>
      </w:r>
      <w:r w:rsidRPr="004568EA">
        <w:rPr>
          <w:rFonts w:ascii="Times New Roman" w:hAnsi="Times New Roman"/>
          <w:sz w:val="28"/>
          <w:szCs w:val="28"/>
        </w:rPr>
        <w:t>».</w:t>
      </w:r>
    </w:p>
    <w:p w:rsidR="00BF20AC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 xml:space="preserve">10. </w:t>
      </w:r>
      <w:r w:rsidR="00BF20AC" w:rsidRPr="00BF20AC">
        <w:rPr>
          <w:rFonts w:ascii="Times New Roman" w:hAnsi="Times New Roman"/>
          <w:bCs/>
          <w:sz w:val="28"/>
          <w:szCs w:val="28"/>
        </w:rPr>
        <w:t>Наименование органа местного самоуправления, предоставляющего  муниципальную услугу</w:t>
      </w:r>
    </w:p>
    <w:p w:rsidR="00BF20AC" w:rsidRDefault="00EE080D" w:rsidP="00BF2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/>
          <w:bCs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</w:t>
      </w:r>
      <w:r w:rsidR="00BF20AC">
        <w:rPr>
          <w:rFonts w:ascii="Times New Roman" w:hAnsi="Times New Roman"/>
          <w:sz w:val="28"/>
          <w:szCs w:val="28"/>
        </w:rPr>
        <w:t>(далее – Исполнитель).</w:t>
      </w:r>
    </w:p>
    <w:p w:rsidR="00BF20AC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11. </w:t>
      </w:r>
      <w:r w:rsidR="00BF20AC" w:rsidRPr="00BF20AC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BF20AC" w:rsidRDefault="00EE080D" w:rsidP="00BF20A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является выдача </w:t>
      </w:r>
      <w:r w:rsidRPr="004568EA">
        <w:rPr>
          <w:rFonts w:ascii="Times New Roman" w:hAnsi="Times New Roman"/>
          <w:bCs/>
          <w:sz w:val="28"/>
          <w:szCs w:val="28"/>
        </w:rPr>
        <w:t>решения о переводе или об отказе  в переводе жилого помещения в нежилое или нежилого в жилое помещение</w:t>
      </w:r>
      <w:r w:rsidRPr="004568EA">
        <w:rPr>
          <w:rFonts w:ascii="Times New Roman" w:hAnsi="Times New Roman"/>
          <w:sz w:val="28"/>
          <w:szCs w:val="28"/>
        </w:rPr>
        <w:t>.</w:t>
      </w:r>
      <w:proofErr w:type="gramEnd"/>
    </w:p>
    <w:p w:rsidR="00BF20AC" w:rsidRDefault="00EE080D" w:rsidP="00BF20AC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 w:rsidRPr="00BF20AC">
        <w:rPr>
          <w:rFonts w:ascii="Times New Roman" w:hAnsi="Times New Roman"/>
          <w:bCs/>
          <w:sz w:val="28"/>
          <w:szCs w:val="28"/>
        </w:rPr>
        <w:t>12.</w:t>
      </w:r>
      <w:r w:rsidRPr="004568EA">
        <w:rPr>
          <w:b/>
          <w:bCs/>
          <w:sz w:val="28"/>
          <w:szCs w:val="28"/>
        </w:rPr>
        <w:t xml:space="preserve"> </w:t>
      </w:r>
      <w:r w:rsidR="00BF20AC" w:rsidRPr="00BF20AC">
        <w:rPr>
          <w:rFonts w:ascii="Times New Roman" w:hAnsi="Times New Roman"/>
          <w:sz w:val="28"/>
          <w:szCs w:val="28"/>
          <w:lang w:eastAsia="ru-RU"/>
        </w:rPr>
        <w:t>Срок предоставления муниципальной услуги</w:t>
      </w:r>
    </w:p>
    <w:p w:rsidR="00BF20AC" w:rsidRDefault="00EE080D" w:rsidP="00BF20AC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4568EA"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40 дней со дня получения заявления о переводе жилого помещения в нежилое или нежилого в жилое помещение. </w:t>
      </w:r>
      <w:proofErr w:type="gramEnd"/>
    </w:p>
    <w:p w:rsidR="00BF20AC" w:rsidRDefault="00EE080D" w:rsidP="00BF2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13. </w:t>
      </w:r>
      <w:r w:rsidR="00BF20AC" w:rsidRPr="00BF20AC">
        <w:rPr>
          <w:rFonts w:ascii="Times New Roman" w:hAnsi="Times New Roman"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EE080D" w:rsidRPr="004568EA" w:rsidRDefault="00EE080D" w:rsidP="00BF20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  <w:proofErr w:type="gramEnd"/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Гражданским кодексом Российской Федерации («Собрание законодательства РФ», 5 декабря 1994 года, № 32, ст.3301; («Собрание законодательства РФ», 29 января 1996 года, № 5, ст.410);</w:t>
      </w:r>
    </w:p>
    <w:p w:rsidR="00EE080D" w:rsidRPr="004568EA" w:rsidRDefault="00EE080D" w:rsidP="00EE080D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568EA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4568EA">
        <w:rPr>
          <w:rFonts w:ascii="Times New Roman" w:hAnsi="Times New Roman" w:cs="Times New Roman"/>
          <w:sz w:val="28"/>
          <w:szCs w:val="28"/>
        </w:rPr>
        <w:t>. № 1 (часть I) ст. 14);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Государственного комитета Российской Федерации по строительству и жилищно-коммунальному комплексу от 27 сентября 2003 года № 170 «Об утверждении Правил и норм технической эксплуатации жилищного фонда» («Российская газета», № 214, 23.10.2003 (дополнительный выпуск);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 от 13 августа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(«Собрание законодательства РФ", 21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августа 2006 года, № 34, ст. 3680);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 xml:space="preserve">постановлением Правительства Российской Федерации от 21 января </w:t>
      </w:r>
      <w:smartTag w:uri="urn:schemas-microsoft-com:office:smarttags" w:element="metricconverter">
        <w:smartTagPr>
          <w:attr w:name="ProductID" w:val="2006 г"/>
        </w:smartTagPr>
        <w:r w:rsidRPr="004568EA">
          <w:rPr>
            <w:rFonts w:ascii="Times New Roman" w:hAnsi="Times New Roman"/>
            <w:sz w:val="28"/>
            <w:szCs w:val="28"/>
          </w:rPr>
          <w:t>2006 года</w:t>
        </w:r>
      </w:smartTag>
      <w:r w:rsidRPr="004568EA">
        <w:rPr>
          <w:rFonts w:ascii="Times New Roman" w:hAnsi="Times New Roman"/>
          <w:sz w:val="28"/>
          <w:szCs w:val="28"/>
        </w:rPr>
        <w:t xml:space="preserve"> № 25 «Об утверждении Правил пользования жилыми помещениями» («Российская газета», № 16, 27.01.2006);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18 февраля 1998 года № 219 «Об утверждении правил ведения единого государственного реестра прав на недвижимое имущество и сделок с ним» («Собрание законодательства РФ», 23 февраля 1998 года № 8, ст. 963);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РФ от 10 августа 2005 года № 502 «Об утверждении формы уведомления о переводе (отказе в переводе) жилого (нежилого) помещения в нежилое (жилое) помещение («Собрание законодательства РФ», 15 августа 2005 года № 33, ст. 3430);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EE080D" w:rsidRPr="004568EA" w:rsidRDefault="00EE080D" w:rsidP="00EE080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Уставом </w:t>
      </w:r>
      <w:r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утвержден Решением Совета № 153 от 2</w:t>
      </w:r>
      <w:r w:rsidR="00CC2E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сентября 2014 года, опубликован  в газете «Красное знамя» № 99 от 13 декабря 2014 год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приложение в газете «Вестник» № 48).</w:t>
      </w: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lastRenderedPageBreak/>
        <w:t>Исчерпывающий перечень документов, необходимых в соответствии</w:t>
      </w: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с нормативными правовыми актами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EE080D" w:rsidRPr="004568EA" w:rsidRDefault="00EE080D" w:rsidP="00EE080D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14</w:t>
      </w:r>
      <w:r w:rsidRPr="0018759E">
        <w:rPr>
          <w:b w:val="0"/>
          <w:color w:val="auto"/>
          <w:sz w:val="28"/>
          <w:szCs w:val="28"/>
        </w:rPr>
        <w:t xml:space="preserve">. </w:t>
      </w:r>
      <w:r w:rsidRPr="004568EA">
        <w:rPr>
          <w:b w:val="0"/>
          <w:bCs w:val="0"/>
          <w:color w:val="auto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 xml:space="preserve">заявление о переводе помещения (примерная форма дана в </w:t>
      </w:r>
      <w:hyperlink r:id="rId14" w:history="1">
        <w:r w:rsidRPr="004568EA">
          <w:rPr>
            <w:rFonts w:ascii="Times New Roman" w:hAnsi="Times New Roman"/>
            <w:sz w:val="28"/>
            <w:szCs w:val="28"/>
          </w:rPr>
          <w:t>приложении</w:t>
        </w:r>
      </w:hyperlink>
      <w:r w:rsidRPr="004568EA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Pr="004568EA">
          <w:rPr>
            <w:rFonts w:ascii="Times New Roman" w:hAnsi="Times New Roman"/>
            <w:sz w:val="28"/>
            <w:szCs w:val="28"/>
          </w:rPr>
          <w:t>2</w:t>
        </w:r>
      </w:hyperlink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а</w:t>
      </w:r>
      <w:r w:rsidRPr="004568EA">
        <w:rPr>
          <w:rFonts w:ascii="Times New Roman" w:hAnsi="Times New Roman"/>
          <w:sz w:val="28"/>
          <w:szCs w:val="28"/>
        </w:rPr>
        <w:t>дминистративному регламенту), написанное собственноручно (разборчивым почерком) или машинным способом, а также распечатанное посредством электронных печатающих устройств либо направленное посредством электронной почты;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личность заявителя (представителя);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документ, удостоверяющий полномочия представителя;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поэтажный план дома, в котором находится переводимое помещение;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4568EA">
        <w:rPr>
          <w:rFonts w:ascii="Times New Roman" w:hAnsi="Times New Roman"/>
          <w:sz w:val="28"/>
          <w:szCs w:val="28"/>
        </w:rPr>
        <w:t>подготовленный и оформленный в установленном порядке проект переустройства.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pStyle w:val="a3"/>
        <w:spacing w:line="240" w:lineRule="auto"/>
        <w:ind w:firstLine="0"/>
        <w:jc w:val="center"/>
        <w:rPr>
          <w:b w:val="0"/>
          <w:bCs w:val="0"/>
          <w:i/>
          <w:color w:val="auto"/>
          <w:sz w:val="28"/>
          <w:szCs w:val="28"/>
        </w:rPr>
      </w:pPr>
      <w:r w:rsidRPr="00C76990">
        <w:rPr>
          <w:b w:val="0"/>
          <w:i/>
          <w:color w:val="auto"/>
          <w:sz w:val="28"/>
          <w:szCs w:val="28"/>
        </w:rPr>
        <w:t xml:space="preserve">Перечень документов, необходимых для предоставления </w:t>
      </w:r>
      <w:r w:rsidRPr="00C76990">
        <w:rPr>
          <w:b w:val="0"/>
          <w:bCs w:val="0"/>
          <w:i/>
          <w:color w:val="auto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П</w:t>
      </w:r>
      <w:r w:rsidRPr="004568EA">
        <w:rPr>
          <w:rFonts w:ascii="Times New Roman" w:hAnsi="Times New Roman"/>
          <w:sz w:val="28"/>
          <w:szCs w:val="28"/>
        </w:rPr>
        <w:t>равоустанавливающие документы на переводимое помещение (подлинники или засвидетельствованны</w:t>
      </w:r>
      <w:r>
        <w:rPr>
          <w:rFonts w:ascii="Times New Roman" w:hAnsi="Times New Roman"/>
          <w:sz w:val="28"/>
          <w:szCs w:val="28"/>
        </w:rPr>
        <w:t>е в нотариальном порядке копии).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 П</w:t>
      </w:r>
      <w:r w:rsidRPr="004568EA">
        <w:rPr>
          <w:rFonts w:ascii="Times New Roman" w:hAnsi="Times New Roman"/>
          <w:sz w:val="28"/>
          <w:szCs w:val="28"/>
        </w:rPr>
        <w:t>лан переводимого помещения с его техническим описанием (в случае, если переводимое помещение является жилым – технич</w:t>
      </w:r>
      <w:r>
        <w:rPr>
          <w:rFonts w:ascii="Times New Roman" w:hAnsi="Times New Roman"/>
          <w:sz w:val="28"/>
          <w:szCs w:val="28"/>
        </w:rPr>
        <w:t>еский паспорт жилого помещения).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П</w:t>
      </w:r>
      <w:r w:rsidRPr="004568EA">
        <w:rPr>
          <w:rFonts w:ascii="Times New Roman" w:hAnsi="Times New Roman"/>
          <w:sz w:val="28"/>
          <w:szCs w:val="28"/>
        </w:rPr>
        <w:t>оэтажный план дома, в котором находится переводимое помещение.</w:t>
      </w: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18.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4568EA">
        <w:rPr>
          <w:rFonts w:ascii="Times New Roman" w:hAnsi="Times New Roman"/>
          <w:sz w:val="28"/>
          <w:szCs w:val="28"/>
        </w:rPr>
        <w:t>одготовленный и оформленный в установленном порядке проект переустройства.</w:t>
      </w:r>
    </w:p>
    <w:p w:rsidR="00EE080D" w:rsidRPr="00FA2E62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Исполнитель не вправе требовать от заявителя:</w:t>
      </w:r>
    </w:p>
    <w:p w:rsidR="00EE080D" w:rsidRPr="00FA2E62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2E62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A2E62">
        <w:rPr>
          <w:rFonts w:ascii="Times New Roman" w:hAnsi="Times New Roman"/>
          <w:sz w:val="28"/>
          <w:szCs w:val="28"/>
        </w:rPr>
        <w:lastRenderedPageBreak/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</w:t>
      </w:r>
      <w:proofErr w:type="gramEnd"/>
      <w:r w:rsidRPr="00FA2E62">
        <w:rPr>
          <w:rFonts w:ascii="Times New Roman" w:hAnsi="Times New Roman"/>
          <w:sz w:val="28"/>
          <w:szCs w:val="28"/>
        </w:rPr>
        <w:t xml:space="preserve"> актами Забайкальского края, муниципальными правовыми актами (наименование муниципального образования),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Исполн</w:t>
      </w:r>
      <w:r>
        <w:rPr>
          <w:rFonts w:ascii="Times New Roman" w:hAnsi="Times New Roman"/>
          <w:sz w:val="28"/>
          <w:szCs w:val="28"/>
        </w:rPr>
        <w:t>ителю по собственной инициативе.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E080D" w:rsidRPr="004568EA" w:rsidRDefault="00EE080D" w:rsidP="00EE080D">
      <w:pPr>
        <w:numPr>
          <w:ilvl w:val="0"/>
          <w:numId w:val="4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Оснований для отказа в приеме заявлений не имеется.</w:t>
      </w:r>
    </w:p>
    <w:p w:rsidR="00EE080D" w:rsidRPr="004568EA" w:rsidRDefault="00EE080D" w:rsidP="00EE080D">
      <w:pPr>
        <w:pStyle w:val="a3"/>
        <w:tabs>
          <w:tab w:val="num" w:pos="0"/>
        </w:tabs>
        <w:spacing w:line="240" w:lineRule="auto"/>
        <w:ind w:firstLine="0"/>
        <w:jc w:val="both"/>
        <w:rPr>
          <w:b w:val="0"/>
          <w:color w:val="auto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20. Основания для приостановления муниципальной услуги отсутствуют.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21. Основанием для отказа в предоставлении муниципальной услуги является: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непредставление документов, указанных в </w:t>
      </w:r>
      <w:hyperlink r:id="rId16" w:history="1">
        <w:r w:rsidRPr="004568EA">
          <w:rPr>
            <w:rFonts w:ascii="Times New Roman" w:hAnsi="Times New Roman"/>
            <w:sz w:val="28"/>
            <w:szCs w:val="28"/>
          </w:rPr>
          <w:t>пункте 14</w:t>
        </w:r>
      </w:hyperlink>
      <w:r w:rsidRPr="004568EA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 административного </w:t>
      </w:r>
      <w:r w:rsidRPr="004568EA">
        <w:rPr>
          <w:rFonts w:ascii="Times New Roman" w:hAnsi="Times New Roman"/>
          <w:sz w:val="28"/>
          <w:szCs w:val="28"/>
        </w:rPr>
        <w:t>регламента;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представление документов в ненадлежащий орган;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несоблюдение условий перевода, определенных Жилищным </w:t>
      </w:r>
      <w:hyperlink r:id="rId17" w:history="1">
        <w:r w:rsidRPr="004568EA">
          <w:rPr>
            <w:rFonts w:ascii="Times New Roman" w:hAnsi="Times New Roman"/>
            <w:sz w:val="28"/>
            <w:szCs w:val="28"/>
          </w:rPr>
          <w:t>кодексом</w:t>
        </w:r>
      </w:hyperlink>
      <w:r w:rsidRPr="004568E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4568EA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EE080D" w:rsidRPr="004568EA" w:rsidRDefault="00EE080D" w:rsidP="00C76990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EE080D" w:rsidRPr="00C76990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C76990">
        <w:rPr>
          <w:b w:val="0"/>
          <w:i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EE080D" w:rsidRPr="004568EA" w:rsidRDefault="00EE080D" w:rsidP="00EE080D">
      <w:pPr>
        <w:pStyle w:val="a3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22. Перечень услуг, которые являются необходимыми и обязательными для предоставления муниципальной услуги, не предусмотрен действующим законодательством.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C76990">
        <w:rPr>
          <w:rFonts w:ascii="Times New Roman" w:hAnsi="Times New Roman"/>
          <w:bCs/>
          <w:i/>
          <w:sz w:val="28"/>
          <w:szCs w:val="28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E080D" w:rsidRPr="004568EA" w:rsidRDefault="00EE080D" w:rsidP="00EE080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bCs/>
          <w:sz w:val="28"/>
          <w:szCs w:val="28"/>
        </w:rPr>
        <w:t>23.</w:t>
      </w:r>
      <w:r w:rsidRPr="004568E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>За предоставление муниципальной услуги государственная пошлина или иная плата не взимается.</w:t>
      </w: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4568EA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15 минут.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25. Заявление, поступившее Исполнителю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26.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27.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 xml:space="preserve"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C76990">
        <w:rPr>
          <w:rFonts w:ascii="Times New Roman" w:hAnsi="Times New Roman"/>
          <w:i/>
          <w:sz w:val="28"/>
          <w:szCs w:val="28"/>
        </w:rPr>
        <w:t>мультимедийной</w:t>
      </w:r>
      <w:proofErr w:type="spellEnd"/>
      <w:r w:rsidRPr="00C76990">
        <w:rPr>
          <w:rFonts w:ascii="Times New Roman" w:hAnsi="Times New Roman"/>
          <w:i/>
          <w:sz w:val="28"/>
          <w:szCs w:val="28"/>
        </w:rPr>
        <w:t xml:space="preserve"> информации о порядке предоставления таких услуг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28. Прием граждан осуществляется в специально выделенных для предоставления муниципальных услуг помещениях.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29.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Входы в помещения образовательных организаций, органов местного самоуправления муниципальных районов и городских округов 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 xml:space="preserve">30.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заявителей, в том числе необходимым наличием доступных мест общего пользования (туалет, гардероб)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>
        <w:rPr>
          <w:rFonts w:ascii="Times New Roman" w:hAnsi="Times New Roman"/>
          <w:sz w:val="28"/>
          <w:szCs w:val="28"/>
        </w:rPr>
        <w:t>5</w:t>
      </w:r>
      <w:r w:rsidRPr="004568EA">
        <w:rPr>
          <w:rFonts w:ascii="Times New Roman" w:hAnsi="Times New Roman"/>
          <w:sz w:val="28"/>
          <w:szCs w:val="28"/>
        </w:rPr>
        <w:t xml:space="preserve"> мест. 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243"/>
      <w:r w:rsidRPr="004568EA">
        <w:rPr>
          <w:rFonts w:ascii="Times New Roman" w:hAnsi="Times New Roman"/>
          <w:sz w:val="28"/>
          <w:szCs w:val="28"/>
        </w:rPr>
        <w:t>31.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32.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0"/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4568EA">
        <w:rPr>
          <w:rFonts w:ascii="Times New Roman" w:hAnsi="Times New Roman"/>
          <w:sz w:val="28"/>
          <w:szCs w:val="28"/>
        </w:rPr>
        <w:t>бейджи</w:t>
      </w:r>
      <w:proofErr w:type="spellEnd"/>
      <w:r w:rsidRPr="004568EA">
        <w:rPr>
          <w:rFonts w:ascii="Times New Roman" w:hAnsi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33. Места информирования, предназначенные для ознакомления заявителей с информационными материалами, оборудуются: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стульями и столами для оформления документов.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34. К информационным стендам должна быть обеспечена возможность свободного доступа граждан.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35.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  <w:r w:rsidRPr="00C912AF">
        <w:rPr>
          <w:rFonts w:ascii="Times New Roman" w:hAnsi="Times New Roman"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 xml:space="preserve"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36.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в) ведение и хранение дела заявителя в электронной форме;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68EA">
        <w:rPr>
          <w:rFonts w:ascii="Times New Roman" w:hAnsi="Times New Roman"/>
          <w:sz w:val="28"/>
          <w:szCs w:val="28"/>
        </w:rPr>
        <w:t>д</w:t>
      </w:r>
      <w:proofErr w:type="spellEnd"/>
      <w:r w:rsidRPr="004568EA">
        <w:rPr>
          <w:rFonts w:ascii="Times New Roman" w:hAnsi="Times New Roman"/>
          <w:sz w:val="28"/>
          <w:szCs w:val="28"/>
        </w:rPr>
        <w:t>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i/>
          <w:sz w:val="28"/>
          <w:szCs w:val="28"/>
        </w:rPr>
      </w:pPr>
      <w:r w:rsidRPr="00C76990">
        <w:rPr>
          <w:rFonts w:ascii="Times New Roman" w:hAnsi="Times New Roman"/>
          <w:i/>
          <w:sz w:val="28"/>
          <w:szCs w:val="28"/>
        </w:rPr>
        <w:t>Показатели доступности и качества муниципальной услуги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3"/>
      <w:r w:rsidRPr="004568EA">
        <w:rPr>
          <w:rFonts w:ascii="Times New Roman" w:hAnsi="Times New Roman"/>
          <w:sz w:val="28"/>
          <w:szCs w:val="28"/>
        </w:rPr>
        <w:t>37. Показатели доступности и качества муниципальной услуги</w:t>
      </w:r>
    </w:p>
    <w:bookmarkEnd w:id="1"/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открытость информации о муниципальной услуге;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своевременность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точное соблюдение</w:t>
      </w:r>
      <w:r>
        <w:rPr>
          <w:rFonts w:ascii="Times New Roman" w:hAnsi="Times New Roman"/>
          <w:sz w:val="28"/>
          <w:szCs w:val="28"/>
        </w:rPr>
        <w:t xml:space="preserve"> требований законодательства и а</w:t>
      </w:r>
      <w:r w:rsidRPr="004568EA">
        <w:rPr>
          <w:rFonts w:ascii="Times New Roman" w:hAnsi="Times New Roman"/>
          <w:sz w:val="28"/>
          <w:szCs w:val="28"/>
        </w:rPr>
        <w:t>дминистративного регламента при предоставлении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компетентность специалистов Исполнителя в вопросах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вежливость и корректность специалистов Исполнителя;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комфортность ожидания и получения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38. Иные требования, в том числе учитывающие особенности предоставления муниципальной услуги в электронной форме: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EE080D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EE080D" w:rsidRPr="004568EA" w:rsidRDefault="00EE080D" w:rsidP="00EE080D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Иные требования, в том числе учитывающие особенности предоставления</w:t>
      </w: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муниципальной услуги в многофункциональных центрах предоставления</w:t>
      </w: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 и особенности</w:t>
      </w:r>
    </w:p>
    <w:p w:rsidR="00EE080D" w:rsidRPr="00C76990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76990">
        <w:rPr>
          <w:rFonts w:ascii="Times New Roman" w:hAnsi="Times New Roman" w:cs="Times New Roman"/>
          <w:i/>
          <w:sz w:val="28"/>
          <w:szCs w:val="28"/>
        </w:rPr>
        <w:t>предоставления муниципальной услуги в электронной форме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39. Иные требования к предоставлению муниципальной услуги: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обеспечение возможности получения заявителями информации о предоставляемой муниципальной услуге на официальном сайте Исполнителя </w:t>
      </w:r>
      <w:r w:rsidRPr="005E406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5E406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E406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 w:cs="Times New Roman"/>
          <w:sz w:val="28"/>
          <w:szCs w:val="28"/>
        </w:rPr>
        <w:t xml:space="preserve"> и Портале государственных и муниципальных услуг;</w:t>
      </w:r>
    </w:p>
    <w:p w:rsidR="00EE080D" w:rsidRPr="00E11D82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обеспечение возможности заполнения и подачи заявителями запроса и иных документов, необходимых для получения муниципальной услуги, в элект</w:t>
      </w:r>
      <w:r w:rsidRPr="00E11D82">
        <w:rPr>
          <w:rFonts w:ascii="Times New Roman" w:hAnsi="Times New Roman" w:cs="Times New Roman"/>
          <w:sz w:val="28"/>
          <w:szCs w:val="28"/>
        </w:rPr>
        <w:t>ронной форме;</w:t>
      </w:r>
    </w:p>
    <w:p w:rsidR="00EE080D" w:rsidRPr="00E11D82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 xml:space="preserve">обеспечение возможности для заявителей осуществлять с использованием официального сайта Исполнителя </w:t>
      </w:r>
      <w:r w:rsidRPr="005E4066">
        <w:rPr>
          <w:rFonts w:ascii="Times New Roman" w:hAnsi="Times New Roman" w:cs="Times New Roman"/>
          <w:sz w:val="28"/>
          <w:szCs w:val="28"/>
        </w:rPr>
        <w:t>администрации муниципального района «</w:t>
      </w:r>
      <w:proofErr w:type="spellStart"/>
      <w:r w:rsidRPr="005E4066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5E4066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E11D82">
        <w:rPr>
          <w:rFonts w:ascii="Times New Roman" w:hAnsi="Times New Roman" w:cs="Times New Roman"/>
          <w:sz w:val="28"/>
          <w:szCs w:val="28"/>
        </w:rPr>
        <w:t xml:space="preserve"> и Портала государственных и муниципальных услуг мониторинг хода предоставления муниципальной услуги;</w:t>
      </w:r>
    </w:p>
    <w:p w:rsidR="00EE080D" w:rsidRPr="00E11D82" w:rsidRDefault="00EE080D" w:rsidP="00EE080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1D82">
        <w:rPr>
          <w:rFonts w:ascii="Times New Roman" w:hAnsi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EE080D" w:rsidRPr="00E11D82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D82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полном объеме в КГАУ «МФЦ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40. </w:t>
      </w:r>
      <w:proofErr w:type="gramStart"/>
      <w:r w:rsidRPr="004568EA">
        <w:rPr>
          <w:rFonts w:ascii="Times New Roman" w:hAnsi="Times New Roman" w:cs="Times New Roman"/>
          <w:sz w:val="28"/>
          <w:szCs w:val="28"/>
        </w:rPr>
        <w:t>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  <w:proofErr w:type="gramEnd"/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40.1. Особенности предоставления муниципальной услуги в электронной форме.</w:t>
      </w:r>
    </w:p>
    <w:p w:rsidR="00EE080D" w:rsidRPr="006715D8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D8">
        <w:rPr>
          <w:rFonts w:ascii="Times New Roman" w:hAnsi="Times New Roman"/>
          <w:sz w:val="28"/>
          <w:szCs w:val="28"/>
        </w:rPr>
        <w:lastRenderedPageBreak/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Формы и виды обращений заявителя: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553"/>
        <w:gridCol w:w="992"/>
        <w:gridCol w:w="863"/>
        <w:gridCol w:w="696"/>
        <w:gridCol w:w="850"/>
        <w:gridCol w:w="2552"/>
        <w:gridCol w:w="1418"/>
      </w:tblGrid>
      <w:tr w:rsidR="00EE080D" w:rsidRPr="004568EA" w:rsidTr="00C76990">
        <w:trPr>
          <w:trHeight w:val="1710"/>
          <w:jc w:val="center"/>
        </w:trPr>
        <w:tc>
          <w:tcPr>
            <w:tcW w:w="566" w:type="dxa"/>
            <w:vMerge w:val="restart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Merge w:val="restart"/>
            <w:textDirection w:val="btLr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2409" w:type="dxa"/>
            <w:gridSpan w:val="3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Личный прием</w:t>
            </w:r>
          </w:p>
        </w:tc>
        <w:tc>
          <w:tcPr>
            <w:tcW w:w="3970" w:type="dxa"/>
            <w:gridSpan w:val="2"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EE080D" w:rsidRPr="004568EA" w:rsidTr="00C76990">
        <w:trPr>
          <w:trHeight w:val="1420"/>
          <w:jc w:val="center"/>
        </w:trPr>
        <w:tc>
          <w:tcPr>
            <w:tcW w:w="566" w:type="dxa"/>
            <w:vMerge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Бумажный вид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 вид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Бумажно-электронный вид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Электронный</w:t>
            </w:r>
          </w:p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</w:t>
            </w:r>
          </w:p>
        </w:tc>
      </w:tr>
      <w:tr w:rsidR="00EE080D" w:rsidRPr="004568EA" w:rsidTr="00C76990">
        <w:trPr>
          <w:trHeight w:val="870"/>
          <w:jc w:val="center"/>
        </w:trPr>
        <w:tc>
          <w:tcPr>
            <w:tcW w:w="566" w:type="dxa"/>
            <w:vMerge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3" w:type="dxa"/>
            <w:vMerge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568EA">
              <w:rPr>
                <w:rFonts w:ascii="Times New Roman" w:hAnsi="Times New Roman"/>
                <w:b/>
                <w:bCs/>
                <w:sz w:val="20"/>
                <w:szCs w:val="20"/>
              </w:rPr>
              <w:t>Вид документа</w:t>
            </w:r>
          </w:p>
        </w:tc>
      </w:tr>
      <w:tr w:rsidR="00EE080D" w:rsidRPr="004568EA" w:rsidTr="00C76990">
        <w:trPr>
          <w:trHeight w:val="810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Заявление о переводе помещения (</w:t>
            </w:r>
            <w:hyperlink r:id="rId18" w:history="1">
              <w:proofErr w:type="gramStart"/>
              <w:r w:rsidRPr="004568EA">
                <w:rPr>
                  <w:rFonts w:ascii="Times New Roman" w:hAnsi="Times New Roman"/>
                  <w:sz w:val="20"/>
                  <w:szCs w:val="20"/>
                </w:rPr>
                <w:t>приложени</w:t>
              </w:r>
            </w:hyperlink>
            <w:r w:rsidRPr="004568EA">
              <w:rPr>
                <w:rFonts w:ascii="Times New Roman" w:hAnsi="Times New Roman"/>
                <w:sz w:val="20"/>
                <w:szCs w:val="20"/>
              </w:rPr>
              <w:t>е</w:t>
            </w:r>
            <w:proofErr w:type="gramEnd"/>
            <w:r w:rsidR="003323FB">
              <w:fldChar w:fldCharType="begin"/>
            </w:r>
            <w:r w:rsidR="003323FB">
              <w:instrText>HYPERLINK "consultantplus://offline/ref=95AF5AF2F00699D51777632BEA7053C6A31C7A29A1B186B6DC26A50D4A267F66B03F77BDEB09C0F2B4AD50v8MDG"</w:instrText>
            </w:r>
            <w:r w:rsidR="003323FB">
              <w:fldChar w:fldCharType="separate"/>
            </w:r>
            <w:r w:rsidRPr="004568EA">
              <w:rPr>
                <w:rFonts w:ascii="Times New Roman" w:hAnsi="Times New Roman"/>
                <w:sz w:val="20"/>
                <w:szCs w:val="20"/>
              </w:rPr>
              <w:t>2</w:t>
            </w:r>
            <w:r w:rsidR="003323FB">
              <w:fldChar w:fldCharType="end"/>
            </w:r>
            <w:r w:rsidRPr="004568E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простой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подписанный простой ЭЦП</w:t>
            </w:r>
          </w:p>
        </w:tc>
      </w:tr>
      <w:tr w:rsidR="00EE080D" w:rsidRPr="004568EA" w:rsidTr="00C76990">
        <w:trPr>
          <w:trHeight w:val="940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 заявителя (представителя)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68EA">
              <w:rPr>
                <w:rFonts w:ascii="Times New Roman" w:hAnsi="Times New Roman"/>
                <w:sz w:val="20"/>
                <w:szCs w:val="20"/>
              </w:rPr>
              <w:t>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УЭК</w:t>
            </w:r>
          </w:p>
        </w:tc>
      </w:tr>
      <w:tr w:rsidR="00EE080D" w:rsidRPr="004568EA" w:rsidTr="00C76990">
        <w:trPr>
          <w:trHeight w:val="556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suppressAutoHyphens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Документ, удостоверяющий полномочия представителя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усиленной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EE080D" w:rsidRPr="004568EA" w:rsidTr="00C76990">
        <w:trPr>
          <w:trHeight w:val="556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Правоустанавливающие документы на переводимое помещение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Подлинники или засвидетельствованные в нотариальном порядке копии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Запрос в </w:t>
            </w:r>
            <w:proofErr w:type="spellStart"/>
            <w:r w:rsidRPr="004568EA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Запрос в </w:t>
            </w:r>
            <w:proofErr w:type="spellStart"/>
            <w:r w:rsidRPr="004568EA">
              <w:rPr>
                <w:rFonts w:ascii="Times New Roman" w:hAnsi="Times New Roman"/>
                <w:sz w:val="20"/>
                <w:szCs w:val="20"/>
              </w:rPr>
              <w:t>Росреестр</w:t>
            </w:r>
            <w:proofErr w:type="spellEnd"/>
          </w:p>
        </w:tc>
      </w:tr>
      <w:tr w:rsidR="00EE080D" w:rsidRPr="004568EA" w:rsidTr="00C76990">
        <w:trPr>
          <w:trHeight w:val="556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План переводимого помещения с его техническим описанием (в случае, если переводимое помещение является жилым – технический паспорт жилого помещения)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усиленной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EE080D" w:rsidRPr="004568EA" w:rsidTr="00C76990">
        <w:trPr>
          <w:trHeight w:val="556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ind w:right="2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Поэтажный план дома, в котором находится переводимое помещение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усиленной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квалифицированной ЭЦП</w:t>
            </w:r>
          </w:p>
        </w:tc>
      </w:tr>
      <w:tr w:rsidR="00EE080D" w:rsidRPr="004568EA" w:rsidTr="00C76990">
        <w:trPr>
          <w:trHeight w:val="1124"/>
          <w:jc w:val="center"/>
        </w:trPr>
        <w:tc>
          <w:tcPr>
            <w:tcW w:w="566" w:type="dxa"/>
            <w:hideMark/>
          </w:tcPr>
          <w:p w:rsidR="00EE080D" w:rsidRPr="004568EA" w:rsidRDefault="00EE080D" w:rsidP="00CC2ED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3" w:type="dxa"/>
            <w:hideMark/>
          </w:tcPr>
          <w:p w:rsidR="00EE080D" w:rsidRPr="004568EA" w:rsidRDefault="00EE080D" w:rsidP="00C76990">
            <w:pPr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Подготовленный и оформленный в установленном порядке проект переустройства</w:t>
            </w:r>
          </w:p>
        </w:tc>
        <w:tc>
          <w:tcPr>
            <w:tcW w:w="99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Не обязательно</w:t>
            </w:r>
          </w:p>
        </w:tc>
        <w:tc>
          <w:tcPr>
            <w:tcW w:w="863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696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568EA">
              <w:rPr>
                <w:rFonts w:ascii="Times New Roman" w:hAnsi="Times New Roman"/>
                <w:sz w:val="20"/>
                <w:szCs w:val="20"/>
              </w:rPr>
              <w:t xml:space="preserve">Скан-копия документа, сформированного в бумажном виде,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заверенная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усиленной квалифицированной ЭЦП</w:t>
            </w:r>
          </w:p>
        </w:tc>
        <w:tc>
          <w:tcPr>
            <w:tcW w:w="1418" w:type="dxa"/>
            <w:hideMark/>
          </w:tcPr>
          <w:p w:rsidR="00EE080D" w:rsidRPr="004568EA" w:rsidRDefault="00EE080D" w:rsidP="00C769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Документ, подписанный </w:t>
            </w:r>
            <w:proofErr w:type="gramStart"/>
            <w:r w:rsidRPr="004568EA">
              <w:rPr>
                <w:rFonts w:ascii="Times New Roman" w:hAnsi="Times New Roman"/>
                <w:sz w:val="20"/>
                <w:szCs w:val="20"/>
              </w:rPr>
              <w:t>усиленной</w:t>
            </w:r>
            <w:proofErr w:type="gramEnd"/>
            <w:r w:rsidRPr="004568EA">
              <w:rPr>
                <w:rFonts w:ascii="Times New Roman" w:hAnsi="Times New Roman"/>
                <w:sz w:val="20"/>
                <w:szCs w:val="20"/>
              </w:rPr>
              <w:t xml:space="preserve"> квалифицированной ЭЦП</w:t>
            </w:r>
            <w:bookmarkEnd w:id="2"/>
          </w:p>
        </w:tc>
      </w:tr>
    </w:tbl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EE080D" w:rsidRDefault="00EE080D" w:rsidP="00EE080D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  <w:r w:rsidRPr="004568EA">
        <w:rPr>
          <w:color w:val="auto"/>
          <w:sz w:val="28"/>
          <w:szCs w:val="28"/>
        </w:rPr>
        <w:t xml:space="preserve">3. </w:t>
      </w:r>
      <w:r>
        <w:rPr>
          <w:color w:val="auto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 в электронном виде)</w:t>
      </w:r>
    </w:p>
    <w:p w:rsidR="00EE080D" w:rsidRPr="004568EA" w:rsidRDefault="00EE080D" w:rsidP="00EE080D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41.</w:t>
      </w:r>
      <w:r w:rsidRPr="004568EA">
        <w:rPr>
          <w:color w:val="auto"/>
          <w:sz w:val="28"/>
          <w:szCs w:val="28"/>
        </w:rPr>
        <w:t xml:space="preserve"> </w:t>
      </w:r>
      <w:r w:rsidRPr="004568EA">
        <w:rPr>
          <w:b w:val="0"/>
          <w:color w:val="auto"/>
          <w:sz w:val="28"/>
          <w:szCs w:val="28"/>
        </w:rPr>
        <w:t>Основанием для начала предоставления муниципальной услуги является запрос заявителя.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прием  и регистрация заявления и документов, представленных заявителем;</w:t>
      </w:r>
    </w:p>
    <w:p w:rsidR="00EE080D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проверка представленных заявителем документов и подготовка разрешения либо уведомления Заявителя</w:t>
      </w:r>
      <w:r w:rsidRPr="004568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об отказе в их получении;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069B">
        <w:rPr>
          <w:rFonts w:ascii="Times New Roman" w:hAnsi="Times New Roman" w:cs="Times New Roman"/>
          <w:sz w:val="28"/>
          <w:szCs w:val="28"/>
        </w:rPr>
        <w:t>ринятие решение о предоставлении муниципальной услуги или отказе в ее предоставлении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080D" w:rsidRPr="004568EA" w:rsidRDefault="00EE080D" w:rsidP="00EE08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F069B">
        <w:rPr>
          <w:rFonts w:ascii="Times New Roman" w:hAnsi="Times New Roman" w:cs="Times New Roman"/>
          <w:sz w:val="28"/>
          <w:szCs w:val="28"/>
        </w:rPr>
        <w:t>ыдача докумен</w:t>
      </w:r>
      <w:r>
        <w:rPr>
          <w:rFonts w:ascii="Times New Roman" w:hAnsi="Times New Roman" w:cs="Times New Roman"/>
          <w:sz w:val="28"/>
          <w:szCs w:val="28"/>
        </w:rPr>
        <w:t xml:space="preserve">тов либо уведомления заявителя </w:t>
      </w:r>
      <w:r w:rsidRPr="003F069B">
        <w:rPr>
          <w:rFonts w:ascii="Times New Roman" w:hAnsi="Times New Roman" w:cs="Times New Roman"/>
          <w:sz w:val="28"/>
          <w:szCs w:val="28"/>
        </w:rPr>
        <w:t>об отказе в их получении</w:t>
      </w:r>
      <w:r w:rsidRPr="004568EA">
        <w:rPr>
          <w:rFonts w:ascii="Times New Roman" w:hAnsi="Times New Roman" w:cs="Times New Roman"/>
          <w:sz w:val="28"/>
          <w:szCs w:val="28"/>
        </w:rPr>
        <w:t>.</w:t>
      </w:r>
    </w:p>
    <w:p w:rsidR="00EE080D" w:rsidRPr="004568EA" w:rsidRDefault="003323FB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EE080D" w:rsidRPr="004568EA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EE080D" w:rsidRPr="004568EA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№ 1 к настоящему </w:t>
      </w:r>
      <w:r w:rsidR="00EE080D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EE080D" w:rsidRPr="004568EA">
        <w:rPr>
          <w:rFonts w:ascii="Times New Roman" w:hAnsi="Times New Roman" w:cs="Times New Roman"/>
          <w:sz w:val="28"/>
          <w:szCs w:val="28"/>
        </w:rPr>
        <w:t>регламенту.</w:t>
      </w:r>
    </w:p>
    <w:p w:rsidR="00EE080D" w:rsidRPr="004568EA" w:rsidRDefault="00EE080D" w:rsidP="00EE080D">
      <w:pPr>
        <w:pStyle w:val="a3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 xml:space="preserve">Прием и регистрация заявления и документов, представленных </w:t>
      </w:r>
    </w:p>
    <w:p w:rsidR="006715D8" w:rsidRDefault="00EE080D" w:rsidP="006715D8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 xml:space="preserve">заявителем </w:t>
      </w:r>
    </w:p>
    <w:p w:rsidR="00EE080D" w:rsidRPr="004568EA" w:rsidRDefault="00EE080D" w:rsidP="006715D8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lastRenderedPageBreak/>
        <w:t xml:space="preserve">43. Основанием для начала предоставления муниципальной услуги - является подача Заявления с пакетом документов, предусмотренных пунктом 14 настоящего административного регламента.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44. Должностным лицом, ответственным за прием и регистрацию Заявлений, является специалист, отвечающий за делопроизводство (далее -  Специалист).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45. Специалист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46.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руководителю Исполнителя либо лицу, его замещающему, в течение того же рабочего дня.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47. Результатом данного административного действия является прием Заявления с пакетом документов, его регистрация.</w:t>
      </w:r>
    </w:p>
    <w:p w:rsidR="00EE080D" w:rsidRPr="004568EA" w:rsidRDefault="00EE080D" w:rsidP="00EE080D">
      <w:pPr>
        <w:pStyle w:val="a3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53. Основанием для начала данной административной процедуры является поступление  заявления с необходимыми документами после регистрации к должностному лицу, ответственному за предоставление муниципальной услуги.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54. Должностным лицом, ответственным за предоставление муниципальной услуги и подготовку выдачи документов либо уведомления заявителя об отказе в его получении, является секретарь межведомственной комиссии (далее - секретарь комиссии).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55. В течение трех рабочих дней со дня поступления Исполнителю, заявления  о предоставлении муниципальной услуги секретарь комиссии проводит проверку документов, предусмотренных пунктом 14 настоящего административного регламента, на предмет достоверности указанных сведений.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56. Должностное лицо, ответственное за предоставление муниципальной услуги, оформляет  межведомственные запросы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lastRenderedPageBreak/>
        <w:t xml:space="preserve">57. </w:t>
      </w:r>
      <w:r w:rsidRPr="004568EA">
        <w:rPr>
          <w:b w:val="0"/>
          <w:color w:val="auto"/>
          <w:sz w:val="28"/>
          <w:szCs w:val="28"/>
        </w:rPr>
        <w:t>Правоустанавливающие документы на жилое помещение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>58. 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color w:val="auto"/>
          <w:sz w:val="28"/>
          <w:szCs w:val="28"/>
        </w:rPr>
        <w:t xml:space="preserve">59. </w:t>
      </w:r>
      <w:r w:rsidRPr="004568EA"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муниципальной услуги, находящихся в распоряжении государственных органов, органов местного самоуправления.</w:t>
      </w:r>
    </w:p>
    <w:p w:rsidR="00EE080D" w:rsidRPr="004568EA" w:rsidRDefault="00EE080D" w:rsidP="00EE080D">
      <w:pPr>
        <w:pStyle w:val="a3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>Принятие решение о предоставлении муниципальной услуги или отказе в ее предоставлении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60. Основанием для начала данной административной процедуры является поступление заявления с необходимыми документами на рассмотрение межведомственной комиссии.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61. По результатам рассмотрения межведомственной комиссией принимается решение о переводе или отказе в переводе жилого помещения в нежилое или нежилого помещения </w:t>
      </w:r>
      <w:proofErr w:type="gramStart"/>
      <w:r w:rsidRPr="004568EA">
        <w:rPr>
          <w:b w:val="0"/>
          <w:bCs w:val="0"/>
          <w:color w:val="auto"/>
          <w:sz w:val="28"/>
          <w:szCs w:val="28"/>
        </w:rPr>
        <w:t>в</w:t>
      </w:r>
      <w:proofErr w:type="gramEnd"/>
      <w:r w:rsidRPr="004568EA">
        <w:rPr>
          <w:b w:val="0"/>
          <w:bCs w:val="0"/>
          <w:color w:val="auto"/>
          <w:sz w:val="28"/>
          <w:szCs w:val="28"/>
        </w:rPr>
        <w:t xml:space="preserve"> жилое.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62. </w:t>
      </w:r>
      <w:proofErr w:type="gramStart"/>
      <w:r w:rsidRPr="004568EA">
        <w:rPr>
          <w:b w:val="0"/>
          <w:bCs w:val="0"/>
          <w:color w:val="auto"/>
          <w:sz w:val="28"/>
          <w:szCs w:val="28"/>
        </w:rPr>
        <w:t>При отсутствии оснований для отказа в выдаче документов, предусмотренных пунктом 21 настоящего административного регламента, секретарь комиссии в течение трех рабочих дней со дня поступления Заявления подготавливает проект решения о  переводе или отказе в переводе жилого помещения в нежилое или нежилого помещения в жилое и представляет их на рассмотрение межведомственной комиссии для согласования.</w:t>
      </w:r>
      <w:proofErr w:type="gramEnd"/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63. При наличии оснований для отказа в предоставлении муниципальной услуги выдаче документов, указанных в пункте 21 настоящего административного регламента, в течение трех рабочих дней со дня поступления Заявления секретарь комиссии готовит уведомление заявителю об отказе в выдаче документов с указанием причин отказа, и представляет руководителю Исполнителя или лицу его замещающему. 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64. Оформленные документы или уведомление заявителя об отказе в его получении проверяются руководителем Исполнителя в течение одного рабочего дня.</w:t>
      </w:r>
    </w:p>
    <w:p w:rsidR="00EE080D" w:rsidRPr="006C4E33" w:rsidRDefault="00EE080D" w:rsidP="00EE080D">
      <w:pPr>
        <w:pStyle w:val="a3"/>
        <w:spacing w:line="240" w:lineRule="auto"/>
        <w:ind w:firstLine="709"/>
        <w:jc w:val="both"/>
        <w:rPr>
          <w:b w:val="0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При отсутствии недостатков документы в тот же день передаются для подписания руководителю администрации </w:t>
      </w:r>
      <w:r w:rsidRPr="006C4E33">
        <w:rPr>
          <w:b w:val="0"/>
          <w:sz w:val="28"/>
          <w:szCs w:val="28"/>
        </w:rPr>
        <w:t>муниципального района «</w:t>
      </w:r>
      <w:proofErr w:type="spellStart"/>
      <w:r w:rsidRPr="006C4E33">
        <w:rPr>
          <w:b w:val="0"/>
          <w:sz w:val="28"/>
          <w:szCs w:val="28"/>
        </w:rPr>
        <w:t>Карымский</w:t>
      </w:r>
      <w:proofErr w:type="spellEnd"/>
      <w:r w:rsidRPr="006C4E33">
        <w:rPr>
          <w:b w:val="0"/>
          <w:sz w:val="28"/>
          <w:szCs w:val="28"/>
        </w:rPr>
        <w:t xml:space="preserve"> район»</w:t>
      </w:r>
      <w:r>
        <w:rPr>
          <w:b w:val="0"/>
          <w:sz w:val="28"/>
          <w:szCs w:val="28"/>
        </w:rPr>
        <w:t>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65. Результатом административной процедуры является подготовка документов или уведомления заявителя об отказе в его получении.</w:t>
      </w:r>
    </w:p>
    <w:p w:rsidR="00EE080D" w:rsidRPr="004568EA" w:rsidRDefault="00EE080D" w:rsidP="00EE080D">
      <w:pPr>
        <w:pStyle w:val="a3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lastRenderedPageBreak/>
        <w:t xml:space="preserve">Выдача документов либо уведомления заявителя </w:t>
      </w:r>
    </w:p>
    <w:p w:rsidR="00EE080D" w:rsidRPr="006715D8" w:rsidRDefault="00EE080D" w:rsidP="00EE080D">
      <w:pPr>
        <w:pStyle w:val="a3"/>
        <w:spacing w:line="240" w:lineRule="auto"/>
        <w:ind w:firstLine="0"/>
        <w:jc w:val="center"/>
        <w:rPr>
          <w:b w:val="0"/>
          <w:i/>
          <w:color w:val="auto"/>
          <w:sz w:val="28"/>
          <w:szCs w:val="28"/>
        </w:rPr>
      </w:pPr>
      <w:r w:rsidRPr="006715D8">
        <w:rPr>
          <w:b w:val="0"/>
          <w:i/>
          <w:color w:val="auto"/>
          <w:sz w:val="28"/>
          <w:szCs w:val="28"/>
        </w:rPr>
        <w:t xml:space="preserve">об отказе в их получении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66. Основанием для начала административной процедуры, является поступление с подписи решения о переводе или отказе в переводе жилого помещения в нежилое или нежилого помещения </w:t>
      </w:r>
      <w:proofErr w:type="gramStart"/>
      <w:r w:rsidRPr="004568EA">
        <w:rPr>
          <w:b w:val="0"/>
          <w:bCs w:val="0"/>
          <w:color w:val="auto"/>
          <w:sz w:val="28"/>
          <w:szCs w:val="28"/>
        </w:rPr>
        <w:t>в</w:t>
      </w:r>
      <w:proofErr w:type="gramEnd"/>
      <w:r w:rsidRPr="004568EA">
        <w:rPr>
          <w:b w:val="0"/>
          <w:bCs w:val="0"/>
          <w:color w:val="auto"/>
          <w:sz w:val="28"/>
          <w:szCs w:val="28"/>
        </w:rPr>
        <w:t xml:space="preserve"> жилое.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67. Должностным лицом, ответственным за выдачу документов либо уведомления заявителя об отказе в их получении, является руководитель Исполнителя.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 xml:space="preserve">68. Подготовленные документы либо уведомление заявителя об отказе в его получении регистрируется в Журнале учета исходящей корреспонденции. 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69.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70. Максимальный срок выполнения данной административной процедуры составляет один рабочий день.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4568EA">
        <w:rPr>
          <w:b w:val="0"/>
          <w:bCs w:val="0"/>
          <w:color w:val="auto"/>
          <w:sz w:val="28"/>
          <w:szCs w:val="28"/>
        </w:rPr>
        <w:t>71.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EE080D" w:rsidRPr="004568EA" w:rsidRDefault="00EE080D" w:rsidP="00EE080D">
      <w:pPr>
        <w:pStyle w:val="a3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EE080D" w:rsidRDefault="00EE080D" w:rsidP="00EE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04C9">
        <w:rPr>
          <w:rFonts w:ascii="Times New Roman" w:hAnsi="Times New Roman"/>
          <w:b/>
          <w:sz w:val="28"/>
          <w:szCs w:val="28"/>
        </w:rPr>
        <w:t xml:space="preserve">4. Форма </w:t>
      </w:r>
      <w:proofErr w:type="gramStart"/>
      <w:r w:rsidRPr="005C04C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5C04C9">
        <w:rPr>
          <w:rFonts w:ascii="Times New Roman" w:hAnsi="Times New Roman"/>
          <w:b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080D" w:rsidRPr="005C04C9" w:rsidRDefault="00EE080D" w:rsidP="00EE08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3" w:name="sub_1041"/>
      <w:r w:rsidRPr="006715D8">
        <w:rPr>
          <w:rFonts w:ascii="Times New Roman" w:hAnsi="Times New Roman"/>
          <w:i/>
          <w:sz w:val="28"/>
          <w:szCs w:val="28"/>
        </w:rPr>
        <w:t xml:space="preserve">Порядок осуществления текущего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соблюдением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и исполнением ответственными должностными лицами положений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Административного регламента и иных нормативных правовых актов,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72. Текущий </w:t>
      </w:r>
      <w:proofErr w:type="gramStart"/>
      <w:r w:rsidRPr="0045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район»,</w:t>
      </w:r>
      <w:r w:rsidRPr="004568EA">
        <w:rPr>
          <w:rFonts w:ascii="Times New Roman" w:hAnsi="Times New Roman"/>
          <w:sz w:val="28"/>
          <w:szCs w:val="28"/>
        </w:rPr>
        <w:t xml:space="preserve"> его заместителем, курирующим соответствующее направление деятельности, руководителем Исполнителя.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73. Периодичность осуществления текущего контроля устанавливается руководителем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1042"/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 xml:space="preserve">Порядок и периодичность осуществления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плановых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и внеплановых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проверок полноты и качества предоставления муниципальной услуги,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 xml:space="preserve">в том числе порядок и формы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полнотой и качеством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предоставления муниципальной услуги</w:t>
      </w:r>
    </w:p>
    <w:bookmarkEnd w:id="4"/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74. </w:t>
      </w:r>
      <w:proofErr w:type="gramStart"/>
      <w:r w:rsidRPr="0045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75. </w:t>
      </w:r>
      <w:proofErr w:type="gramStart"/>
      <w:r w:rsidRPr="004568EA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  <w:proofErr w:type="gramEnd"/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76.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bookmarkEnd w:id="3"/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77.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78. </w:t>
      </w:r>
      <w:proofErr w:type="gramStart"/>
      <w:r w:rsidRPr="004568EA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муниципальной услуги осуществляются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4568EA">
        <w:rPr>
          <w:rFonts w:ascii="Times New Roman" w:hAnsi="Times New Roman" w:cs="Times New Roman"/>
          <w:sz w:val="28"/>
          <w:szCs w:val="28"/>
        </w:rPr>
        <w:t xml:space="preserve">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68EA">
        <w:rPr>
          <w:rFonts w:ascii="Times New Roman" w:hAnsi="Times New Roman" w:cs="Times New Roman"/>
          <w:sz w:val="28"/>
          <w:szCs w:val="28"/>
        </w:rPr>
        <w:t>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  <w:proofErr w:type="gramEnd"/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79.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80. По окончании проверки представленные документы уполномоченный орган</w:t>
      </w:r>
      <w:r w:rsidRPr="004568E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в течение 30 дней возвращает Исполнителю.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5" w:name="sub_1043"/>
      <w:r w:rsidRPr="006715D8">
        <w:rPr>
          <w:rFonts w:ascii="Times New Roman" w:hAnsi="Times New Roman"/>
          <w:i/>
          <w:sz w:val="28"/>
          <w:szCs w:val="28"/>
        </w:rPr>
        <w:t>Ответственность должностных лиц за решения и действия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 xml:space="preserve">(бездействие),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принимаемые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(осуществляемые) ими</w:t>
      </w:r>
    </w:p>
    <w:p w:rsidR="00EE080D" w:rsidRPr="004568EA" w:rsidRDefault="00EE080D" w:rsidP="006715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в ходе предоставления муниципальной услуги</w:t>
      </w:r>
      <w:bookmarkStart w:id="6" w:name="sub_1044"/>
      <w:bookmarkEnd w:id="5"/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81.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EE080D" w:rsidRPr="004568EA" w:rsidRDefault="00EE080D" w:rsidP="00EE08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82.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 xml:space="preserve">Требования к порядку и формам </w:t>
      </w:r>
      <w:proofErr w:type="gramStart"/>
      <w:r w:rsidRPr="006715D8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предоставлением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муниципальной услуги, в том числе со стороны граждан,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их объединений и организаций</w:t>
      </w:r>
    </w:p>
    <w:bookmarkEnd w:id="6"/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83. Заявители могут сообщить о нарушении своих прав и законных интересов, противоправных решениях, действиях или бездействии должно</w:t>
      </w:r>
      <w:r>
        <w:rPr>
          <w:rFonts w:ascii="Times New Roman" w:hAnsi="Times New Roman"/>
          <w:sz w:val="28"/>
          <w:szCs w:val="28"/>
        </w:rPr>
        <w:t>стных лиц, нарушении положений а</w:t>
      </w:r>
      <w:r w:rsidRPr="004568EA">
        <w:rPr>
          <w:rFonts w:ascii="Times New Roman" w:hAnsi="Times New Roman"/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84. </w:t>
      </w:r>
      <w:proofErr w:type="gramStart"/>
      <w:r w:rsidRPr="00456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район»,</w:t>
      </w:r>
      <w:r w:rsidRPr="004568EA">
        <w:rPr>
          <w:rFonts w:ascii="Times New Roman" w:hAnsi="Times New Roman"/>
          <w:sz w:val="28"/>
          <w:szCs w:val="28"/>
        </w:rPr>
        <w:t xml:space="preserve"> а также в порядке и формах, установленных законодательством Российской Федерации.</w:t>
      </w:r>
    </w:p>
    <w:p w:rsidR="00EE080D" w:rsidRPr="004568EA" w:rsidRDefault="00EE080D" w:rsidP="00EE0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EE080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080D" w:rsidRDefault="00C76990" w:rsidP="00C76990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C76990">
        <w:rPr>
          <w:rFonts w:ascii="Times New Roman" w:hAnsi="Times New Roman"/>
          <w:b/>
          <w:sz w:val="28"/>
          <w:szCs w:val="28"/>
        </w:rPr>
        <w:t xml:space="preserve">Досудебный </w:t>
      </w:r>
      <w:r w:rsidR="00EE080D" w:rsidRPr="00C76990">
        <w:rPr>
          <w:rFonts w:ascii="Times New Roman" w:hAnsi="Times New Roman"/>
          <w:b/>
          <w:sz w:val="28"/>
          <w:szCs w:val="28"/>
        </w:rPr>
        <w:t>(</w:t>
      </w:r>
      <w:r w:rsidRPr="00C76990">
        <w:rPr>
          <w:rFonts w:ascii="Times New Roman" w:hAnsi="Times New Roman"/>
          <w:b/>
          <w:sz w:val="28"/>
          <w:szCs w:val="28"/>
        </w:rPr>
        <w:t>внесудебный</w:t>
      </w:r>
      <w:r w:rsidR="00EE080D" w:rsidRPr="00C76990">
        <w:rPr>
          <w:rFonts w:ascii="Times New Roman" w:hAnsi="Times New Roman"/>
          <w:b/>
          <w:sz w:val="28"/>
          <w:szCs w:val="28"/>
        </w:rPr>
        <w:t xml:space="preserve">) </w:t>
      </w:r>
      <w:r w:rsidRPr="00C76990">
        <w:rPr>
          <w:rFonts w:ascii="Times New Roman" w:hAnsi="Times New Roman"/>
          <w:b/>
          <w:sz w:val="28"/>
          <w:szCs w:val="28"/>
        </w:rPr>
        <w:t>порядок обжалования решений и действий</w:t>
      </w:r>
      <w:r w:rsidR="00EE080D" w:rsidRPr="00C76990">
        <w:rPr>
          <w:rFonts w:ascii="Times New Roman" w:hAnsi="Times New Roman"/>
          <w:b/>
          <w:sz w:val="28"/>
          <w:szCs w:val="28"/>
        </w:rPr>
        <w:t xml:space="preserve"> </w:t>
      </w:r>
      <w:r w:rsidRPr="00C76990">
        <w:rPr>
          <w:rFonts w:ascii="Times New Roman" w:hAnsi="Times New Roman"/>
          <w:b/>
          <w:sz w:val="28"/>
          <w:szCs w:val="28"/>
        </w:rPr>
        <w:t>(бездействий) исполнителя</w:t>
      </w:r>
      <w:r w:rsidR="00EE080D" w:rsidRPr="00C76990">
        <w:rPr>
          <w:rFonts w:ascii="Times New Roman" w:hAnsi="Times New Roman"/>
          <w:b/>
          <w:sz w:val="28"/>
          <w:szCs w:val="28"/>
        </w:rPr>
        <w:t xml:space="preserve">, </w:t>
      </w:r>
      <w:r w:rsidRPr="00C76990">
        <w:rPr>
          <w:rFonts w:ascii="Times New Roman" w:hAnsi="Times New Roman"/>
          <w:b/>
          <w:sz w:val="28"/>
          <w:szCs w:val="28"/>
        </w:rPr>
        <w:t>а так же его должностных лиц</w:t>
      </w:r>
    </w:p>
    <w:p w:rsidR="00C76990" w:rsidRPr="00C76990" w:rsidRDefault="00C76990" w:rsidP="00C769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Информация для заявителя о его праве подать жалобу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на решение и (или) действие (бездействие) Исполнителя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и (или) его должностных лиц, муниципальных служащих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при предоставлении муниципальной услуги (далее – жалоба)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51"/>
      <w:r w:rsidRPr="004568EA">
        <w:rPr>
          <w:rFonts w:ascii="Times New Roman" w:hAnsi="Times New Roman"/>
          <w:sz w:val="28"/>
          <w:szCs w:val="28"/>
        </w:rPr>
        <w:t>85. В соответствии со статьями 11.1, 11.2 Федерального закона № 210-ФЗ заявитель вправе обжаловать решение и (или) действие (бездействие) Исполнителя, а также специалистов Исполнителя, ответственных за осуществление административных процедур, связанных с предоставлением муниципальной услуги.</w:t>
      </w:r>
    </w:p>
    <w:p w:rsidR="00EE080D" w:rsidRDefault="00EE080D" w:rsidP="00EE080D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6715D8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Предмет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10101"/>
      <w:r w:rsidRPr="004568EA">
        <w:rPr>
          <w:rFonts w:ascii="Times New Roman" w:hAnsi="Times New Roman"/>
          <w:sz w:val="28"/>
          <w:szCs w:val="28"/>
        </w:rPr>
        <w:t>86. Заявитель может обратиться с жалобой</w:t>
      </w:r>
      <w:r>
        <w:rPr>
          <w:rFonts w:ascii="Times New Roman" w:hAnsi="Times New Roman"/>
          <w:sz w:val="28"/>
          <w:szCs w:val="28"/>
        </w:rPr>
        <w:t>,</w:t>
      </w:r>
      <w:r w:rsidRPr="004568EA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lastRenderedPageBreak/>
        <w:t>нарушение срока регистрации запроса заявителя о предоставлении муниципальной услуги;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10102"/>
      <w:bookmarkEnd w:id="8"/>
      <w:r w:rsidRPr="004568EA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10103"/>
      <w:bookmarkEnd w:id="9"/>
      <w:r w:rsidRPr="004568EA">
        <w:rPr>
          <w:rFonts w:ascii="Times New Roman" w:hAnsi="Times New Roman"/>
          <w:sz w:val="28"/>
          <w:szCs w:val="28"/>
        </w:rPr>
        <w:t xml:space="preserve">требование у заявителя </w:t>
      </w:r>
      <w:r>
        <w:rPr>
          <w:rFonts w:ascii="Times New Roman" w:hAnsi="Times New Roman"/>
          <w:sz w:val="28"/>
          <w:szCs w:val="28"/>
        </w:rPr>
        <w:t>документов, не предусмотренных а</w:t>
      </w:r>
      <w:r w:rsidRPr="004568EA">
        <w:rPr>
          <w:rFonts w:ascii="Times New Roman" w:hAnsi="Times New Roman"/>
          <w:sz w:val="28"/>
          <w:szCs w:val="28"/>
        </w:rPr>
        <w:t xml:space="preserve">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10104"/>
      <w:bookmarkEnd w:id="10"/>
      <w:r w:rsidRPr="004568EA">
        <w:rPr>
          <w:rFonts w:ascii="Times New Roman" w:hAnsi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10105"/>
      <w:bookmarkEnd w:id="11"/>
      <w:proofErr w:type="gramStart"/>
      <w:r w:rsidRPr="004568EA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>;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10106"/>
      <w:bookmarkEnd w:id="12"/>
      <w:r w:rsidRPr="004568EA">
        <w:rPr>
          <w:rFonts w:ascii="Times New Roman" w:hAnsi="Times New Roman"/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10107"/>
      <w:bookmarkEnd w:id="13"/>
      <w:proofErr w:type="gramStart"/>
      <w:r w:rsidRPr="004568EA">
        <w:rPr>
          <w:rFonts w:ascii="Times New Roman" w:hAnsi="Times New Roman"/>
          <w:sz w:val="28"/>
          <w:szCs w:val="28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bookmarkEnd w:id="14"/>
      <w:r w:rsidRPr="004568EA">
        <w:rPr>
          <w:rFonts w:ascii="Times New Roman" w:hAnsi="Times New Roman"/>
          <w:sz w:val="28"/>
          <w:szCs w:val="28"/>
        </w:rPr>
        <w:t>.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Органы местного самоуправления и уполномоченные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на рассмотрение жалобы должностные лица, которым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может быть направлена жалоба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87. Жалоба может быть направлена следующим органам и должностным лицам: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руководителю Исполнителя;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заместителю руководителя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>, курирующему соответствующее направление деятельности;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руководителю администрации </w:t>
      </w:r>
      <w:r w:rsidRPr="00D71DB4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D71DB4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D71DB4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88. Рассмотрение жалобы не может быть поручено лицу, чьи решения и (или) действия (бездействие) обжалуются.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5" w:name="sub_55"/>
      <w:r w:rsidRPr="004568EA">
        <w:rPr>
          <w:rFonts w:ascii="Times New Roman" w:hAnsi="Times New Roman"/>
          <w:sz w:val="28"/>
          <w:szCs w:val="28"/>
        </w:rPr>
        <w:lastRenderedPageBreak/>
        <w:t xml:space="preserve">Жалоба на решения, принятые руководителем Исполнителя подаются в вышестоящий орган </w:t>
      </w:r>
      <w:r w:rsidRPr="004568EA">
        <w:rPr>
          <w:rFonts w:ascii="Times New Roman" w:hAnsi="Times New Roman"/>
          <w:i/>
          <w:sz w:val="28"/>
          <w:szCs w:val="28"/>
        </w:rPr>
        <w:t>(при его наличии)</w:t>
      </w:r>
      <w:r w:rsidRPr="004568EA">
        <w:rPr>
          <w:rFonts w:ascii="Times New Roman" w:hAnsi="Times New Roman"/>
          <w:sz w:val="28"/>
          <w:szCs w:val="28"/>
        </w:rPr>
        <w:t xml:space="preserve"> либо в случае его отсутствия рассматриваются непосредственно руководителем Исполнителя.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89. Должностное лицо, уполномоченное на рассмотрение жалобы, обязано:</w:t>
      </w:r>
    </w:p>
    <w:bookmarkEnd w:id="15"/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Порядок подачи и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90. Жалоба подается в письменной форме на бумажном носителе либо в электронном виде в форме электронного документа Исполнителю.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91. Жалоба может быть направлена:</w:t>
      </w:r>
    </w:p>
    <w:p w:rsidR="00EE080D" w:rsidRPr="00EF12B1" w:rsidRDefault="00EE080D" w:rsidP="00EE08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по почте (в адрес руководителя Исполнителя по адресу: </w:t>
      </w:r>
      <w:r>
        <w:rPr>
          <w:rFonts w:ascii="Times New Roman" w:hAnsi="Times New Roman"/>
          <w:sz w:val="28"/>
        </w:rPr>
        <w:t>6733</w:t>
      </w:r>
      <w:r w:rsidR="00CC2ED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0, Забайкальский край, 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район", п. </w:t>
      </w:r>
      <w:proofErr w:type="spellStart"/>
      <w:r>
        <w:rPr>
          <w:rFonts w:ascii="Times New Roman" w:hAnsi="Times New Roman"/>
          <w:sz w:val="28"/>
        </w:rPr>
        <w:t>Карымское</w:t>
      </w:r>
      <w:proofErr w:type="spellEnd"/>
      <w:r>
        <w:rPr>
          <w:rFonts w:ascii="Times New Roman" w:hAnsi="Times New Roman"/>
          <w:sz w:val="28"/>
        </w:rPr>
        <w:t xml:space="preserve">, ул. </w:t>
      </w:r>
      <w:proofErr w:type="gramStart"/>
      <w:r>
        <w:rPr>
          <w:rFonts w:ascii="Times New Roman" w:hAnsi="Times New Roman"/>
          <w:sz w:val="28"/>
        </w:rPr>
        <w:t>Ленинградская</w:t>
      </w:r>
      <w:proofErr w:type="gramEnd"/>
      <w:r>
        <w:rPr>
          <w:rFonts w:ascii="Times New Roman" w:hAnsi="Times New Roman"/>
          <w:sz w:val="28"/>
        </w:rPr>
        <w:t>,77</w:t>
      </w:r>
      <w:r w:rsidRPr="004568EA">
        <w:rPr>
          <w:rFonts w:ascii="Times New Roman" w:hAnsi="Times New Roman"/>
          <w:i/>
          <w:sz w:val="28"/>
          <w:szCs w:val="28"/>
        </w:rPr>
        <w:t>;</w:t>
      </w:r>
    </w:p>
    <w:p w:rsidR="00EE080D" w:rsidRPr="00EF12B1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в адрес заместителя руководителя администрации </w:t>
      </w:r>
      <w:r w:rsidRPr="00EF12B1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EF12B1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EF12B1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, курирующего соответствующее направление деятельности, по адресу: </w:t>
      </w:r>
      <w:r w:rsidRPr="00EF12B1">
        <w:rPr>
          <w:rFonts w:ascii="Times New Roman" w:hAnsi="Times New Roman"/>
          <w:sz w:val="28"/>
          <w:szCs w:val="28"/>
        </w:rPr>
        <w:t>6733</w:t>
      </w:r>
      <w:r w:rsidR="00CC2EDA">
        <w:rPr>
          <w:rFonts w:ascii="Times New Roman" w:hAnsi="Times New Roman"/>
          <w:sz w:val="28"/>
          <w:szCs w:val="28"/>
        </w:rPr>
        <w:t>0</w:t>
      </w:r>
      <w:r w:rsidRPr="00EF12B1">
        <w:rPr>
          <w:rFonts w:ascii="Times New Roman" w:hAnsi="Times New Roman"/>
          <w:sz w:val="28"/>
          <w:szCs w:val="28"/>
        </w:rPr>
        <w:t>0,</w:t>
      </w:r>
      <w:r w:rsidRPr="004568EA">
        <w:rPr>
          <w:rFonts w:ascii="Times New Roman" w:hAnsi="Times New Roman"/>
          <w:sz w:val="28"/>
          <w:szCs w:val="28"/>
        </w:rPr>
        <w:t xml:space="preserve"> Забайкальский край, </w:t>
      </w:r>
      <w:proofErr w:type="spellStart"/>
      <w:r w:rsidRPr="00EF12B1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EF12B1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Pr="00EF12B1">
        <w:rPr>
          <w:rFonts w:ascii="Times New Roman" w:hAnsi="Times New Roman"/>
          <w:sz w:val="28"/>
          <w:szCs w:val="28"/>
        </w:rPr>
        <w:t>пгт</w:t>
      </w:r>
      <w:proofErr w:type="spellEnd"/>
      <w:r w:rsidRPr="00EF12B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EF12B1">
        <w:rPr>
          <w:rFonts w:ascii="Times New Roman" w:hAnsi="Times New Roman"/>
          <w:sz w:val="28"/>
          <w:szCs w:val="28"/>
        </w:rPr>
        <w:t>Карымское</w:t>
      </w:r>
      <w:proofErr w:type="spellEnd"/>
      <w:r w:rsidRPr="00EF12B1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Pr="00EF12B1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Pr="00EF12B1">
        <w:rPr>
          <w:rFonts w:ascii="Times New Roman" w:hAnsi="Times New Roman"/>
          <w:sz w:val="28"/>
          <w:szCs w:val="28"/>
        </w:rPr>
        <w:t>,77;</w:t>
      </w:r>
    </w:p>
    <w:p w:rsidR="00EE080D" w:rsidRPr="00A509FC" w:rsidRDefault="00EE080D" w:rsidP="00EE08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568EA">
        <w:rPr>
          <w:rFonts w:ascii="Times New Roman" w:hAnsi="Times New Roman"/>
          <w:sz w:val="28"/>
          <w:szCs w:val="28"/>
        </w:rPr>
        <w:t>в а</w:t>
      </w:r>
      <w:r>
        <w:rPr>
          <w:rFonts w:ascii="Times New Roman" w:hAnsi="Times New Roman"/>
          <w:sz w:val="28"/>
          <w:szCs w:val="28"/>
        </w:rPr>
        <w:t xml:space="preserve">дрес руководителя администрации </w:t>
      </w:r>
      <w:r w:rsidRPr="00EF12B1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EF12B1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EF12B1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 по адресу: </w:t>
      </w:r>
      <w:r>
        <w:rPr>
          <w:rFonts w:ascii="Times New Roman" w:hAnsi="Times New Roman"/>
          <w:sz w:val="28"/>
        </w:rPr>
        <w:t>6733</w:t>
      </w:r>
      <w:r w:rsidR="00CC2EDA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 xml:space="preserve">0, Забайкальский край, 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район, п. </w:t>
      </w:r>
      <w:proofErr w:type="spellStart"/>
      <w:r>
        <w:rPr>
          <w:rFonts w:ascii="Times New Roman" w:hAnsi="Times New Roman"/>
          <w:sz w:val="28"/>
        </w:rPr>
        <w:t>Карымское</w:t>
      </w:r>
      <w:proofErr w:type="spellEnd"/>
      <w:r>
        <w:rPr>
          <w:rFonts w:ascii="Times New Roman" w:hAnsi="Times New Roman"/>
          <w:sz w:val="28"/>
        </w:rPr>
        <w:t xml:space="preserve">, ул. </w:t>
      </w:r>
      <w:proofErr w:type="gramStart"/>
      <w:r>
        <w:rPr>
          <w:rFonts w:ascii="Times New Roman" w:hAnsi="Times New Roman"/>
          <w:sz w:val="28"/>
        </w:rPr>
        <w:t>Ленинградская</w:t>
      </w:r>
      <w:proofErr w:type="gramEnd"/>
      <w:r>
        <w:rPr>
          <w:rFonts w:ascii="Times New Roman" w:hAnsi="Times New Roman"/>
          <w:sz w:val="28"/>
        </w:rPr>
        <w:t>,77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C729AF" w:rsidRDefault="00EE080D" w:rsidP="00EE08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729AF">
        <w:rPr>
          <w:rFonts w:ascii="Times New Roman" w:hAnsi="Times New Roman"/>
          <w:sz w:val="28"/>
          <w:szCs w:val="28"/>
        </w:rPr>
        <w:t xml:space="preserve">через </w:t>
      </w:r>
      <w:r w:rsidR="00220996">
        <w:rPr>
          <w:rFonts w:ascii="Times New Roman" w:hAnsi="Times New Roman"/>
          <w:sz w:val="28"/>
          <w:szCs w:val="28"/>
        </w:rPr>
        <w:t>КГАУ «МФЦ Забайкальского края»</w:t>
      </w:r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официального сайта Исполнителя </w:t>
      </w:r>
      <w:r w:rsidRPr="00980E53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Pr="00980E53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980E53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i/>
          <w:sz w:val="28"/>
          <w:szCs w:val="28"/>
        </w:rPr>
        <w:t xml:space="preserve"> </w:t>
      </w:r>
      <w:r w:rsidRPr="004568EA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  <w:hyperlink r:id="rId20" w:history="1">
        <w:r w:rsidR="00FC138E" w:rsidRPr="00FC138E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FC138E" w:rsidRPr="00FC138E">
          <w:rPr>
            <w:rStyle w:val="a5"/>
            <w:rFonts w:ascii="Times New Roman" w:hAnsi="Times New Roman"/>
            <w:sz w:val="28"/>
            <w:szCs w:val="28"/>
          </w:rPr>
          <w:t>://карымское.рф</w:t>
        </w:r>
      </w:hyperlink>
      <w:r w:rsidR="00FC138E" w:rsidRPr="00FC138E">
        <w:rPr>
          <w:rFonts w:ascii="Times New Roman" w:hAnsi="Times New Roman"/>
          <w:sz w:val="28"/>
          <w:szCs w:val="28"/>
          <w:u w:val="single"/>
        </w:rPr>
        <w:t>.</w:t>
      </w:r>
      <w:r w:rsidRPr="00FC138E">
        <w:rPr>
          <w:rFonts w:ascii="Times New Roman" w:hAnsi="Times New Roman"/>
        </w:rPr>
        <w:t>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с использованием Портала государственных и муниципальных услуг в информационно-телекоммуникационной сети «Интернет»: </w:t>
      </w:r>
      <w:hyperlink r:id="rId21" w:history="1"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://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pgu</w:t>
        </w:r>
        <w:proofErr w:type="spellEnd"/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e</w:t>
        </w:r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zab</w:t>
        </w:r>
        <w:proofErr w:type="spellEnd"/>
        <w:r w:rsidRPr="004568EA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4568E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568EA">
        <w:rPr>
          <w:rFonts w:ascii="Times New Roman" w:hAnsi="Times New Roman"/>
          <w:sz w:val="28"/>
          <w:szCs w:val="28"/>
        </w:rPr>
        <w:t>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а также может быть </w:t>
      </w:r>
      <w:proofErr w:type="gramStart"/>
      <w:r w:rsidRPr="004568EA">
        <w:rPr>
          <w:rFonts w:ascii="Times New Roman" w:hAnsi="Times New Roman"/>
          <w:sz w:val="28"/>
          <w:szCs w:val="28"/>
        </w:rPr>
        <w:t>принята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92. Жалоба должна содержать: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>наименование Исполнителя,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220996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фамилию, имя, отчество (последнее – при наличии), сведения о месте жительства заявителя – физического лица либо наименование, сведения о </w:t>
      </w:r>
    </w:p>
    <w:p w:rsidR="00EE080D" w:rsidRPr="004568EA" w:rsidRDefault="00EE080D" w:rsidP="00220996">
      <w:pPr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lastRenderedPageBreak/>
        <w:t>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Исполнителя, его должностного лица, либо муниципального служащего;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Исполнителя, его должностного лица, либо муниципального служащего.</w:t>
      </w:r>
    </w:p>
    <w:p w:rsidR="00EE080D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E080D" w:rsidRPr="00C32187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C32187">
        <w:rPr>
          <w:rFonts w:ascii="Times New Roman" w:hAnsi="Times New Roman"/>
          <w:sz w:val="28"/>
          <w:szCs w:val="28"/>
          <w:lang w:eastAsia="ru-RU"/>
        </w:rPr>
        <w:t xml:space="preserve">Жалоба, поступившая в </w:t>
      </w:r>
      <w:r w:rsidRPr="0044253A">
        <w:rPr>
          <w:rFonts w:ascii="Times New Roman" w:hAnsi="Times New Roman"/>
          <w:sz w:val="28"/>
          <w:szCs w:val="28"/>
          <w:lang w:eastAsia="ru-RU"/>
        </w:rPr>
        <w:t>администрацию муниципального района «</w:t>
      </w:r>
      <w:proofErr w:type="spellStart"/>
      <w:r w:rsidRPr="0044253A">
        <w:rPr>
          <w:rFonts w:ascii="Times New Roman" w:hAnsi="Times New Roman"/>
          <w:sz w:val="28"/>
          <w:szCs w:val="28"/>
          <w:lang w:eastAsia="ru-RU"/>
        </w:rPr>
        <w:t>Карымский</w:t>
      </w:r>
      <w:proofErr w:type="spellEnd"/>
      <w:r w:rsidRPr="0044253A">
        <w:rPr>
          <w:rFonts w:ascii="Times New Roman" w:hAnsi="Times New Roman"/>
          <w:sz w:val="28"/>
          <w:szCs w:val="28"/>
          <w:lang w:eastAsia="ru-RU"/>
        </w:rPr>
        <w:t xml:space="preserve"> район»,</w:t>
      </w:r>
      <w:r w:rsidRPr="00C3218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C32187">
        <w:rPr>
          <w:rFonts w:ascii="Times New Roman" w:hAnsi="Times New Roman"/>
          <w:sz w:val="28"/>
          <w:szCs w:val="28"/>
          <w:lang w:eastAsia="ru-RU"/>
        </w:rPr>
        <w:t>подлежит обязательному рассмотрению.</w:t>
      </w:r>
    </w:p>
    <w:p w:rsidR="00EE080D" w:rsidRPr="004568EA" w:rsidRDefault="00EE080D" w:rsidP="00EE080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Сроки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93. Жалоба, поступившая Исполнителю, подлежит регистрации не позднее следующего рабочего дня со дня ее поступления.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94. </w:t>
      </w:r>
      <w:proofErr w:type="gramStart"/>
      <w:r w:rsidRPr="004568EA">
        <w:rPr>
          <w:rFonts w:ascii="Times New Roman" w:hAnsi="Times New Roman"/>
          <w:sz w:val="28"/>
          <w:szCs w:val="28"/>
        </w:rPr>
        <w:t>Жалоба, поступившая Исполнителю,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95. В случае установления в ходе или по результатам </w:t>
      </w:r>
      <w:proofErr w:type="gramStart"/>
      <w:r w:rsidRPr="004568EA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Pr="004568EA">
        <w:rPr>
          <w:rFonts w:ascii="Times New Roman" w:hAnsi="Times New Roman"/>
          <w:sz w:val="28"/>
          <w:szCs w:val="28"/>
        </w:rPr>
        <w:t>подследственности</w:t>
      </w:r>
      <w:proofErr w:type="spellEnd"/>
      <w:r w:rsidRPr="004568EA">
        <w:rPr>
          <w:rFonts w:ascii="Times New Roman" w:hAnsi="Times New Roman"/>
          <w:sz w:val="28"/>
          <w:szCs w:val="28"/>
        </w:rPr>
        <w:t>, установленной статьей 151 Уголовно-процессуального кодекса Российской Федерации, или в органы прокуратуры.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Перечень оснований для приостановления рассмотрения жалобы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в случае</w:t>
      </w:r>
      <w:proofErr w:type="gramStart"/>
      <w:r w:rsidRPr="006715D8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6715D8">
        <w:rPr>
          <w:rFonts w:ascii="Times New Roman" w:hAnsi="Times New Roman" w:cs="Times New Roman"/>
          <w:i/>
          <w:sz w:val="28"/>
          <w:szCs w:val="28"/>
        </w:rPr>
        <w:t xml:space="preserve"> если возможность приостановления предусмотрена</w:t>
      </w: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законодательством Российской Федерации</w:t>
      </w:r>
    </w:p>
    <w:p w:rsidR="00EE080D" w:rsidRPr="004568EA" w:rsidRDefault="00EE080D" w:rsidP="00EE08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96. Основания для приостановления рассмотрения жалобы отсутствуют.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715D8">
        <w:rPr>
          <w:rFonts w:ascii="Times New Roman" w:hAnsi="Times New Roman" w:cs="Times New Roman"/>
          <w:i/>
          <w:sz w:val="28"/>
          <w:szCs w:val="28"/>
        </w:rPr>
        <w:t>Результат рассмотрения жалобы</w:t>
      </w:r>
    </w:p>
    <w:p w:rsidR="00EE080D" w:rsidRPr="004568EA" w:rsidRDefault="00EE080D" w:rsidP="00EE080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97.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</w:t>
      </w:r>
      <w:r w:rsidRPr="004568EA">
        <w:rPr>
          <w:rFonts w:ascii="Times New Roman" w:hAnsi="Times New Roman" w:cs="Times New Roman"/>
          <w:sz w:val="28"/>
          <w:szCs w:val="28"/>
        </w:rPr>
        <w:lastRenderedPageBreak/>
        <w:t>(осуществляемое) в ходе предоставления муниципальной услуги, и направление письменного ответа заявителю.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98. По результатам рассмотрения жалобы Исполнитель принимает одно из следующих решений: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8E596E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Pr="008E596E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8E596E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,</w:t>
      </w:r>
      <w:r w:rsidRPr="004568EA">
        <w:rPr>
          <w:rFonts w:ascii="Times New Roman" w:hAnsi="Times New Roman"/>
          <w:sz w:val="28"/>
          <w:szCs w:val="28"/>
        </w:rPr>
        <w:t xml:space="preserve"> а также в иных формах;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99.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100. Уполномоченный на рассмотрение жалобы орган отказывает в удовлетворении жалобы в следующих случаях: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101. Уполномоченный на рассмотрение жалобы орган вправе оставить жалобу без ответа в следующих случаях: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Порядок информирования заявителя о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715D8">
        <w:rPr>
          <w:rFonts w:ascii="Times New Roman" w:hAnsi="Times New Roman"/>
          <w:i/>
          <w:sz w:val="28"/>
          <w:szCs w:val="28"/>
        </w:rPr>
        <w:t>результатах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102. Не позднее дня, следующего за днем принятия решения, указанного </w:t>
      </w:r>
      <w:r w:rsidRPr="00843214">
        <w:rPr>
          <w:rFonts w:ascii="Times New Roman" w:hAnsi="Times New Roman"/>
          <w:sz w:val="28"/>
          <w:szCs w:val="28"/>
        </w:rPr>
        <w:t>в подпункте 98</w:t>
      </w:r>
      <w:r w:rsidRPr="004568E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103. В ответе по результатам рассмотрения жалобы указываются: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68EA">
        <w:rPr>
          <w:rFonts w:ascii="Times New Roman" w:hAnsi="Times New Roman"/>
          <w:sz w:val="28"/>
          <w:szCs w:val="28"/>
        </w:rPr>
        <w:lastRenderedPageBreak/>
        <w:t>наименование уполномоченного органа, рассмотревшего жалобу (Исполнителя), должность, фамилия, имя, отчество (при наличии) его должностного лица, принявшего решение по жалобе;</w:t>
      </w:r>
      <w:proofErr w:type="gramEnd"/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4568EA">
        <w:rPr>
          <w:rFonts w:ascii="Times New Roman" w:hAnsi="Times New Roman"/>
          <w:sz w:val="28"/>
          <w:szCs w:val="28"/>
        </w:rPr>
        <w:t>,</w:t>
      </w:r>
      <w:proofErr w:type="gramEnd"/>
      <w:r w:rsidRPr="004568EA">
        <w:rPr>
          <w:rFonts w:ascii="Times New Roman" w:hAnsi="Times New Roman"/>
          <w:sz w:val="28"/>
          <w:szCs w:val="28"/>
        </w:rPr>
        <w:t xml:space="preserve">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104. Ответ по результатам рассмотрения жалобы подписывается уполномоченным на рассмотрение жалобы должностным лицом Исполнителя.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105.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E080D" w:rsidRPr="004568EA" w:rsidRDefault="00EE080D" w:rsidP="00EE08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Порядок обжалования решения по жалобе</w:t>
      </w:r>
    </w:p>
    <w:p w:rsidR="00EE080D" w:rsidRPr="00843214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106. </w:t>
      </w:r>
      <w:r w:rsidRPr="00843214">
        <w:rPr>
          <w:rFonts w:ascii="Times New Roman" w:hAnsi="Times New Roman"/>
          <w:sz w:val="28"/>
          <w:szCs w:val="28"/>
        </w:rPr>
        <w:t>Решение, принятое по жалобе,</w:t>
      </w:r>
      <w:r>
        <w:rPr>
          <w:rFonts w:ascii="Times New Roman" w:hAnsi="Times New Roman"/>
          <w:sz w:val="28"/>
          <w:szCs w:val="28"/>
        </w:rPr>
        <w:t xml:space="preserve"> направленной руководителю</w:t>
      </w:r>
      <w:r w:rsidRPr="00843214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EC127C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Pr="00EC127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EC127C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214">
        <w:rPr>
          <w:rFonts w:ascii="Times New Roman" w:hAnsi="Times New Roman"/>
          <w:sz w:val="28"/>
          <w:szCs w:val="28"/>
        </w:rPr>
        <w:t>или лицу, его замещающему, заявитель вправе обжаловать, обратившись с жал</w:t>
      </w:r>
      <w:r>
        <w:rPr>
          <w:rFonts w:ascii="Times New Roman" w:hAnsi="Times New Roman"/>
          <w:sz w:val="28"/>
          <w:szCs w:val="28"/>
        </w:rPr>
        <w:t>обой в администрацию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843214">
        <w:rPr>
          <w:rFonts w:ascii="Times New Roman" w:hAnsi="Times New Roman"/>
          <w:sz w:val="28"/>
          <w:szCs w:val="28"/>
        </w:rPr>
        <w:t>либо в прокуратуру или суд в установленном порядке.</w:t>
      </w:r>
    </w:p>
    <w:p w:rsidR="00EE080D" w:rsidRDefault="00EE080D" w:rsidP="00EE080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Право заявителя на получение информации и документов,</w:t>
      </w:r>
    </w:p>
    <w:p w:rsidR="00EE080D" w:rsidRPr="006715D8" w:rsidRDefault="00EE080D" w:rsidP="00EE080D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6715D8">
        <w:rPr>
          <w:rFonts w:ascii="Times New Roman" w:hAnsi="Times New Roman"/>
          <w:i/>
          <w:sz w:val="28"/>
          <w:szCs w:val="28"/>
        </w:rPr>
        <w:t>необходимых</w:t>
      </w:r>
      <w:proofErr w:type="gramEnd"/>
      <w:r w:rsidRPr="006715D8">
        <w:rPr>
          <w:rFonts w:ascii="Times New Roman" w:hAnsi="Times New Roman"/>
          <w:i/>
          <w:sz w:val="28"/>
          <w:szCs w:val="28"/>
        </w:rPr>
        <w:t xml:space="preserve"> для обоснования и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107.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E080D" w:rsidRPr="006715D8" w:rsidRDefault="00EE080D" w:rsidP="00EE080D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Способы информирования заявителей о порядке</w:t>
      </w:r>
    </w:p>
    <w:p w:rsidR="00EE080D" w:rsidRPr="006715D8" w:rsidRDefault="00EE080D" w:rsidP="00EE080D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6715D8">
        <w:rPr>
          <w:rFonts w:ascii="Times New Roman" w:hAnsi="Times New Roman"/>
          <w:i/>
          <w:sz w:val="28"/>
          <w:szCs w:val="28"/>
        </w:rPr>
        <w:t>подачи и рассмотрения жалобы</w:t>
      </w:r>
    </w:p>
    <w:p w:rsidR="00EE080D" w:rsidRPr="004568EA" w:rsidRDefault="00EE080D" w:rsidP="00EE080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 xml:space="preserve">108. Информация о порядке подачи и рассмотрения жалобы размещается на официальном сайте Исполнителя </w:t>
      </w:r>
      <w:r w:rsidRPr="00BF277F">
        <w:rPr>
          <w:rFonts w:ascii="Times New Roman" w:hAnsi="Times New Roman"/>
          <w:sz w:val="28"/>
          <w:szCs w:val="28"/>
        </w:rPr>
        <w:t>администрации муниципального района «</w:t>
      </w:r>
      <w:proofErr w:type="spellStart"/>
      <w:r w:rsidRPr="00BF277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BF277F">
        <w:rPr>
          <w:rFonts w:ascii="Times New Roman" w:hAnsi="Times New Roman"/>
          <w:sz w:val="28"/>
          <w:szCs w:val="28"/>
        </w:rPr>
        <w:t xml:space="preserve"> район»</w:t>
      </w:r>
      <w:r w:rsidRPr="004568EA">
        <w:rPr>
          <w:rFonts w:ascii="Times New Roman" w:hAnsi="Times New Roman"/>
          <w:sz w:val="28"/>
          <w:szCs w:val="28"/>
        </w:rPr>
        <w:t xml:space="preserve">, Портале государственных и муниципальных услуг в информационно-телекоммуникационной сети </w:t>
      </w:r>
      <w:r w:rsidRPr="004568EA">
        <w:rPr>
          <w:rFonts w:ascii="Times New Roman" w:hAnsi="Times New Roman"/>
          <w:sz w:val="28"/>
          <w:szCs w:val="28"/>
        </w:rPr>
        <w:lastRenderedPageBreak/>
        <w:t>«Интернет», а также может быть сообщена заявителю специалистами Исполнителя при личном контакте с использованием почтовой, телефонной связи, посредством электронной почты.</w:t>
      </w:r>
    </w:p>
    <w:p w:rsidR="00EE080D" w:rsidRPr="004568EA" w:rsidRDefault="00EE080D" w:rsidP="00EE080D">
      <w:pPr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EE080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bookmarkEnd w:id="7"/>
    <w:p w:rsidR="00EE080D" w:rsidRPr="004568EA" w:rsidRDefault="00EE080D" w:rsidP="00EE080D">
      <w:pPr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t>_________________________</w:t>
      </w:r>
    </w:p>
    <w:p w:rsidR="00EE080D" w:rsidRPr="004568EA" w:rsidRDefault="00EE080D" w:rsidP="00EE080D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4568EA">
        <w:rPr>
          <w:rFonts w:ascii="Times New Roman" w:hAnsi="Times New Roman"/>
          <w:sz w:val="28"/>
          <w:szCs w:val="28"/>
        </w:rPr>
        <w:br w:type="page"/>
      </w:r>
    </w:p>
    <w:p w:rsidR="00FC138E" w:rsidRPr="00FC138E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FC138E" w:rsidRPr="00FC138E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E080D" w:rsidRPr="004568EA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8"/>
          <w:szCs w:val="28"/>
        </w:rPr>
      </w:pPr>
      <w:r w:rsidRPr="00FC138E">
        <w:rPr>
          <w:rFonts w:ascii="Times New Roman" w:hAnsi="Times New Roman"/>
          <w:sz w:val="20"/>
          <w:szCs w:val="20"/>
        </w:rPr>
        <w:t>утвержденного постановлением администрации муниципального района «</w:t>
      </w:r>
      <w:proofErr w:type="spellStart"/>
      <w:r w:rsidRPr="00FC138E">
        <w:rPr>
          <w:rFonts w:ascii="Times New Roman" w:hAnsi="Times New Roman"/>
          <w:sz w:val="20"/>
          <w:szCs w:val="20"/>
        </w:rPr>
        <w:t>Карымский</w:t>
      </w:r>
      <w:proofErr w:type="spellEnd"/>
      <w:r w:rsidRPr="00FC138E">
        <w:rPr>
          <w:rFonts w:ascii="Times New Roman" w:hAnsi="Times New Roman"/>
          <w:sz w:val="20"/>
          <w:szCs w:val="20"/>
        </w:rPr>
        <w:t xml:space="preserve"> район» от «___» ________ 2015 г. № ___</w:t>
      </w:r>
    </w:p>
    <w:p w:rsidR="00FC138E" w:rsidRDefault="00FC138E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138E" w:rsidRDefault="00FC138E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C138E" w:rsidRDefault="00FC138E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БЛОК-СХЕМА</w:t>
      </w:r>
    </w:p>
    <w:p w:rsidR="00EE080D" w:rsidRPr="004568EA" w:rsidRDefault="00EE080D" w:rsidP="00EE080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3323FB" w:rsidP="00EE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3FB">
        <w:rPr>
          <w:noProof/>
          <w:lang w:eastAsia="ru-RU"/>
        </w:rPr>
        <w:pict>
          <v:rect id="_x0000_s1026" style="position:absolute;left:0;text-align:left;margin-left:35.7pt;margin-top:2.75pt;width:397.5pt;height:36.75pt;z-index:251660288">
            <v:textbox style="mso-next-textbox:#_x0000_s1026">
              <w:txbxContent>
                <w:p w:rsidR="00CC2EDA" w:rsidRPr="00B60542" w:rsidRDefault="00CC2EDA" w:rsidP="00EE080D">
                  <w:pPr>
                    <w:pStyle w:val="ConsPlusNonformat"/>
                    <w:widowControl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</w:t>
                  </w:r>
                  <w:r w:rsidRPr="00B60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</w:t>
                  </w:r>
                  <w:proofErr w:type="gramStart"/>
                  <w:r w:rsidRPr="00B60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B6054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CC2EDA" w:rsidRPr="00B60542" w:rsidRDefault="00CC2EDA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нежилое</w:t>
                  </w:r>
                  <w:proofErr w:type="gramEnd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или нежилого помещения в жилое</w:t>
                  </w:r>
                </w:p>
              </w:txbxContent>
            </v:textbox>
          </v:rect>
        </w:pic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3323FB" w:rsidP="00EE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3FB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22.45pt;margin-top:7.3pt;width:.75pt;height:14.25pt;flip:x;z-index:251662336" o:connectortype="straight">
            <v:stroke endarrow="block"/>
          </v:shape>
        </w:pict>
      </w:r>
    </w:p>
    <w:p w:rsidR="00EE080D" w:rsidRPr="004568EA" w:rsidRDefault="003323FB" w:rsidP="00EE0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23FB">
        <w:rPr>
          <w:noProof/>
          <w:lang w:eastAsia="ru-RU"/>
        </w:rPr>
        <w:pict>
          <v:rect id="_x0000_s1027" style="position:absolute;left:0;text-align:left;margin-left:26.7pt;margin-top:5.45pt;width:406.5pt;height:40.5pt;z-index:251661312">
            <v:textbox style="mso-next-textbox:#_x0000_s1027">
              <w:txbxContent>
                <w:p w:rsidR="00CC2EDA" w:rsidRPr="00B60542" w:rsidRDefault="00CC2EDA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и проверка заявления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или отказе в переводе жилого помещения в нежилое или нежилого помещения </w:t>
                  </w:r>
                  <w:proofErr w:type="gramStart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жилое</w:t>
                  </w:r>
                </w:p>
              </w:txbxContent>
            </v:textbox>
          </v:rect>
        </w:pict>
      </w: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3323FB" w:rsidP="00EE080D">
      <w:pPr>
        <w:pStyle w:val="ConsPlusNonformat"/>
        <w:widowControl/>
        <w:jc w:val="both"/>
      </w:pPr>
      <w:r>
        <w:rPr>
          <w:noProof/>
        </w:rPr>
        <w:pict>
          <v:shape id="_x0000_s1033" type="#_x0000_t32" style="position:absolute;left:0;text-align:left;margin-left:331.2pt;margin-top:7.2pt;width:.75pt;height:19.5pt;flip:x;z-index:25166745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15.2pt;margin-top:7.2pt;width:0;height:19.5pt;z-index:251666432" o:connectortype="straight">
            <v:stroke endarrow="block"/>
          </v:shape>
        </w:pict>
      </w: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3323FB" w:rsidP="00EE080D">
      <w:pPr>
        <w:pStyle w:val="ConsPlusNonformat"/>
        <w:widowControl/>
        <w:jc w:val="both"/>
      </w:pPr>
      <w:r>
        <w:rPr>
          <w:noProof/>
        </w:rPr>
        <w:pict>
          <v:rect id="_x0000_s1029" style="position:absolute;left:0;text-align:left;margin-left:26.7pt;margin-top:4.05pt;width:177.75pt;height:66.75pt;z-index:251663360">
            <v:textbox style="mso-next-textbox:#_x0000_s1029">
              <w:txbxContent>
                <w:p w:rsidR="00CC2EDA" w:rsidRPr="00B60542" w:rsidRDefault="00CC2EDA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Принятие решения о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переводе жилого помещения в нежилое или нежилого помещения </w:t>
                  </w:r>
                  <w:proofErr w:type="gramStart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жилое</w:t>
                  </w:r>
                </w:p>
                <w:p w:rsidR="00CC2EDA" w:rsidRDefault="00CC2EDA" w:rsidP="00EE080D"/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247.2pt;margin-top:4.05pt;width:177.75pt;height:66.75pt;z-index:251664384">
            <v:textbox style="mso-next-textbox:#_x0000_s1030">
              <w:txbxContent>
                <w:p w:rsidR="00CC2EDA" w:rsidRPr="00B60542" w:rsidRDefault="00CC2EDA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>Принятие решения 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 отказе</w:t>
                  </w:r>
                  <w:r w:rsidRPr="00B60542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в переводе жилого помещения в нежилое или нежилого помещения </w:t>
                  </w:r>
                  <w:proofErr w:type="gramStart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B60542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жилое</w:t>
                  </w:r>
                </w:p>
                <w:p w:rsidR="00CC2EDA" w:rsidRPr="00B60542" w:rsidRDefault="00CC2EDA" w:rsidP="00EE080D"/>
              </w:txbxContent>
            </v:textbox>
          </v:rect>
        </w:pict>
      </w: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3323FB" w:rsidP="00EE080D">
      <w:pPr>
        <w:pStyle w:val="ConsPlusNonformat"/>
        <w:widowControl/>
        <w:jc w:val="both"/>
      </w:pPr>
      <w:r>
        <w:rPr>
          <w:noProof/>
        </w:rPr>
        <w:pict>
          <v:shape id="_x0000_s1035" type="#_x0000_t32" style="position:absolute;left:0;text-align:left;margin-left:283.95pt;margin-top:2.85pt;width:33.75pt;height:27.75pt;flip:x;z-index:251669504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129.45pt;margin-top:2.85pt;width:32.25pt;height:27.75pt;z-index:251668480" o:connectortype="straight">
            <v:stroke endarrow="block"/>
          </v:shape>
        </w:pict>
      </w:r>
    </w:p>
    <w:p w:rsidR="00EE080D" w:rsidRPr="004568EA" w:rsidRDefault="00EE080D" w:rsidP="00EE080D">
      <w:pPr>
        <w:pStyle w:val="ConsPlusNonformat"/>
        <w:widowControl/>
        <w:jc w:val="both"/>
      </w:pPr>
    </w:p>
    <w:p w:rsidR="00EE080D" w:rsidRPr="004568EA" w:rsidRDefault="003323FB" w:rsidP="00EE080D">
      <w:pPr>
        <w:pStyle w:val="ConsPlusNonformat"/>
        <w:widowControl/>
        <w:jc w:val="both"/>
      </w:pPr>
      <w:r>
        <w:rPr>
          <w:noProof/>
        </w:rPr>
        <w:pict>
          <v:rect id="_x0000_s1031" style="position:absolute;left:0;text-align:left;margin-left:139.95pt;margin-top:7.95pt;width:177.75pt;height:39pt;z-index:251665408">
            <v:textbox style="mso-next-textbox:#_x0000_s1031">
              <w:txbxContent>
                <w:p w:rsidR="00CC2EDA" w:rsidRPr="00B60542" w:rsidRDefault="00CC2EDA" w:rsidP="00EE080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получателя услуги</w:t>
                  </w:r>
                </w:p>
                <w:p w:rsidR="00CC2EDA" w:rsidRDefault="00CC2EDA" w:rsidP="00EE080D"/>
              </w:txbxContent>
            </v:textbox>
          </v:rect>
        </w:pic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  <w:sectPr w:rsidR="00EE080D" w:rsidRPr="004568EA" w:rsidSect="00CC2EDA">
          <w:pgSz w:w="11906" w:h="16838"/>
          <w:pgMar w:top="1134" w:right="850" w:bottom="1985" w:left="1701" w:header="708" w:footer="708" w:gutter="0"/>
          <w:cols w:space="708"/>
          <w:docGrid w:linePitch="360"/>
        </w:sectPr>
      </w:pPr>
    </w:p>
    <w:p w:rsidR="00FC138E" w:rsidRPr="00FC138E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FC138E" w:rsidRPr="00FC138E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0"/>
          <w:szCs w:val="20"/>
        </w:rPr>
      </w:pPr>
      <w:r w:rsidRPr="00FC138E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FC138E" w:rsidRPr="004568EA" w:rsidRDefault="00FC138E" w:rsidP="00FC138E">
      <w:pPr>
        <w:autoSpaceDE w:val="0"/>
        <w:autoSpaceDN w:val="0"/>
        <w:adjustRightInd w:val="0"/>
        <w:spacing w:after="0" w:line="240" w:lineRule="auto"/>
        <w:ind w:left="4536" w:firstLine="540"/>
        <w:jc w:val="center"/>
        <w:rPr>
          <w:rFonts w:ascii="Times New Roman" w:hAnsi="Times New Roman"/>
          <w:sz w:val="28"/>
          <w:szCs w:val="28"/>
        </w:rPr>
      </w:pPr>
      <w:r w:rsidRPr="00FC138E">
        <w:rPr>
          <w:rFonts w:ascii="Times New Roman" w:hAnsi="Times New Roman"/>
          <w:sz w:val="20"/>
          <w:szCs w:val="20"/>
        </w:rPr>
        <w:t>утвержденного постановлением администрации муниципального района «</w:t>
      </w:r>
      <w:proofErr w:type="spellStart"/>
      <w:r w:rsidRPr="00FC138E">
        <w:rPr>
          <w:rFonts w:ascii="Times New Roman" w:hAnsi="Times New Roman"/>
          <w:sz w:val="20"/>
          <w:szCs w:val="20"/>
        </w:rPr>
        <w:t>Карымский</w:t>
      </w:r>
      <w:proofErr w:type="spellEnd"/>
      <w:r w:rsidRPr="00FC138E">
        <w:rPr>
          <w:rFonts w:ascii="Times New Roman" w:hAnsi="Times New Roman"/>
          <w:sz w:val="20"/>
          <w:szCs w:val="20"/>
        </w:rPr>
        <w:t xml:space="preserve"> район» от «___» ________ 2015 г. № ___</w:t>
      </w:r>
    </w:p>
    <w:p w:rsidR="00EE080D" w:rsidRPr="004568EA" w:rsidRDefault="00EE080D" w:rsidP="00EE080D">
      <w:pPr>
        <w:jc w:val="right"/>
        <w:rPr>
          <w:rFonts w:ascii="Times New Roman" w:hAnsi="Times New Roman"/>
          <w:sz w:val="28"/>
          <w:szCs w:val="28"/>
        </w:rPr>
      </w:pPr>
    </w:p>
    <w:p w:rsidR="00EE080D" w:rsidRPr="00C76990" w:rsidRDefault="00EE080D" w:rsidP="00EE080D">
      <w:pPr>
        <w:jc w:val="right"/>
        <w:rPr>
          <w:rFonts w:ascii="Times New Roman" w:hAnsi="Times New Roman"/>
          <w:sz w:val="28"/>
          <w:szCs w:val="28"/>
          <w:u w:val="single"/>
        </w:rPr>
      </w:pPr>
      <w:r w:rsidRPr="00C76990">
        <w:rPr>
          <w:rFonts w:ascii="Times New Roman" w:hAnsi="Times New Roman"/>
          <w:sz w:val="28"/>
          <w:szCs w:val="28"/>
          <w:u w:val="single"/>
        </w:rPr>
        <w:t>Примерная форма</w:t>
      </w:r>
    </w:p>
    <w:p w:rsidR="00EE080D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  <w:r w:rsidRPr="004568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E080D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E080D" w:rsidRPr="004568EA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E080D" w:rsidRPr="004568EA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E080D" w:rsidRPr="00C76990" w:rsidRDefault="00C76990" w:rsidP="00C76990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</w:t>
      </w:r>
      <w:r w:rsidR="00EE080D" w:rsidRPr="00C76990">
        <w:rPr>
          <w:rFonts w:ascii="Times New Roman" w:hAnsi="Times New Roman" w:cs="Times New Roman"/>
          <w:i/>
        </w:rPr>
        <w:t>Ф.И.О. лица, подавшего заявление</w:t>
      </w:r>
    </w:p>
    <w:p w:rsidR="00EE080D" w:rsidRPr="004568EA" w:rsidRDefault="00EE080D" w:rsidP="00EE080D">
      <w:pPr>
        <w:pStyle w:val="ConsPlusNonformat"/>
        <w:widowControl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Адрес:____________________________</w:t>
      </w:r>
    </w:p>
    <w:p w:rsidR="00EE080D" w:rsidRPr="004568EA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C76990" w:rsidP="00EE080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E080D" w:rsidRPr="004568EA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EE080D" w:rsidRPr="004568EA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C7699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22" w:history="1">
        <w:r w:rsidRPr="004568EA">
          <w:rPr>
            <w:rFonts w:ascii="Times New Roman" w:hAnsi="Times New Roman" w:cs="Times New Roman"/>
            <w:sz w:val="28"/>
            <w:szCs w:val="28"/>
          </w:rPr>
          <w:t>статьей  23</w:t>
        </w:r>
      </w:hyperlink>
      <w:r w:rsidRPr="004568E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прошу перевести жилое помещение в нежилое по  адресу: _____________________,  улица _____________, дом N ___, квартира ___ для использования </w:t>
      </w:r>
      <w:proofErr w:type="gramStart"/>
      <w:r w:rsidRPr="004568E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568EA">
        <w:rPr>
          <w:rFonts w:ascii="Times New Roman" w:hAnsi="Times New Roman" w:cs="Times New Roman"/>
          <w:sz w:val="28"/>
          <w:szCs w:val="28"/>
        </w:rPr>
        <w:t xml:space="preserve"> _____________.</w:t>
      </w:r>
    </w:p>
    <w:p w:rsidR="00EE080D" w:rsidRPr="004568EA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6990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</w:t>
      </w:r>
      <w:r w:rsidR="00C76990">
        <w:rPr>
          <w:rFonts w:ascii="Times New Roman" w:hAnsi="Times New Roman" w:cs="Times New Roman"/>
          <w:sz w:val="28"/>
          <w:szCs w:val="28"/>
        </w:rPr>
        <w:t>:</w:t>
      </w:r>
      <w:r w:rsidRPr="004568EA">
        <w:rPr>
          <w:rFonts w:ascii="Times New Roman" w:hAnsi="Times New Roman" w:cs="Times New Roman"/>
          <w:sz w:val="28"/>
          <w:szCs w:val="28"/>
        </w:rPr>
        <w:tab/>
      </w:r>
      <w:r w:rsidR="00C76990">
        <w:rPr>
          <w:rFonts w:ascii="Times New Roman" w:hAnsi="Times New Roman" w:cs="Times New Roman"/>
          <w:sz w:val="28"/>
          <w:szCs w:val="28"/>
        </w:rPr>
        <w:t xml:space="preserve"> «___» _________ 20__ г.</w:t>
      </w:r>
    </w:p>
    <w:p w:rsidR="00EE080D" w:rsidRDefault="00EE080D" w:rsidP="00EE080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76990" w:rsidRDefault="00C76990" w:rsidP="00C76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C76990" w:rsidRPr="00C76990" w:rsidRDefault="00C76990" w:rsidP="00C7699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EE080D" w:rsidRPr="004568EA" w:rsidRDefault="00EE080D" w:rsidP="00C76990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Приложения:</w:t>
      </w:r>
    </w:p>
    <w:p w:rsidR="00EE080D" w:rsidRPr="004568EA" w:rsidRDefault="00EE080D" w:rsidP="00C76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(подлинники или засвидетельствованные в нотариальном порядке копии).</w:t>
      </w:r>
    </w:p>
    <w:p w:rsidR="00EE080D" w:rsidRPr="004568EA" w:rsidRDefault="00EE080D" w:rsidP="00C76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2.  План  переводимого  помещения с его техническим описанием (в случае, если переводимое помещение является жилым, технический паспорт помещения).</w:t>
      </w:r>
    </w:p>
    <w:p w:rsidR="00EE080D" w:rsidRPr="004568EA" w:rsidRDefault="00EE080D" w:rsidP="00C76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3. Поэтажный план дома, в котором находится переводимое помещение.</w:t>
      </w:r>
    </w:p>
    <w:p w:rsidR="00EE080D" w:rsidRPr="004568EA" w:rsidRDefault="00EE080D" w:rsidP="00C7699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4. Подготовленный  в  установленном  порядке  проект  переустройства и (или) перепланировки переводимого помещения (в случае  если переустройство и  (или)  перепланировка  требуются  для  обеспечения  использования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68EA">
        <w:rPr>
          <w:rFonts w:ascii="Times New Roman" w:hAnsi="Times New Roman" w:cs="Times New Roman"/>
          <w:sz w:val="28"/>
          <w:szCs w:val="28"/>
        </w:rPr>
        <w:t>помещения в качестве жилого или нежилого помещения).</w:t>
      </w:r>
    </w:p>
    <w:p w:rsidR="00C76990" w:rsidRDefault="00C76990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8EA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данных, содержащихся в заявлении.</w:t>
      </w:r>
      <w:proofErr w:type="gramEnd"/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4568EA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4568EA">
        <w:rPr>
          <w:rFonts w:ascii="Times New Roman" w:hAnsi="Times New Roman" w:cs="Times New Roman"/>
          <w:sz w:val="28"/>
          <w:szCs w:val="28"/>
        </w:rPr>
        <w:t>:</w:t>
      </w: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lastRenderedPageBreak/>
        <w:t>направить по месту фактического проживания (места нахождения) в форме документа на бумажном носителе,</w:t>
      </w: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EE080D" w:rsidRPr="004568EA" w:rsidRDefault="00EE080D" w:rsidP="00EE080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990" w:rsidRDefault="00C76990" w:rsidP="00C76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C76990" w:rsidRPr="00C76990" w:rsidRDefault="00C76990" w:rsidP="00C7699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EE080D" w:rsidRPr="004568EA" w:rsidRDefault="00EE080D" w:rsidP="00EE080D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68E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E080D" w:rsidRPr="00C76990" w:rsidRDefault="00EE080D" w:rsidP="00EE080D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C76990">
        <w:rPr>
          <w:rFonts w:ascii="Times New Roman" w:hAnsi="Times New Roman" w:cs="Times New Roman"/>
          <w:i/>
        </w:rPr>
        <w:t>(Ф.И.О. должностного лица, уполномоченного на прием заявления)</w:t>
      </w:r>
    </w:p>
    <w:p w:rsidR="00EE080D" w:rsidRPr="004568EA" w:rsidRDefault="00EE080D" w:rsidP="00EE080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76990" w:rsidRDefault="00C76990" w:rsidP="00C7699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________________/_________________</w:t>
      </w:r>
    </w:p>
    <w:p w:rsidR="00C76990" w:rsidRPr="00C76990" w:rsidRDefault="00C76990" w:rsidP="00C76990">
      <w:pPr>
        <w:pStyle w:val="ConsPlusNonformat"/>
        <w:widowControl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подпись                        расшифровка подписи</w:t>
      </w: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E080D" w:rsidRPr="004568EA" w:rsidRDefault="00EE080D" w:rsidP="00EE0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D01A5" w:rsidRDefault="007D01A5"/>
    <w:sectPr w:rsidR="007D01A5" w:rsidSect="00A84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B12" w:rsidRDefault="00736B12" w:rsidP="00A84665">
      <w:pPr>
        <w:spacing w:after="0" w:line="240" w:lineRule="auto"/>
      </w:pPr>
      <w:r>
        <w:separator/>
      </w:r>
    </w:p>
  </w:endnote>
  <w:endnote w:type="continuationSeparator" w:id="0">
    <w:p w:rsidR="00736B12" w:rsidRDefault="00736B12" w:rsidP="00A8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B12" w:rsidRDefault="00736B12" w:rsidP="00A84665">
      <w:pPr>
        <w:spacing w:after="0" w:line="240" w:lineRule="auto"/>
      </w:pPr>
      <w:r>
        <w:separator/>
      </w:r>
    </w:p>
  </w:footnote>
  <w:footnote w:type="continuationSeparator" w:id="0">
    <w:p w:rsidR="00736B12" w:rsidRDefault="00736B12" w:rsidP="00A8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EDA" w:rsidRDefault="003323FB">
    <w:pPr>
      <w:pStyle w:val="a6"/>
      <w:jc w:val="center"/>
    </w:pPr>
    <w:fldSimple w:instr=" PAGE   \* MERGEFORMAT ">
      <w:r w:rsidR="00712831">
        <w:rPr>
          <w:noProof/>
        </w:rPr>
        <w:t>29</w:t>
      </w:r>
    </w:fldSimple>
  </w:p>
  <w:p w:rsidR="00CC2EDA" w:rsidRDefault="00CC2E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E79"/>
    <w:multiLevelType w:val="hybridMultilevel"/>
    <w:tmpl w:val="9EDA8BA2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E3ED7"/>
    <w:multiLevelType w:val="hybridMultilevel"/>
    <w:tmpl w:val="3C38BA0A"/>
    <w:lvl w:ilvl="0" w:tplc="0419000F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88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CE367F7"/>
    <w:multiLevelType w:val="hybridMultilevel"/>
    <w:tmpl w:val="F9606344"/>
    <w:lvl w:ilvl="0" w:tplc="A30EF380">
      <w:start w:val="1"/>
      <w:numFmt w:val="decimal"/>
      <w:lvlText w:val="%1."/>
      <w:lvlJc w:val="left"/>
      <w:pPr>
        <w:ind w:left="1957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F523217"/>
    <w:multiLevelType w:val="hybridMultilevel"/>
    <w:tmpl w:val="0B2CD50C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80D"/>
    <w:rsid w:val="00075892"/>
    <w:rsid w:val="000847F4"/>
    <w:rsid w:val="000D0583"/>
    <w:rsid w:val="00205C38"/>
    <w:rsid w:val="00220996"/>
    <w:rsid w:val="003323FB"/>
    <w:rsid w:val="00633315"/>
    <w:rsid w:val="006715D8"/>
    <w:rsid w:val="00712831"/>
    <w:rsid w:val="00736B12"/>
    <w:rsid w:val="007A13E4"/>
    <w:rsid w:val="007D01A5"/>
    <w:rsid w:val="00A84665"/>
    <w:rsid w:val="00B500BC"/>
    <w:rsid w:val="00BB4EF8"/>
    <w:rsid w:val="00BF20AC"/>
    <w:rsid w:val="00C76990"/>
    <w:rsid w:val="00CC2EDA"/>
    <w:rsid w:val="00EE080D"/>
    <w:rsid w:val="00F200F7"/>
    <w:rsid w:val="00FC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6" type="connector" idref="#_x0000_s1028"/>
        <o:r id="V:Rule7" type="connector" idref="#_x0000_s1032"/>
        <o:r id="V:Rule8" type="connector" idref="#_x0000_s1035"/>
        <o:r id="V:Rule9" type="connector" idref="#_x0000_s1034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0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EE08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E080D"/>
    <w:pPr>
      <w:keepNext/>
      <w:spacing w:after="0" w:line="240" w:lineRule="auto"/>
      <w:ind w:firstLine="720"/>
      <w:jc w:val="center"/>
      <w:outlineLvl w:val="1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08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EE080D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EE0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E08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EE0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EE080D"/>
    <w:pPr>
      <w:spacing w:after="0" w:line="360" w:lineRule="auto"/>
      <w:ind w:firstLine="720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E080D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styleId="a5">
    <w:name w:val="Hyperlink"/>
    <w:basedOn w:val="a0"/>
    <w:uiPriority w:val="99"/>
    <w:rsid w:val="00EE080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EE080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0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EE080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EE0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EE080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EE080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EE080D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EE08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E080D"/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EE0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BE2R76CA" TargetMode="External"/><Relationship Id="rId18" Type="http://schemas.openxmlformats.org/officeDocument/2006/relationships/hyperlink" Target="consultantplus://offline/ref=95AF5AF2F00699D51777632BEA7053C6A31C7A29A1B186B6DC26A50D4A267F66B03F77BDEB09C0F2B4AD51v8M3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gu.e-zab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&#1082;&#1072;&#1088;&#1099;&#1084;&#1089;&#1082;&#1086;&#1077;.&#1088;&#1092;" TargetMode="External"/><Relationship Id="rId17" Type="http://schemas.openxmlformats.org/officeDocument/2006/relationships/hyperlink" Target="consultantplus://offline/ref=95AF5AF2F00699D517777D26FC1C0ECCA4162C2DA7BF88E18979FE501Dv2MF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AF5AF2F00699D51777632BEA7053C6A31C7A29A1B186B6DC26A50D4A267F66B03F77BDEB09C0F2B4AC50v8MBG" TargetMode="External"/><Relationship Id="rId20" Type="http://schemas.openxmlformats.org/officeDocument/2006/relationships/hyperlink" Target="http://&#1082;&#1072;&#1088;&#1099;&#1084;&#1089;&#1082;&#1086;&#1077;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AF5AF2F00699D51777632BEA7053C6A31C7A29A1B186B6DC26A50D4A267F66B03F77BDEB09C0F2B4AD50v8MDG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main?base=RLAW011;n=54631;fld=134;dst=10016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95AF5AF2F00699D51777632BEA7053C6A31C7A29A1B186B6DC26A50D4A267F66B03F77BDEB09C0F2B4AD51v8M3G" TargetMode="External"/><Relationship Id="rId22" Type="http://schemas.openxmlformats.org/officeDocument/2006/relationships/hyperlink" Target="consultantplus://offline/ref=95AF5AF2F00699D517777D26FC1C0ECCA4162C2DA7BF88E18979FE501D2F7531F7702EFFAF04C0F5vBM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6DC60-CB84-4FA1-AA09-6938BDA8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8613</Words>
  <Characters>49095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2015-10-19T12:58:00Z</cp:lastPrinted>
  <dcterms:created xsi:type="dcterms:W3CDTF">2015-10-16T11:31:00Z</dcterms:created>
  <dcterms:modified xsi:type="dcterms:W3CDTF">2015-10-19T12:58:00Z</dcterms:modified>
</cp:coreProperties>
</file>