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F4" w:rsidRPr="004227F4" w:rsidRDefault="004227F4" w:rsidP="00422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227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муниципального района </w:t>
      </w:r>
    </w:p>
    <w:p w:rsidR="004227F4" w:rsidRPr="004227F4" w:rsidRDefault="004227F4" w:rsidP="00422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227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proofErr w:type="spellStart"/>
      <w:r w:rsidRPr="004227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Карымский</w:t>
      </w:r>
      <w:proofErr w:type="spellEnd"/>
      <w:r w:rsidRPr="004227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район» Забайкальского края</w:t>
      </w:r>
    </w:p>
    <w:p w:rsidR="004227F4" w:rsidRPr="004227F4" w:rsidRDefault="004227F4" w:rsidP="004227F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227F4" w:rsidRPr="004227F4" w:rsidRDefault="004227F4" w:rsidP="00422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proofErr w:type="gramStart"/>
      <w:r w:rsidRPr="004227F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</w:t>
      </w:r>
      <w:proofErr w:type="gramEnd"/>
      <w:r w:rsidRPr="004227F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О С Т А Н О В Л Е Н И Е</w:t>
      </w:r>
    </w:p>
    <w:p w:rsidR="004227F4" w:rsidRPr="004227F4" w:rsidRDefault="004227F4" w:rsidP="00422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227F4" w:rsidRPr="004227F4" w:rsidRDefault="004227F4" w:rsidP="00422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2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</w:t>
      </w:r>
      <w:r w:rsidRPr="0042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</w:t>
      </w:r>
      <w:r w:rsidR="00482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48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227F4" w:rsidRPr="004227F4" w:rsidRDefault="004227F4" w:rsidP="004227F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7F4" w:rsidRPr="004227F4" w:rsidRDefault="004227F4" w:rsidP="00422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4227F4" w:rsidTr="004227F4">
        <w:tc>
          <w:tcPr>
            <w:tcW w:w="5495" w:type="dxa"/>
          </w:tcPr>
          <w:p w:rsidR="004227F4" w:rsidRPr="004227F4" w:rsidRDefault="004227F4" w:rsidP="004227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Порядка </w:t>
            </w:r>
            <w:r w:rsidRPr="004227F4">
              <w:rPr>
                <w:rFonts w:ascii="Times New Roman" w:hAnsi="Times New Roman" w:cs="Times New Roman"/>
                <w:sz w:val="28"/>
                <w:szCs w:val="28"/>
              </w:rPr>
              <w:t>принятия решений об обращении в суд с исковыми заявлениями о возмещении</w:t>
            </w:r>
            <w:proofErr w:type="gramEnd"/>
            <w:r w:rsidRPr="004227F4">
              <w:rPr>
                <w:rFonts w:ascii="Times New Roman" w:hAnsi="Times New Roman" w:cs="Times New Roman"/>
                <w:sz w:val="28"/>
                <w:szCs w:val="28"/>
              </w:rPr>
              <w:t xml:space="preserve"> ущерба, причиненного муниципальному район</w:t>
            </w:r>
            <w:r w:rsidR="00E379D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227F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227F4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227F4"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нарушением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  <w:p w:rsidR="004227F4" w:rsidRDefault="004227F4" w:rsidP="004227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4227F4" w:rsidRDefault="004227F4" w:rsidP="004227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27F4" w:rsidRPr="004227F4" w:rsidRDefault="004227F4" w:rsidP="00422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57856" w:rsidRPr="0025785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 статьи 270.2 Бюджетного кодекса Российской Федерации</w:t>
      </w:r>
      <w:r w:rsidRPr="0042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42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статьёй </w:t>
      </w:r>
      <w:r w:rsidRPr="00422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 Устава муниципального района «</w:t>
      </w:r>
      <w:proofErr w:type="spellStart"/>
      <w:r w:rsidRPr="00422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Карымский</w:t>
      </w:r>
      <w:proofErr w:type="spellEnd"/>
      <w:r w:rsidRPr="00422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="00257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27F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постановил:</w:t>
      </w:r>
    </w:p>
    <w:p w:rsidR="007A32D7" w:rsidRDefault="004227F4" w:rsidP="00422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32D7" w:rsidRPr="007A32D7">
        <w:rPr>
          <w:rFonts w:ascii="Times New Roman" w:hAnsi="Times New Roman" w:cs="Times New Roman"/>
          <w:sz w:val="28"/>
          <w:szCs w:val="28"/>
        </w:rPr>
        <w:t xml:space="preserve"> Утвердить прилагаемый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4227F4">
        <w:rPr>
          <w:rFonts w:ascii="Times New Roman" w:hAnsi="Times New Roman" w:cs="Times New Roman"/>
          <w:sz w:val="28"/>
          <w:szCs w:val="28"/>
        </w:rPr>
        <w:t>принятия решений об обращении в суд с исковыми заявлениями о возмещении ущерба, пр</w:t>
      </w:r>
      <w:r w:rsidR="00E379DF">
        <w:rPr>
          <w:rFonts w:ascii="Times New Roman" w:hAnsi="Times New Roman" w:cs="Times New Roman"/>
          <w:sz w:val="28"/>
          <w:szCs w:val="28"/>
        </w:rPr>
        <w:t xml:space="preserve">ичиненного муниципальному району </w:t>
      </w:r>
      <w:r w:rsidRPr="004227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227F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227F4">
        <w:rPr>
          <w:rFonts w:ascii="Times New Roman" w:hAnsi="Times New Roman" w:cs="Times New Roman"/>
          <w:sz w:val="28"/>
          <w:szCs w:val="28"/>
        </w:rPr>
        <w:t xml:space="preserve"> район» нарушением бюджетного законодательства Российской Федерации и иных нормативных правовых актов, регулирующих бюджетные правоотношения</w:t>
      </w:r>
      <w:r w:rsidR="007A32D7" w:rsidRPr="007A3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27F4" w:rsidRDefault="004227F4" w:rsidP="004227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37DAC">
        <w:rPr>
          <w:rFonts w:ascii="Times New Roman" w:hAnsi="Times New Roman" w:cs="Times New Roman"/>
          <w:sz w:val="28"/>
          <w:szCs w:val="28"/>
        </w:rPr>
        <w:t xml:space="preserve">. </w:t>
      </w:r>
      <w:r w:rsidR="00E379DF">
        <w:rPr>
          <w:rFonts w:ascii="Times New Roman" w:hAnsi="Times New Roman" w:cs="Times New Roman"/>
          <w:sz w:val="28"/>
          <w:szCs w:val="28"/>
        </w:rPr>
        <w:t xml:space="preserve"> </w:t>
      </w:r>
      <w:r w:rsidRPr="00C37DA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37DAC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Pr="004233FB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 на официальном сайте муниципального района «</w:t>
      </w:r>
      <w:proofErr w:type="spellStart"/>
      <w:r w:rsidRPr="004233FB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233FB">
        <w:rPr>
          <w:rFonts w:ascii="Times New Roman" w:hAnsi="Times New Roman" w:cs="Times New Roman"/>
          <w:sz w:val="28"/>
          <w:szCs w:val="28"/>
        </w:rPr>
        <w:t xml:space="preserve"> район» в информационно – телекоммуникационной сети «Интернет»: </w:t>
      </w:r>
      <w:hyperlink r:id="rId6" w:history="1">
        <w:r w:rsidRPr="005765FE">
          <w:rPr>
            <w:rStyle w:val="a4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4233FB">
        <w:rPr>
          <w:rFonts w:ascii="Times New Roman" w:hAnsi="Times New Roman" w:cs="Times New Roman"/>
          <w:sz w:val="28"/>
          <w:szCs w:val="28"/>
        </w:rPr>
        <w:t>.</w:t>
      </w:r>
    </w:p>
    <w:p w:rsidR="00E379DF" w:rsidRDefault="00E379DF" w:rsidP="004227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379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79D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</w:t>
      </w:r>
      <w:r>
        <w:rPr>
          <w:rFonts w:ascii="Times New Roman" w:hAnsi="Times New Roman" w:cs="Times New Roman"/>
          <w:sz w:val="28"/>
          <w:szCs w:val="28"/>
        </w:rPr>
        <w:t>новления возложить на управляющего</w:t>
      </w:r>
      <w:r w:rsidRPr="00E379DF">
        <w:rPr>
          <w:rFonts w:ascii="Times New Roman" w:hAnsi="Times New Roman" w:cs="Times New Roman"/>
          <w:sz w:val="28"/>
          <w:szCs w:val="28"/>
        </w:rPr>
        <w:t xml:space="preserve"> делами администрации муниципального района «</w:t>
      </w:r>
      <w:proofErr w:type="spellStart"/>
      <w:r w:rsidRPr="00E379D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E379DF">
        <w:rPr>
          <w:rFonts w:ascii="Times New Roman" w:hAnsi="Times New Roman" w:cs="Times New Roman"/>
          <w:sz w:val="28"/>
          <w:szCs w:val="28"/>
        </w:rPr>
        <w:t xml:space="preserve"> район» Забелину Т.В.</w:t>
      </w:r>
    </w:p>
    <w:p w:rsidR="00E379DF" w:rsidRDefault="00E379DF" w:rsidP="004227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9DF" w:rsidRDefault="00E379DF" w:rsidP="004227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9DF" w:rsidRDefault="00E379DF" w:rsidP="00E379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79DF" w:rsidRDefault="00E379DF" w:rsidP="00E379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79DF" w:rsidRDefault="00E379DF" w:rsidP="00E379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E379DF" w:rsidRDefault="00E379DF" w:rsidP="00E379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379DF" w:rsidRDefault="00E379DF" w:rsidP="00E379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</w:p>
    <w:p w:rsidR="00E379DF" w:rsidRDefault="00E379DF" w:rsidP="00E379DF">
      <w:pPr>
        <w:spacing w:after="0" w:line="240" w:lineRule="auto"/>
        <w:rPr>
          <w:rFonts w:ascii="Times New Roman" w:hAnsi="Times New Roman" w:cs="Times New Roman"/>
        </w:rPr>
      </w:pPr>
    </w:p>
    <w:p w:rsidR="00E379DF" w:rsidRPr="00E379DF" w:rsidRDefault="00E379DF" w:rsidP="00E379DF">
      <w:pPr>
        <w:spacing w:after="0" w:line="240" w:lineRule="auto"/>
        <w:rPr>
          <w:rFonts w:ascii="Times New Roman" w:hAnsi="Times New Roman" w:cs="Times New Roman"/>
        </w:rPr>
      </w:pPr>
      <w:r w:rsidRPr="00E379DF">
        <w:rPr>
          <w:rFonts w:ascii="Times New Roman" w:hAnsi="Times New Roman" w:cs="Times New Roman"/>
        </w:rPr>
        <w:t xml:space="preserve">Исп.: </w:t>
      </w:r>
      <w:r>
        <w:rPr>
          <w:rFonts w:ascii="Times New Roman" w:hAnsi="Times New Roman" w:cs="Times New Roman"/>
        </w:rPr>
        <w:t xml:space="preserve">  </w:t>
      </w:r>
      <w:r w:rsidRPr="00E379DF">
        <w:rPr>
          <w:rFonts w:ascii="Times New Roman" w:hAnsi="Times New Roman" w:cs="Times New Roman"/>
        </w:rPr>
        <w:t>Платонова О.В.</w:t>
      </w:r>
    </w:p>
    <w:p w:rsidR="004227F4" w:rsidRDefault="00E379DF" w:rsidP="00E379DF">
      <w:pPr>
        <w:spacing w:after="0" w:line="240" w:lineRule="auto"/>
      </w:pPr>
      <w:proofErr w:type="spellStart"/>
      <w:r w:rsidRPr="00E379DF">
        <w:rPr>
          <w:rFonts w:ascii="Times New Roman" w:hAnsi="Times New Roman" w:cs="Times New Roman"/>
        </w:rPr>
        <w:t>Согл</w:t>
      </w:r>
      <w:proofErr w:type="spellEnd"/>
      <w:r w:rsidRPr="00E379DF">
        <w:rPr>
          <w:rFonts w:ascii="Times New Roman" w:hAnsi="Times New Roman" w:cs="Times New Roman"/>
        </w:rPr>
        <w:t>.: Забелина Т.В.</w:t>
      </w:r>
      <w:r w:rsidR="004227F4">
        <w:br w:type="page"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D7723" w:rsidTr="002D7723">
        <w:trPr>
          <w:jc w:val="center"/>
        </w:trPr>
        <w:tc>
          <w:tcPr>
            <w:tcW w:w="4785" w:type="dxa"/>
          </w:tcPr>
          <w:p w:rsidR="002D7723" w:rsidRDefault="002D7723" w:rsidP="002D7723">
            <w:pPr>
              <w:tabs>
                <w:tab w:val="left" w:pos="4230"/>
                <w:tab w:val="center" w:pos="503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2D7723" w:rsidRDefault="002D7723" w:rsidP="002D7723">
            <w:pPr>
              <w:tabs>
                <w:tab w:val="left" w:pos="4230"/>
                <w:tab w:val="center" w:pos="5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379DF" w:rsidRDefault="002D7723" w:rsidP="002D7723">
            <w:pPr>
              <w:tabs>
                <w:tab w:val="left" w:pos="4230"/>
                <w:tab w:val="center" w:pos="5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муниципального района </w:t>
            </w:r>
          </w:p>
          <w:p w:rsidR="002D7723" w:rsidRDefault="002D7723" w:rsidP="002D7723">
            <w:pPr>
              <w:tabs>
                <w:tab w:val="left" w:pos="4230"/>
                <w:tab w:val="center" w:pos="5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  <w:p w:rsidR="002D7723" w:rsidRPr="002D7723" w:rsidRDefault="002D7723" w:rsidP="002D7723">
            <w:pPr>
              <w:tabs>
                <w:tab w:val="left" w:pos="4230"/>
                <w:tab w:val="center" w:pos="50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«__»  _______ 2016 г. № __</w:t>
            </w:r>
          </w:p>
        </w:tc>
      </w:tr>
    </w:tbl>
    <w:p w:rsidR="002D7723" w:rsidRDefault="002D7723" w:rsidP="002D7723">
      <w:pPr>
        <w:tabs>
          <w:tab w:val="left" w:pos="4230"/>
          <w:tab w:val="center" w:pos="503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379DF" w:rsidRDefault="00E379DF" w:rsidP="007A32D7">
      <w:pPr>
        <w:tabs>
          <w:tab w:val="left" w:pos="4230"/>
          <w:tab w:val="center" w:pos="50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2D7" w:rsidRDefault="007A32D7" w:rsidP="007A32D7">
      <w:pPr>
        <w:tabs>
          <w:tab w:val="left" w:pos="4230"/>
          <w:tab w:val="center" w:pos="50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2D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</w:p>
    <w:p w:rsidR="007A32D7" w:rsidRDefault="007A32D7" w:rsidP="007A3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2D7">
        <w:rPr>
          <w:rFonts w:ascii="Times New Roman" w:hAnsi="Times New Roman" w:cs="Times New Roman"/>
          <w:sz w:val="28"/>
          <w:szCs w:val="28"/>
        </w:rPr>
        <w:t xml:space="preserve">принятия решений об обращении в суд с исковыми заявлениями о возмещении ущерба, причиненного </w:t>
      </w:r>
      <w:proofErr w:type="gramStart"/>
      <w:r w:rsidRPr="007A32D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Pr="007A32D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7A32D7">
        <w:rPr>
          <w:rFonts w:ascii="Times New Roman" w:hAnsi="Times New Roman" w:cs="Times New Roman"/>
          <w:sz w:val="28"/>
          <w:szCs w:val="28"/>
        </w:rPr>
        <w:t>нарушением бюджетного законодательства Российской Федерации и иных нормативных правовых актов, регулирующих бюджетные правоотношения</w:t>
      </w:r>
    </w:p>
    <w:p w:rsidR="007A32D7" w:rsidRDefault="007A32D7" w:rsidP="007A3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2D7" w:rsidRDefault="007A32D7" w:rsidP="007A3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2D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A32D7">
        <w:rPr>
          <w:rFonts w:ascii="Times New Roman" w:hAnsi="Times New Roman" w:cs="Times New Roman"/>
          <w:sz w:val="28"/>
          <w:szCs w:val="28"/>
        </w:rPr>
        <w:t>Порядок принятия решений об обращении в суд с исковыми заявлениями о возмещении ущерба, причиненного 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A32D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7A32D7">
        <w:rPr>
          <w:rFonts w:ascii="Times New Roman" w:hAnsi="Times New Roman" w:cs="Times New Roman"/>
          <w:sz w:val="28"/>
          <w:szCs w:val="28"/>
        </w:rPr>
        <w:t xml:space="preserve">нарушением бюджетного законодательства Российской Федерации и иных нормативных правовых актов, регулирующих бюджетные правоотношения устанавливает последовательность действий (далее Порядок), регулирует осуществление действий должностными лицами органов </w:t>
      </w:r>
      <w:r w:rsidR="002D7723">
        <w:rPr>
          <w:rFonts w:ascii="Times New Roman" w:hAnsi="Times New Roman" w:cs="Times New Roman"/>
          <w:sz w:val="28"/>
          <w:szCs w:val="28"/>
        </w:rPr>
        <w:t>муниципального</w:t>
      </w:r>
      <w:r w:rsidRPr="007A32D7">
        <w:rPr>
          <w:rFonts w:ascii="Times New Roman" w:hAnsi="Times New Roman" w:cs="Times New Roman"/>
          <w:sz w:val="28"/>
          <w:szCs w:val="28"/>
        </w:rPr>
        <w:t xml:space="preserve"> финансового контроля, направленных на возмещении ущерба, причиненного </w:t>
      </w:r>
      <w:r w:rsidR="00490070" w:rsidRPr="007A32D7">
        <w:rPr>
          <w:rFonts w:ascii="Times New Roman" w:hAnsi="Times New Roman" w:cs="Times New Roman"/>
          <w:sz w:val="28"/>
          <w:szCs w:val="28"/>
        </w:rPr>
        <w:t>муниципально</w:t>
      </w:r>
      <w:r w:rsidR="00490070">
        <w:rPr>
          <w:rFonts w:ascii="Times New Roman" w:hAnsi="Times New Roman" w:cs="Times New Roman"/>
          <w:sz w:val="28"/>
          <w:szCs w:val="28"/>
        </w:rPr>
        <w:t>му</w:t>
      </w:r>
      <w:r w:rsidR="00490070" w:rsidRPr="007A32D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900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90070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49007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7A32D7">
        <w:rPr>
          <w:rFonts w:ascii="Times New Roman" w:hAnsi="Times New Roman" w:cs="Times New Roman"/>
          <w:sz w:val="28"/>
          <w:szCs w:val="28"/>
        </w:rPr>
        <w:t>нарушением бюджетного законодательства Российской Федерации и</w:t>
      </w:r>
      <w:proofErr w:type="gramEnd"/>
      <w:r w:rsidRPr="007A32D7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актов, регулирующих бюджетные правоотношения.</w:t>
      </w:r>
    </w:p>
    <w:p w:rsidR="00490070" w:rsidRPr="00490070" w:rsidRDefault="00490070" w:rsidP="0049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7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90070">
        <w:rPr>
          <w:rFonts w:ascii="Times New Roman" w:hAnsi="Times New Roman" w:cs="Times New Roman"/>
          <w:sz w:val="28"/>
          <w:szCs w:val="28"/>
        </w:rPr>
        <w:t xml:space="preserve">Основанием для обращения в суд с исковым заявлением о возмещении ущерба, причиненного </w:t>
      </w:r>
      <w:r w:rsidRPr="007A32D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A32D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490070">
        <w:rPr>
          <w:rFonts w:ascii="Times New Roman" w:hAnsi="Times New Roman" w:cs="Times New Roman"/>
          <w:sz w:val="28"/>
          <w:szCs w:val="28"/>
        </w:rPr>
        <w:t xml:space="preserve">нарушением бюджетного законодательства Российской Федерации и иных нормативных правовых актов, регулирующих бюджетные правоотношения, является неисполнение предписания органа </w:t>
      </w:r>
      <w:r w:rsidR="002D7723">
        <w:rPr>
          <w:rFonts w:ascii="Times New Roman" w:hAnsi="Times New Roman" w:cs="Times New Roman"/>
          <w:sz w:val="28"/>
          <w:szCs w:val="28"/>
        </w:rPr>
        <w:t>муниципального</w:t>
      </w:r>
      <w:r w:rsidRPr="00490070">
        <w:rPr>
          <w:rFonts w:ascii="Times New Roman" w:hAnsi="Times New Roman" w:cs="Times New Roman"/>
          <w:sz w:val="28"/>
          <w:szCs w:val="28"/>
        </w:rPr>
        <w:t xml:space="preserve"> финансового контроля, содержащего обязательное для исполнения в указанный в предписании срок требование о возмещении причиненного нарушениями бюджетного законодательства Российской Федерации и иных нормативных правовых актов, регулирующих</w:t>
      </w:r>
      <w:proofErr w:type="gramEnd"/>
      <w:r w:rsidRPr="00490070">
        <w:rPr>
          <w:rFonts w:ascii="Times New Roman" w:hAnsi="Times New Roman" w:cs="Times New Roman"/>
          <w:sz w:val="28"/>
          <w:szCs w:val="28"/>
        </w:rPr>
        <w:t xml:space="preserve"> бюджетные правоотношения, ущерба </w:t>
      </w:r>
      <w:proofErr w:type="gramStart"/>
      <w:r w:rsidRPr="007A32D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Pr="007A32D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490070">
        <w:rPr>
          <w:rFonts w:ascii="Times New Roman" w:hAnsi="Times New Roman" w:cs="Times New Roman"/>
          <w:sz w:val="28"/>
          <w:szCs w:val="28"/>
        </w:rPr>
        <w:t>(далее - Предписание).</w:t>
      </w:r>
    </w:p>
    <w:p w:rsidR="00490070" w:rsidRPr="00490070" w:rsidRDefault="00490070" w:rsidP="0049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70">
        <w:rPr>
          <w:rFonts w:ascii="Times New Roman" w:hAnsi="Times New Roman" w:cs="Times New Roman"/>
          <w:sz w:val="28"/>
          <w:szCs w:val="28"/>
        </w:rPr>
        <w:t xml:space="preserve">3. Исковые заявления, указанные в пункте 2 настоящего Порядка, подписываются </w:t>
      </w:r>
      <w:r w:rsidR="00482C1D">
        <w:rPr>
          <w:rFonts w:ascii="Times New Roman" w:hAnsi="Times New Roman" w:cs="Times New Roman"/>
          <w:sz w:val="28"/>
          <w:szCs w:val="28"/>
        </w:rPr>
        <w:t>руководителем администрации муниципального района «</w:t>
      </w:r>
      <w:proofErr w:type="spellStart"/>
      <w:r w:rsidR="00482C1D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482C1D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490070">
        <w:rPr>
          <w:rFonts w:ascii="Times New Roman" w:hAnsi="Times New Roman" w:cs="Times New Roman"/>
          <w:sz w:val="28"/>
          <w:szCs w:val="28"/>
        </w:rPr>
        <w:t>и направляются в суд в течение 10 рабочих дней с даты получения материалов (их надлежащим образом заверенных копий), включающих:</w:t>
      </w:r>
    </w:p>
    <w:p w:rsidR="00490070" w:rsidRPr="00490070" w:rsidRDefault="00490070" w:rsidP="0049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70">
        <w:rPr>
          <w:rFonts w:ascii="Times New Roman" w:hAnsi="Times New Roman" w:cs="Times New Roman"/>
          <w:sz w:val="28"/>
          <w:szCs w:val="28"/>
        </w:rPr>
        <w:t>3.1. итоговый документ, оформленный органом финансового контроля по результатам проведенных им: проверки, ревизии, обследования или санкционирования операций (далее - Акт);</w:t>
      </w:r>
    </w:p>
    <w:p w:rsidR="00490070" w:rsidRPr="00490070" w:rsidRDefault="00490070" w:rsidP="0049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70">
        <w:rPr>
          <w:rFonts w:ascii="Times New Roman" w:hAnsi="Times New Roman" w:cs="Times New Roman"/>
          <w:sz w:val="28"/>
          <w:szCs w:val="28"/>
        </w:rPr>
        <w:lastRenderedPageBreak/>
        <w:t xml:space="preserve">3.2. документы, подтверждающие выводы о причинении ущерба </w:t>
      </w:r>
      <w:proofErr w:type="gramStart"/>
      <w:r w:rsidR="0059556E" w:rsidRPr="007A32D7">
        <w:rPr>
          <w:rFonts w:ascii="Times New Roman" w:hAnsi="Times New Roman" w:cs="Times New Roman"/>
          <w:sz w:val="28"/>
          <w:szCs w:val="28"/>
        </w:rPr>
        <w:t>муниципально</w:t>
      </w:r>
      <w:r w:rsidR="0059556E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="0059556E" w:rsidRPr="007A32D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9556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9556E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5955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90070">
        <w:rPr>
          <w:rFonts w:ascii="Times New Roman" w:hAnsi="Times New Roman" w:cs="Times New Roman"/>
          <w:sz w:val="28"/>
          <w:szCs w:val="28"/>
        </w:rPr>
        <w:t>, которые зафиксированы в Акте;</w:t>
      </w:r>
    </w:p>
    <w:p w:rsidR="00490070" w:rsidRPr="00490070" w:rsidRDefault="00490070" w:rsidP="0049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70">
        <w:rPr>
          <w:rFonts w:ascii="Times New Roman" w:hAnsi="Times New Roman" w:cs="Times New Roman"/>
          <w:sz w:val="28"/>
          <w:szCs w:val="28"/>
        </w:rPr>
        <w:t>3.3. Предписание;</w:t>
      </w:r>
    </w:p>
    <w:p w:rsidR="00490070" w:rsidRPr="00490070" w:rsidRDefault="00490070" w:rsidP="0049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70">
        <w:rPr>
          <w:rFonts w:ascii="Times New Roman" w:hAnsi="Times New Roman" w:cs="Times New Roman"/>
          <w:sz w:val="28"/>
          <w:szCs w:val="28"/>
        </w:rPr>
        <w:t>3.4. материалы дела об административном правонарушении, возбужденного по факту неисполнения Предписания, и иные документы, свидетельствующие о неисполнении Предписания;</w:t>
      </w:r>
    </w:p>
    <w:p w:rsidR="00490070" w:rsidRPr="00490070" w:rsidRDefault="00490070" w:rsidP="0049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70">
        <w:rPr>
          <w:rFonts w:ascii="Times New Roman" w:hAnsi="Times New Roman" w:cs="Times New Roman"/>
          <w:sz w:val="28"/>
          <w:szCs w:val="28"/>
        </w:rPr>
        <w:t>3.5. выписка из единого государственного реестра юридических лиц или из единого государственного реестра индивидуальных предпринимателей в отношении не исполнившего Предписание, соответственно, юридического лица или индивидуального предпринимателя.</w:t>
      </w:r>
    </w:p>
    <w:p w:rsidR="007A32D7" w:rsidRDefault="00490070" w:rsidP="00490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70">
        <w:rPr>
          <w:rFonts w:ascii="Times New Roman" w:hAnsi="Times New Roman" w:cs="Times New Roman"/>
          <w:sz w:val="28"/>
          <w:szCs w:val="28"/>
        </w:rPr>
        <w:t xml:space="preserve">4. Основанием </w:t>
      </w:r>
      <w:proofErr w:type="gramStart"/>
      <w:r w:rsidRPr="00490070">
        <w:rPr>
          <w:rFonts w:ascii="Times New Roman" w:hAnsi="Times New Roman" w:cs="Times New Roman"/>
          <w:sz w:val="28"/>
          <w:szCs w:val="28"/>
        </w:rPr>
        <w:t>для отказа в принятии решения об обращении в суд с исковыми заявлениями</w:t>
      </w:r>
      <w:proofErr w:type="gramEnd"/>
      <w:r w:rsidRPr="00490070">
        <w:rPr>
          <w:rFonts w:ascii="Times New Roman" w:hAnsi="Times New Roman" w:cs="Times New Roman"/>
          <w:sz w:val="28"/>
          <w:szCs w:val="28"/>
        </w:rPr>
        <w:t xml:space="preserve"> о возмещении ущерба, причиненного </w:t>
      </w:r>
      <w:r w:rsidR="0059556E" w:rsidRPr="007A32D7">
        <w:rPr>
          <w:rFonts w:ascii="Times New Roman" w:hAnsi="Times New Roman" w:cs="Times New Roman"/>
          <w:sz w:val="28"/>
          <w:szCs w:val="28"/>
        </w:rPr>
        <w:t>муниципально</w:t>
      </w:r>
      <w:r w:rsidR="0059556E">
        <w:rPr>
          <w:rFonts w:ascii="Times New Roman" w:hAnsi="Times New Roman" w:cs="Times New Roman"/>
          <w:sz w:val="28"/>
          <w:szCs w:val="28"/>
        </w:rPr>
        <w:t>му</w:t>
      </w:r>
      <w:r w:rsidR="0059556E" w:rsidRPr="007A32D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9556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9556E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59556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490070">
        <w:rPr>
          <w:rFonts w:ascii="Times New Roman" w:hAnsi="Times New Roman" w:cs="Times New Roman"/>
          <w:sz w:val="28"/>
          <w:szCs w:val="28"/>
        </w:rPr>
        <w:t>нарушением бюджетного законодательства Российской Федерации и иных нормативных правовых актов, регулирующих бюджетные правоотношения, является не предоставление (предоставление не в полном объеме) материалов, указанных в пункте 3 настоящего Порядка.</w:t>
      </w:r>
    </w:p>
    <w:p w:rsidR="002D7723" w:rsidRDefault="002D7723" w:rsidP="002D7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A32D7">
        <w:rPr>
          <w:rFonts w:ascii="Times New Roman" w:hAnsi="Times New Roman" w:cs="Times New Roman"/>
          <w:sz w:val="28"/>
          <w:szCs w:val="28"/>
        </w:rPr>
        <w:t>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7A32D7" w:rsidRPr="007A32D7">
        <w:rPr>
          <w:rFonts w:ascii="Times New Roman" w:hAnsi="Times New Roman" w:cs="Times New Roman"/>
          <w:sz w:val="28"/>
          <w:szCs w:val="28"/>
        </w:rPr>
        <w:t xml:space="preserve">обязаны предоставить по устному запросу </w:t>
      </w:r>
      <w:r w:rsidR="0059556E">
        <w:rPr>
          <w:rFonts w:ascii="Times New Roman" w:hAnsi="Times New Roman" w:cs="Times New Roman"/>
          <w:sz w:val="28"/>
          <w:szCs w:val="28"/>
        </w:rPr>
        <w:t>уполномоченно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9556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556E">
        <w:rPr>
          <w:rFonts w:ascii="Times New Roman" w:hAnsi="Times New Roman" w:cs="Times New Roman"/>
          <w:sz w:val="28"/>
          <w:szCs w:val="28"/>
        </w:rPr>
        <w:t xml:space="preserve"> дополнительные</w:t>
      </w:r>
      <w:r w:rsidR="007A32D7" w:rsidRPr="007A32D7">
        <w:rPr>
          <w:rFonts w:ascii="Times New Roman" w:hAnsi="Times New Roman" w:cs="Times New Roman"/>
          <w:sz w:val="28"/>
          <w:szCs w:val="28"/>
        </w:rPr>
        <w:t xml:space="preserve"> документы и</w:t>
      </w:r>
      <w:r w:rsidR="0059556E">
        <w:rPr>
          <w:rFonts w:ascii="Times New Roman" w:hAnsi="Times New Roman" w:cs="Times New Roman"/>
          <w:sz w:val="28"/>
          <w:szCs w:val="28"/>
        </w:rPr>
        <w:t>/или</w:t>
      </w:r>
      <w:r w:rsidR="007A32D7" w:rsidRPr="007A32D7">
        <w:rPr>
          <w:rFonts w:ascii="Times New Roman" w:hAnsi="Times New Roman" w:cs="Times New Roman"/>
          <w:sz w:val="28"/>
          <w:szCs w:val="28"/>
        </w:rPr>
        <w:t xml:space="preserve"> информацию, объяснения в письменной и устной формах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принять участие </w:t>
      </w:r>
      <w:r w:rsidR="0059556E">
        <w:rPr>
          <w:rFonts w:ascii="Times New Roman" w:hAnsi="Times New Roman" w:cs="Times New Roman"/>
          <w:sz w:val="28"/>
          <w:szCs w:val="28"/>
        </w:rPr>
        <w:t>в суде</w:t>
      </w:r>
      <w:r>
        <w:rPr>
          <w:rFonts w:ascii="Times New Roman" w:hAnsi="Times New Roman" w:cs="Times New Roman"/>
          <w:sz w:val="28"/>
          <w:szCs w:val="28"/>
        </w:rPr>
        <w:t>бном процессе</w:t>
      </w:r>
      <w:r w:rsidR="0059556E">
        <w:rPr>
          <w:rFonts w:ascii="Times New Roman" w:hAnsi="Times New Roman" w:cs="Times New Roman"/>
          <w:sz w:val="28"/>
          <w:szCs w:val="28"/>
        </w:rPr>
        <w:t xml:space="preserve"> </w:t>
      </w:r>
      <w:r w:rsidR="0059556E" w:rsidRPr="007A32D7">
        <w:rPr>
          <w:rFonts w:ascii="Times New Roman" w:hAnsi="Times New Roman" w:cs="Times New Roman"/>
          <w:sz w:val="28"/>
          <w:szCs w:val="28"/>
        </w:rPr>
        <w:t>в качестве стороны по делу</w:t>
      </w:r>
      <w:r>
        <w:rPr>
          <w:rFonts w:ascii="Times New Roman" w:hAnsi="Times New Roman" w:cs="Times New Roman"/>
          <w:sz w:val="28"/>
          <w:szCs w:val="28"/>
        </w:rPr>
        <w:t xml:space="preserve">, быть </w:t>
      </w:r>
      <w:r w:rsidR="00CF0E08">
        <w:rPr>
          <w:rFonts w:ascii="Times New Roman" w:hAnsi="Times New Roman" w:cs="Times New Roman"/>
          <w:sz w:val="28"/>
          <w:szCs w:val="28"/>
        </w:rPr>
        <w:t>допрошенным</w:t>
      </w:r>
      <w:r>
        <w:rPr>
          <w:rFonts w:ascii="Times New Roman" w:hAnsi="Times New Roman" w:cs="Times New Roman"/>
          <w:sz w:val="28"/>
          <w:szCs w:val="28"/>
        </w:rPr>
        <w:t xml:space="preserve"> в качестве свидетеля</w:t>
      </w:r>
      <w:r w:rsidR="00CF0E08">
        <w:rPr>
          <w:rFonts w:ascii="Times New Roman" w:hAnsi="Times New Roman" w:cs="Times New Roman"/>
          <w:sz w:val="28"/>
          <w:szCs w:val="28"/>
        </w:rPr>
        <w:t xml:space="preserve"> по рассматриваемому делу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4DC4" w:rsidRDefault="00CF0E08" w:rsidP="007A3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32D7" w:rsidRPr="007A32D7">
        <w:rPr>
          <w:rFonts w:ascii="Times New Roman" w:hAnsi="Times New Roman" w:cs="Times New Roman"/>
          <w:sz w:val="28"/>
          <w:szCs w:val="28"/>
        </w:rPr>
        <w:t xml:space="preserve">. </w:t>
      </w:r>
      <w:r w:rsidR="0059556E">
        <w:rPr>
          <w:rFonts w:ascii="Times New Roman" w:hAnsi="Times New Roman" w:cs="Times New Roman"/>
          <w:sz w:val="28"/>
          <w:szCs w:val="28"/>
        </w:rPr>
        <w:t>Акт суда</w:t>
      </w:r>
      <w:r w:rsidR="007A32D7" w:rsidRPr="007A32D7">
        <w:rPr>
          <w:rFonts w:ascii="Times New Roman" w:hAnsi="Times New Roman" w:cs="Times New Roman"/>
          <w:sz w:val="28"/>
          <w:szCs w:val="28"/>
        </w:rPr>
        <w:t xml:space="preserve"> о применении </w:t>
      </w:r>
      <w:r w:rsidR="0059556E">
        <w:rPr>
          <w:rFonts w:ascii="Times New Roman" w:hAnsi="Times New Roman" w:cs="Times New Roman"/>
          <w:sz w:val="28"/>
          <w:szCs w:val="28"/>
        </w:rPr>
        <w:t xml:space="preserve">или не применении </w:t>
      </w:r>
      <w:r w:rsidR="007A32D7" w:rsidRPr="007A32D7">
        <w:rPr>
          <w:rFonts w:ascii="Times New Roman" w:hAnsi="Times New Roman" w:cs="Times New Roman"/>
          <w:sz w:val="28"/>
          <w:szCs w:val="28"/>
        </w:rPr>
        <w:t>бюджетных мер принуждения направля</w:t>
      </w:r>
      <w:r w:rsidR="00F9373C">
        <w:rPr>
          <w:rFonts w:ascii="Times New Roman" w:hAnsi="Times New Roman" w:cs="Times New Roman"/>
          <w:sz w:val="28"/>
          <w:szCs w:val="28"/>
        </w:rPr>
        <w:t>е</w:t>
      </w:r>
      <w:r w:rsidR="007A32D7" w:rsidRPr="007A32D7">
        <w:rPr>
          <w:rFonts w:ascii="Times New Roman" w:hAnsi="Times New Roman" w:cs="Times New Roman"/>
          <w:sz w:val="28"/>
          <w:szCs w:val="28"/>
        </w:rPr>
        <w:t xml:space="preserve">тся </w:t>
      </w:r>
      <w:r w:rsidR="0059556E">
        <w:rPr>
          <w:rFonts w:ascii="Times New Roman" w:hAnsi="Times New Roman" w:cs="Times New Roman"/>
          <w:sz w:val="28"/>
          <w:szCs w:val="28"/>
        </w:rPr>
        <w:t>руководителем администрации</w:t>
      </w:r>
      <w:r w:rsidR="007A32D7" w:rsidRPr="007A32D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937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9373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F9373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7A32D7" w:rsidRPr="007A32D7">
        <w:rPr>
          <w:rFonts w:ascii="Times New Roman" w:hAnsi="Times New Roman" w:cs="Times New Roman"/>
          <w:sz w:val="28"/>
          <w:szCs w:val="28"/>
        </w:rPr>
        <w:t xml:space="preserve">в </w:t>
      </w:r>
      <w:r w:rsidR="0059556E">
        <w:rPr>
          <w:rFonts w:ascii="Times New Roman" w:hAnsi="Times New Roman" w:cs="Times New Roman"/>
          <w:sz w:val="28"/>
          <w:szCs w:val="28"/>
        </w:rPr>
        <w:t xml:space="preserve">Комитет для </w:t>
      </w:r>
      <w:r w:rsidR="00874DC4">
        <w:rPr>
          <w:rFonts w:ascii="Times New Roman" w:hAnsi="Times New Roman" w:cs="Times New Roman"/>
          <w:sz w:val="28"/>
          <w:szCs w:val="28"/>
        </w:rPr>
        <w:t>организации работы, контроля, применения мер к принудительному исполнению судебного акта.</w:t>
      </w:r>
    </w:p>
    <w:p w:rsidR="004227F4" w:rsidRDefault="004227F4" w:rsidP="007A3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7F4" w:rsidRDefault="004227F4" w:rsidP="004227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4227F4" w:rsidSect="00E379D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297" w:rsidRDefault="00856297" w:rsidP="00E379DF">
      <w:pPr>
        <w:spacing w:after="0" w:line="240" w:lineRule="auto"/>
      </w:pPr>
      <w:r>
        <w:separator/>
      </w:r>
    </w:p>
  </w:endnote>
  <w:endnote w:type="continuationSeparator" w:id="0">
    <w:p w:rsidR="00856297" w:rsidRDefault="00856297" w:rsidP="00E3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0101"/>
      <w:docPartObj>
        <w:docPartGallery w:val="Page Numbers (Bottom of Page)"/>
        <w:docPartUnique/>
      </w:docPartObj>
    </w:sdtPr>
    <w:sdtContent>
      <w:p w:rsidR="00E379DF" w:rsidRDefault="00605535">
        <w:pPr>
          <w:pStyle w:val="a8"/>
          <w:jc w:val="center"/>
        </w:pPr>
        <w:fldSimple w:instr=" PAGE   \* MERGEFORMAT ">
          <w:r w:rsidR="00482C1D">
            <w:rPr>
              <w:noProof/>
            </w:rPr>
            <w:t>2</w:t>
          </w:r>
        </w:fldSimple>
      </w:p>
    </w:sdtContent>
  </w:sdt>
  <w:p w:rsidR="00E379DF" w:rsidRDefault="00E379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297" w:rsidRDefault="00856297" w:rsidP="00E379DF">
      <w:pPr>
        <w:spacing w:after="0" w:line="240" w:lineRule="auto"/>
      </w:pPr>
      <w:r>
        <w:separator/>
      </w:r>
    </w:p>
  </w:footnote>
  <w:footnote w:type="continuationSeparator" w:id="0">
    <w:p w:rsidR="00856297" w:rsidRDefault="00856297" w:rsidP="00E37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2D7"/>
    <w:rsid w:val="00093EA1"/>
    <w:rsid w:val="00153A17"/>
    <w:rsid w:val="002212D6"/>
    <w:rsid w:val="00257856"/>
    <w:rsid w:val="002D0A12"/>
    <w:rsid w:val="002D7723"/>
    <w:rsid w:val="004227F4"/>
    <w:rsid w:val="004712A2"/>
    <w:rsid w:val="00482C1D"/>
    <w:rsid w:val="00490070"/>
    <w:rsid w:val="0059556E"/>
    <w:rsid w:val="00605535"/>
    <w:rsid w:val="007A32D7"/>
    <w:rsid w:val="007D01A5"/>
    <w:rsid w:val="00856297"/>
    <w:rsid w:val="00874DC4"/>
    <w:rsid w:val="00906B61"/>
    <w:rsid w:val="00CF0E08"/>
    <w:rsid w:val="00E379DF"/>
    <w:rsid w:val="00F9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27F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227F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37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79DF"/>
  </w:style>
  <w:style w:type="paragraph" w:styleId="a8">
    <w:name w:val="footer"/>
    <w:basedOn w:val="a"/>
    <w:link w:val="a9"/>
    <w:uiPriority w:val="99"/>
    <w:unhideWhenUsed/>
    <w:rsid w:val="00E37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7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2016-04-18T06:30:00Z</cp:lastPrinted>
  <dcterms:created xsi:type="dcterms:W3CDTF">2016-04-12T13:32:00Z</dcterms:created>
  <dcterms:modified xsi:type="dcterms:W3CDTF">2016-04-19T10:41:00Z</dcterms:modified>
</cp:coreProperties>
</file>