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4A" w:rsidRDefault="00F5682F" w:rsidP="0067444A">
      <w:pPr>
        <w:jc w:val="right"/>
        <w:rPr>
          <w:b/>
        </w:rPr>
      </w:pPr>
      <w:r>
        <w:rPr>
          <w:b/>
        </w:rPr>
        <w:t xml:space="preserve"> </w:t>
      </w:r>
    </w:p>
    <w:p w:rsidR="0067444A" w:rsidRDefault="0067444A" w:rsidP="006744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муниципального района «Карымский район» </w:t>
      </w:r>
    </w:p>
    <w:p w:rsidR="0067444A" w:rsidRDefault="0067444A" w:rsidP="0067444A">
      <w:pPr>
        <w:jc w:val="center"/>
        <w:rPr>
          <w:b/>
          <w:sz w:val="32"/>
          <w:szCs w:val="32"/>
        </w:rPr>
      </w:pPr>
    </w:p>
    <w:p w:rsidR="0067444A" w:rsidRDefault="0067444A" w:rsidP="006744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РЕШЕНИЕ </w:t>
      </w:r>
    </w:p>
    <w:p w:rsidR="0067444A" w:rsidRDefault="0067444A" w:rsidP="0067444A">
      <w:pPr>
        <w:jc w:val="center"/>
        <w:rPr>
          <w:b/>
          <w:sz w:val="18"/>
          <w:szCs w:val="18"/>
        </w:rPr>
      </w:pPr>
    </w:p>
    <w:p w:rsidR="0067444A" w:rsidRDefault="0067444A" w:rsidP="0067444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5682F">
        <w:rPr>
          <w:sz w:val="28"/>
          <w:szCs w:val="28"/>
        </w:rPr>
        <w:t xml:space="preserve"> 25 </w:t>
      </w:r>
      <w:r>
        <w:rPr>
          <w:sz w:val="28"/>
          <w:szCs w:val="28"/>
        </w:rPr>
        <w:t>»</w:t>
      </w:r>
      <w:r w:rsidR="00F5682F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2014                                                        </w:t>
      </w:r>
      <w:r w:rsidR="00F5682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№ </w:t>
      </w:r>
      <w:r w:rsidR="00F5682F">
        <w:rPr>
          <w:sz w:val="28"/>
          <w:szCs w:val="28"/>
        </w:rPr>
        <w:t>195</w:t>
      </w:r>
    </w:p>
    <w:p w:rsidR="0067444A" w:rsidRDefault="0067444A" w:rsidP="0067444A">
      <w:pPr>
        <w:jc w:val="both"/>
        <w:rPr>
          <w:sz w:val="16"/>
          <w:szCs w:val="16"/>
        </w:rPr>
      </w:pPr>
    </w:p>
    <w:p w:rsidR="0067444A" w:rsidRDefault="0067444A" w:rsidP="00674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условиях приватизации </w:t>
      </w:r>
      <w:proofErr w:type="gramStart"/>
      <w:r>
        <w:rPr>
          <w:sz w:val="28"/>
          <w:szCs w:val="28"/>
        </w:rPr>
        <w:t>недвижимого</w:t>
      </w:r>
      <w:proofErr w:type="gramEnd"/>
    </w:p>
    <w:p w:rsidR="0067444A" w:rsidRDefault="0067444A" w:rsidP="00674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имущества муниципальной собственности </w:t>
      </w:r>
    </w:p>
    <w:p w:rsidR="0067444A" w:rsidRDefault="0067444A" w:rsidP="00674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«Карымский </w:t>
      </w:r>
    </w:p>
    <w:p w:rsidR="0067444A" w:rsidRDefault="0067444A" w:rsidP="0067444A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район»</w:t>
      </w:r>
    </w:p>
    <w:p w:rsidR="0067444A" w:rsidRDefault="0067444A" w:rsidP="0067444A">
      <w:pPr>
        <w:jc w:val="both"/>
        <w:rPr>
          <w:sz w:val="28"/>
          <w:szCs w:val="28"/>
        </w:rPr>
      </w:pPr>
    </w:p>
    <w:p w:rsidR="0067444A" w:rsidRDefault="0067444A" w:rsidP="006744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ст. 3 Федерального закона от 22.07.2008 г.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на основании представленных Комитетом по управлению имуществом, земельным вопросам и градостроительной деятельности администрации муниципального района «Карымский</w:t>
      </w:r>
      <w:proofErr w:type="gramEnd"/>
      <w:r>
        <w:rPr>
          <w:sz w:val="28"/>
          <w:szCs w:val="28"/>
        </w:rPr>
        <w:t xml:space="preserve"> район» документов, руководствуясь Положением о порядке управления и распоряжения муниципальной собственностью муниципального района «Карымский район», утвержденным решением Совета  муниципального   района  «Карымский район»  от 13.08.2009  № 371, ст. 26 Устава муниципального района «Карымский район», Совет  муниципального   района   «Карымский   район»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</w:t>
      </w:r>
      <w:r>
        <w:rPr>
          <w:sz w:val="28"/>
          <w:szCs w:val="28"/>
        </w:rPr>
        <w:t>:</w:t>
      </w:r>
    </w:p>
    <w:p w:rsidR="0067444A" w:rsidRDefault="0067444A" w:rsidP="006744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Согласовать условия приватизации недвижимого имущества муниципальной собственности муниципального района «Карымский район» (приложение 1).</w:t>
      </w:r>
    </w:p>
    <w:p w:rsidR="0067444A" w:rsidRDefault="0067444A" w:rsidP="006744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подлежит опубликованию в районной газете «Красное знамя» и на официальном сайте администрации муниципального района «Карымский район».</w:t>
      </w:r>
    </w:p>
    <w:p w:rsidR="0067444A" w:rsidRDefault="0067444A" w:rsidP="006744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 Настоящее Решение вступает в силу со дня его официального опубликования.</w:t>
      </w:r>
      <w:r>
        <w:rPr>
          <w:sz w:val="28"/>
          <w:szCs w:val="28"/>
        </w:rPr>
        <w:tab/>
      </w:r>
    </w:p>
    <w:p w:rsidR="0067444A" w:rsidRDefault="0067444A" w:rsidP="0067444A">
      <w:pPr>
        <w:jc w:val="both"/>
        <w:rPr>
          <w:sz w:val="28"/>
          <w:szCs w:val="28"/>
        </w:rPr>
      </w:pPr>
    </w:p>
    <w:p w:rsidR="0067444A" w:rsidRDefault="0067444A" w:rsidP="00674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966DB8" w:rsidRDefault="0067444A" w:rsidP="0067444A">
      <w:pPr>
        <w:jc w:val="both"/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            Г.А. Ванчугов</w:t>
      </w:r>
    </w:p>
    <w:p w:rsidR="0067444A" w:rsidRDefault="00966DB8" w:rsidP="00674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noProof/>
        </w:rPr>
        <w:drawing>
          <wp:inline distT="0" distB="0" distL="0" distR="0">
            <wp:extent cx="3038475" cy="1428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44A">
        <w:rPr>
          <w:sz w:val="28"/>
          <w:szCs w:val="28"/>
        </w:rPr>
        <w:t xml:space="preserve"> </w:t>
      </w:r>
    </w:p>
    <w:p w:rsidR="0067444A" w:rsidRDefault="0067444A" w:rsidP="0067444A">
      <w:pPr>
        <w:jc w:val="both"/>
        <w:rPr>
          <w:sz w:val="20"/>
          <w:szCs w:val="20"/>
        </w:rPr>
      </w:pPr>
    </w:p>
    <w:p w:rsidR="0067444A" w:rsidRDefault="0067444A" w:rsidP="0067444A">
      <w:pPr>
        <w:jc w:val="right"/>
        <w:rPr>
          <w:sz w:val="20"/>
          <w:szCs w:val="20"/>
        </w:rPr>
      </w:pPr>
    </w:p>
    <w:p w:rsidR="0067444A" w:rsidRDefault="0067444A" w:rsidP="0067444A">
      <w:pPr>
        <w:jc w:val="right"/>
        <w:rPr>
          <w:sz w:val="20"/>
          <w:szCs w:val="20"/>
        </w:rPr>
      </w:pPr>
    </w:p>
    <w:p w:rsidR="0067444A" w:rsidRDefault="0067444A" w:rsidP="0067444A">
      <w:pPr>
        <w:jc w:val="right"/>
        <w:rPr>
          <w:sz w:val="20"/>
          <w:szCs w:val="20"/>
        </w:rPr>
      </w:pPr>
    </w:p>
    <w:p w:rsidR="0067444A" w:rsidRDefault="0067444A" w:rsidP="0067444A">
      <w:pPr>
        <w:jc w:val="right"/>
        <w:rPr>
          <w:sz w:val="20"/>
          <w:szCs w:val="20"/>
        </w:rPr>
      </w:pPr>
    </w:p>
    <w:p w:rsidR="0067444A" w:rsidRDefault="0067444A" w:rsidP="0067444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67444A" w:rsidRDefault="0067444A" w:rsidP="0067444A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муниципального</w:t>
      </w:r>
    </w:p>
    <w:p w:rsidR="0067444A" w:rsidRDefault="0067444A" w:rsidP="0067444A">
      <w:pPr>
        <w:jc w:val="right"/>
        <w:rPr>
          <w:sz w:val="20"/>
          <w:szCs w:val="20"/>
        </w:rPr>
      </w:pPr>
      <w:r>
        <w:rPr>
          <w:sz w:val="20"/>
          <w:szCs w:val="20"/>
        </w:rPr>
        <w:t>района   «Карымский   район»</w:t>
      </w:r>
    </w:p>
    <w:p w:rsidR="0067444A" w:rsidRDefault="00F5682F" w:rsidP="0067444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№195 </w:t>
      </w:r>
      <w:r w:rsidR="0067444A">
        <w:rPr>
          <w:sz w:val="20"/>
          <w:szCs w:val="20"/>
        </w:rPr>
        <w:t>от «</w:t>
      </w:r>
      <w:r>
        <w:rPr>
          <w:sz w:val="20"/>
          <w:szCs w:val="20"/>
        </w:rPr>
        <w:t xml:space="preserve"> 25 </w:t>
      </w:r>
      <w:r w:rsidR="0067444A">
        <w:rPr>
          <w:sz w:val="20"/>
          <w:szCs w:val="20"/>
        </w:rPr>
        <w:t>»</w:t>
      </w:r>
      <w:r>
        <w:rPr>
          <w:sz w:val="20"/>
          <w:szCs w:val="20"/>
        </w:rPr>
        <w:t xml:space="preserve"> декабря </w:t>
      </w:r>
      <w:r w:rsidR="0067444A">
        <w:rPr>
          <w:sz w:val="20"/>
          <w:szCs w:val="20"/>
        </w:rPr>
        <w:t xml:space="preserve"> 2014</w:t>
      </w:r>
      <w:r>
        <w:rPr>
          <w:sz w:val="20"/>
          <w:szCs w:val="20"/>
        </w:rPr>
        <w:t xml:space="preserve"> года</w:t>
      </w:r>
      <w:r w:rsidR="0067444A">
        <w:rPr>
          <w:sz w:val="20"/>
          <w:szCs w:val="20"/>
        </w:rPr>
        <w:t xml:space="preserve"> </w:t>
      </w:r>
    </w:p>
    <w:p w:rsidR="0067444A" w:rsidRDefault="0067444A" w:rsidP="0067444A">
      <w:pPr>
        <w:jc w:val="right"/>
        <w:rPr>
          <w:sz w:val="22"/>
          <w:szCs w:val="22"/>
        </w:rPr>
      </w:pPr>
    </w:p>
    <w:p w:rsidR="0067444A" w:rsidRDefault="0067444A" w:rsidP="0067444A">
      <w:pPr>
        <w:jc w:val="right"/>
        <w:rPr>
          <w:sz w:val="22"/>
          <w:szCs w:val="22"/>
        </w:rPr>
      </w:pPr>
    </w:p>
    <w:p w:rsidR="0067444A" w:rsidRDefault="0067444A" w:rsidP="0067444A">
      <w:pPr>
        <w:jc w:val="right"/>
        <w:rPr>
          <w:b/>
          <w:sz w:val="26"/>
          <w:szCs w:val="26"/>
        </w:rPr>
      </w:pPr>
    </w:p>
    <w:p w:rsidR="0067444A" w:rsidRDefault="0067444A" w:rsidP="006744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Условия приватизации </w:t>
      </w:r>
    </w:p>
    <w:p w:rsidR="0067444A" w:rsidRDefault="0067444A" w:rsidP="006744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недвижимого имущества муниципальной собственности </w:t>
      </w:r>
    </w:p>
    <w:p w:rsidR="0067444A" w:rsidRDefault="0067444A" w:rsidP="006744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«Карымский район»</w:t>
      </w:r>
    </w:p>
    <w:p w:rsidR="0067444A" w:rsidRDefault="0067444A" w:rsidP="0067444A">
      <w:pPr>
        <w:jc w:val="center"/>
        <w:rPr>
          <w:b/>
          <w:sz w:val="26"/>
          <w:szCs w:val="26"/>
        </w:rPr>
      </w:pPr>
    </w:p>
    <w:p w:rsidR="0067444A" w:rsidRDefault="0067444A" w:rsidP="0067444A">
      <w:pPr>
        <w:numPr>
          <w:ilvl w:val="1"/>
          <w:numId w:val="1"/>
        </w:numPr>
        <w:ind w:hanging="180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Вид имущества: </w:t>
      </w:r>
      <w:r>
        <w:rPr>
          <w:sz w:val="26"/>
          <w:szCs w:val="26"/>
        </w:rPr>
        <w:t xml:space="preserve"> объекты недвижимого имущества</w:t>
      </w:r>
    </w:p>
    <w:p w:rsidR="0067444A" w:rsidRDefault="0067444A" w:rsidP="0067444A">
      <w:pPr>
        <w:numPr>
          <w:ilvl w:val="1"/>
          <w:numId w:val="1"/>
        </w:numPr>
        <w:ind w:hanging="180"/>
        <w:jc w:val="both"/>
        <w:rPr>
          <w:sz w:val="26"/>
          <w:szCs w:val="26"/>
        </w:rPr>
      </w:pPr>
      <w:r>
        <w:rPr>
          <w:i/>
          <w:sz w:val="26"/>
          <w:szCs w:val="26"/>
        </w:rPr>
        <w:t>Наименование, назначение и характеристика имущества:</w:t>
      </w:r>
      <w:r>
        <w:rPr>
          <w:sz w:val="26"/>
          <w:szCs w:val="26"/>
        </w:rPr>
        <w:t xml:space="preserve"> </w:t>
      </w:r>
    </w:p>
    <w:p w:rsidR="0067444A" w:rsidRDefault="0067444A" w:rsidP="0067444A">
      <w:pPr>
        <w:jc w:val="both"/>
        <w:rPr>
          <w:sz w:val="26"/>
          <w:szCs w:val="26"/>
        </w:rPr>
      </w:pPr>
    </w:p>
    <w:tbl>
      <w:tblPr>
        <w:tblStyle w:val="a3"/>
        <w:tblW w:w="10275" w:type="dxa"/>
        <w:tblInd w:w="-432" w:type="dxa"/>
        <w:tblLayout w:type="fixed"/>
        <w:tblLook w:val="01E0"/>
      </w:tblPr>
      <w:tblGrid>
        <w:gridCol w:w="360"/>
        <w:gridCol w:w="2129"/>
        <w:gridCol w:w="2159"/>
        <w:gridCol w:w="1260"/>
        <w:gridCol w:w="1346"/>
        <w:gridCol w:w="1885"/>
        <w:gridCol w:w="1136"/>
      </w:tblGrid>
      <w:tr w:rsidR="0067444A" w:rsidTr="0067444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4A" w:rsidRDefault="00674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4A" w:rsidRDefault="00674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имущества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4A" w:rsidRDefault="00674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местонахождение имущества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4A" w:rsidRDefault="00674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Общая </w:t>
            </w:r>
          </w:p>
          <w:p w:rsidR="0067444A" w:rsidRDefault="00674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 </w:t>
            </w:r>
          </w:p>
          <w:p w:rsidR="0067444A" w:rsidRDefault="00674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помещения</w:t>
            </w:r>
          </w:p>
          <w:p w:rsidR="0067444A" w:rsidRDefault="00674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A" w:rsidRDefault="00674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Рыночная стоимость</w:t>
            </w:r>
          </w:p>
          <w:p w:rsidR="0067444A" w:rsidRDefault="00674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руб.</w:t>
            </w:r>
          </w:p>
          <w:p w:rsidR="0067444A" w:rsidRDefault="00674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 учетом НДС)</w:t>
            </w:r>
          </w:p>
          <w:p w:rsidR="0067444A" w:rsidRDefault="0067444A">
            <w:pPr>
              <w:jc w:val="center"/>
              <w:rPr>
                <w:b/>
                <w:sz w:val="20"/>
                <w:szCs w:val="20"/>
              </w:rPr>
            </w:pPr>
          </w:p>
          <w:p w:rsidR="0067444A" w:rsidRDefault="00674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A" w:rsidRDefault="0067444A">
            <w:pPr>
              <w:rPr>
                <w:b/>
                <w:sz w:val="20"/>
                <w:szCs w:val="20"/>
              </w:rPr>
            </w:pPr>
          </w:p>
          <w:p w:rsidR="0067444A" w:rsidRDefault="0067444A">
            <w:pPr>
              <w:jc w:val="center"/>
              <w:rPr>
                <w:b/>
                <w:sz w:val="20"/>
                <w:szCs w:val="20"/>
              </w:rPr>
            </w:pPr>
          </w:p>
          <w:p w:rsidR="0067444A" w:rsidRDefault="00674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Арендатор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A" w:rsidRDefault="0067444A">
            <w:pPr>
              <w:rPr>
                <w:sz w:val="20"/>
                <w:szCs w:val="20"/>
              </w:rPr>
            </w:pPr>
          </w:p>
          <w:p w:rsidR="0067444A" w:rsidRDefault="00674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Срок аренды </w:t>
            </w:r>
          </w:p>
        </w:tc>
      </w:tr>
      <w:tr w:rsidR="0067444A" w:rsidTr="0067444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4A" w:rsidRDefault="00674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4A" w:rsidRDefault="00674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(пом.3)</w:t>
            </w:r>
          </w:p>
          <w:p w:rsidR="0067444A" w:rsidRDefault="00674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номер: 75:08:070114:206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4A" w:rsidRDefault="00674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Забайкальский край, Карымский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Дарасун, ул. Калинина,16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4A" w:rsidRDefault="00674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4A" w:rsidRDefault="00674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1291413,0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4A" w:rsidRDefault="00674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sz w:val="20"/>
                <w:szCs w:val="20"/>
              </w:rPr>
              <w:t>Стафеев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4A" w:rsidRDefault="00674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Более 3 лет </w:t>
            </w:r>
          </w:p>
        </w:tc>
      </w:tr>
      <w:tr w:rsidR="0067444A" w:rsidTr="0067444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4A" w:rsidRDefault="00674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4A" w:rsidRDefault="00674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(пом.7)</w:t>
            </w:r>
          </w:p>
          <w:p w:rsidR="0067444A" w:rsidRDefault="00674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номер: 75:08:070115:468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4A" w:rsidRDefault="00674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Забайкальский край, Карымский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Дарасун, ул. </w:t>
            </w:r>
            <w:proofErr w:type="gramStart"/>
            <w:r>
              <w:rPr>
                <w:sz w:val="20"/>
                <w:szCs w:val="20"/>
              </w:rPr>
              <w:t>Почтовая</w:t>
            </w:r>
            <w:proofErr w:type="gramEnd"/>
            <w:r>
              <w:rPr>
                <w:sz w:val="20"/>
                <w:szCs w:val="20"/>
              </w:rPr>
              <w:t>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4A" w:rsidRDefault="00674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4A" w:rsidRDefault="00674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960457,0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4A" w:rsidRDefault="00674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sz w:val="20"/>
                <w:szCs w:val="20"/>
              </w:rPr>
              <w:t>Стафеев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4A" w:rsidRDefault="00674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 лет</w:t>
            </w:r>
          </w:p>
        </w:tc>
      </w:tr>
    </w:tbl>
    <w:p w:rsidR="0067444A" w:rsidRDefault="0067444A" w:rsidP="0067444A">
      <w:pPr>
        <w:jc w:val="both"/>
        <w:rPr>
          <w:i/>
        </w:rPr>
      </w:pPr>
    </w:p>
    <w:p w:rsidR="0067444A" w:rsidRDefault="0067444A" w:rsidP="0067444A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форма собственности: </w:t>
      </w:r>
      <w:r>
        <w:rPr>
          <w:sz w:val="26"/>
          <w:szCs w:val="26"/>
        </w:rPr>
        <w:t>муниципальная собственность муниципального района «Карымский район».</w:t>
      </w:r>
    </w:p>
    <w:p w:rsidR="0067444A" w:rsidRDefault="0067444A" w:rsidP="0067444A">
      <w:pPr>
        <w:jc w:val="both"/>
        <w:rPr>
          <w:i/>
          <w:sz w:val="26"/>
          <w:szCs w:val="26"/>
        </w:rPr>
      </w:pPr>
    </w:p>
    <w:p w:rsidR="0067444A" w:rsidRDefault="0067444A" w:rsidP="0067444A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Способ и условия приватизации имущества</w:t>
      </w:r>
    </w:p>
    <w:p w:rsidR="0067444A" w:rsidRDefault="0067444A" w:rsidP="0067444A">
      <w:pPr>
        <w:numPr>
          <w:ilvl w:val="1"/>
          <w:numId w:val="1"/>
        </w:numPr>
        <w:ind w:left="0" w:firstLine="540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Способ приватизации: </w:t>
      </w:r>
      <w:r>
        <w:rPr>
          <w:sz w:val="26"/>
          <w:szCs w:val="26"/>
        </w:rPr>
        <w:t>продажа муниципального имущества осуществляется в соответствии с Федеральным законом от 22.07.2008 г. № 159-ФЗ.</w:t>
      </w:r>
    </w:p>
    <w:p w:rsidR="0067444A" w:rsidRDefault="0067444A" w:rsidP="0067444A">
      <w:pPr>
        <w:numPr>
          <w:ilvl w:val="1"/>
          <w:numId w:val="1"/>
        </w:numPr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Субъектам малого и среднего предпринимательства предоставляется </w:t>
      </w:r>
      <w:r>
        <w:rPr>
          <w:b/>
          <w:sz w:val="26"/>
          <w:szCs w:val="26"/>
        </w:rPr>
        <w:t>преимущественное право</w:t>
      </w:r>
      <w:r>
        <w:rPr>
          <w:sz w:val="26"/>
          <w:szCs w:val="26"/>
        </w:rPr>
        <w:t xml:space="preserve"> на приобретение имущества по цене, равной его рыночной стоимости определенной независимым оценщиком в порядке, установленном Федеральным законом от 29.07.1998 г. № 135-ФЗ «Об оценочной деятельности в Российской Федерации».</w:t>
      </w:r>
    </w:p>
    <w:p w:rsidR="0067444A" w:rsidRDefault="0067444A" w:rsidP="0067444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Рыночная оценка, предлагаемого к отчуждению имущества, проведена по запросу Комитета по управлению имуществом, земельным вопросам и градостроительной деятельности администрации муниципального района «Карымский район» некоммерческим партнерством </w:t>
      </w:r>
      <w:proofErr w:type="spellStart"/>
      <w:r>
        <w:rPr>
          <w:sz w:val="26"/>
          <w:szCs w:val="26"/>
        </w:rPr>
        <w:t>саморегулируемая</w:t>
      </w:r>
      <w:proofErr w:type="spellEnd"/>
      <w:r>
        <w:rPr>
          <w:sz w:val="26"/>
          <w:szCs w:val="26"/>
        </w:rPr>
        <w:t xml:space="preserve"> организация оценщиков «Сибирь».</w:t>
      </w:r>
    </w:p>
    <w:p w:rsidR="0067444A" w:rsidRDefault="0067444A" w:rsidP="0067444A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Оплата недвижимого имущества муниципальной собственности, и приобретаемого субъектами малого и среднего предпринимательства при реализации им преимущественного права на приобретение арендуемого </w:t>
      </w:r>
      <w:r>
        <w:rPr>
          <w:sz w:val="26"/>
          <w:szCs w:val="26"/>
        </w:rPr>
        <w:lastRenderedPageBreak/>
        <w:t xml:space="preserve">имущества, осуществляется в рассрочку, в </w:t>
      </w:r>
      <w:proofErr w:type="gramStart"/>
      <w:r>
        <w:rPr>
          <w:sz w:val="26"/>
          <w:szCs w:val="26"/>
        </w:rPr>
        <w:t>порядке</w:t>
      </w:r>
      <w:proofErr w:type="gramEnd"/>
      <w:r>
        <w:rPr>
          <w:sz w:val="26"/>
          <w:szCs w:val="26"/>
        </w:rPr>
        <w:t xml:space="preserve"> установленном Федеральным законом от 22.07.2008 г. № 159-ФЗ</w:t>
      </w:r>
    </w:p>
    <w:p w:rsidR="0067444A" w:rsidRDefault="0067444A" w:rsidP="0067444A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Платежи от продажи недвижимого муниципального имущества зачисляются на расчетный счет бюджета муниципального района «Карымский район» </w:t>
      </w:r>
    </w:p>
    <w:p w:rsidR="0067444A" w:rsidRDefault="0067444A" w:rsidP="006744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УФК по Забайкальскому краю «ОК 11, Комитет имущества и градостроительной деятельности»</w:t>
      </w:r>
    </w:p>
    <w:p w:rsidR="0067444A" w:rsidRDefault="0067444A" w:rsidP="0067444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сч</w:t>
      </w:r>
      <w:proofErr w:type="spellEnd"/>
      <w:r>
        <w:rPr>
          <w:sz w:val="26"/>
          <w:szCs w:val="26"/>
        </w:rPr>
        <w:t xml:space="preserve"> 04913017380</w:t>
      </w:r>
    </w:p>
    <w:p w:rsidR="0067444A" w:rsidRDefault="0067444A" w:rsidP="0067444A">
      <w:pPr>
        <w:jc w:val="both"/>
        <w:rPr>
          <w:sz w:val="26"/>
          <w:szCs w:val="26"/>
        </w:rPr>
      </w:pPr>
      <w:r>
        <w:rPr>
          <w:sz w:val="26"/>
          <w:szCs w:val="26"/>
        </w:rPr>
        <w:t>ИНН 7508006132/ КПП 750801001</w:t>
      </w:r>
    </w:p>
    <w:p w:rsidR="0067444A" w:rsidRDefault="0067444A" w:rsidP="0067444A">
      <w:pPr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р</w:t>
      </w:r>
      <w:proofErr w:type="spellEnd"/>
      <w:proofErr w:type="gramEnd"/>
      <w:r>
        <w:rPr>
          <w:sz w:val="26"/>
          <w:szCs w:val="26"/>
        </w:rPr>
        <w:t>/с 40101810200000010001</w:t>
      </w:r>
    </w:p>
    <w:p w:rsidR="0067444A" w:rsidRDefault="0067444A" w:rsidP="0067444A">
      <w:pPr>
        <w:jc w:val="both"/>
        <w:rPr>
          <w:sz w:val="26"/>
          <w:szCs w:val="26"/>
        </w:rPr>
      </w:pPr>
      <w:r>
        <w:rPr>
          <w:sz w:val="26"/>
          <w:szCs w:val="26"/>
        </w:rPr>
        <w:t>БИК 047601001</w:t>
      </w:r>
    </w:p>
    <w:p w:rsidR="0067444A" w:rsidRDefault="0067444A" w:rsidP="0067444A">
      <w:pPr>
        <w:jc w:val="both"/>
        <w:rPr>
          <w:sz w:val="26"/>
          <w:szCs w:val="26"/>
        </w:rPr>
      </w:pPr>
      <w:r>
        <w:rPr>
          <w:sz w:val="26"/>
          <w:szCs w:val="26"/>
        </w:rPr>
        <w:t>ОКТМО 76620151</w:t>
      </w:r>
    </w:p>
    <w:p w:rsidR="0067444A" w:rsidRDefault="0067444A" w:rsidP="006744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КБК 917 1140 2053050 000 410 </w:t>
      </w:r>
    </w:p>
    <w:p w:rsidR="007C785E" w:rsidRDefault="007C785E"/>
    <w:sectPr w:rsidR="007C785E" w:rsidSect="007C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340F3"/>
    <w:multiLevelType w:val="multilevel"/>
    <w:tmpl w:val="7020DA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44A"/>
    <w:rsid w:val="002A0DCD"/>
    <w:rsid w:val="002D67EB"/>
    <w:rsid w:val="0067444A"/>
    <w:rsid w:val="007C785E"/>
    <w:rsid w:val="00966DB8"/>
    <w:rsid w:val="00F5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D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D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625</Words>
  <Characters>3568</Characters>
  <Application>Microsoft Office Word</Application>
  <DocSecurity>0</DocSecurity>
  <Lines>29</Lines>
  <Paragraphs>8</Paragraphs>
  <ScaleCrop>false</ScaleCrop>
  <Company>DG Win&amp;Soft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2014-12-26T00:41:00Z</dcterms:created>
  <dcterms:modified xsi:type="dcterms:W3CDTF">2015-01-13T05:30:00Z</dcterms:modified>
</cp:coreProperties>
</file>