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1" w:rsidRPr="001A4B1D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1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223378" w:rsidRPr="001A4B1D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1D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  <w:r w:rsidR="001A4B1D"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F742C1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1D" w:rsidRDefault="001A4B1D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1D" w:rsidRDefault="001A4B1D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C1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2C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42C1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2C1" w:rsidRPr="00B427C4" w:rsidRDefault="004E2778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21»</w:t>
      </w:r>
      <w:r w:rsidR="00F742C1" w:rsidRPr="00B427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42C1" w:rsidRPr="00B427C4">
        <w:rPr>
          <w:rFonts w:ascii="Times New Roman" w:hAnsi="Times New Roman" w:cs="Times New Roman"/>
          <w:sz w:val="28"/>
          <w:szCs w:val="28"/>
        </w:rPr>
        <w:t xml:space="preserve">_2014г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42C1" w:rsidRPr="00B427C4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F742C1" w:rsidRDefault="00F742C1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1D" w:rsidRPr="00B427C4" w:rsidRDefault="001A4B1D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E4" w:rsidRPr="001A4B1D" w:rsidRDefault="00F742C1" w:rsidP="001A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1D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1A4B1D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«Организация отдыха, оздоровления,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 xml:space="preserve">занятости детей и </w:t>
      </w:r>
      <w:r w:rsidR="001A4B1D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42C1" w:rsidRPr="001A4B1D" w:rsidRDefault="00F742C1" w:rsidP="001A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1D">
        <w:rPr>
          <w:rFonts w:ascii="Times New Roman" w:hAnsi="Times New Roman" w:cs="Times New Roman"/>
          <w:b/>
          <w:sz w:val="28"/>
          <w:szCs w:val="28"/>
        </w:rPr>
        <w:t>«Карымский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район»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в каникулярный</w:t>
      </w:r>
      <w:r w:rsidR="001A4B1D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>период</w:t>
      </w:r>
      <w:r w:rsidRPr="001A4B1D">
        <w:rPr>
          <w:rFonts w:ascii="Times New Roman" w:hAnsi="Times New Roman" w:cs="Times New Roman"/>
          <w:b/>
          <w:sz w:val="28"/>
          <w:szCs w:val="28"/>
        </w:rPr>
        <w:t xml:space="preserve"> на 2014-2016гг»</w:t>
      </w:r>
    </w:p>
    <w:p w:rsidR="00B427C4" w:rsidRDefault="00B427C4" w:rsidP="00F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F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F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1A4B1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1A4B1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A4B1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B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B1D">
        <w:rPr>
          <w:rFonts w:ascii="Times New Roman" w:hAnsi="Times New Roman" w:cs="Times New Roman"/>
          <w:sz w:val="28"/>
          <w:szCs w:val="28"/>
        </w:rPr>
        <w:t>201</w:t>
      </w:r>
      <w:r w:rsidR="006E4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1A4B1D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Правительства Забайкальского края «</w:t>
      </w:r>
      <w:r w:rsidRPr="00B427C4">
        <w:rPr>
          <w:rFonts w:ascii="Times New Roman" w:hAnsi="Times New Roman" w:cs="Times New Roman"/>
          <w:sz w:val="28"/>
          <w:szCs w:val="28"/>
        </w:rPr>
        <w:t>Об утверждении краевой долгосрочной целевой 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C4">
        <w:rPr>
          <w:rFonts w:ascii="Times New Roman" w:hAnsi="Times New Roman" w:cs="Times New Roman"/>
          <w:sz w:val="28"/>
          <w:szCs w:val="28"/>
        </w:rPr>
        <w:t>системы отдыха и оздоровления детей в Забайкальском крае на 2012-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C4">
        <w:rPr>
          <w:rFonts w:ascii="Times New Roman" w:hAnsi="Times New Roman" w:cs="Times New Roman"/>
          <w:sz w:val="28"/>
          <w:szCs w:val="28"/>
        </w:rPr>
        <w:t xml:space="preserve">2016 годы» </w:t>
      </w:r>
      <w:r>
        <w:rPr>
          <w:rFonts w:ascii="Times New Roman" w:hAnsi="Times New Roman" w:cs="Times New Roman"/>
          <w:sz w:val="28"/>
          <w:szCs w:val="28"/>
        </w:rPr>
        <w:t>№393 от 31.10.2011года, в целях поддержки и координации мероприятий по организации отдыха  и оздоровления детей и учащейся молодежи, временного</w:t>
      </w:r>
      <w:r w:rsidR="00E85F3F"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на территории муниципального района «Карымский район»</w:t>
      </w:r>
      <w:r w:rsidR="00EC2098">
        <w:rPr>
          <w:rFonts w:ascii="Times New Roman" w:hAnsi="Times New Roman" w:cs="Times New Roman"/>
          <w:sz w:val="28"/>
          <w:szCs w:val="28"/>
        </w:rPr>
        <w:t>,</w:t>
      </w:r>
      <w:r w:rsidR="00E85F3F">
        <w:rPr>
          <w:rFonts w:ascii="Times New Roman" w:hAnsi="Times New Roman" w:cs="Times New Roman"/>
          <w:sz w:val="28"/>
          <w:szCs w:val="28"/>
        </w:rPr>
        <w:t xml:space="preserve"> </w:t>
      </w:r>
      <w:r w:rsidR="00E85F3F" w:rsidRPr="001A4B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«Организация отдыха, оздоровления, занятости детей и подростков муниципального района «Карымский район» </w:t>
      </w:r>
      <w:r w:rsidR="00693AE4">
        <w:rPr>
          <w:rFonts w:ascii="Times New Roman" w:hAnsi="Times New Roman" w:cs="Times New Roman"/>
          <w:sz w:val="28"/>
          <w:szCs w:val="28"/>
        </w:rPr>
        <w:t xml:space="preserve">в каникулярный период </w:t>
      </w:r>
      <w:r>
        <w:rPr>
          <w:rFonts w:ascii="Times New Roman" w:hAnsi="Times New Roman" w:cs="Times New Roman"/>
          <w:sz w:val="28"/>
          <w:szCs w:val="28"/>
        </w:rPr>
        <w:t>на 2014-201</w:t>
      </w:r>
      <w:r w:rsidR="003563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гг» (прилагается)</w:t>
      </w:r>
    </w:p>
    <w:p w:rsidR="006E403A" w:rsidRDefault="006E403A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данное постановление в районной газете «Красное знамя»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1D75A0" w:rsidRDefault="001D75A0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0" w:rsidRDefault="001D75A0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4D3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69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 </w:t>
      </w:r>
    </w:p>
    <w:p w:rsidR="007E64D3" w:rsidRPr="00423691" w:rsidRDefault="007E64D3" w:rsidP="007E6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691">
        <w:rPr>
          <w:rFonts w:ascii="Times New Roman" w:hAnsi="Times New Roman" w:cs="Times New Roman"/>
          <w:b/>
          <w:sz w:val="32"/>
          <w:szCs w:val="32"/>
        </w:rPr>
        <w:t>«Организация отдыха, оздоровления, занятости детей и подростков муниципального района «Карымский район» в каникулярный период на 2014-2016гг.»</w:t>
      </w: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D3" w:rsidRDefault="007E64D3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отдыха, оздоровления, занятости детей и подростков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в каникулярный период на 2014-2016 гг.»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23"/>
        <w:gridCol w:w="1524"/>
        <w:gridCol w:w="1524"/>
        <w:gridCol w:w="1241"/>
      </w:tblGrid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отдыха, оздоровления, занятости детей и подростков муниципального района «Карымский район» в каникулярный период на 2014-2016 гг.»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постановления администрации муниципального района «Карымский район» о разработке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проекта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и задачи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решение вопросов организации отдыха, оздоровления, занятости детей и подростков Карымского района в каникулярный период на 2014-2016 гг..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финансово-экономических, организационных, социальных и правовых, условий, необходимых для обеспечения полноценного отдыха и оздоровления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прав детей и подростков на полноценный отдых, оздоровление и занятость в каникулярный период с учетом новых социально-экономических условий;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 безопасности жизнедеятельности  в период организации мероприятий отдыха, оздоровления, занятости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отдыха и оздоровления детей, находящихся в трудной жизненной ситуации, и детей с ограниченными возможностями здоровья;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безнадзорности и правонарушений среди неовершеннолетних;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культуры здорового и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безопасного образа жизни, профилактика вредных привычек, девиантного поведения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 временной трудовой занятости детей и подростков в каникулярное время;</w:t>
            </w:r>
          </w:p>
          <w:p w:rsidR="00EE68B0" w:rsidRPr="00EE68B0" w:rsidRDefault="00EE68B0" w:rsidP="00EE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культурно-досуговой деятельности, обеспечивающей разумное и полезное проведение детьми и подростками свободного времени, их духовно-нравственное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приобщение к ценностям культуры и искусства;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и развитие творческого потенциала, включение каждого подростка в обучающую, творческую, развивающую, коллективную и индивидуальную деятельность;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традиций организации летнего отдыха, стимулирование инновационного, научно-методического поиска в сфере организации летнего отдыха, занятости  и оздоровления.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 целевые показатели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учащихся «группы риска», в том числе состоящих на внутри школьном учете, на учете КДН, ПДН, отдыхом, оздоровлением, занятостью в период каникул, в процентном соотношении от общего количества учащихся данной категории до 97%;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до 85%;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образовательных учреждений, являющихся организаторами лагерей труда и отдыха с дневным пребыванием детей до 3;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 –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– до 79%;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образовательных учреждений, являющихся организаторами профильных лагерей до 3;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на 20%;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-процент детей и подростков, имеющих выраженный оздоровительный эффект оценки эффективности оздоровления воспитанников лагерей дневного пребывания до 85%.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2014-2016гг.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мероприятий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Для решения поставленных задач программные мероприятия будут осуществляться по следующим направлениям: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 нормативно-правовой базы, регламентирующей организацию мероприятий летней оздоровительной кампании.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Организационно-методическое, кадровое обеспечение мероприятий летней оздоровительной кампании.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 безопасности жизнедеятельности  детей и подростков в период организации мероприятий отдыха, оздоровления, занятости детей и подростков.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реализации прав детей и подростков различных категорий на полноценный отдых, оздоровление и занятость в каникулярный период.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-Совершенствование организации  временной трудовой занятости детей и подростков в каникулярное время.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эффективности оздоровительного эффекта.</w:t>
            </w:r>
          </w:p>
        </w:tc>
      </w:tr>
      <w:tr w:rsidR="00EE68B0" w:rsidRPr="00EE68B0" w:rsidTr="007E64D3">
        <w:tc>
          <w:tcPr>
            <w:tcW w:w="4536" w:type="dxa"/>
            <w:vMerge w:val="restart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 программы (тыс. руб.):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23" w:type="dxa"/>
            <w:vMerge w:val="restart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9" w:type="dxa"/>
            <w:gridSpan w:val="3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E68B0" w:rsidRPr="00EE68B0" w:rsidTr="007E64D3">
        <w:tc>
          <w:tcPr>
            <w:tcW w:w="4536" w:type="dxa"/>
            <w:vMerge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4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52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13294,0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3984,9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124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4807,3</w:t>
            </w:r>
          </w:p>
        </w:tc>
      </w:tr>
      <w:tr w:rsidR="00EE68B0" w:rsidRPr="00EE68B0" w:rsidTr="007E64D3">
        <w:trPr>
          <w:trHeight w:val="365"/>
        </w:trPr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Забайкальского края </w:t>
            </w:r>
          </w:p>
        </w:tc>
        <w:tc>
          <w:tcPr>
            <w:tcW w:w="152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8554,4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124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2958,4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2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(средства родителей, работодателей)</w:t>
            </w:r>
          </w:p>
        </w:tc>
        <w:tc>
          <w:tcPr>
            <w:tcW w:w="152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4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 реализации программы 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мероприятий программы будет способствовать</w:t>
            </w:r>
            <w:r w:rsidRPr="00EE68B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: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EE68B0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 xml:space="preserve">обеспечению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финансово-экономических, организационных, социальных и правовых условий, необходимых для осуществления  мероприятий  оздоровительной кампании;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укреплению материально-технической базы образовательных учреждений, занятых в организации летней оздоровительной кампании;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-увеличению  общего охвата детей и подростков всеми формами отдыха, оздоровления, занятости;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-повышению качества услуг, предоставляемых образовательными учреждениями, в сфере организации отдыха, оздоровления, занятости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занятости учащихся «группы риска», в том числе состоящих на внутри школьном учете, на учете КДН, ПДН в свободное от учебы время;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-увеличению охвата подростков от 14 до 18 лет временной трудовой занятостью в каникулярный период времени;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-расширению сферы трудоустройства различных категорий подростков в современных экономических условиях;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социальной поддержки учащихся из малоимущих семей в каникулярный период времени;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-снижению уровня правонарушений среди несовершеннолетних;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разнообразия форм организации отдыха, оздоровления, занятости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-сохранению и укреплению здоровья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-формированию здорового образа жизни детей и подростков, профилактике вредных привычек.</w:t>
            </w:r>
          </w:p>
        </w:tc>
      </w:tr>
      <w:tr w:rsidR="00EE68B0" w:rsidRPr="00EE68B0" w:rsidTr="007E64D3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учащихся «группы риска», в том числе состоящих на внутри школьном учете, на учете КДН, ПДН, отдыхом, оздоровлением, занятостью в период каникул, в процентном соотношении от общего количества учащихся данной категории до 92%;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до 80%;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 –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– до 89%;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образовательных учреждений, являющихся организаторами профильных лагерей, в процентном соотношении от общего 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количества общеобразовательных учреждений, учреждений дополнительного образования детей до 16%;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на 20%;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-процент детей и подростков, имеющих выраженный оздоровительный эффект оценки эффективности оздоровления воспитанников лагерей дневного пребывания до 70%;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 до 90%</w:t>
            </w:r>
          </w:p>
        </w:tc>
      </w:tr>
    </w:tbl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864A3" w:rsidRPr="00EE68B0" w:rsidRDefault="008864A3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Раздел 1.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Содержание проблемы и финансово-экономическое обоснование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необходимости ее решения программно-целевым методом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«Карымский район»  на протяжении ряда лет развивается и совершенствуется система организации отдыха, оздоровления, занятости детей и подростков, реализация  программных мероприятий способствует созданию финансово-экономических, организационных и правовых механизмов деятельности при выполнении задач организации летней оздоровительной кампании, обеспечению в приоритетном порядке отдыха, оздоровления занятости детей и подростков, находящихся в трудной жизненной ситуации, созданию условий по предупреждению правонарушений и преступлений среди детей и подростков, развитию новых форм и моделей организации летней оздоровительной кампании. </w:t>
      </w:r>
    </w:p>
    <w:p w:rsidR="00EE68B0" w:rsidRPr="00EE68B0" w:rsidRDefault="00EE68B0" w:rsidP="00E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пространством организации отдыха, оздоровления, занятости детей и подростков в районе являются  учреждения муниципальной системы образования. Из общего контингента учащихся общеобразовательных учреждений в 2011 году всеми формами отдыха, оздоровления, занятости детей и подростков было охвачено – 95% учащихся; уровень 2012г. и 2013г. составил 94% общей численности обучающихся. Основные формы организации летней оздоровительной кампании на базе образовательных учреждений – это:</w:t>
      </w:r>
    </w:p>
    <w:p w:rsidR="00EE68B0" w:rsidRPr="00EE68B0" w:rsidRDefault="00EE68B0" w:rsidP="00E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Лагеря дневного пребывания (2011г. – 980чел.; 2012г.-1003 чел.; 2013г. – 1003 чел.);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площадки досуговой и спортивной направленности.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– ОУ, ДЮСШ, учреждения культуры. 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(2011г. – 879 чел.; 2012г.- 892 чел.; 2013г. – 1020 чел.).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 и многодневные походы (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2011г. - 275 чел.; 2012г. – 647 чел.; 2013г. – 602 чел.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трудовая занятость подростков (2011г. –  1070 чел.; 2012г. – 988 чел.; 2013г. – 969 чел.). 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впервые на территории муниципального района  за счет муниципального бюджета  была организована работа лагеря труда и отдыха с дневным пребыванием детей на базе МОУ СОШ с. Нарын-Талача для 25 подростков из малоимущих семей. Реализация программы деятельности лагеря труда и отдыха позволила обеспечить учащимся из малоимущих семей полноценный отдых, занятость, 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опыта работы, материальную поддержку. 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  дети и подростки Карымского района  активно участвуют в работе краевых профильных смен, организованных по линиии Министерства образования, науки и молодежной политики Забайкальского края, в ведомственных загородных оздоровительных лагерях, санаторно-оздоровительных лагерях круглогодичного действия, Всероссийских детских центрах «Орленок», «Океан».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 организации воспитательного процесса в краевых профильных сменах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различные формы </w:t>
      </w: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патриотического  воспитания –</w:t>
      </w:r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духовно-нравственное, </w:t>
      </w:r>
      <w:r w:rsidRPr="00EE68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историко-краеведческое, </w:t>
      </w:r>
      <w:r w:rsidRPr="00EE6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гражданско-патриотическое,   социально-патриотическое,</w:t>
      </w:r>
      <w:r w:rsidRPr="00E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военно-патриотическое,</w:t>
      </w:r>
      <w:r w:rsidRPr="00E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8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спортивно-патриотическое</w:t>
      </w: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2013 года в краевых профильных сменах приняли участие 116 детей и подростков Карымского района (2011г.- 27 чел.;2012г. – 69 чел.).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учащихся в </w:t>
      </w:r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санаторно-оздоровительные лагеря круглогодичного действия осуществляются в соответствии с утвержденным графиком заездов, утвержденных Министерством образования, науки и молодежной политики Забайкальского края. В период летних каникул в курортах и санаториях Забайкальского края в среднем оздоравливаюся до 200  учащихся образовательных учреждений Карымского района.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деятельности образовательных учреждений, способствующей повышению качества услуг в сфере организации отдыха, оздоровления, занятости детей и подростков, проведения мониторинга эффективности работы учреждений в данном направлении, поощрения и распространения передового опыта в организации летней оздоровительной кампании ежегодно на муниципальном уровне проводятся различные конкурсы на лучшую организацию летней оздоровительной кампании. </w:t>
      </w:r>
    </w:p>
    <w:p w:rsidR="00EE68B0" w:rsidRPr="00EE68B0" w:rsidRDefault="00EE68B0" w:rsidP="00EE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также активное участие и победы муниципальных лагерей дневного пребывания Карымского района в краевых смотрах-конкурсах на лучшую организацию оздоровительно-образовательной деятельности учреждений отдыха. По итогам краевого конкурса в 2012 году лагерь дневного пребывания МОУ СОШ № 4 п. Карымское становится обладателем 2 места среди городских учреждений отдыха с дневным пребыванием детей.</w:t>
      </w:r>
    </w:p>
    <w:p w:rsidR="00EE68B0" w:rsidRPr="00EE68B0" w:rsidRDefault="00EE68B0" w:rsidP="00E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  <w:r w:rsidRPr="00EE68B0">
        <w:rPr>
          <w:rFonts w:ascii="Times New Roman" w:eastAsia="Times New Roman" w:hAnsi="Times New Roman" w:cs="Times New Roman"/>
          <w:sz w:val="28"/>
          <w:szCs w:val="28"/>
        </w:rPr>
        <w:t xml:space="preserve">       Занятость детей в каникулярный период является одновременно  социальной защитой, пространством для творческого развития, обогащения духовного мира и интеллекта детей, а также одним из основных методов профилактики безнадзорности и правонарушений среди несовершеннолетних.  Каникулярный период - это наиболее значимый период в работе всей системы профилактики правонарушений, так как свободное от учебы время не всегда заполняется положительными инициативами несовершеннолетних.  </w:t>
      </w:r>
    </w:p>
    <w:p w:rsidR="00EE68B0" w:rsidRPr="00EE68B0" w:rsidRDefault="00EE68B0" w:rsidP="00EE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ОМВД Росии по Карымскому району на сегодняшний день на учете ПДН состоят  84 несовершеннолетних, из них 56 чел. учащиеся общеобразовательных учреждений.  Вовлечение детей, находящихся в социально-опасном положении, трудной жизненной ситуации в различные формы летнего отдыха позволяет значительно снизить количество правонарушений (например, по итогам летней кампании 2012 года  количество правонарушений с участием  несовершеннолетних снизилось на 38%). </w:t>
      </w:r>
    </w:p>
    <w:p w:rsidR="00EE68B0" w:rsidRPr="00EE68B0" w:rsidRDefault="00EE68B0" w:rsidP="00EE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является продолжением программных мероприятий муниципальной межведомственной программы «Организация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отдыха, оздоровления  занятости детей и подростков муниципального района «Карымский район» на 2011-2013гг., утвержденной Постановлением Администрации муниципального района «Карымский район» № 191 от 16.09.2010г. и позволяет обеспечить последовательность и целесообразность принципов развития и совершенствования муниципальной системы организации отдыха, оздоровления, занятости детей и подростков. </w:t>
      </w:r>
    </w:p>
    <w:p w:rsidR="00EE68B0" w:rsidRPr="00EE68B0" w:rsidRDefault="00EE68B0" w:rsidP="00EE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акты, разработанные в ходе реализации программы и регламентирующие деятельность организации летней оздоровительной кампании на уровне муниципального района «Карымский район», являются прочной основой продолжения работы по повышению качества услуг, предоставляемых образовательными учреждениями в данной сфере,   сохранению традиций организации летнего отдыха, стимулированию инновационного, научно-методического поиска, созданию оптимальных условий для максимального вовлечения детей различных возрастных и социальных категорий в систему организации отдыха, оздоровления и занятости. Необходимость достижения поставленной цели программными методами обусловлена потребностью в достаточном финансовом обеспечении программных мероприятий на условиях со финансирования из различных источников, а также комплексного подхода в решении обозначенных социалньно-значимых проблем организации отдыха, оздоровления, занятости детей и подростков Карымского района.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аздел 2.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 задачи и показатели реализации программы  </w:t>
      </w:r>
    </w:p>
    <w:p w:rsidR="00EE68B0" w:rsidRPr="00EE68B0" w:rsidRDefault="00EE68B0" w:rsidP="00EE68B0">
      <w:pPr>
        <w:tabs>
          <w:tab w:val="left" w:pos="1065"/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tabs>
          <w:tab w:val="left" w:pos="1065"/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данной программы: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вопросов организации отдыха, оздоровления, занятости детей и подростков Карымского района на 2014-2016 гг..</w:t>
      </w:r>
    </w:p>
    <w:p w:rsidR="00EE68B0" w:rsidRPr="00EE68B0" w:rsidRDefault="00EE68B0" w:rsidP="00EE68B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Для достижения поставленной цели предусматривается  решение следующих  задач: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-Создание финансово-экономических, организационных, социальных и правовых, условий, необходимых для обеспечения полноценного отдыха и оздоровления детей и подростков.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-реализация прав детей и подростков на полноценный отдых, оздоровление и занятость в каникулярный период с учетом новых социально-экономических условий;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-обеспечение  безопасности жизнедеятельности  детей в период организации мероприятий отдыха, оздоровления, занятости детей и подростков;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-обеспечение отдыха и оздоровления детей, находящихся в трудной жизненной ситуации, и детей с ограниченными возможностями здоровья;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-профилактика безнадзорности и правонарушений среди несовершеннолетних;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-формирование культуры здорового и безопасного образа жизни, профилактика вредных привычек, девиантного поведения детей и подростков;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- совершенствование организации  временной трудовой занятости детей и подростков в каникулярное время;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-организация культурно-досуговой деятельности, обеспечивающей разумное и полезное проведение детьми и подростками свободного времени, их духовно-нравственное развитие, приобщение к ценностям культуры и искусства;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-выявление и развитие творческого потенциала, включение каждого подростка в обучающую, творческую, развивающую, коллективную и индивидуальную деятельность;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-сохранение традиций организации летнего отдыха, стимулирование инновационного, научно-методического поиска в сфере организации летнего отдыха, занятости  и оздоровления.  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ectPr w:rsidR="00EE68B0" w:rsidRPr="00EE68B0" w:rsidSect="007E64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реализации программы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1"/>
        <w:gridCol w:w="2018"/>
        <w:gridCol w:w="2217"/>
        <w:gridCol w:w="2081"/>
        <w:gridCol w:w="2019"/>
      </w:tblGrid>
      <w:tr w:rsidR="00EE68B0" w:rsidRPr="00EE68B0" w:rsidTr="007E64D3">
        <w:tc>
          <w:tcPr>
            <w:tcW w:w="6451" w:type="dxa"/>
            <w:vMerge w:val="restart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8335" w:type="dxa"/>
            <w:gridSpan w:val="4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EE68B0" w:rsidRPr="00EE68B0" w:rsidTr="007E64D3">
        <w:tc>
          <w:tcPr>
            <w:tcW w:w="6451" w:type="dxa"/>
            <w:vMerge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E68B0" w:rsidRPr="00EE68B0" w:rsidTr="007E64D3">
        <w:tc>
          <w:tcPr>
            <w:tcW w:w="6451" w:type="dxa"/>
            <w:vMerge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учащихся «группы риска», в том числе состоящих на внутри школьном учете, на учете КДН, ПДН, отдыхом, оздоровлением, занятостью в период каникул, в процентном соотношении от общего количества учащихся данной категории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учреждений, являющихся организаторами лагерей труда и отдыха с дневным пребыванием детей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EE68B0" w:rsidRPr="00EE68B0" w:rsidTr="007E64D3">
        <w:trPr>
          <w:trHeight w:val="692"/>
        </w:trPr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количества образовательных учреждений, являющихся организаторами профильных лагерей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8B0" w:rsidRPr="00EE68B0" w:rsidTr="007E64D3">
        <w:trPr>
          <w:trHeight w:val="1621"/>
        </w:trPr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</w:t>
            </w:r>
          </w:p>
        </w:tc>
        <w:tc>
          <w:tcPr>
            <w:tcW w:w="2018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EE68B0" w:rsidRPr="00EE68B0" w:rsidTr="007E64D3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детей и подростков, имеющих выраженный оздоровительный эффект оценки эффективности оздоровления воспитанников лагерей дневного пребывания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</w:tbl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ectPr w:rsidR="00EE68B0" w:rsidRPr="00EE68B0" w:rsidSect="007E64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программы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реализации программы планируется привлечение средств консолидированного (федерального, краевого, муниципального) бюджета, а также иных источников</w:t>
      </w:r>
      <w:r w:rsidRPr="00EE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предусмотренных действующим законодательством.</w:t>
      </w: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Финансовое обеспечение летней оздоровительной кампании осуществляется на условиях софинансирования из различных источников на основании ежегодно заключаемого соглашения между Администрацией муниципального района «Карымский район» и Министерством образования, науки и молодежной политики Забайкальского края.</w:t>
      </w: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Общая потребность в ресурсах муниципальной программы: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089"/>
        <w:gridCol w:w="1171"/>
        <w:gridCol w:w="1276"/>
        <w:gridCol w:w="1417"/>
        <w:gridCol w:w="1134"/>
      </w:tblGrid>
      <w:tr w:rsidR="00EE68B0" w:rsidRPr="00EE68B0" w:rsidTr="007E64D3">
        <w:tc>
          <w:tcPr>
            <w:tcW w:w="3545" w:type="dxa"/>
            <w:vMerge w:val="restart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089" w:type="dxa"/>
            <w:vMerge w:val="restart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98" w:type="dxa"/>
            <w:gridSpan w:val="4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потребности в ресурсах</w:t>
            </w:r>
          </w:p>
        </w:tc>
      </w:tr>
      <w:tr w:rsidR="00EE68B0" w:rsidRPr="00EE68B0" w:rsidTr="007E64D3">
        <w:trPr>
          <w:trHeight w:val="976"/>
        </w:trPr>
        <w:tc>
          <w:tcPr>
            <w:tcW w:w="3545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EE68B0" w:rsidRPr="00EE68B0" w:rsidTr="007E64D3">
        <w:tc>
          <w:tcPr>
            <w:tcW w:w="3545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E68B0" w:rsidRPr="00EE68B0" w:rsidTr="007E64D3">
        <w:trPr>
          <w:trHeight w:val="654"/>
        </w:trPr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23088,4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7150,1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7752,6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8185,7</w:t>
            </w:r>
          </w:p>
        </w:tc>
      </w:tr>
      <w:tr w:rsidR="00EE68B0" w:rsidRPr="00EE68B0" w:rsidTr="007E64D3"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3984,9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4807,3</w:t>
            </w:r>
          </w:p>
        </w:tc>
      </w:tr>
      <w:tr w:rsidR="00EE68B0" w:rsidRPr="00EE68B0" w:rsidTr="007E64D3">
        <w:trPr>
          <w:trHeight w:val="365"/>
        </w:trPr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8554,4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2958,4</w:t>
            </w:r>
          </w:p>
        </w:tc>
      </w:tr>
      <w:tr w:rsidR="00EE68B0" w:rsidRPr="00EE68B0" w:rsidTr="007E64D3"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8B0" w:rsidRPr="00EE68B0" w:rsidTr="007E64D3"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(средства родителей, работодателей)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</w:tbl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реализацией программы и контроль за ходом её выполнения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настоящей программой 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орган исполнительной власти, осуществляющий полномочия в области инвестиционной политики и программ, бюджетную заявку на выделение ассигнований из местного бюджета для финансирования мероприятий в очередном финансовом году. Заказчик программы ежегодно в установленном порядке вносит предложения по уточнению перечня программных мероприятий на очередной финансовый год, затрат по программным мероприятиям, а также механизма реализации программы, обеспечивает своевременное использование выделенных денежных средств, выполнение мероприятий программы.</w:t>
      </w:r>
    </w:p>
    <w:p w:rsidR="00EE68B0" w:rsidRPr="00EE68B0" w:rsidRDefault="00EE68B0" w:rsidP="00EE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</w:t>
      </w: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за ходом выполнения мероприятий программы осуществляют МКУ «Комитет образования администрации муниципального района «Карымский район»», Администрация муниципального района «Карымский район».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Социально-экономическая эффективности программы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формирование к 2016 году эффективной, усовершенствованной с учетом современных социально-экономических условий  системы организации отдыха оздоровления, занятости детей и подростков муниципального района «Карымский район» в каникулярный период времени.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по следующим </w:t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показателям: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 общего охвата детей и подростков всеми формами отдыха, оздоровления, занятости;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учащихся «группы риска», в том числе состоящих на внутри школьном учете, на учете КДН, ПДН, отдыхом, оздоровлением, занятостью в период каникул;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подростков от 14 до 18 лет временной трудовой занятостью в каникулярный период времени;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образовательных учреждений, являющихся организаторами лагерей труда и отдыха с дневным пребыванием детей до 3;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отдыхом, оздоровлением, занятостью учащихся из малоимущих семей;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образовательных учреждений, являющихся организаторами профильных лагерей;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уровня правонарушений среди несовершеннолетних в летний каникулярный период;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-процент детей и подростков, имеющих выраженный оздоровительный эффект оценки эффективности оздоровления воспитанников лагерей дневного пребывания.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позволит обеспечить: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финансово-экономические, организационные, социальные и правовые условия, необходимые для осуществления  мероприятий  оздоровительной кампании;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образовательных учреждений, занятых в организации летней оздоровительной кампании.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 общего охвата детей и подростков всеми формами отдыха, оздоровления, занятости;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услуг, предоставляемых образовательными учреждениями  в сфере организации отдыха, оздоровления, занятости детей и подростков;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-обеспечение занятости учащихся «группы риска», в том числе состоящих на внутри школьном учете, на учете КДН, ПДН в свободное от учебы время;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подростков от 14 до 18 лет временной трудовой занятостью в каникулярный период времени;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 сферы трудоустройства различных категорий подростков в современных экономических условиях;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социальной поддержки учащихся из малоимущих семей в каникулярный период времени;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уровня правонарушений среди несовершеннолетних;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разнообразия форм организации отдыха, оздоровления, занятости детей и подростков;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укреплению здоровья детей и подростков;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здорового образа жизни детей и подростков, профилактику вредных привычек.</w:t>
      </w: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68B0" w:rsidRPr="00EE68B0" w:rsidSect="007E64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E68B0" w:rsidSect="006B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tbl>
      <w:tblPr>
        <w:tblpPr w:leftFromText="180" w:rightFromText="180" w:vertAnchor="text" w:horzAnchor="page" w:tblpX="679" w:tblpY="1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743"/>
        <w:gridCol w:w="1008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1806"/>
      </w:tblGrid>
      <w:tr w:rsidR="00EE68B0" w:rsidRPr="00EE68B0" w:rsidTr="007E64D3">
        <w:tc>
          <w:tcPr>
            <w:tcW w:w="537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3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</w:t>
            </w: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008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465" w:type="dxa"/>
            <w:gridSpan w:val="12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программы (млн. руб)</w:t>
            </w:r>
          </w:p>
        </w:tc>
        <w:tc>
          <w:tcPr>
            <w:tcW w:w="1806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мероприятий</w:t>
            </w:r>
          </w:p>
        </w:tc>
      </w:tr>
      <w:tr w:rsidR="00EE68B0" w:rsidRPr="00EE68B0" w:rsidTr="007E64D3">
        <w:tc>
          <w:tcPr>
            <w:tcW w:w="537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8" w:type="dxa"/>
            <w:gridSpan w:val="9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7E64D3">
        <w:tc>
          <w:tcPr>
            <w:tcW w:w="537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7E64D3">
        <w:tc>
          <w:tcPr>
            <w:tcW w:w="537" w:type="dxa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7E64D3">
        <w:tc>
          <w:tcPr>
            <w:tcW w:w="537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7E64D3">
        <w:tc>
          <w:tcPr>
            <w:tcW w:w="15559" w:type="dxa"/>
            <w:gridSpan w:val="16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Совершенствование  нормативно-правовой базы, регламентирующей организацию мероприятий летней оздоровительной кампании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43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базы, регламентирующей организацию мероприятий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«Карымский район»</w:t>
            </w:r>
          </w:p>
        </w:tc>
      </w:tr>
      <w:tr w:rsidR="00EE68B0" w:rsidRPr="00EE68B0" w:rsidTr="007E64D3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Организационно-методическое, кадровое обеспечение мероприятий летней оздоровительной кампании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муниципальной межведомственной комиссии по организации отдыха, оздоровления,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детей и подростков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апрель-ноябрь, 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структуры и ведомства, участвующие в организации летней оздоровительной кампании (в соответствии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МР «КР» № 72 от 15.04.2013г.), по согласованию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по вопросам организации летнего отдыха для организаторов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ведомства, участвующие в организации летней оздоровительной кампании (по согласованию)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смотра-конкурса среди муниципальных образовательных учреждений  на лучшую организацию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апрель-сентябрь, ежегодно 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4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организаторов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краевой межведомственной комиссии по организации отдыха, оздоровления, занятости  детей и подростков, семинарах,  организованных по линии Министерства образования, науки и молодежной политики Забайкальского края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ОУ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7E64D3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Обеспечение  безопасности жизнедеятельности  детей и подростков в период организации мероприятий отдыха, оздоровления, занятости 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и подростков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 материально-технической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оздоровительных лагерей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дневного пребывания членами муниципальной межведомственной комиссии по организации отдыха, оздоровления занятости детей и подростков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ведомства, участвующие в организации летней оздоровительной кампании (по согласованию)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противоклещевой аккарицидной, лаврицидной обработки территорий ОУ, дератизационных и дезинфекционных мероприятий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обучение работников оздоровительных лагерей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персоналом учреждений отдыха профилактических медицинских осмотров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детей и подростков, охваченных отдыхом, оздоровлением в ЛДП, походах и экспедициях от несчастных случаев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комплекса мер по безопасности перевозок детей, охране общественного порядка, противопожарной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санитарно-эпидемиологического благополучия детей и подростков в период проведения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ведомства, участвующие в организации летней оздоровительной кампании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EE68B0" w:rsidRPr="00EE68B0" w:rsidTr="007E64D3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Обеспечение реализации прав детей и подростков различных категорий на полноценный отдых, оздоровление и занятость в каникулярный период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включая питание,  детей и подростков в лагерях дневного пребывания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5532,1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5767,3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5975,1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2587,2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2672,8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2790,4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2624,9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2784,5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2864,7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отдыха и оздоровления детей,  находящихся в трудной жизненной ситуации в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лагерях дневного пребывания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вечерних оздоровительных площадок (на базе ОУ, ДДТ, ДЮСШ)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ДДТ, ДЮСШ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многодневных походов и экспедиций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Совершенствование организации  временной трудовой занятости детей и подростков в каникулярное время</w:t>
            </w:r>
          </w:p>
        </w:tc>
      </w:tr>
      <w:tr w:rsidR="00EE68B0" w:rsidRPr="00EE68B0" w:rsidTr="007E64D3">
        <w:tc>
          <w:tcPr>
            <w:tcW w:w="537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 в летний период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1018,0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«Центр занятости населения Карымского района», администрация МР «КР» (по согласованию)</w:t>
            </w:r>
          </w:p>
        </w:tc>
      </w:tr>
      <w:tr w:rsidR="00EE68B0" w:rsidRPr="00EE68B0" w:rsidTr="007E64D3">
        <w:tc>
          <w:tcPr>
            <w:tcW w:w="537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лагерей труда и отдыха с дневным пребыванием детей на базе муниципальных образовательн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учреждений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Оценка эффективности оздоровительного эффекта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эффективности оздоровления детей и подростков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7E64D3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7150,1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7752,6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8185,7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2755,2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2840,8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2958,4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3984,9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4501,8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4807,3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378" w:rsidSect="00EE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A2" w:rsidRDefault="00A22DA2" w:rsidP="00EE68B0">
      <w:pPr>
        <w:spacing w:after="0" w:line="240" w:lineRule="auto"/>
      </w:pPr>
      <w:r>
        <w:separator/>
      </w:r>
    </w:p>
  </w:endnote>
  <w:endnote w:type="continuationSeparator" w:id="0">
    <w:p w:rsidR="00A22DA2" w:rsidRDefault="00A22DA2" w:rsidP="00EE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A2" w:rsidRDefault="00A22DA2" w:rsidP="00EE68B0">
      <w:pPr>
        <w:spacing w:after="0" w:line="240" w:lineRule="auto"/>
      </w:pPr>
      <w:r>
        <w:separator/>
      </w:r>
    </w:p>
  </w:footnote>
  <w:footnote w:type="continuationSeparator" w:id="0">
    <w:p w:rsidR="00A22DA2" w:rsidRDefault="00A22DA2" w:rsidP="00EE68B0">
      <w:pPr>
        <w:spacing w:after="0" w:line="240" w:lineRule="auto"/>
      </w:pPr>
      <w:r>
        <w:continuationSeparator/>
      </w:r>
    </w:p>
  </w:footnote>
  <w:footnote w:id="1">
    <w:p w:rsidR="007E64D3" w:rsidRDefault="007E64D3" w:rsidP="00EE68B0">
      <w:pPr>
        <w:pStyle w:val="af0"/>
      </w:pPr>
      <w:r>
        <w:rPr>
          <w:rStyle w:val="af2"/>
        </w:rPr>
        <w:footnoteRef/>
      </w:r>
      <w:r>
        <w:t xml:space="preserve"> Коммунальные услуги, заработная плата, санитарный минимум, медицинский осмотр, амортизация, канцелярские товары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19"/>
    <w:multiLevelType w:val="hybridMultilevel"/>
    <w:tmpl w:val="A9E2C916"/>
    <w:lvl w:ilvl="0" w:tplc="0A56F042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776"/>
    <w:multiLevelType w:val="hybridMultilevel"/>
    <w:tmpl w:val="7E029916"/>
    <w:lvl w:ilvl="0" w:tplc="51C2D2E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56972"/>
    <w:multiLevelType w:val="hybridMultilevel"/>
    <w:tmpl w:val="6EA073A4"/>
    <w:lvl w:ilvl="0" w:tplc="A926B2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53CD6"/>
    <w:multiLevelType w:val="hybridMultilevel"/>
    <w:tmpl w:val="39BC3BCE"/>
    <w:lvl w:ilvl="0" w:tplc="C54C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6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E1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8B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88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69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4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81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F6A3F"/>
    <w:multiLevelType w:val="hybridMultilevel"/>
    <w:tmpl w:val="31DAFB24"/>
    <w:lvl w:ilvl="0" w:tplc="3F422A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0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A3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2C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67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ED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C0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4A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E0621"/>
    <w:multiLevelType w:val="hybridMultilevel"/>
    <w:tmpl w:val="A332384E"/>
    <w:lvl w:ilvl="0" w:tplc="B12671F2">
      <w:start w:val="2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C54FD4"/>
    <w:multiLevelType w:val="hybridMultilevel"/>
    <w:tmpl w:val="14B822F6"/>
    <w:lvl w:ilvl="0" w:tplc="F4AAC6BE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C1"/>
    <w:rsid w:val="00062EED"/>
    <w:rsid w:val="00194324"/>
    <w:rsid w:val="001A4B1D"/>
    <w:rsid w:val="001D638F"/>
    <w:rsid w:val="001D75A0"/>
    <w:rsid w:val="00223378"/>
    <w:rsid w:val="003563C8"/>
    <w:rsid w:val="003C19A2"/>
    <w:rsid w:val="00470DA2"/>
    <w:rsid w:val="004E2778"/>
    <w:rsid w:val="00516AEF"/>
    <w:rsid w:val="0052701C"/>
    <w:rsid w:val="00531453"/>
    <w:rsid w:val="005C3898"/>
    <w:rsid w:val="006211EF"/>
    <w:rsid w:val="006227E8"/>
    <w:rsid w:val="00632EB6"/>
    <w:rsid w:val="00693AE4"/>
    <w:rsid w:val="006A2C5C"/>
    <w:rsid w:val="006B0526"/>
    <w:rsid w:val="006E403A"/>
    <w:rsid w:val="00753D1A"/>
    <w:rsid w:val="007C5E64"/>
    <w:rsid w:val="007E64D3"/>
    <w:rsid w:val="00856826"/>
    <w:rsid w:val="008864A3"/>
    <w:rsid w:val="008D31A1"/>
    <w:rsid w:val="0090270A"/>
    <w:rsid w:val="00A22DA2"/>
    <w:rsid w:val="00AD5D5E"/>
    <w:rsid w:val="00B427C4"/>
    <w:rsid w:val="00D7761C"/>
    <w:rsid w:val="00DB39AE"/>
    <w:rsid w:val="00E85F3F"/>
    <w:rsid w:val="00EC2098"/>
    <w:rsid w:val="00EE68B0"/>
    <w:rsid w:val="00F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6"/>
  </w:style>
  <w:style w:type="paragraph" w:styleId="1">
    <w:name w:val="heading 1"/>
    <w:basedOn w:val="a"/>
    <w:next w:val="a"/>
    <w:link w:val="10"/>
    <w:qFormat/>
    <w:rsid w:val="00EE68B0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5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68B0"/>
    <w:rPr>
      <w:rFonts w:ascii="Arial" w:eastAsia="Times New Roman" w:hAnsi="Arial" w:cs="Arial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EE68B0"/>
  </w:style>
  <w:style w:type="table" w:styleId="a5">
    <w:name w:val="Table Grid"/>
    <w:basedOn w:val="a1"/>
    <w:uiPriority w:val="59"/>
    <w:rsid w:val="00EE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E6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68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EE68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E6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EE68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EE68B0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EE6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8B0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EE6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6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EE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E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E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E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E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EE68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2015-04-02T06:10:00Z</cp:lastPrinted>
  <dcterms:created xsi:type="dcterms:W3CDTF">2016-08-04T23:05:00Z</dcterms:created>
  <dcterms:modified xsi:type="dcterms:W3CDTF">2016-08-04T23:05:00Z</dcterms:modified>
</cp:coreProperties>
</file>