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AF" w:rsidRPr="000C75AF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Ад</w:t>
      </w:r>
      <w:r w:rsidRPr="000C75AF">
        <w:rPr>
          <w:rFonts w:ascii="Times New Roman" w:hAnsi="Times New Roman" w:cs="Times New Roman"/>
          <w:b/>
          <w:sz w:val="36"/>
        </w:rPr>
        <w:softHyphen/>
        <w:t>ми</w:t>
      </w:r>
      <w:r w:rsidRPr="000C75AF">
        <w:rPr>
          <w:rFonts w:ascii="Times New Roman" w:hAnsi="Times New Roman" w:cs="Times New Roman"/>
          <w:b/>
          <w:sz w:val="36"/>
        </w:rPr>
        <w:softHyphen/>
        <w:t>ни</w:t>
      </w:r>
      <w:r w:rsidRPr="000C75AF">
        <w:rPr>
          <w:rFonts w:ascii="Times New Roman" w:hAnsi="Times New Roman" w:cs="Times New Roman"/>
          <w:b/>
          <w:sz w:val="36"/>
        </w:rPr>
        <w:softHyphen/>
        <w:t>ст</w:t>
      </w:r>
      <w:r w:rsidRPr="000C75AF">
        <w:rPr>
          <w:rFonts w:ascii="Times New Roman" w:hAnsi="Times New Roman" w:cs="Times New Roman"/>
          <w:b/>
          <w:sz w:val="36"/>
        </w:rPr>
        <w:softHyphen/>
        <w:t>ра</w:t>
      </w:r>
      <w:r w:rsidRPr="000C75AF">
        <w:rPr>
          <w:rFonts w:ascii="Times New Roman" w:hAnsi="Times New Roman" w:cs="Times New Roman"/>
          <w:b/>
          <w:sz w:val="36"/>
        </w:rPr>
        <w:softHyphen/>
        <w:t xml:space="preserve">ция муниципального района </w:t>
      </w:r>
    </w:p>
    <w:p w:rsidR="00411A39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«Ка</w:t>
      </w:r>
      <w:r w:rsidRPr="000C75AF">
        <w:rPr>
          <w:rFonts w:ascii="Times New Roman" w:hAnsi="Times New Roman" w:cs="Times New Roman"/>
          <w:b/>
          <w:sz w:val="36"/>
        </w:rPr>
        <w:softHyphen/>
        <w:t>рым</w:t>
      </w:r>
      <w:r w:rsidRPr="000C75AF">
        <w:rPr>
          <w:rFonts w:ascii="Times New Roman" w:hAnsi="Times New Roman" w:cs="Times New Roman"/>
          <w:b/>
          <w:sz w:val="36"/>
        </w:rPr>
        <w:softHyphen/>
        <w:t>ский рай</w:t>
      </w:r>
      <w:r w:rsidRPr="000C75AF">
        <w:rPr>
          <w:rFonts w:ascii="Times New Roman" w:hAnsi="Times New Roman" w:cs="Times New Roman"/>
          <w:b/>
          <w:sz w:val="36"/>
        </w:rPr>
        <w:softHyphen/>
        <w:t>он</w:t>
      </w:r>
      <w:r w:rsidR="00411A39">
        <w:rPr>
          <w:rFonts w:ascii="Times New Roman" w:hAnsi="Times New Roman" w:cs="Times New Roman"/>
          <w:b/>
          <w:sz w:val="36"/>
        </w:rPr>
        <w:t>»</w:t>
      </w:r>
    </w:p>
    <w:p w:rsidR="00411A39" w:rsidRDefault="00411A39" w:rsidP="000C75AF">
      <w:pPr>
        <w:jc w:val="center"/>
        <w:rPr>
          <w:rFonts w:ascii="Times New Roman" w:hAnsi="Times New Roman" w:cs="Times New Roman"/>
          <w:b/>
          <w:sz w:val="36"/>
        </w:rPr>
      </w:pPr>
    </w:p>
    <w:p w:rsidR="000C75AF" w:rsidRPr="000C75AF" w:rsidRDefault="000C75AF" w:rsidP="000C75AF">
      <w:pPr>
        <w:jc w:val="center"/>
        <w:rPr>
          <w:rFonts w:ascii="Times New Roman" w:hAnsi="Times New Roman" w:cs="Times New Roman"/>
        </w:rPr>
      </w:pPr>
      <w:proofErr w:type="gramStart"/>
      <w:r w:rsidRPr="000C75AF">
        <w:rPr>
          <w:rFonts w:ascii="Times New Roman" w:hAnsi="Times New Roman" w:cs="Times New Roman"/>
          <w:b/>
          <w:sz w:val="52"/>
        </w:rPr>
        <w:t>П</w:t>
      </w:r>
      <w:proofErr w:type="gramEnd"/>
      <w:r w:rsidRPr="000C75AF">
        <w:rPr>
          <w:rFonts w:ascii="Times New Roman" w:hAnsi="Times New Roman" w:cs="Times New Roman"/>
          <w:b/>
          <w:sz w:val="52"/>
        </w:rPr>
        <w:t xml:space="preserve"> О С Т А Н О В Л Е Н И Е</w:t>
      </w: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Pr="000C75AF" w:rsidRDefault="00477FF5" w:rsidP="000C75AF">
      <w:pPr>
        <w:jc w:val="both"/>
        <w:rPr>
          <w:rFonts w:ascii="Times New Roman" w:hAnsi="Times New Roman" w:cs="Times New Roman"/>
          <w:sz w:val="28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0C75AF" w:rsidRPr="000C75AF">
        <w:rPr>
          <w:rFonts w:ascii="Times New Roman" w:hAnsi="Times New Roman" w:cs="Times New Roman"/>
          <w:sz w:val="28"/>
        </w:rPr>
        <w:t>от «</w:t>
      </w:r>
      <w:r w:rsidR="007515AD">
        <w:rPr>
          <w:rFonts w:ascii="Times New Roman" w:hAnsi="Times New Roman" w:cs="Times New Roman"/>
          <w:sz w:val="28"/>
        </w:rPr>
        <w:t>28</w:t>
      </w:r>
      <w:r w:rsidR="0012504A">
        <w:rPr>
          <w:rFonts w:ascii="Times New Roman" w:hAnsi="Times New Roman" w:cs="Times New Roman"/>
          <w:sz w:val="28"/>
        </w:rPr>
        <w:t>»</w:t>
      </w:r>
      <w:r w:rsidR="007515AD">
        <w:rPr>
          <w:rFonts w:ascii="Times New Roman" w:hAnsi="Times New Roman" w:cs="Times New Roman"/>
          <w:sz w:val="28"/>
        </w:rPr>
        <w:t xml:space="preserve"> сентября </w:t>
      </w:r>
      <w:r w:rsidR="000C75AF" w:rsidRPr="000C75AF">
        <w:rPr>
          <w:rFonts w:ascii="Times New Roman" w:hAnsi="Times New Roman" w:cs="Times New Roman"/>
          <w:sz w:val="28"/>
        </w:rPr>
        <w:t>201</w:t>
      </w:r>
      <w:r w:rsidR="000C75AF">
        <w:rPr>
          <w:rFonts w:ascii="Times New Roman" w:hAnsi="Times New Roman" w:cs="Times New Roman"/>
          <w:sz w:val="28"/>
        </w:rPr>
        <w:t>6</w:t>
      </w:r>
      <w:r w:rsidR="000C75AF" w:rsidRPr="000C75AF">
        <w:rPr>
          <w:rFonts w:ascii="Times New Roman" w:hAnsi="Times New Roman" w:cs="Times New Roman"/>
          <w:sz w:val="28"/>
        </w:rPr>
        <w:t>г.</w:t>
      </w:r>
      <w:r w:rsidR="000C75AF" w:rsidRPr="000C75AF">
        <w:rPr>
          <w:rFonts w:ascii="Times New Roman" w:hAnsi="Times New Roman" w:cs="Times New Roman"/>
          <w:sz w:val="28"/>
        </w:rPr>
        <w:tab/>
        <w:t xml:space="preserve">                                   </w:t>
      </w:r>
      <w:r w:rsidR="00AC10E7">
        <w:rPr>
          <w:rFonts w:ascii="Times New Roman" w:hAnsi="Times New Roman" w:cs="Times New Roman"/>
          <w:sz w:val="28"/>
        </w:rPr>
        <w:t xml:space="preserve">         </w:t>
      </w:r>
      <w:r w:rsidR="0012504A">
        <w:rPr>
          <w:rFonts w:ascii="Times New Roman" w:hAnsi="Times New Roman" w:cs="Times New Roman"/>
          <w:sz w:val="28"/>
        </w:rPr>
        <w:t xml:space="preserve">                  </w:t>
      </w:r>
      <w:r w:rsidR="000C75AF" w:rsidRPr="000C75AF">
        <w:rPr>
          <w:rFonts w:ascii="Times New Roman" w:hAnsi="Times New Roman" w:cs="Times New Roman"/>
          <w:sz w:val="28"/>
        </w:rPr>
        <w:t xml:space="preserve"> № </w:t>
      </w:r>
      <w:r w:rsidR="007515AD">
        <w:rPr>
          <w:rFonts w:ascii="Times New Roman" w:hAnsi="Times New Roman" w:cs="Times New Roman"/>
          <w:sz w:val="28"/>
        </w:rPr>
        <w:t>250</w:t>
      </w:r>
      <w:r w:rsidR="0012504A">
        <w:rPr>
          <w:rFonts w:ascii="Times New Roman" w:hAnsi="Times New Roman" w:cs="Times New Roman"/>
          <w:sz w:val="28"/>
        </w:rPr>
        <w:t xml:space="preserve"> </w:t>
      </w:r>
      <w:r w:rsidR="000C75AF" w:rsidRPr="000C75AF">
        <w:rPr>
          <w:rFonts w:ascii="Times New Roman" w:hAnsi="Times New Roman" w:cs="Times New Roman"/>
          <w:sz w:val="28"/>
        </w:rPr>
        <w:t xml:space="preserve">  </w:t>
      </w:r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6C1036" w:rsidRDefault="006C1036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sz w:val="28"/>
          <w:szCs w:val="28"/>
        </w:rPr>
      </w:pPr>
    </w:p>
    <w:p w:rsidR="0012504A" w:rsidRDefault="0012504A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sz w:val="28"/>
          <w:szCs w:val="28"/>
        </w:rPr>
      </w:pPr>
      <w:r w:rsidRPr="0012504A">
        <w:rPr>
          <w:rFonts w:ascii="Times New Roman" w:hAnsi="Times New Roman" w:cs="Times New Roman"/>
          <w:sz w:val="28"/>
          <w:szCs w:val="28"/>
        </w:rPr>
        <w:t>Об утверждении Методики оценки  эффективности</w:t>
      </w:r>
    </w:p>
    <w:p w:rsidR="0012504A" w:rsidRDefault="0012504A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sz w:val="28"/>
          <w:szCs w:val="28"/>
        </w:rPr>
      </w:pPr>
      <w:r w:rsidRPr="0012504A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2504A" w:rsidRDefault="0012504A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12504A" w:rsidRDefault="0012504A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sz w:val="28"/>
          <w:szCs w:val="28"/>
        </w:rPr>
      </w:pPr>
    </w:p>
    <w:p w:rsidR="00477FF5" w:rsidRPr="006C1036" w:rsidRDefault="0012504A" w:rsidP="0012504A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п.6.15 Порядка разработки и корректировки муниципальных программ муниципального района «Карымский район», осуществления мониторинга и контроля их реализации, утвержденного постановлением администрации муниципального района «Карымский район»  от 11.12.2015 г. № 310, руководствуясь </w:t>
      </w:r>
      <w:r w:rsidR="00477FF5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статьей 25 Устава муниципального района  «</w:t>
      </w:r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Карымский район</w:t>
      </w:r>
      <w:r w:rsidR="00477FF5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11A39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94B98" w:rsidRPr="006C10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постановляю:</w:t>
      </w:r>
    </w:p>
    <w:p w:rsidR="00477FF5" w:rsidRPr="006C1036" w:rsidRDefault="00477FF5" w:rsidP="00411A39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036">
        <w:rPr>
          <w:rFonts w:eastAsia="Times New Roman"/>
          <w:color w:val="000000" w:themeColor="text1"/>
          <w:sz w:val="19"/>
          <w:szCs w:val="19"/>
          <w:lang w:eastAsia="ru-RU"/>
        </w:rPr>
        <w:t> </w:t>
      </w:r>
      <w:r w:rsidR="00411A39" w:rsidRPr="006C1036">
        <w:rPr>
          <w:rFonts w:eastAsia="Times New Roman"/>
          <w:color w:val="000000" w:themeColor="text1"/>
          <w:sz w:val="19"/>
          <w:szCs w:val="19"/>
          <w:lang w:eastAsia="ru-RU"/>
        </w:rPr>
        <w:tab/>
      </w: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6C1036" w:rsidRPr="006C1036">
        <w:rPr>
          <w:rFonts w:ascii="Times New Roman" w:hAnsi="Times New Roman" w:cs="Times New Roman"/>
          <w:sz w:val="28"/>
          <w:szCs w:val="28"/>
        </w:rPr>
        <w:t xml:space="preserve"> Утвердить прилагаемую Методику оценки эффективности муниципальных программ муниципального района «Карымский район»;</w:t>
      </w:r>
    </w:p>
    <w:p w:rsidR="006C1036" w:rsidRDefault="00477FF5" w:rsidP="00303104">
      <w:pPr>
        <w:widowControl/>
        <w:shd w:val="clear" w:color="auto" w:fill="FFFFFF"/>
        <w:autoSpaceDE/>
        <w:autoSpaceDN/>
        <w:adjustRightInd/>
        <w:spacing w:line="27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Отделу экономики и инвестиционной политики администрации муниципального района «Карымский район» руководствоваться настоящей Методикой при оценке эффективности муниципальных целевых программ;</w:t>
      </w:r>
    </w:p>
    <w:p w:rsidR="00477FF5" w:rsidRPr="006C1036" w:rsidRDefault="006C1036" w:rsidP="00303104">
      <w:pPr>
        <w:widowControl/>
        <w:shd w:val="clear" w:color="auto" w:fill="FFFFFF"/>
        <w:autoSpaceDE/>
        <w:autoSpaceDN/>
        <w:adjustRightInd/>
        <w:spacing w:line="278" w:lineRule="atLeast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77FF5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477FF5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477FF5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 w:rsidR="00985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начальника отдела экономики и инвестиционной политики </w:t>
      </w:r>
      <w:r w:rsidR="00477FF5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«Карымский район»</w:t>
      </w:r>
      <w:r w:rsidR="00985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О.А.Сидорову</w:t>
      </w:r>
      <w:r w:rsidR="00990EFB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77FF5" w:rsidRPr="006C1036" w:rsidRDefault="00477FF5" w:rsidP="00411A39">
      <w:pPr>
        <w:widowControl/>
        <w:shd w:val="clear" w:color="auto" w:fill="FFFFFF"/>
        <w:autoSpaceDE/>
        <w:autoSpaceDN/>
        <w:adjustRightInd/>
        <w:spacing w:line="278" w:lineRule="atLeast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Настоящее постановление вступает  в силу после</w:t>
      </w:r>
      <w:r w:rsidR="00990EFB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официального опубликования;</w:t>
      </w:r>
    </w:p>
    <w:p w:rsidR="00477FF5" w:rsidRPr="006C1036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 7.Настоящее постановление  опубликовать в </w:t>
      </w:r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районной газете</w:t>
      </w: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Красное знамя</w:t>
      </w: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разместить на официальном сайте </w:t>
      </w:r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«Карымский район»  в информационно-телекоммуникационной сети «Интернет»: </w:t>
      </w:r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http</w:t>
      </w:r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://</w:t>
      </w:r>
      <w:proofErr w:type="spellStart"/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карымское</w:t>
      </w:r>
      <w:proofErr w:type="gramStart"/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proofErr w:type="spellEnd"/>
    </w:p>
    <w:p w:rsidR="00477FF5" w:rsidRPr="006C1036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eastAsia="Times New Roman"/>
          <w:color w:val="000000" w:themeColor="text1"/>
          <w:sz w:val="19"/>
          <w:szCs w:val="19"/>
          <w:lang w:eastAsia="ru-RU"/>
        </w:rPr>
      </w:pPr>
      <w:r w:rsidRPr="006C1036">
        <w:rPr>
          <w:rFonts w:eastAsia="Times New Roman"/>
          <w:color w:val="000000" w:themeColor="text1"/>
          <w:sz w:val="19"/>
          <w:szCs w:val="19"/>
          <w:lang w:eastAsia="ru-RU"/>
        </w:rPr>
        <w:t> </w:t>
      </w:r>
    </w:p>
    <w:p w:rsidR="006C1036" w:rsidRDefault="006C1036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FF5" w:rsidRPr="006C1036" w:rsidRDefault="006C1036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уководител</w:t>
      </w: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477FF5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</w:t>
      </w:r>
    </w:p>
    <w:p w:rsidR="00477FF5" w:rsidRPr="006C1036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</w:t>
      </w:r>
    </w:p>
    <w:p w:rsidR="00477FF5" w:rsidRPr="006C1036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Карымский </w:t>
      </w: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        </w:t>
      </w:r>
      <w:r w:rsidR="00303104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</w:t>
      </w:r>
      <w:r w:rsid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А.С.Сидельников</w:t>
      </w: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77FF5" w:rsidRPr="006C1036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000000" w:themeColor="text1"/>
          <w:sz w:val="19"/>
          <w:szCs w:val="19"/>
          <w:lang w:eastAsia="ru-RU"/>
        </w:rPr>
      </w:pPr>
    </w:p>
    <w:p w:rsid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000000" w:themeColor="text1"/>
          <w:sz w:val="19"/>
          <w:szCs w:val="19"/>
          <w:lang w:eastAsia="ru-RU"/>
        </w:rPr>
      </w:pPr>
    </w:p>
    <w:p w:rsidR="00676671" w:rsidRDefault="00676671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000000" w:themeColor="text1"/>
          <w:sz w:val="19"/>
          <w:szCs w:val="19"/>
          <w:lang w:eastAsia="ru-RU"/>
        </w:rPr>
      </w:pPr>
    </w:p>
    <w:p w:rsidR="00226C22" w:rsidRDefault="00226C22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000000" w:themeColor="text1"/>
          <w:sz w:val="19"/>
          <w:szCs w:val="19"/>
          <w:lang w:eastAsia="ru-RU"/>
        </w:rPr>
      </w:pPr>
    </w:p>
    <w:p w:rsidR="00226C22" w:rsidRDefault="00226C22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000000" w:themeColor="text1"/>
          <w:sz w:val="19"/>
          <w:szCs w:val="19"/>
          <w:lang w:eastAsia="ru-RU"/>
        </w:rPr>
      </w:pPr>
    </w:p>
    <w:p w:rsidR="00226C22" w:rsidRDefault="00226C22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000000" w:themeColor="text1"/>
          <w:sz w:val="19"/>
          <w:szCs w:val="19"/>
          <w:lang w:eastAsia="ru-RU"/>
        </w:rPr>
      </w:pPr>
    </w:p>
    <w:p w:rsidR="00226C22" w:rsidRDefault="00226C22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000000" w:themeColor="text1"/>
          <w:sz w:val="19"/>
          <w:szCs w:val="19"/>
          <w:lang w:eastAsia="ru-RU"/>
        </w:rPr>
      </w:pPr>
    </w:p>
    <w:p w:rsidR="00226C22" w:rsidRDefault="00226C22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000000" w:themeColor="text1"/>
          <w:sz w:val="19"/>
          <w:szCs w:val="19"/>
          <w:lang w:eastAsia="ru-RU"/>
        </w:rPr>
      </w:pPr>
    </w:p>
    <w:p w:rsidR="00226C22" w:rsidRDefault="00226C22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000000" w:themeColor="text1"/>
          <w:sz w:val="19"/>
          <w:szCs w:val="19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94B98" w:rsidRPr="006C1036" w:rsidTr="00394B98">
        <w:tc>
          <w:tcPr>
            <w:tcW w:w="4785" w:type="dxa"/>
          </w:tcPr>
          <w:p w:rsidR="00394B98" w:rsidRPr="006C1036" w:rsidRDefault="00394B98" w:rsidP="00477FF5">
            <w:pPr>
              <w:widowControl/>
              <w:autoSpaceDE/>
              <w:autoSpaceDN/>
              <w:adjustRightInd/>
              <w:spacing w:line="278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94B98" w:rsidRPr="006C1036" w:rsidRDefault="00394B98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1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Приложение № 1</w:t>
            </w:r>
          </w:p>
          <w:p w:rsidR="00394B98" w:rsidRPr="006C1036" w:rsidRDefault="00394B98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1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394B98" w:rsidRPr="006C1036" w:rsidRDefault="00394B98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1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муниципального района</w:t>
            </w:r>
          </w:p>
          <w:p w:rsidR="00394B98" w:rsidRPr="006C1036" w:rsidRDefault="00394B98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1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«Карымский район»</w:t>
            </w:r>
          </w:p>
          <w:p w:rsidR="00394B98" w:rsidRPr="006C1036" w:rsidRDefault="00AC10E7" w:rsidP="006C1036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1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«</w:t>
            </w:r>
            <w:r w:rsidR="006C1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="00394B98" w:rsidRPr="006C1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_</w:t>
            </w:r>
            <w:r w:rsidR="006C1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</w:t>
            </w:r>
            <w:r w:rsidR="00394B98" w:rsidRPr="006C1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_ 2016 г. № </w:t>
            </w:r>
            <w:r w:rsidR="006C1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</w:t>
            </w:r>
          </w:p>
        </w:tc>
      </w:tr>
    </w:tbl>
    <w:p w:rsidR="00411A39" w:rsidRPr="006C1036" w:rsidRDefault="00411A39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FF5" w:rsidRPr="00D06DFE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6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06DFE" w:rsidRPr="00D06DFE" w:rsidRDefault="00D06DFE" w:rsidP="00D06DFE">
      <w:pPr>
        <w:pStyle w:val="a9"/>
        <w:jc w:val="center"/>
        <w:rPr>
          <w:rFonts w:ascii="Times New Roman" w:hAnsi="Times New Roman" w:cs="Times New Roman"/>
        </w:rPr>
      </w:pPr>
      <w:r w:rsidRPr="00D06DFE">
        <w:rPr>
          <w:rFonts w:ascii="Times New Roman" w:hAnsi="Times New Roman" w:cs="Times New Roman"/>
        </w:rPr>
        <w:t>Методика</w:t>
      </w:r>
    </w:p>
    <w:p w:rsidR="00D06DFE" w:rsidRPr="00D06DFE" w:rsidRDefault="00D06DFE" w:rsidP="00D06DFE">
      <w:pPr>
        <w:pStyle w:val="a9"/>
        <w:jc w:val="center"/>
        <w:rPr>
          <w:rFonts w:ascii="Times New Roman" w:hAnsi="Times New Roman" w:cs="Times New Roman"/>
        </w:rPr>
      </w:pPr>
      <w:r w:rsidRPr="00D06DFE">
        <w:rPr>
          <w:rFonts w:ascii="Times New Roman" w:hAnsi="Times New Roman" w:cs="Times New Roman"/>
        </w:rPr>
        <w:t xml:space="preserve">оценки эффективности реализации муниципальных программ </w:t>
      </w:r>
    </w:p>
    <w:p w:rsidR="00D06DFE" w:rsidRPr="00D06DFE" w:rsidRDefault="00D06DFE" w:rsidP="00D06DFE">
      <w:pPr>
        <w:pStyle w:val="a9"/>
        <w:jc w:val="center"/>
        <w:rPr>
          <w:rFonts w:ascii="Times New Roman" w:hAnsi="Times New Roman" w:cs="Times New Roman"/>
        </w:rPr>
      </w:pPr>
      <w:r w:rsidRPr="00D06DFE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 xml:space="preserve"> «Карымский район»</w:t>
      </w:r>
    </w:p>
    <w:p w:rsidR="00D06DFE" w:rsidRPr="00D06DFE" w:rsidRDefault="00D06DFE" w:rsidP="00D06DFE">
      <w:pPr>
        <w:pStyle w:val="a9"/>
        <w:jc w:val="center"/>
        <w:rPr>
          <w:rFonts w:ascii="Times New Roman" w:hAnsi="Times New Roman" w:cs="Times New Roman"/>
        </w:rPr>
      </w:pPr>
    </w:p>
    <w:p w:rsidR="00D06DFE" w:rsidRPr="00D06DFE" w:rsidRDefault="00D06DFE" w:rsidP="00D06DFE">
      <w:pPr>
        <w:pStyle w:val="a9"/>
        <w:jc w:val="center"/>
        <w:rPr>
          <w:rFonts w:ascii="Times New Roman" w:hAnsi="Times New Roman" w:cs="Times New Roman"/>
        </w:rPr>
      </w:pPr>
    </w:p>
    <w:p w:rsidR="00D06DFE" w:rsidRPr="00D06DFE" w:rsidRDefault="00D06DFE" w:rsidP="00D06DFE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D06DFE">
        <w:rPr>
          <w:rFonts w:ascii="Times New Roman" w:hAnsi="Times New Roman" w:cs="Times New Roman"/>
        </w:rPr>
        <w:t>1. Настоящая методика устанавливает правила проведения оценки эффективности реализации муниципальных программ муниципального района</w:t>
      </w:r>
      <w:r>
        <w:rPr>
          <w:rFonts w:ascii="Times New Roman" w:hAnsi="Times New Roman" w:cs="Times New Roman"/>
        </w:rPr>
        <w:t xml:space="preserve"> «Карымский район»</w:t>
      </w:r>
      <w:r w:rsidRPr="00D06DFE">
        <w:rPr>
          <w:rFonts w:ascii="Times New Roman" w:hAnsi="Times New Roman" w:cs="Times New Roman"/>
        </w:rPr>
        <w:t xml:space="preserve"> (далее – муниципальная программа) в целом.</w:t>
      </w:r>
    </w:p>
    <w:p w:rsidR="00D06DFE" w:rsidRPr="00D06DFE" w:rsidRDefault="00D06DFE" w:rsidP="00D06DFE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D06DFE">
        <w:rPr>
          <w:rFonts w:ascii="Times New Roman" w:hAnsi="Times New Roman" w:cs="Times New Roman"/>
        </w:rPr>
        <w:t xml:space="preserve">2. Оценка эффективности реализации муниципальной программы проводится </w:t>
      </w:r>
      <w:r w:rsidR="00651552">
        <w:rPr>
          <w:rFonts w:ascii="Times New Roman" w:hAnsi="Times New Roman" w:cs="Times New Roman"/>
        </w:rPr>
        <w:t xml:space="preserve">отделом экономики и инвестиционной политики </w:t>
      </w:r>
      <w:r w:rsidRPr="00D06DFE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>м</w:t>
      </w:r>
      <w:r w:rsidRPr="00D06DFE">
        <w:rPr>
          <w:rFonts w:ascii="Times New Roman" w:hAnsi="Times New Roman" w:cs="Times New Roman"/>
        </w:rPr>
        <w:t>униципального района</w:t>
      </w:r>
      <w:r>
        <w:rPr>
          <w:rFonts w:ascii="Times New Roman" w:hAnsi="Times New Roman" w:cs="Times New Roman"/>
        </w:rPr>
        <w:t xml:space="preserve"> «Карымский район»</w:t>
      </w:r>
      <w:r w:rsidRPr="00D06DFE">
        <w:rPr>
          <w:rFonts w:ascii="Times New Roman" w:hAnsi="Times New Roman" w:cs="Times New Roman"/>
        </w:rPr>
        <w:t xml:space="preserve"> ежегодно по итогам ее реализации в отчетном финансовом году (таблица 1).</w:t>
      </w:r>
    </w:p>
    <w:p w:rsidR="00D06DFE" w:rsidRPr="00D06DFE" w:rsidRDefault="00D06DFE" w:rsidP="00D06DFE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D06DFE">
        <w:rPr>
          <w:rFonts w:ascii="Times New Roman" w:hAnsi="Times New Roman" w:cs="Times New Roman"/>
        </w:rPr>
        <w:t>3. Исходными данными для проведения оценки эффективности реализации муниципальной программы являются:</w:t>
      </w:r>
    </w:p>
    <w:p w:rsidR="00D06DFE" w:rsidRPr="00D06DFE" w:rsidRDefault="00D06DFE" w:rsidP="00D06DFE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D06DFE">
        <w:rPr>
          <w:rFonts w:ascii="Times New Roman" w:hAnsi="Times New Roman" w:cs="Times New Roman"/>
        </w:rPr>
        <w:t xml:space="preserve"> годовой отчет о ходе реализации муниципальной программы, подготавливаемый ответственным исполнителем муниципальной программы;</w:t>
      </w:r>
    </w:p>
    <w:p w:rsidR="00D06DFE" w:rsidRPr="00D06DFE" w:rsidRDefault="00D06DFE" w:rsidP="00D06DFE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D06D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заключение по объёму бюджетных ассигнований на муниципальную программу</w:t>
      </w:r>
      <w:r w:rsidRPr="00D06DFE">
        <w:rPr>
          <w:rFonts w:ascii="Times New Roman" w:hAnsi="Times New Roman" w:cs="Times New Roman"/>
        </w:rPr>
        <w:t>, подготавливаем</w:t>
      </w:r>
      <w:r>
        <w:rPr>
          <w:rFonts w:ascii="Times New Roman" w:hAnsi="Times New Roman" w:cs="Times New Roman"/>
        </w:rPr>
        <w:t xml:space="preserve">ое </w:t>
      </w:r>
      <w:r w:rsidR="00651552">
        <w:rPr>
          <w:rFonts w:ascii="Times New Roman" w:hAnsi="Times New Roman" w:cs="Times New Roman"/>
        </w:rPr>
        <w:t xml:space="preserve">Комитетом по финансам </w:t>
      </w:r>
      <w:r w:rsidRPr="00D06DFE">
        <w:rPr>
          <w:rFonts w:ascii="Times New Roman" w:hAnsi="Times New Roman" w:cs="Times New Roman"/>
        </w:rPr>
        <w:t>администрации  муниципального района</w:t>
      </w:r>
      <w:r w:rsidR="00651552">
        <w:rPr>
          <w:rFonts w:ascii="Times New Roman" w:hAnsi="Times New Roman" w:cs="Times New Roman"/>
        </w:rPr>
        <w:t xml:space="preserve"> «Карымский район»</w:t>
      </w:r>
      <w:r w:rsidRPr="00D06DFE">
        <w:rPr>
          <w:rFonts w:ascii="Times New Roman" w:hAnsi="Times New Roman" w:cs="Times New Roman"/>
        </w:rPr>
        <w:t>;</w:t>
      </w:r>
    </w:p>
    <w:p w:rsidR="00D06DFE" w:rsidRPr="00D06DFE" w:rsidRDefault="00D06DFE" w:rsidP="00D06DFE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D06DFE">
        <w:rPr>
          <w:rFonts w:ascii="Times New Roman" w:hAnsi="Times New Roman" w:cs="Times New Roman"/>
        </w:rPr>
        <w:t>иная (дополнительная) информация об итогах реализации муниципальной программы, необходимая для проведения оценки эффективности реализации муниципальной программы, предоставляемая ответственным исполнителем муниципальной программы.</w:t>
      </w:r>
    </w:p>
    <w:p w:rsidR="00D06DFE" w:rsidRPr="00D06DFE" w:rsidRDefault="00D06DFE" w:rsidP="00D06DFE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D06DFE">
        <w:rPr>
          <w:rFonts w:ascii="Times New Roman" w:hAnsi="Times New Roman" w:cs="Times New Roman"/>
        </w:rPr>
        <w:t xml:space="preserve">4. На основании исходных данных </w:t>
      </w:r>
      <w:r w:rsidR="00651552">
        <w:rPr>
          <w:rFonts w:ascii="Times New Roman" w:hAnsi="Times New Roman" w:cs="Times New Roman"/>
        </w:rPr>
        <w:t xml:space="preserve">отдел экономики и инвестиционной политики администрации муниципального района «Карымский район» </w:t>
      </w:r>
      <w:r w:rsidRPr="00D06DFE">
        <w:rPr>
          <w:rFonts w:ascii="Times New Roman" w:hAnsi="Times New Roman" w:cs="Times New Roman"/>
        </w:rPr>
        <w:t xml:space="preserve"> проводит анализ следующих критериев:</w:t>
      </w:r>
    </w:p>
    <w:p w:rsidR="00D06DFE" w:rsidRPr="00D06DFE" w:rsidRDefault="00D06DFE" w:rsidP="00D06DFE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D06DFE">
        <w:rPr>
          <w:rFonts w:ascii="Times New Roman" w:hAnsi="Times New Roman" w:cs="Times New Roman"/>
        </w:rPr>
        <w:t xml:space="preserve"> степень достижения целей и решения задач муниципальной программы;</w:t>
      </w:r>
    </w:p>
    <w:p w:rsidR="00D06DFE" w:rsidRPr="00D06DFE" w:rsidRDefault="00D06DFE" w:rsidP="00D06DFE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D06DFE">
        <w:rPr>
          <w:rFonts w:ascii="Times New Roman" w:hAnsi="Times New Roman" w:cs="Times New Roman"/>
        </w:rPr>
        <w:t xml:space="preserve"> степень соответствия фактического уровня бюджетных затрат </w:t>
      </w:r>
      <w:proofErr w:type="gramStart"/>
      <w:r w:rsidRPr="00D06DFE">
        <w:rPr>
          <w:rFonts w:ascii="Times New Roman" w:hAnsi="Times New Roman" w:cs="Times New Roman"/>
        </w:rPr>
        <w:t>запланированному</w:t>
      </w:r>
      <w:proofErr w:type="gramEnd"/>
      <w:r w:rsidRPr="00D06DFE">
        <w:rPr>
          <w:rFonts w:ascii="Times New Roman" w:hAnsi="Times New Roman" w:cs="Times New Roman"/>
        </w:rPr>
        <w:t>.</w:t>
      </w:r>
    </w:p>
    <w:p w:rsidR="00D06DFE" w:rsidRPr="00D06DFE" w:rsidRDefault="00D06DFE" w:rsidP="00D0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DFE">
        <w:rPr>
          <w:rFonts w:ascii="Times New Roman" w:hAnsi="Times New Roman" w:cs="Times New Roman"/>
          <w:sz w:val="28"/>
          <w:szCs w:val="28"/>
        </w:rPr>
        <w:t xml:space="preserve"> 5. Оценка степени достижения целей программы определяется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D06DFE" w:rsidRPr="00D06DFE" w:rsidRDefault="00D06DFE" w:rsidP="00D06DFE">
      <w:pPr>
        <w:rPr>
          <w:rFonts w:ascii="Times New Roman" w:hAnsi="Times New Roman" w:cs="Times New Roman"/>
          <w:sz w:val="28"/>
          <w:szCs w:val="28"/>
        </w:rPr>
      </w:pPr>
      <w:r w:rsidRPr="00D06DF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D06DFE">
        <w:rPr>
          <w:rFonts w:ascii="Times New Roman" w:hAnsi="Times New Roman" w:cs="Times New Roman"/>
          <w:sz w:val="28"/>
          <w:szCs w:val="28"/>
        </w:rPr>
        <w:t>Сдц</w:t>
      </w:r>
      <w:proofErr w:type="spellEnd"/>
      <w:r w:rsidRPr="00D06DFE">
        <w:rPr>
          <w:rFonts w:ascii="Times New Roman" w:hAnsi="Times New Roman" w:cs="Times New Roman"/>
          <w:sz w:val="28"/>
          <w:szCs w:val="28"/>
        </w:rPr>
        <w:t xml:space="preserve"> = (Сдп</w:t>
      </w:r>
      <w:proofErr w:type="gramStart"/>
      <w:r w:rsidRPr="00D06DF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06DFE">
        <w:rPr>
          <w:rFonts w:ascii="Times New Roman" w:hAnsi="Times New Roman" w:cs="Times New Roman"/>
          <w:sz w:val="28"/>
          <w:szCs w:val="28"/>
        </w:rPr>
        <w:t xml:space="preserve"> + Сдп2 + </w:t>
      </w:r>
      <w:proofErr w:type="spellStart"/>
      <w:r w:rsidRPr="00D06DF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D06D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06DFE">
        <w:rPr>
          <w:rFonts w:ascii="Times New Roman" w:hAnsi="Times New Roman" w:cs="Times New Roman"/>
          <w:sz w:val="28"/>
          <w:szCs w:val="28"/>
        </w:rPr>
        <w:t xml:space="preserve">)/ </w:t>
      </w:r>
      <w:r w:rsidRPr="00D06D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06DF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6DFE" w:rsidRPr="00D06DFE" w:rsidRDefault="00D06DFE" w:rsidP="00D06D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06DFE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D06DFE" w:rsidRPr="00D06DFE" w:rsidRDefault="00D06DFE" w:rsidP="00D06DFE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D06DFE">
        <w:rPr>
          <w:rFonts w:ascii="Times New Roman" w:hAnsi="Times New Roman" w:cs="Times New Roman"/>
          <w:sz w:val="28"/>
          <w:szCs w:val="28"/>
        </w:rPr>
        <w:t>Сдц</w:t>
      </w:r>
      <w:proofErr w:type="spellEnd"/>
      <w:r w:rsidRPr="00D06DFE">
        <w:rPr>
          <w:rFonts w:ascii="Times New Roman" w:hAnsi="Times New Roman" w:cs="Times New Roman"/>
          <w:sz w:val="28"/>
          <w:szCs w:val="28"/>
        </w:rPr>
        <w:t xml:space="preserve">  - степень достижения целей (решения задач);</w:t>
      </w:r>
    </w:p>
    <w:p w:rsidR="00D06DFE" w:rsidRPr="00D06DFE" w:rsidRDefault="00D06DFE" w:rsidP="00D06DFE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D06DF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D06DFE">
        <w:rPr>
          <w:rFonts w:ascii="Times New Roman" w:hAnsi="Times New Roman" w:cs="Times New Roman"/>
          <w:noProof/>
          <w:position w:val="-8"/>
          <w:sz w:val="28"/>
          <w:szCs w:val="28"/>
        </w:rPr>
        <w:t xml:space="preserve"> </w:t>
      </w:r>
      <w:r w:rsidRPr="00D06DFE">
        <w:rPr>
          <w:rFonts w:ascii="Times New Roman" w:hAnsi="Times New Roman" w:cs="Times New Roman"/>
          <w:sz w:val="28"/>
          <w:szCs w:val="28"/>
        </w:rPr>
        <w:t xml:space="preserve"> - степень достижения показателя (индикатора) программы;</w:t>
      </w:r>
    </w:p>
    <w:p w:rsidR="00D06DFE" w:rsidRPr="00D06DFE" w:rsidRDefault="00D06DFE" w:rsidP="00D06D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06DFE">
        <w:rPr>
          <w:rFonts w:ascii="Times New Roman" w:hAnsi="Times New Roman" w:cs="Times New Roman"/>
          <w:sz w:val="28"/>
          <w:szCs w:val="28"/>
        </w:rPr>
        <w:lastRenderedPageBreak/>
        <w:t>N - количество показателей (индикаторов) программы.</w:t>
      </w:r>
    </w:p>
    <w:p w:rsidR="00D06DFE" w:rsidRPr="00D06DFE" w:rsidRDefault="00D06DFE" w:rsidP="00D06D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06DFE">
        <w:rPr>
          <w:rFonts w:ascii="Times New Roman" w:hAnsi="Times New Roman" w:cs="Times New Roman"/>
          <w:sz w:val="28"/>
          <w:szCs w:val="28"/>
        </w:rPr>
        <w:t>Степень достижения показателя (индикатора) рассчитывается по формуле:</w:t>
      </w:r>
    </w:p>
    <w:p w:rsidR="00D06DFE" w:rsidRPr="00D06DFE" w:rsidRDefault="00D06DFE" w:rsidP="00D0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6DF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D06DFE">
        <w:rPr>
          <w:rFonts w:ascii="Times New Roman" w:hAnsi="Times New Roman" w:cs="Times New Roman"/>
          <w:sz w:val="28"/>
          <w:szCs w:val="28"/>
        </w:rPr>
        <w:t xml:space="preserve">  = </w:t>
      </w:r>
      <w:proofErr w:type="spellStart"/>
      <w:r w:rsidRPr="00D06DFE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D06DF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06DFE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D06DFE">
        <w:rPr>
          <w:rFonts w:ascii="Times New Roman" w:hAnsi="Times New Roman" w:cs="Times New Roman"/>
          <w:sz w:val="28"/>
          <w:szCs w:val="28"/>
        </w:rPr>
        <w:t>*100% (для показателей (индикаторов), желаемой тенденцией развития которых является рост значений),</w:t>
      </w:r>
    </w:p>
    <w:p w:rsidR="00D06DFE" w:rsidRPr="00D06DFE" w:rsidRDefault="00D06DFE" w:rsidP="00D06DFE">
      <w:pPr>
        <w:rPr>
          <w:rFonts w:ascii="Times New Roman" w:hAnsi="Times New Roman" w:cs="Times New Roman"/>
          <w:sz w:val="28"/>
          <w:szCs w:val="28"/>
        </w:rPr>
      </w:pPr>
      <w:r w:rsidRPr="00D06DF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D06DF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D06DFE">
        <w:rPr>
          <w:rFonts w:ascii="Times New Roman" w:hAnsi="Times New Roman" w:cs="Times New Roman"/>
          <w:sz w:val="28"/>
          <w:szCs w:val="28"/>
        </w:rPr>
        <w:t xml:space="preserve">  = </w:t>
      </w:r>
      <w:proofErr w:type="spellStart"/>
      <w:r w:rsidRPr="00D06DFE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D06DF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06DFE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D06DFE">
        <w:rPr>
          <w:rFonts w:ascii="Times New Roman" w:hAnsi="Times New Roman" w:cs="Times New Roman"/>
          <w:sz w:val="28"/>
          <w:szCs w:val="28"/>
        </w:rPr>
        <w:t xml:space="preserve"> *100%  (для показателей (индикаторов), желаемой тенденцией развития которых является снижение значений), </w:t>
      </w:r>
    </w:p>
    <w:p w:rsidR="00D06DFE" w:rsidRPr="00D06DFE" w:rsidRDefault="00D06DFE" w:rsidP="00D06DFE">
      <w:pPr>
        <w:jc w:val="both"/>
        <w:rPr>
          <w:rFonts w:ascii="Times New Roman" w:hAnsi="Times New Roman" w:cs="Times New Roman"/>
          <w:sz w:val="28"/>
          <w:szCs w:val="28"/>
        </w:rPr>
      </w:pPr>
      <w:r w:rsidRPr="00D06DFE">
        <w:rPr>
          <w:rFonts w:ascii="Times New Roman" w:hAnsi="Times New Roman" w:cs="Times New Roman"/>
          <w:sz w:val="28"/>
          <w:szCs w:val="28"/>
        </w:rPr>
        <w:t>где:</w:t>
      </w:r>
    </w:p>
    <w:p w:rsidR="00D06DFE" w:rsidRPr="00D06DFE" w:rsidRDefault="00D06DFE" w:rsidP="00D0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6DFE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D06DFE">
        <w:rPr>
          <w:rFonts w:ascii="Times New Roman" w:hAnsi="Times New Roman" w:cs="Times New Roman"/>
          <w:noProof/>
          <w:position w:val="-9"/>
          <w:sz w:val="28"/>
          <w:szCs w:val="28"/>
        </w:rPr>
        <w:t xml:space="preserve"> </w:t>
      </w:r>
      <w:r w:rsidRPr="00D06DFE">
        <w:rPr>
          <w:rFonts w:ascii="Times New Roman" w:hAnsi="Times New Roman" w:cs="Times New Roman"/>
          <w:sz w:val="28"/>
          <w:szCs w:val="28"/>
        </w:rPr>
        <w:t xml:space="preserve"> - фактическое значение индикатора;</w:t>
      </w:r>
    </w:p>
    <w:p w:rsidR="00D06DFE" w:rsidRPr="00D06DFE" w:rsidRDefault="00D06DFE" w:rsidP="00D0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6DFE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D06DFE">
        <w:rPr>
          <w:rFonts w:ascii="Times New Roman" w:hAnsi="Times New Roman" w:cs="Times New Roman"/>
          <w:noProof/>
          <w:position w:val="-7"/>
          <w:sz w:val="28"/>
          <w:szCs w:val="28"/>
        </w:rPr>
        <w:t xml:space="preserve"> </w:t>
      </w:r>
      <w:r w:rsidRPr="00D06DFE">
        <w:rPr>
          <w:rFonts w:ascii="Times New Roman" w:hAnsi="Times New Roman" w:cs="Times New Roman"/>
          <w:sz w:val="28"/>
          <w:szCs w:val="28"/>
        </w:rPr>
        <w:t xml:space="preserve"> - плановое значение индикатора.</w:t>
      </w:r>
    </w:p>
    <w:p w:rsidR="00D06DFE" w:rsidRPr="00D06DFE" w:rsidRDefault="00D06DFE" w:rsidP="00D0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DFE" w:rsidRPr="00D06DFE" w:rsidRDefault="00D06DFE" w:rsidP="00D0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DFE">
        <w:rPr>
          <w:rFonts w:ascii="Times New Roman" w:hAnsi="Times New Roman" w:cs="Times New Roman"/>
          <w:sz w:val="28"/>
          <w:szCs w:val="28"/>
        </w:rPr>
        <w:t>В случае если показатель (индикатор) подразумевает только однозначные противоположные значения, например, "нет/да", показателю (индикатору) присваивается значения 0 или 100% соответственно.</w:t>
      </w:r>
    </w:p>
    <w:p w:rsidR="00D06DFE" w:rsidRPr="00D06DFE" w:rsidRDefault="00D06DFE" w:rsidP="00D06D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6DFE">
        <w:rPr>
          <w:rFonts w:ascii="Times New Roman" w:hAnsi="Times New Roman" w:cs="Times New Roman"/>
          <w:sz w:val="28"/>
          <w:szCs w:val="28"/>
        </w:rPr>
        <w:t xml:space="preserve">6. Оценка степени соответствия фактического уровня бюджетных затрат </w:t>
      </w:r>
      <w:proofErr w:type="gramStart"/>
      <w:r w:rsidRPr="00D06DFE">
        <w:rPr>
          <w:rFonts w:ascii="Times New Roman" w:hAnsi="Times New Roman" w:cs="Times New Roman"/>
          <w:sz w:val="28"/>
          <w:szCs w:val="28"/>
        </w:rPr>
        <w:t>запланированному</w:t>
      </w:r>
      <w:proofErr w:type="gramEnd"/>
      <w:r w:rsidRPr="00D06DFE">
        <w:rPr>
          <w:rFonts w:ascii="Times New Roman" w:hAnsi="Times New Roman" w:cs="Times New Roman"/>
          <w:sz w:val="28"/>
          <w:szCs w:val="28"/>
        </w:rPr>
        <w:t xml:space="preserve"> осуществляется путем сопоставления фактических и плановых объемов финансирования м</w:t>
      </w:r>
      <w:r w:rsidR="00651552">
        <w:rPr>
          <w:rFonts w:ascii="Times New Roman" w:hAnsi="Times New Roman" w:cs="Times New Roman"/>
          <w:sz w:val="28"/>
          <w:szCs w:val="28"/>
        </w:rPr>
        <w:t>униципальной программы в целом</w:t>
      </w:r>
      <w:r w:rsidRPr="00D06DFE">
        <w:rPr>
          <w:rFonts w:ascii="Times New Roman" w:hAnsi="Times New Roman" w:cs="Times New Roman"/>
          <w:sz w:val="28"/>
          <w:szCs w:val="28"/>
        </w:rPr>
        <w:t>.</w:t>
      </w:r>
    </w:p>
    <w:p w:rsidR="00D06DFE" w:rsidRPr="00D06DFE" w:rsidRDefault="00D06DFE" w:rsidP="00D06D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6DFE">
        <w:rPr>
          <w:rFonts w:ascii="Times New Roman" w:hAnsi="Times New Roman" w:cs="Times New Roman"/>
          <w:sz w:val="28"/>
          <w:szCs w:val="28"/>
        </w:rPr>
        <w:t xml:space="preserve">В случае, если степень достижения целей (решения задач) составит 95 % и более, то оценке степени соответствия фактического уровня бюджетных затрат </w:t>
      </w:r>
      <w:proofErr w:type="gramStart"/>
      <w:r w:rsidRPr="00D06DFE">
        <w:rPr>
          <w:rFonts w:ascii="Times New Roman" w:hAnsi="Times New Roman" w:cs="Times New Roman"/>
          <w:sz w:val="28"/>
          <w:szCs w:val="28"/>
        </w:rPr>
        <w:t>запланированному</w:t>
      </w:r>
      <w:proofErr w:type="gramEnd"/>
      <w:r w:rsidRPr="00D06DFE">
        <w:rPr>
          <w:rFonts w:ascii="Times New Roman" w:hAnsi="Times New Roman" w:cs="Times New Roman"/>
          <w:sz w:val="28"/>
          <w:szCs w:val="28"/>
        </w:rPr>
        <w:t xml:space="preserve"> присваивается значение 100 %.</w:t>
      </w:r>
    </w:p>
    <w:p w:rsidR="00D06DFE" w:rsidRPr="00D06DFE" w:rsidRDefault="00D06DFE" w:rsidP="00D06D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6DFE">
        <w:rPr>
          <w:rFonts w:ascii="Times New Roman" w:hAnsi="Times New Roman" w:cs="Times New Roman"/>
          <w:sz w:val="28"/>
          <w:szCs w:val="28"/>
        </w:rPr>
        <w:t xml:space="preserve">В случае, если степень достижения целей (решения задач) составит менее 95 %, то оценка степени соответствия фактического уровня бюджетных затрат </w:t>
      </w:r>
      <w:proofErr w:type="gramStart"/>
      <w:r w:rsidRPr="00D06DFE">
        <w:rPr>
          <w:rFonts w:ascii="Times New Roman" w:hAnsi="Times New Roman" w:cs="Times New Roman"/>
          <w:sz w:val="28"/>
          <w:szCs w:val="28"/>
        </w:rPr>
        <w:t>запланированному</w:t>
      </w:r>
      <w:proofErr w:type="gramEnd"/>
      <w:r w:rsidRPr="00D06DFE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D06DFE" w:rsidRPr="00D06DFE" w:rsidRDefault="00D06DFE" w:rsidP="00D06DFE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D06DFE">
        <w:rPr>
          <w:rFonts w:ascii="Times New Roman" w:hAnsi="Times New Roman" w:cs="Times New Roman"/>
        </w:rPr>
        <w:t xml:space="preserve">Уф = </w:t>
      </w:r>
      <w:proofErr w:type="spellStart"/>
      <w:r w:rsidRPr="00D06DFE">
        <w:rPr>
          <w:rFonts w:ascii="Times New Roman" w:hAnsi="Times New Roman" w:cs="Times New Roman"/>
        </w:rPr>
        <w:t>Оф</w:t>
      </w:r>
      <w:proofErr w:type="spellEnd"/>
      <w:proofErr w:type="gramStart"/>
      <w:r w:rsidRPr="00D06DFE">
        <w:rPr>
          <w:rFonts w:ascii="Times New Roman" w:hAnsi="Times New Roman" w:cs="Times New Roman"/>
        </w:rPr>
        <w:t xml:space="preserve"> /О</w:t>
      </w:r>
      <w:proofErr w:type="gramEnd"/>
      <w:r w:rsidRPr="00D06DFE">
        <w:rPr>
          <w:rFonts w:ascii="Times New Roman" w:hAnsi="Times New Roman" w:cs="Times New Roman"/>
        </w:rPr>
        <w:t>п *100%,</w:t>
      </w:r>
    </w:p>
    <w:p w:rsidR="00D06DFE" w:rsidRPr="00D06DFE" w:rsidRDefault="00D06DFE" w:rsidP="00D06D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6DFE">
        <w:rPr>
          <w:rFonts w:ascii="Times New Roman" w:hAnsi="Times New Roman" w:cs="Times New Roman"/>
          <w:sz w:val="28"/>
          <w:szCs w:val="28"/>
        </w:rPr>
        <w:t>где:</w:t>
      </w:r>
    </w:p>
    <w:p w:rsidR="00D06DFE" w:rsidRPr="00D06DFE" w:rsidRDefault="00D06DFE" w:rsidP="00D06D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6DFE">
        <w:rPr>
          <w:rFonts w:ascii="Times New Roman" w:hAnsi="Times New Roman" w:cs="Times New Roman"/>
          <w:noProof/>
          <w:sz w:val="28"/>
          <w:szCs w:val="28"/>
        </w:rPr>
        <w:t>Уф</w:t>
      </w:r>
      <w:r w:rsidRPr="00D06DFE">
        <w:rPr>
          <w:rFonts w:ascii="Times New Roman" w:hAnsi="Times New Roman" w:cs="Times New Roman"/>
          <w:sz w:val="28"/>
          <w:szCs w:val="28"/>
        </w:rPr>
        <w:t xml:space="preserve"> - уровень финансирования реализации мероприятий муниципальной программы;</w:t>
      </w:r>
    </w:p>
    <w:p w:rsidR="00D06DFE" w:rsidRPr="00D06DFE" w:rsidRDefault="00D06DFE" w:rsidP="00D06D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DFE">
        <w:rPr>
          <w:rFonts w:ascii="Times New Roman" w:hAnsi="Times New Roman" w:cs="Times New Roman"/>
          <w:noProof/>
          <w:sz w:val="28"/>
          <w:szCs w:val="28"/>
        </w:rPr>
        <w:t>Оф</w:t>
      </w:r>
      <w:r w:rsidRPr="00D06DFE">
        <w:rPr>
          <w:rFonts w:ascii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программы);</w:t>
      </w:r>
      <w:proofErr w:type="gramEnd"/>
    </w:p>
    <w:p w:rsidR="00D06DFE" w:rsidRPr="00D06DFE" w:rsidRDefault="00D06DFE" w:rsidP="00D06D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6DFE">
        <w:rPr>
          <w:rFonts w:ascii="Times New Roman" w:hAnsi="Times New Roman" w:cs="Times New Roman"/>
          <w:noProof/>
          <w:sz w:val="28"/>
          <w:szCs w:val="28"/>
        </w:rPr>
        <w:t>Оп</w:t>
      </w:r>
      <w:r w:rsidRPr="00D06DFE">
        <w:rPr>
          <w:rFonts w:ascii="Times New Roman" w:hAnsi="Times New Roman" w:cs="Times New Roman"/>
          <w:sz w:val="28"/>
          <w:szCs w:val="28"/>
        </w:rPr>
        <w:t xml:space="preserve"> - плановый объем финансовых ресурсов на реализацию муниципальной программы на соответствующий отчетный период;</w:t>
      </w:r>
    </w:p>
    <w:p w:rsidR="00D06DFE" w:rsidRPr="00D06DFE" w:rsidRDefault="00D06DFE" w:rsidP="00D06D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6DFE" w:rsidRPr="00D06DFE" w:rsidRDefault="00D06DFE" w:rsidP="00D06DFE">
      <w:pPr>
        <w:rPr>
          <w:rFonts w:ascii="Times New Roman" w:hAnsi="Times New Roman" w:cs="Times New Roman"/>
          <w:sz w:val="28"/>
          <w:szCs w:val="28"/>
        </w:rPr>
      </w:pPr>
      <w:r w:rsidRPr="00D06D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06DFE">
        <w:rPr>
          <w:rFonts w:ascii="Times New Roman" w:hAnsi="Times New Roman" w:cs="Times New Roman"/>
          <w:sz w:val="28"/>
          <w:szCs w:val="28"/>
        </w:rPr>
        <w:tab/>
        <w:t xml:space="preserve"> 7. Комплексная оценка эффективности реализации муниципальной программы  производится по следующей формуле:</w:t>
      </w:r>
      <w:r w:rsidRPr="00D06DF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06DFE">
        <w:rPr>
          <w:rFonts w:ascii="Times New Roman" w:hAnsi="Times New Roman" w:cs="Times New Roman"/>
          <w:sz w:val="28"/>
          <w:szCs w:val="28"/>
        </w:rPr>
        <w:t>Oк</w:t>
      </w:r>
      <w:proofErr w:type="spellEnd"/>
      <w:r w:rsidRPr="00D06DFE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D06DFE">
        <w:rPr>
          <w:rFonts w:ascii="Times New Roman" w:hAnsi="Times New Roman" w:cs="Times New Roman"/>
          <w:sz w:val="28"/>
          <w:szCs w:val="28"/>
        </w:rPr>
        <w:t>Сдц</w:t>
      </w:r>
      <w:proofErr w:type="spellEnd"/>
      <w:proofErr w:type="gramStart"/>
      <w:r w:rsidRPr="00D06DFE">
        <w:rPr>
          <w:rFonts w:ascii="Times New Roman" w:hAnsi="Times New Roman" w:cs="Times New Roman"/>
          <w:sz w:val="28"/>
          <w:szCs w:val="28"/>
        </w:rPr>
        <w:t xml:space="preserve"> + </w:t>
      </w:r>
      <w:r w:rsidRPr="00D06DFE">
        <w:rPr>
          <w:rFonts w:ascii="Times New Roman" w:hAnsi="Times New Roman" w:cs="Times New Roman"/>
          <w:noProof/>
          <w:sz w:val="28"/>
          <w:szCs w:val="28"/>
        </w:rPr>
        <w:t>У</w:t>
      </w:r>
      <w:proofErr w:type="gramEnd"/>
      <w:r w:rsidRPr="00D06DFE">
        <w:rPr>
          <w:rFonts w:ascii="Times New Roman" w:hAnsi="Times New Roman" w:cs="Times New Roman"/>
          <w:noProof/>
          <w:sz w:val="28"/>
          <w:szCs w:val="28"/>
        </w:rPr>
        <w:t>ф</w:t>
      </w:r>
      <w:r w:rsidRPr="00D06DFE">
        <w:rPr>
          <w:rFonts w:ascii="Times New Roman" w:hAnsi="Times New Roman" w:cs="Times New Roman"/>
          <w:sz w:val="28"/>
          <w:szCs w:val="28"/>
        </w:rPr>
        <w:t>)/2,</w:t>
      </w:r>
      <w:r w:rsidRPr="00D06DFE">
        <w:rPr>
          <w:rFonts w:ascii="Times New Roman" w:hAnsi="Times New Roman" w:cs="Times New Roman"/>
          <w:sz w:val="28"/>
          <w:szCs w:val="28"/>
        </w:rPr>
        <w:br/>
        <w:t xml:space="preserve">где </w:t>
      </w:r>
      <w:proofErr w:type="spellStart"/>
      <w:r w:rsidRPr="00D06DFE">
        <w:rPr>
          <w:rFonts w:ascii="Times New Roman" w:hAnsi="Times New Roman" w:cs="Times New Roman"/>
          <w:sz w:val="28"/>
          <w:szCs w:val="28"/>
        </w:rPr>
        <w:t>Oк</w:t>
      </w:r>
      <w:proofErr w:type="spellEnd"/>
      <w:r w:rsidRPr="00D06DFE">
        <w:rPr>
          <w:rFonts w:ascii="Times New Roman" w:hAnsi="Times New Roman" w:cs="Times New Roman"/>
          <w:sz w:val="28"/>
          <w:szCs w:val="28"/>
        </w:rPr>
        <w:t xml:space="preserve"> - комплексная оценка.</w:t>
      </w:r>
    </w:p>
    <w:p w:rsidR="00D06DFE" w:rsidRPr="00D06DFE" w:rsidRDefault="00D06DFE" w:rsidP="00D06DFE">
      <w:pPr>
        <w:jc w:val="both"/>
        <w:rPr>
          <w:rFonts w:ascii="Times New Roman" w:hAnsi="Times New Roman" w:cs="Times New Roman"/>
          <w:sz w:val="28"/>
          <w:szCs w:val="28"/>
        </w:rPr>
      </w:pPr>
      <w:r w:rsidRPr="00D06DFE">
        <w:rPr>
          <w:rFonts w:ascii="Times New Roman" w:hAnsi="Times New Roman" w:cs="Times New Roman"/>
          <w:sz w:val="28"/>
          <w:szCs w:val="28"/>
        </w:rPr>
        <w:br/>
        <w:t xml:space="preserve">            8. Реализация муниципальной программы характеризуется как:</w:t>
      </w:r>
      <w:r w:rsidRPr="00D06DFE">
        <w:rPr>
          <w:rFonts w:ascii="Times New Roman" w:hAnsi="Times New Roman" w:cs="Times New Roman"/>
          <w:sz w:val="28"/>
          <w:szCs w:val="28"/>
        </w:rPr>
        <w:br/>
        <w:t xml:space="preserve">            эффективная;</w:t>
      </w:r>
      <w:r w:rsidRPr="00D06DFE">
        <w:rPr>
          <w:rFonts w:ascii="Times New Roman" w:hAnsi="Times New Roman" w:cs="Times New Roman"/>
          <w:sz w:val="28"/>
          <w:szCs w:val="28"/>
        </w:rPr>
        <w:br/>
        <w:t xml:space="preserve">            неэффективная.</w:t>
      </w:r>
    </w:p>
    <w:p w:rsidR="00D06DFE" w:rsidRPr="00D06DFE" w:rsidRDefault="00D06DFE" w:rsidP="00D06DFE">
      <w:pPr>
        <w:jc w:val="both"/>
        <w:rPr>
          <w:rFonts w:ascii="Times New Roman" w:hAnsi="Times New Roman" w:cs="Times New Roman"/>
          <w:sz w:val="28"/>
          <w:szCs w:val="28"/>
        </w:rPr>
      </w:pPr>
      <w:r w:rsidRPr="00D06DFE">
        <w:rPr>
          <w:rFonts w:ascii="Times New Roman" w:hAnsi="Times New Roman" w:cs="Times New Roman"/>
          <w:sz w:val="28"/>
          <w:szCs w:val="28"/>
        </w:rPr>
        <w:br/>
        <w:t xml:space="preserve">            9. Муниципальная программа считается:</w:t>
      </w:r>
    </w:p>
    <w:p w:rsidR="00D06DFE" w:rsidRDefault="00D06DFE" w:rsidP="00D06DFE">
      <w:pPr>
        <w:jc w:val="both"/>
        <w:rPr>
          <w:rFonts w:ascii="Times New Roman" w:hAnsi="Times New Roman" w:cs="Times New Roman"/>
          <w:sz w:val="28"/>
          <w:szCs w:val="28"/>
        </w:rPr>
      </w:pPr>
      <w:r w:rsidRPr="00D06DFE">
        <w:rPr>
          <w:rFonts w:ascii="Times New Roman" w:hAnsi="Times New Roman" w:cs="Times New Roman"/>
          <w:sz w:val="28"/>
          <w:szCs w:val="28"/>
        </w:rPr>
        <w:t xml:space="preserve">           эффективной, если комплексная оценка составляет 85% и более процентов;</w:t>
      </w:r>
      <w:r w:rsidRPr="00D06DFE">
        <w:rPr>
          <w:rFonts w:ascii="Times New Roman" w:hAnsi="Times New Roman" w:cs="Times New Roman"/>
          <w:sz w:val="28"/>
          <w:szCs w:val="28"/>
        </w:rPr>
        <w:br/>
        <w:t xml:space="preserve">       неэффективной, если комплексная оценка находится ниже 85%.</w:t>
      </w:r>
    </w:p>
    <w:p w:rsidR="00541315" w:rsidRDefault="00541315" w:rsidP="00D06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315" w:rsidRDefault="00541315" w:rsidP="00D06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315" w:rsidRDefault="00541315" w:rsidP="00541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 1</w:t>
      </w:r>
    </w:p>
    <w:p w:rsidR="00541315" w:rsidRPr="00C865E5" w:rsidRDefault="00541315" w:rsidP="005413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1315" w:rsidRPr="00C865E5" w:rsidRDefault="00541315" w:rsidP="005413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65E5">
        <w:rPr>
          <w:rFonts w:ascii="Times New Roman" w:hAnsi="Times New Roman" w:cs="Times New Roman"/>
          <w:sz w:val="28"/>
          <w:szCs w:val="28"/>
        </w:rPr>
        <w:t>Оценка эффективности муниципальных программ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</w:p>
    <w:p w:rsidR="00541315" w:rsidRPr="00C865E5" w:rsidRDefault="00541315" w:rsidP="0054131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65E5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C865E5">
        <w:rPr>
          <w:rFonts w:ascii="Times New Roman" w:hAnsi="Times New Roman" w:cs="Times New Roman"/>
          <w:sz w:val="28"/>
          <w:szCs w:val="28"/>
        </w:rPr>
        <w:t>____________год</w:t>
      </w:r>
      <w:proofErr w:type="spellEnd"/>
    </w:p>
    <w:p w:rsidR="00541315" w:rsidRPr="00C865E5" w:rsidRDefault="00541315" w:rsidP="00541315">
      <w:pPr>
        <w:pStyle w:val="ConsPlusNormal"/>
        <w:ind w:firstLine="540"/>
        <w:jc w:val="both"/>
      </w:pPr>
    </w:p>
    <w:p w:rsidR="00541315" w:rsidRPr="00C865E5" w:rsidRDefault="00541315" w:rsidP="005413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5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2"/>
        <w:gridCol w:w="3014"/>
        <w:gridCol w:w="1559"/>
        <w:gridCol w:w="1843"/>
        <w:gridCol w:w="1701"/>
        <w:gridCol w:w="2262"/>
      </w:tblGrid>
      <w:tr w:rsidR="00541315" w:rsidRPr="00541315" w:rsidTr="00541315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1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13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4131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413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1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541315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541315" w:rsidRPr="00541315" w:rsidRDefault="00541315" w:rsidP="00337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1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15">
              <w:rPr>
                <w:rFonts w:ascii="Times New Roman" w:hAnsi="Times New Roman" w:cs="Times New Roman"/>
                <w:sz w:val="28"/>
                <w:szCs w:val="28"/>
              </w:rPr>
              <w:t>Критерии оценки эффективности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15">
              <w:rPr>
                <w:rFonts w:ascii="Times New Roman" w:hAnsi="Times New Roman" w:cs="Times New Roman"/>
                <w:sz w:val="28"/>
                <w:szCs w:val="28"/>
              </w:rPr>
              <w:t>Оценка реализации муниципальной программы</w:t>
            </w:r>
          </w:p>
        </w:tc>
      </w:tr>
      <w:tr w:rsidR="00541315" w:rsidRPr="00541315" w:rsidTr="00541315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15">
              <w:rPr>
                <w:rFonts w:ascii="Times New Roman" w:hAnsi="Times New Roman" w:cs="Times New Roman"/>
                <w:sz w:val="28"/>
                <w:szCs w:val="28"/>
              </w:rPr>
              <w:t>степень достижения целей и решения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15">
              <w:rPr>
                <w:rFonts w:ascii="Times New Roman" w:hAnsi="Times New Roman" w:cs="Times New Roman"/>
                <w:sz w:val="28"/>
                <w:szCs w:val="28"/>
              </w:rPr>
              <w:t xml:space="preserve">степень соответствия фактического уровня бюджетных затрат </w:t>
            </w:r>
            <w:proofErr w:type="gramStart"/>
            <w:r w:rsidRPr="00541315">
              <w:rPr>
                <w:rFonts w:ascii="Times New Roman" w:hAnsi="Times New Roman" w:cs="Times New Roman"/>
                <w:sz w:val="28"/>
                <w:szCs w:val="28"/>
              </w:rPr>
              <w:t>запланированному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15">
              <w:rPr>
                <w:rFonts w:ascii="Times New Roman" w:hAnsi="Times New Roman" w:cs="Times New Roman"/>
                <w:sz w:val="28"/>
                <w:szCs w:val="28"/>
              </w:rPr>
              <w:t>комплексная оценка эффективности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15" w:rsidRPr="00541315" w:rsidTr="0054131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15" w:rsidRPr="00541315" w:rsidTr="0054131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15" w:rsidRPr="00541315" w:rsidTr="0054131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315" w:rsidRPr="00C865E5" w:rsidRDefault="00541315" w:rsidP="00541315">
      <w:pPr>
        <w:jc w:val="both"/>
        <w:rPr>
          <w:sz w:val="28"/>
          <w:szCs w:val="28"/>
        </w:rPr>
      </w:pPr>
    </w:p>
    <w:p w:rsidR="00477FF5" w:rsidRPr="006C1036" w:rsidRDefault="00477FF5" w:rsidP="0061409A">
      <w:pPr>
        <w:widowControl/>
        <w:shd w:val="clear" w:color="auto" w:fill="FFFFFF"/>
        <w:autoSpaceDE/>
        <w:autoSpaceDN/>
        <w:adjustRightInd/>
        <w:spacing w:line="27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477FF5" w:rsidRPr="006C1036" w:rsidSect="00985FF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77FF5"/>
    <w:rsid w:val="000A2874"/>
    <w:rsid w:val="000C75AF"/>
    <w:rsid w:val="0012504A"/>
    <w:rsid w:val="0014020C"/>
    <w:rsid w:val="00162E20"/>
    <w:rsid w:val="00214317"/>
    <w:rsid w:val="00226C22"/>
    <w:rsid w:val="002510E8"/>
    <w:rsid w:val="002C782E"/>
    <w:rsid w:val="00303104"/>
    <w:rsid w:val="00394B98"/>
    <w:rsid w:val="003B0AA6"/>
    <w:rsid w:val="00406030"/>
    <w:rsid w:val="00411A39"/>
    <w:rsid w:val="00477FF5"/>
    <w:rsid w:val="004B4A12"/>
    <w:rsid w:val="004E1EDC"/>
    <w:rsid w:val="00534504"/>
    <w:rsid w:val="00541315"/>
    <w:rsid w:val="005D486E"/>
    <w:rsid w:val="0061409A"/>
    <w:rsid w:val="00637803"/>
    <w:rsid w:val="00651552"/>
    <w:rsid w:val="00676671"/>
    <w:rsid w:val="006C1036"/>
    <w:rsid w:val="006F3F4A"/>
    <w:rsid w:val="006F4827"/>
    <w:rsid w:val="00741AF1"/>
    <w:rsid w:val="007515AD"/>
    <w:rsid w:val="00774278"/>
    <w:rsid w:val="00833B2D"/>
    <w:rsid w:val="0084242A"/>
    <w:rsid w:val="008616BC"/>
    <w:rsid w:val="008A2530"/>
    <w:rsid w:val="008E3357"/>
    <w:rsid w:val="00943330"/>
    <w:rsid w:val="00961DC6"/>
    <w:rsid w:val="00985FF5"/>
    <w:rsid w:val="00990EFB"/>
    <w:rsid w:val="00994406"/>
    <w:rsid w:val="009D52D8"/>
    <w:rsid w:val="009F6E70"/>
    <w:rsid w:val="00AC10E7"/>
    <w:rsid w:val="00AE35AA"/>
    <w:rsid w:val="00BC62F7"/>
    <w:rsid w:val="00C268D4"/>
    <w:rsid w:val="00C7518C"/>
    <w:rsid w:val="00CA5E7E"/>
    <w:rsid w:val="00CA6A98"/>
    <w:rsid w:val="00D06DFE"/>
    <w:rsid w:val="00D3166A"/>
    <w:rsid w:val="00D422E8"/>
    <w:rsid w:val="00DF3AA0"/>
    <w:rsid w:val="00E014E5"/>
    <w:rsid w:val="00E3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77FF5"/>
    <w:rPr>
      <w:b/>
      <w:bCs/>
    </w:rPr>
  </w:style>
  <w:style w:type="paragraph" w:styleId="a4">
    <w:name w:val="Normal (Web)"/>
    <w:basedOn w:val="a"/>
    <w:uiPriority w:val="99"/>
    <w:unhideWhenUsed/>
    <w:rsid w:val="00477F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FF5"/>
  </w:style>
  <w:style w:type="character" w:styleId="a5">
    <w:name w:val="Hyperlink"/>
    <w:basedOn w:val="a0"/>
    <w:uiPriority w:val="99"/>
    <w:semiHidden/>
    <w:unhideWhenUsed/>
    <w:rsid w:val="00477FF5"/>
    <w:rPr>
      <w:color w:val="0000FF"/>
      <w:u w:val="single"/>
    </w:rPr>
  </w:style>
  <w:style w:type="table" w:styleId="a6">
    <w:name w:val="Table Grid"/>
    <w:basedOn w:val="a1"/>
    <w:uiPriority w:val="59"/>
    <w:rsid w:val="0039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12504A"/>
    <w:pPr>
      <w:widowControl/>
      <w:autoSpaceDE/>
      <w:autoSpaceDN/>
      <w:adjustRightInd/>
    </w:pPr>
    <w:rPr>
      <w:rFonts w:ascii="Verdana" w:eastAsia="Times New Roman" w:hAnsi="Verdana" w:cs="Verdana"/>
      <w:lang w:val="en-US"/>
    </w:rPr>
  </w:style>
  <w:style w:type="character" w:customStyle="1" w:styleId="a8">
    <w:name w:val="Рабочий Знак"/>
    <w:link w:val="a9"/>
    <w:locked/>
    <w:rsid w:val="00D06DFE"/>
    <w:rPr>
      <w:sz w:val="28"/>
      <w:szCs w:val="28"/>
      <w:lang w:eastAsia="ru-RU"/>
    </w:rPr>
  </w:style>
  <w:style w:type="paragraph" w:customStyle="1" w:styleId="a9">
    <w:name w:val="Рабочий"/>
    <w:basedOn w:val="a"/>
    <w:link w:val="a8"/>
    <w:autoRedefine/>
    <w:rsid w:val="00D06DFE"/>
    <w:pPr>
      <w:widowControl/>
      <w:autoSpaceDE/>
      <w:autoSpaceDN/>
      <w:adjustRightInd/>
    </w:pPr>
    <w:rPr>
      <w:rFonts w:asciiTheme="minorHAnsi" w:hAnsiTheme="minorHAnsi" w:cstheme="minorBidi"/>
      <w:sz w:val="28"/>
      <w:szCs w:val="28"/>
      <w:lang w:eastAsia="ru-RU"/>
    </w:rPr>
  </w:style>
  <w:style w:type="paragraph" w:customStyle="1" w:styleId="ConsPlusNormal">
    <w:name w:val="ConsPlusNormal"/>
    <w:rsid w:val="005413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CCBF7-3A55-45B2-9AF2-020D5D01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2016-09-26T00:48:00Z</cp:lastPrinted>
  <dcterms:created xsi:type="dcterms:W3CDTF">2016-09-15T00:32:00Z</dcterms:created>
  <dcterms:modified xsi:type="dcterms:W3CDTF">2016-09-29T04:19:00Z</dcterms:modified>
</cp:coreProperties>
</file>