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74" w:rsidRDefault="00585774" w:rsidP="00585774">
      <w:pPr>
        <w:pStyle w:val="a4"/>
        <w:rPr>
          <w:sz w:val="36"/>
          <w:szCs w:val="36"/>
        </w:rPr>
      </w:pPr>
    </w:p>
    <w:p w:rsidR="00585774" w:rsidRDefault="00585774" w:rsidP="00585774">
      <w:pPr>
        <w:pStyle w:val="a4"/>
        <w:rPr>
          <w:sz w:val="36"/>
          <w:szCs w:val="36"/>
        </w:rPr>
      </w:pPr>
      <w:r>
        <w:rPr>
          <w:sz w:val="36"/>
          <w:szCs w:val="36"/>
        </w:rPr>
        <w:t>Администрация муниципального района</w:t>
      </w:r>
    </w:p>
    <w:p w:rsidR="00585774" w:rsidRDefault="00585774" w:rsidP="00585774">
      <w:pPr>
        <w:pStyle w:val="a4"/>
        <w:rPr>
          <w:sz w:val="36"/>
          <w:szCs w:val="36"/>
        </w:rPr>
      </w:pPr>
      <w:r>
        <w:rPr>
          <w:sz w:val="36"/>
          <w:szCs w:val="36"/>
        </w:rPr>
        <w:t xml:space="preserve">«Карымский  район» </w:t>
      </w:r>
    </w:p>
    <w:p w:rsidR="00C755C3" w:rsidRDefault="00C755C3" w:rsidP="00585774">
      <w:pPr>
        <w:pStyle w:val="a4"/>
        <w:rPr>
          <w:sz w:val="28"/>
          <w:szCs w:val="28"/>
        </w:rPr>
      </w:pPr>
    </w:p>
    <w:p w:rsidR="00585774" w:rsidRDefault="00585774" w:rsidP="00585774">
      <w:pPr>
        <w:pStyle w:val="a3"/>
        <w:rPr>
          <w:sz w:val="48"/>
          <w:szCs w:val="48"/>
        </w:rPr>
      </w:pPr>
      <w:proofErr w:type="gramStart"/>
      <w:r>
        <w:rPr>
          <w:sz w:val="48"/>
          <w:szCs w:val="48"/>
        </w:rPr>
        <w:t>П</w:t>
      </w:r>
      <w:proofErr w:type="gramEnd"/>
      <w:r>
        <w:rPr>
          <w:sz w:val="48"/>
          <w:szCs w:val="48"/>
        </w:rPr>
        <w:t xml:space="preserve"> О С Т А Н О В Л Е Н И Е</w:t>
      </w:r>
    </w:p>
    <w:p w:rsidR="00585774" w:rsidRDefault="00585774" w:rsidP="00585774">
      <w:pPr>
        <w:pStyle w:val="a4"/>
        <w:jc w:val="left"/>
        <w:rPr>
          <w:sz w:val="28"/>
          <w:szCs w:val="28"/>
        </w:rPr>
      </w:pPr>
    </w:p>
    <w:p w:rsidR="00585774" w:rsidRDefault="00585774" w:rsidP="00585774">
      <w:pPr>
        <w:pStyle w:val="a4"/>
        <w:jc w:val="left"/>
        <w:rPr>
          <w:sz w:val="28"/>
          <w:szCs w:val="28"/>
        </w:rPr>
      </w:pPr>
    </w:p>
    <w:p w:rsidR="00585774" w:rsidRPr="00E73850" w:rsidRDefault="00EA4462" w:rsidP="00585774">
      <w:pPr>
        <w:pStyle w:val="a4"/>
        <w:jc w:val="left"/>
        <w:rPr>
          <w:b w:val="0"/>
          <w:bCs w:val="0"/>
          <w:sz w:val="28"/>
          <w:szCs w:val="28"/>
        </w:rPr>
      </w:pPr>
      <w:r>
        <w:rPr>
          <w:b w:val="0"/>
          <w:bCs w:val="0"/>
          <w:sz w:val="28"/>
          <w:szCs w:val="28"/>
        </w:rPr>
        <w:t>о</w:t>
      </w:r>
      <w:r w:rsidR="00585774">
        <w:rPr>
          <w:b w:val="0"/>
          <w:bCs w:val="0"/>
          <w:sz w:val="28"/>
          <w:szCs w:val="28"/>
        </w:rPr>
        <w:t>т</w:t>
      </w:r>
      <w:r>
        <w:rPr>
          <w:b w:val="0"/>
          <w:bCs w:val="0"/>
          <w:sz w:val="28"/>
          <w:szCs w:val="28"/>
        </w:rPr>
        <w:t xml:space="preserve"> </w:t>
      </w:r>
      <w:r w:rsidR="00585774">
        <w:rPr>
          <w:b w:val="0"/>
          <w:bCs w:val="0"/>
          <w:sz w:val="28"/>
          <w:szCs w:val="28"/>
        </w:rPr>
        <w:t>«</w:t>
      </w:r>
      <w:r w:rsidR="00C755C3">
        <w:rPr>
          <w:b w:val="0"/>
          <w:bCs w:val="0"/>
          <w:sz w:val="28"/>
          <w:szCs w:val="28"/>
        </w:rPr>
        <w:t>_____</w:t>
      </w:r>
      <w:r w:rsidR="00585774">
        <w:rPr>
          <w:b w:val="0"/>
          <w:bCs w:val="0"/>
          <w:sz w:val="28"/>
          <w:szCs w:val="28"/>
        </w:rPr>
        <w:t>»</w:t>
      </w:r>
      <w:r w:rsidR="00C755C3">
        <w:rPr>
          <w:b w:val="0"/>
          <w:bCs w:val="0"/>
          <w:sz w:val="28"/>
          <w:szCs w:val="28"/>
        </w:rPr>
        <w:t xml:space="preserve"> _______ </w:t>
      </w:r>
      <w:r w:rsidR="00585774">
        <w:rPr>
          <w:b w:val="0"/>
          <w:bCs w:val="0"/>
          <w:sz w:val="28"/>
          <w:szCs w:val="28"/>
        </w:rPr>
        <w:t>201</w:t>
      </w:r>
      <w:r w:rsidR="00D9473A">
        <w:rPr>
          <w:b w:val="0"/>
          <w:bCs w:val="0"/>
          <w:sz w:val="28"/>
          <w:szCs w:val="28"/>
        </w:rPr>
        <w:t>6</w:t>
      </w:r>
      <w:r w:rsidR="00C755C3">
        <w:rPr>
          <w:b w:val="0"/>
          <w:bCs w:val="0"/>
          <w:sz w:val="28"/>
          <w:szCs w:val="28"/>
        </w:rPr>
        <w:t xml:space="preserve"> г. </w:t>
      </w:r>
      <w:r w:rsidR="00585774">
        <w:rPr>
          <w:b w:val="0"/>
          <w:bCs w:val="0"/>
          <w:sz w:val="28"/>
          <w:szCs w:val="28"/>
        </w:rPr>
        <w:t xml:space="preserve">                                                                        №</w:t>
      </w:r>
      <w:r w:rsidR="00C755C3">
        <w:rPr>
          <w:b w:val="0"/>
          <w:bCs w:val="0"/>
          <w:sz w:val="28"/>
          <w:szCs w:val="28"/>
        </w:rPr>
        <w:t>_____</w:t>
      </w:r>
    </w:p>
    <w:p w:rsidR="009D2D89" w:rsidRDefault="009D2D89" w:rsidP="00585774">
      <w:pPr>
        <w:pStyle w:val="ConsPlusNormal"/>
        <w:widowControl/>
        <w:ind w:firstLine="0"/>
        <w:outlineLvl w:val="0"/>
        <w:rPr>
          <w:rFonts w:ascii="Times New Roman" w:hAnsi="Times New Roman" w:cs="Times New Roman"/>
          <w:sz w:val="28"/>
          <w:szCs w:val="28"/>
        </w:rPr>
      </w:pPr>
    </w:p>
    <w:tbl>
      <w:tblPr>
        <w:tblW w:w="0" w:type="auto"/>
        <w:tblLook w:val="04A0"/>
      </w:tblPr>
      <w:tblGrid>
        <w:gridCol w:w="4077"/>
        <w:gridCol w:w="5494"/>
      </w:tblGrid>
      <w:tr w:rsidR="009D2D89" w:rsidRPr="00FE1C6A" w:rsidTr="00C755C3">
        <w:tc>
          <w:tcPr>
            <w:tcW w:w="4077" w:type="dxa"/>
          </w:tcPr>
          <w:p w:rsidR="009D2D89" w:rsidRPr="00FE1C6A" w:rsidRDefault="009D2D89" w:rsidP="00FE1C6A">
            <w:pPr>
              <w:pStyle w:val="ConsPlusNormal"/>
              <w:widowControl/>
              <w:ind w:firstLine="0"/>
              <w:jc w:val="both"/>
              <w:outlineLvl w:val="0"/>
              <w:rPr>
                <w:rFonts w:ascii="Times New Roman" w:hAnsi="Times New Roman" w:cs="Times New Roman"/>
                <w:sz w:val="28"/>
                <w:szCs w:val="28"/>
              </w:rPr>
            </w:pPr>
            <w:r w:rsidRPr="00FE1C6A">
              <w:rPr>
                <w:rFonts w:ascii="Times New Roman" w:hAnsi="Times New Roman" w:cs="Times New Roman"/>
                <w:sz w:val="28"/>
                <w:szCs w:val="28"/>
              </w:rPr>
              <w:t xml:space="preserve">Об утверждении отчета об исполнении бюджета муниципального района </w:t>
            </w:r>
          </w:p>
          <w:p w:rsidR="009D2D89" w:rsidRPr="00FE1C6A" w:rsidRDefault="009D2D89" w:rsidP="00FE1C6A">
            <w:pPr>
              <w:pStyle w:val="ConsPlusNormal"/>
              <w:widowControl/>
              <w:ind w:firstLine="0"/>
              <w:jc w:val="both"/>
              <w:outlineLvl w:val="0"/>
              <w:rPr>
                <w:rFonts w:ascii="Times New Roman" w:hAnsi="Times New Roman" w:cs="Times New Roman"/>
                <w:sz w:val="28"/>
                <w:szCs w:val="28"/>
              </w:rPr>
            </w:pPr>
            <w:r w:rsidRPr="00FE1C6A">
              <w:rPr>
                <w:rFonts w:ascii="Times New Roman" w:hAnsi="Times New Roman" w:cs="Times New Roman"/>
                <w:sz w:val="28"/>
                <w:szCs w:val="28"/>
              </w:rPr>
              <w:t>«</w:t>
            </w:r>
            <w:proofErr w:type="spellStart"/>
            <w:r w:rsidRPr="00FE1C6A">
              <w:rPr>
                <w:rFonts w:ascii="Times New Roman" w:hAnsi="Times New Roman" w:cs="Times New Roman"/>
                <w:sz w:val="28"/>
                <w:szCs w:val="28"/>
              </w:rPr>
              <w:t>Карымский</w:t>
            </w:r>
            <w:proofErr w:type="spellEnd"/>
            <w:r w:rsidRPr="00FE1C6A">
              <w:rPr>
                <w:rFonts w:ascii="Times New Roman" w:hAnsi="Times New Roman" w:cs="Times New Roman"/>
                <w:sz w:val="28"/>
                <w:szCs w:val="28"/>
              </w:rPr>
              <w:t xml:space="preserve"> район» </w:t>
            </w:r>
          </w:p>
          <w:p w:rsidR="009D2D89" w:rsidRPr="00FE1C6A" w:rsidRDefault="009D2D89" w:rsidP="00FE1C6A">
            <w:pPr>
              <w:pStyle w:val="ConsPlusNormal"/>
              <w:widowControl/>
              <w:ind w:firstLine="0"/>
              <w:jc w:val="both"/>
              <w:outlineLvl w:val="0"/>
              <w:rPr>
                <w:rFonts w:ascii="Times New Roman" w:hAnsi="Times New Roman" w:cs="Times New Roman"/>
                <w:sz w:val="28"/>
                <w:szCs w:val="28"/>
              </w:rPr>
            </w:pPr>
            <w:r w:rsidRPr="00FE1C6A">
              <w:rPr>
                <w:rFonts w:ascii="Times New Roman" w:hAnsi="Times New Roman" w:cs="Times New Roman"/>
                <w:sz w:val="28"/>
                <w:szCs w:val="28"/>
              </w:rPr>
              <w:t xml:space="preserve">за </w:t>
            </w:r>
            <w:r w:rsidR="00C755C3">
              <w:rPr>
                <w:rFonts w:ascii="Times New Roman" w:hAnsi="Times New Roman" w:cs="Times New Roman"/>
                <w:sz w:val="28"/>
                <w:szCs w:val="28"/>
              </w:rPr>
              <w:t>9 месяцев</w:t>
            </w:r>
            <w:r w:rsidRPr="00FE1C6A">
              <w:rPr>
                <w:rFonts w:ascii="Times New Roman" w:hAnsi="Times New Roman" w:cs="Times New Roman"/>
                <w:sz w:val="28"/>
                <w:szCs w:val="28"/>
              </w:rPr>
              <w:t xml:space="preserve"> 201</w:t>
            </w:r>
            <w:r w:rsidR="00D9473A">
              <w:rPr>
                <w:rFonts w:ascii="Times New Roman" w:hAnsi="Times New Roman" w:cs="Times New Roman"/>
                <w:sz w:val="28"/>
                <w:szCs w:val="28"/>
              </w:rPr>
              <w:t>6</w:t>
            </w:r>
            <w:r w:rsidRPr="00FE1C6A">
              <w:rPr>
                <w:rFonts w:ascii="Times New Roman" w:hAnsi="Times New Roman" w:cs="Times New Roman"/>
                <w:sz w:val="28"/>
                <w:szCs w:val="28"/>
              </w:rPr>
              <w:t xml:space="preserve"> года</w:t>
            </w:r>
          </w:p>
          <w:p w:rsidR="009D2D89" w:rsidRPr="00FE1C6A" w:rsidRDefault="009D2D89" w:rsidP="00FE1C6A">
            <w:pPr>
              <w:pStyle w:val="ConsPlusNormal"/>
              <w:widowControl/>
              <w:ind w:firstLine="0"/>
              <w:jc w:val="both"/>
              <w:outlineLvl w:val="0"/>
              <w:rPr>
                <w:rFonts w:ascii="Times New Roman" w:hAnsi="Times New Roman" w:cs="Times New Roman"/>
                <w:sz w:val="28"/>
                <w:szCs w:val="28"/>
              </w:rPr>
            </w:pPr>
          </w:p>
        </w:tc>
        <w:tc>
          <w:tcPr>
            <w:tcW w:w="5494" w:type="dxa"/>
          </w:tcPr>
          <w:p w:rsidR="009D2D89" w:rsidRPr="00FE1C6A" w:rsidRDefault="009D2D89" w:rsidP="00FE1C6A">
            <w:pPr>
              <w:pStyle w:val="ConsPlusNormal"/>
              <w:widowControl/>
              <w:ind w:firstLine="0"/>
              <w:outlineLvl w:val="0"/>
              <w:rPr>
                <w:rFonts w:ascii="Times New Roman" w:hAnsi="Times New Roman" w:cs="Times New Roman"/>
                <w:sz w:val="28"/>
                <w:szCs w:val="28"/>
              </w:rPr>
            </w:pPr>
          </w:p>
        </w:tc>
      </w:tr>
    </w:tbl>
    <w:p w:rsidR="00585774" w:rsidRDefault="00585774" w:rsidP="00585774">
      <w:pPr>
        <w:pStyle w:val="ConsPlusTitle"/>
        <w:widowControl/>
        <w:jc w:val="both"/>
        <w:rPr>
          <w:rFonts w:ascii="Times New Roman" w:hAnsi="Times New Roman" w:cs="Times New Roman"/>
          <w:sz w:val="28"/>
          <w:szCs w:val="28"/>
        </w:rPr>
      </w:pPr>
    </w:p>
    <w:p w:rsidR="00585774" w:rsidRPr="00050134" w:rsidRDefault="00585774" w:rsidP="009D2D89">
      <w:pPr>
        <w:pStyle w:val="ConsPlusNormal"/>
        <w:widowControl/>
        <w:ind w:firstLine="709"/>
        <w:jc w:val="both"/>
        <w:rPr>
          <w:bCs/>
          <w:sz w:val="28"/>
          <w:szCs w:val="28"/>
        </w:rPr>
      </w:pPr>
      <w:r w:rsidRPr="007D414E">
        <w:rPr>
          <w:rFonts w:ascii="Times New Roman" w:hAnsi="Times New Roman" w:cs="Times New Roman"/>
          <w:sz w:val="28"/>
          <w:szCs w:val="28"/>
        </w:rPr>
        <w:t xml:space="preserve">В соответствии с </w:t>
      </w:r>
      <w:r>
        <w:rPr>
          <w:rFonts w:ascii="Times New Roman" w:hAnsi="Times New Roman" w:cs="Times New Roman"/>
          <w:sz w:val="28"/>
          <w:szCs w:val="28"/>
        </w:rPr>
        <w:t>п.</w:t>
      </w:r>
      <w:r w:rsidRPr="007D414E">
        <w:rPr>
          <w:rFonts w:ascii="Times New Roman" w:hAnsi="Times New Roman" w:cs="Times New Roman"/>
          <w:sz w:val="28"/>
          <w:szCs w:val="28"/>
        </w:rPr>
        <w:t xml:space="preserve">5 ст.264.2 Бюджетного кодекса Российской Федерации, ст. </w:t>
      </w:r>
      <w:r w:rsidRPr="004E205D">
        <w:rPr>
          <w:rFonts w:ascii="Times New Roman" w:hAnsi="Times New Roman" w:cs="Times New Roman"/>
          <w:sz w:val="28"/>
          <w:szCs w:val="28"/>
        </w:rPr>
        <w:t>38</w:t>
      </w:r>
      <w:r>
        <w:rPr>
          <w:rFonts w:ascii="Times New Roman" w:hAnsi="Times New Roman" w:cs="Times New Roman"/>
          <w:sz w:val="28"/>
          <w:szCs w:val="28"/>
        </w:rPr>
        <w:t xml:space="preserve"> </w:t>
      </w:r>
      <w:r w:rsidRPr="007D414E">
        <w:rPr>
          <w:rFonts w:ascii="Times New Roman" w:hAnsi="Times New Roman" w:cs="Times New Roman"/>
          <w:sz w:val="28"/>
          <w:szCs w:val="28"/>
        </w:rPr>
        <w:t>Положения о бюджетном процессе в муниципальном районе «</w:t>
      </w:r>
      <w:proofErr w:type="spellStart"/>
      <w:r>
        <w:rPr>
          <w:rFonts w:ascii="Times New Roman" w:hAnsi="Times New Roman" w:cs="Times New Roman"/>
          <w:sz w:val="28"/>
          <w:szCs w:val="28"/>
        </w:rPr>
        <w:t>Карымский</w:t>
      </w:r>
      <w:proofErr w:type="spellEnd"/>
      <w:r w:rsidRPr="007D414E">
        <w:rPr>
          <w:rFonts w:ascii="Times New Roman" w:hAnsi="Times New Roman" w:cs="Times New Roman"/>
          <w:sz w:val="28"/>
          <w:szCs w:val="28"/>
        </w:rPr>
        <w:t xml:space="preserve"> район», утвержденного </w:t>
      </w:r>
      <w:r w:rsidR="009D2D89">
        <w:rPr>
          <w:rFonts w:ascii="Times New Roman" w:hAnsi="Times New Roman" w:cs="Times New Roman"/>
          <w:sz w:val="28"/>
          <w:szCs w:val="28"/>
        </w:rPr>
        <w:t>р</w:t>
      </w:r>
      <w:r w:rsidRPr="007D414E">
        <w:rPr>
          <w:rFonts w:ascii="Times New Roman" w:hAnsi="Times New Roman" w:cs="Times New Roman"/>
          <w:sz w:val="28"/>
          <w:szCs w:val="28"/>
        </w:rPr>
        <w:t xml:space="preserve">ешением </w:t>
      </w:r>
      <w:r w:rsidR="009D2D89">
        <w:rPr>
          <w:rFonts w:ascii="Times New Roman" w:hAnsi="Times New Roman" w:cs="Times New Roman"/>
          <w:sz w:val="28"/>
          <w:szCs w:val="28"/>
        </w:rPr>
        <w:t>С</w:t>
      </w:r>
      <w:r w:rsidRPr="007D414E">
        <w:rPr>
          <w:rFonts w:ascii="Times New Roman" w:hAnsi="Times New Roman" w:cs="Times New Roman"/>
          <w:sz w:val="28"/>
          <w:szCs w:val="28"/>
        </w:rPr>
        <w:t>овета муниципального района «</w:t>
      </w:r>
      <w:proofErr w:type="spellStart"/>
      <w:r>
        <w:rPr>
          <w:rFonts w:ascii="Times New Roman" w:hAnsi="Times New Roman" w:cs="Times New Roman"/>
          <w:sz w:val="28"/>
          <w:szCs w:val="28"/>
        </w:rPr>
        <w:t>Карымский</w:t>
      </w:r>
      <w:proofErr w:type="spellEnd"/>
      <w:r>
        <w:rPr>
          <w:rFonts w:ascii="Times New Roman" w:hAnsi="Times New Roman" w:cs="Times New Roman"/>
          <w:sz w:val="28"/>
          <w:szCs w:val="28"/>
        </w:rPr>
        <w:t xml:space="preserve"> </w:t>
      </w:r>
      <w:r w:rsidRPr="007D414E">
        <w:rPr>
          <w:rFonts w:ascii="Times New Roman" w:hAnsi="Times New Roman" w:cs="Times New Roman"/>
          <w:sz w:val="28"/>
          <w:szCs w:val="28"/>
        </w:rPr>
        <w:t>район»</w:t>
      </w:r>
      <w:r>
        <w:rPr>
          <w:rFonts w:ascii="Times New Roman" w:hAnsi="Times New Roman" w:cs="Times New Roman"/>
          <w:sz w:val="28"/>
          <w:szCs w:val="28"/>
        </w:rPr>
        <w:t xml:space="preserve"> </w:t>
      </w:r>
      <w:r w:rsidRPr="007D414E">
        <w:rPr>
          <w:rFonts w:ascii="Times New Roman" w:hAnsi="Times New Roman" w:cs="Times New Roman"/>
          <w:sz w:val="28"/>
          <w:szCs w:val="28"/>
        </w:rPr>
        <w:t xml:space="preserve">от </w:t>
      </w:r>
      <w:r>
        <w:rPr>
          <w:rFonts w:ascii="Times New Roman" w:hAnsi="Times New Roman" w:cs="Times New Roman"/>
          <w:sz w:val="28"/>
          <w:szCs w:val="28"/>
        </w:rPr>
        <w:t>23.08.2007 № 237</w:t>
      </w:r>
      <w:r>
        <w:rPr>
          <w:sz w:val="28"/>
          <w:szCs w:val="28"/>
        </w:rPr>
        <w:t xml:space="preserve"> </w:t>
      </w:r>
      <w:r w:rsidRPr="00C117D7">
        <w:rPr>
          <w:rFonts w:ascii="Times New Roman" w:hAnsi="Times New Roman" w:cs="Times New Roman"/>
          <w:bCs/>
          <w:sz w:val="28"/>
          <w:szCs w:val="28"/>
        </w:rPr>
        <w:t>постановляю</w:t>
      </w:r>
      <w:r w:rsidRPr="00050134">
        <w:rPr>
          <w:bCs/>
          <w:sz w:val="28"/>
          <w:szCs w:val="28"/>
        </w:rPr>
        <w:t>:</w:t>
      </w:r>
    </w:p>
    <w:p w:rsidR="00585774" w:rsidRPr="007D414E" w:rsidRDefault="00585774" w:rsidP="009D2D89">
      <w:pPr>
        <w:pStyle w:val="ConsPlusNormal"/>
        <w:widowControl/>
        <w:ind w:firstLine="709"/>
        <w:jc w:val="both"/>
        <w:rPr>
          <w:rFonts w:ascii="Times New Roman" w:hAnsi="Times New Roman" w:cs="Times New Roman"/>
          <w:sz w:val="28"/>
          <w:szCs w:val="28"/>
        </w:rPr>
      </w:pPr>
      <w:r w:rsidRPr="007D414E">
        <w:rPr>
          <w:rFonts w:ascii="Times New Roman" w:hAnsi="Times New Roman" w:cs="Times New Roman"/>
          <w:sz w:val="28"/>
          <w:szCs w:val="28"/>
        </w:rPr>
        <w:t>1. Утвердить отчет об исполнении бюджета муниципального района «</w:t>
      </w:r>
      <w:proofErr w:type="spellStart"/>
      <w:r>
        <w:rPr>
          <w:rFonts w:ascii="Times New Roman" w:hAnsi="Times New Roman" w:cs="Times New Roman"/>
          <w:sz w:val="28"/>
          <w:szCs w:val="28"/>
        </w:rPr>
        <w:t>Карымский</w:t>
      </w:r>
      <w:proofErr w:type="spellEnd"/>
      <w:r w:rsidRPr="007D414E">
        <w:rPr>
          <w:rFonts w:ascii="Times New Roman" w:hAnsi="Times New Roman" w:cs="Times New Roman"/>
          <w:sz w:val="28"/>
          <w:szCs w:val="28"/>
        </w:rPr>
        <w:t xml:space="preserve"> район»</w:t>
      </w:r>
      <w:r w:rsidR="00C277C6">
        <w:rPr>
          <w:rFonts w:ascii="Times New Roman" w:hAnsi="Times New Roman" w:cs="Times New Roman"/>
          <w:sz w:val="28"/>
          <w:szCs w:val="28"/>
        </w:rPr>
        <w:t xml:space="preserve"> </w:t>
      </w:r>
      <w:r w:rsidRPr="007D414E">
        <w:rPr>
          <w:rFonts w:ascii="Times New Roman" w:hAnsi="Times New Roman" w:cs="Times New Roman"/>
          <w:sz w:val="28"/>
          <w:szCs w:val="28"/>
        </w:rPr>
        <w:t xml:space="preserve">за </w:t>
      </w:r>
      <w:r w:rsidR="00C755C3">
        <w:rPr>
          <w:rFonts w:ascii="Times New Roman" w:hAnsi="Times New Roman" w:cs="Times New Roman"/>
          <w:sz w:val="28"/>
          <w:szCs w:val="28"/>
        </w:rPr>
        <w:t>9 месяцев</w:t>
      </w:r>
      <w:r>
        <w:rPr>
          <w:rFonts w:ascii="Times New Roman" w:hAnsi="Times New Roman" w:cs="Times New Roman"/>
          <w:sz w:val="28"/>
          <w:szCs w:val="28"/>
        </w:rPr>
        <w:t xml:space="preserve"> 201</w:t>
      </w:r>
      <w:r w:rsidR="00D9473A">
        <w:rPr>
          <w:rFonts w:ascii="Times New Roman" w:hAnsi="Times New Roman" w:cs="Times New Roman"/>
          <w:sz w:val="28"/>
          <w:szCs w:val="28"/>
        </w:rPr>
        <w:t>6</w:t>
      </w:r>
      <w:r w:rsidRPr="007D414E">
        <w:rPr>
          <w:rFonts w:ascii="Times New Roman" w:hAnsi="Times New Roman" w:cs="Times New Roman"/>
          <w:sz w:val="28"/>
          <w:szCs w:val="28"/>
        </w:rPr>
        <w:t xml:space="preserve"> года по доходам в </w:t>
      </w:r>
      <w:r w:rsidR="009D2D89">
        <w:rPr>
          <w:rFonts w:ascii="Times New Roman" w:hAnsi="Times New Roman" w:cs="Times New Roman"/>
          <w:sz w:val="28"/>
          <w:szCs w:val="28"/>
        </w:rPr>
        <w:t xml:space="preserve">сумме </w:t>
      </w:r>
      <w:r w:rsidR="00C755C3" w:rsidRPr="00C755C3">
        <w:rPr>
          <w:rFonts w:ascii="Times New Roman" w:hAnsi="Times New Roman" w:cs="Times New Roman"/>
          <w:sz w:val="28"/>
          <w:szCs w:val="28"/>
        </w:rPr>
        <w:t>470924490,37</w:t>
      </w:r>
      <w:r w:rsidR="00C755C3">
        <w:rPr>
          <w:rFonts w:ascii="Times New Roman" w:hAnsi="Times New Roman" w:cs="Times New Roman"/>
          <w:sz w:val="28"/>
          <w:szCs w:val="28"/>
        </w:rPr>
        <w:t xml:space="preserve"> </w:t>
      </w:r>
      <w:r w:rsidRPr="007D414E">
        <w:rPr>
          <w:rFonts w:ascii="Times New Roman" w:hAnsi="Times New Roman" w:cs="Times New Roman"/>
          <w:sz w:val="28"/>
          <w:szCs w:val="28"/>
        </w:rPr>
        <w:t>руб</w:t>
      </w:r>
      <w:r>
        <w:rPr>
          <w:rFonts w:ascii="Times New Roman" w:hAnsi="Times New Roman" w:cs="Times New Roman"/>
          <w:sz w:val="28"/>
          <w:szCs w:val="28"/>
        </w:rPr>
        <w:t>.</w:t>
      </w:r>
      <w:r w:rsidRPr="007D414E">
        <w:rPr>
          <w:rFonts w:ascii="Times New Roman" w:hAnsi="Times New Roman" w:cs="Times New Roman"/>
          <w:sz w:val="28"/>
          <w:szCs w:val="28"/>
        </w:rPr>
        <w:t>, по расходам</w:t>
      </w:r>
      <w:r>
        <w:rPr>
          <w:rFonts w:ascii="Times New Roman" w:hAnsi="Times New Roman" w:cs="Times New Roman"/>
          <w:sz w:val="28"/>
          <w:szCs w:val="28"/>
        </w:rPr>
        <w:t xml:space="preserve"> </w:t>
      </w:r>
      <w:r w:rsidRPr="007D414E">
        <w:rPr>
          <w:rFonts w:ascii="Times New Roman" w:hAnsi="Times New Roman" w:cs="Times New Roman"/>
          <w:sz w:val="28"/>
          <w:szCs w:val="28"/>
        </w:rPr>
        <w:t xml:space="preserve">в </w:t>
      </w:r>
      <w:r>
        <w:rPr>
          <w:rFonts w:ascii="Times New Roman" w:hAnsi="Times New Roman" w:cs="Times New Roman"/>
          <w:sz w:val="28"/>
          <w:szCs w:val="28"/>
        </w:rPr>
        <w:t xml:space="preserve">сумме </w:t>
      </w:r>
      <w:r w:rsidR="00C755C3" w:rsidRPr="00C755C3">
        <w:rPr>
          <w:rFonts w:ascii="Times New Roman" w:hAnsi="Times New Roman" w:cs="Times New Roman"/>
          <w:sz w:val="28"/>
          <w:szCs w:val="28"/>
        </w:rPr>
        <w:t>460456484,07</w:t>
      </w:r>
      <w:r w:rsidR="00C755C3">
        <w:rPr>
          <w:rFonts w:ascii="Times New Roman" w:hAnsi="Times New Roman" w:cs="Times New Roman"/>
          <w:sz w:val="28"/>
          <w:szCs w:val="28"/>
        </w:rPr>
        <w:t xml:space="preserve"> </w:t>
      </w:r>
      <w:r w:rsidRPr="007D414E">
        <w:rPr>
          <w:rFonts w:ascii="Times New Roman" w:hAnsi="Times New Roman" w:cs="Times New Roman"/>
          <w:sz w:val="28"/>
          <w:szCs w:val="28"/>
        </w:rPr>
        <w:t>руб</w:t>
      </w:r>
      <w:r>
        <w:rPr>
          <w:rFonts w:ascii="Times New Roman" w:hAnsi="Times New Roman" w:cs="Times New Roman"/>
          <w:sz w:val="28"/>
          <w:szCs w:val="28"/>
        </w:rPr>
        <w:t>.</w:t>
      </w:r>
      <w:r w:rsidRPr="007D414E">
        <w:rPr>
          <w:rFonts w:ascii="Times New Roman" w:hAnsi="Times New Roman" w:cs="Times New Roman"/>
          <w:sz w:val="28"/>
          <w:szCs w:val="28"/>
        </w:rPr>
        <w:t xml:space="preserve"> </w:t>
      </w:r>
      <w:r w:rsidRPr="00242432">
        <w:rPr>
          <w:rFonts w:ascii="Times New Roman" w:hAnsi="Times New Roman" w:cs="Times New Roman"/>
          <w:sz w:val="28"/>
          <w:szCs w:val="28"/>
        </w:rPr>
        <w:t xml:space="preserve">с превышением </w:t>
      </w:r>
      <w:r w:rsidR="00C277C6">
        <w:rPr>
          <w:rFonts w:ascii="Times New Roman" w:hAnsi="Times New Roman" w:cs="Times New Roman"/>
          <w:sz w:val="28"/>
          <w:szCs w:val="28"/>
        </w:rPr>
        <w:t>доходов</w:t>
      </w:r>
      <w:r>
        <w:rPr>
          <w:rFonts w:ascii="Times New Roman" w:hAnsi="Times New Roman" w:cs="Times New Roman"/>
          <w:sz w:val="28"/>
          <w:szCs w:val="28"/>
        </w:rPr>
        <w:t xml:space="preserve"> над </w:t>
      </w:r>
      <w:r w:rsidR="00C277C6">
        <w:rPr>
          <w:rFonts w:ascii="Times New Roman" w:hAnsi="Times New Roman" w:cs="Times New Roman"/>
          <w:sz w:val="28"/>
          <w:szCs w:val="28"/>
        </w:rPr>
        <w:t>расходами</w:t>
      </w:r>
      <w:r w:rsidRPr="00242432">
        <w:rPr>
          <w:rFonts w:ascii="Times New Roman" w:hAnsi="Times New Roman" w:cs="Times New Roman"/>
          <w:sz w:val="28"/>
          <w:szCs w:val="28"/>
        </w:rPr>
        <w:t xml:space="preserve"> в</w:t>
      </w:r>
      <w:r w:rsidRPr="007D414E">
        <w:rPr>
          <w:rFonts w:ascii="Times New Roman" w:hAnsi="Times New Roman" w:cs="Times New Roman"/>
          <w:sz w:val="28"/>
          <w:szCs w:val="28"/>
        </w:rPr>
        <w:t xml:space="preserve"> сумме </w:t>
      </w:r>
      <w:r w:rsidR="00C755C3" w:rsidRPr="00C755C3">
        <w:rPr>
          <w:rFonts w:ascii="Times New Roman" w:hAnsi="Times New Roman" w:cs="Times New Roman"/>
          <w:sz w:val="28"/>
          <w:szCs w:val="28"/>
        </w:rPr>
        <w:t>10468006,3</w:t>
      </w:r>
      <w:r w:rsidR="00C755C3">
        <w:rPr>
          <w:rFonts w:ascii="Times New Roman" w:hAnsi="Times New Roman" w:cs="Times New Roman"/>
          <w:sz w:val="28"/>
          <w:szCs w:val="28"/>
        </w:rPr>
        <w:t xml:space="preserve">0 </w:t>
      </w:r>
      <w:r w:rsidRPr="007D414E">
        <w:rPr>
          <w:rFonts w:ascii="Times New Roman" w:hAnsi="Times New Roman" w:cs="Times New Roman"/>
          <w:sz w:val="28"/>
          <w:szCs w:val="28"/>
        </w:rPr>
        <w:t>руб</w:t>
      </w:r>
      <w:r>
        <w:rPr>
          <w:rFonts w:ascii="Times New Roman" w:hAnsi="Times New Roman" w:cs="Times New Roman"/>
          <w:sz w:val="28"/>
          <w:szCs w:val="28"/>
        </w:rPr>
        <w:t>.</w:t>
      </w:r>
      <w:r w:rsidRPr="007D414E">
        <w:rPr>
          <w:rFonts w:ascii="Times New Roman" w:hAnsi="Times New Roman" w:cs="Times New Roman"/>
          <w:sz w:val="28"/>
          <w:szCs w:val="28"/>
        </w:rPr>
        <w:t xml:space="preserve"> </w:t>
      </w:r>
      <w:r w:rsidR="009D2D89">
        <w:rPr>
          <w:rFonts w:ascii="Times New Roman" w:hAnsi="Times New Roman" w:cs="Times New Roman"/>
          <w:sz w:val="28"/>
          <w:szCs w:val="28"/>
        </w:rPr>
        <w:t>(приложения</w:t>
      </w:r>
      <w:r>
        <w:rPr>
          <w:rFonts w:ascii="Times New Roman" w:hAnsi="Times New Roman" w:cs="Times New Roman"/>
          <w:sz w:val="28"/>
          <w:szCs w:val="28"/>
        </w:rPr>
        <w:t xml:space="preserve"> №№ 1-3</w:t>
      </w:r>
      <w:r w:rsidRPr="007005F5">
        <w:rPr>
          <w:rFonts w:ascii="Times New Roman" w:hAnsi="Times New Roman" w:cs="Times New Roman"/>
          <w:sz w:val="28"/>
          <w:szCs w:val="28"/>
        </w:rPr>
        <w:t>).</w:t>
      </w:r>
    </w:p>
    <w:p w:rsidR="00585774" w:rsidRDefault="00585774" w:rsidP="009D2D89">
      <w:pPr>
        <w:pStyle w:val="ConsPlusNormal"/>
        <w:widowControl/>
        <w:ind w:firstLine="709"/>
        <w:jc w:val="both"/>
        <w:rPr>
          <w:rFonts w:ascii="Times New Roman" w:hAnsi="Times New Roman" w:cs="Times New Roman"/>
          <w:sz w:val="28"/>
          <w:szCs w:val="28"/>
        </w:rPr>
      </w:pPr>
      <w:r w:rsidRPr="007D414E">
        <w:rPr>
          <w:rFonts w:ascii="Times New Roman" w:hAnsi="Times New Roman" w:cs="Times New Roman"/>
          <w:sz w:val="28"/>
          <w:szCs w:val="28"/>
        </w:rPr>
        <w:t>2. Направить отчет об исполнении бюджета муниципального района «</w:t>
      </w:r>
      <w:proofErr w:type="spellStart"/>
      <w:r>
        <w:rPr>
          <w:rFonts w:ascii="Times New Roman" w:hAnsi="Times New Roman" w:cs="Times New Roman"/>
          <w:sz w:val="28"/>
          <w:szCs w:val="28"/>
        </w:rPr>
        <w:t>Карымский</w:t>
      </w:r>
      <w:proofErr w:type="spellEnd"/>
      <w:r w:rsidRPr="007D414E">
        <w:rPr>
          <w:rFonts w:ascii="Times New Roman" w:hAnsi="Times New Roman" w:cs="Times New Roman"/>
          <w:sz w:val="28"/>
          <w:szCs w:val="28"/>
        </w:rPr>
        <w:t xml:space="preserve"> район» за </w:t>
      </w:r>
      <w:r w:rsidR="00C755C3">
        <w:rPr>
          <w:rFonts w:ascii="Times New Roman" w:hAnsi="Times New Roman" w:cs="Times New Roman"/>
          <w:sz w:val="28"/>
          <w:szCs w:val="28"/>
        </w:rPr>
        <w:t>9 месяцев</w:t>
      </w:r>
      <w:r>
        <w:rPr>
          <w:rFonts w:ascii="Times New Roman" w:hAnsi="Times New Roman" w:cs="Times New Roman"/>
          <w:sz w:val="28"/>
          <w:szCs w:val="28"/>
        </w:rPr>
        <w:t xml:space="preserve"> 201</w:t>
      </w:r>
      <w:r w:rsidR="00D9473A">
        <w:rPr>
          <w:rFonts w:ascii="Times New Roman" w:hAnsi="Times New Roman" w:cs="Times New Roman"/>
          <w:sz w:val="28"/>
          <w:szCs w:val="28"/>
        </w:rPr>
        <w:t>6</w:t>
      </w:r>
      <w:r w:rsidRPr="007D414E">
        <w:rPr>
          <w:rFonts w:ascii="Times New Roman" w:hAnsi="Times New Roman" w:cs="Times New Roman"/>
          <w:sz w:val="28"/>
          <w:szCs w:val="28"/>
        </w:rPr>
        <w:t xml:space="preserve"> года в Совет муниципального района «</w:t>
      </w:r>
      <w:proofErr w:type="spellStart"/>
      <w:r>
        <w:rPr>
          <w:rFonts w:ascii="Times New Roman" w:hAnsi="Times New Roman" w:cs="Times New Roman"/>
          <w:sz w:val="28"/>
          <w:szCs w:val="28"/>
        </w:rPr>
        <w:t>Карымский</w:t>
      </w:r>
      <w:proofErr w:type="spellEnd"/>
      <w:r w:rsidRPr="007D414E">
        <w:rPr>
          <w:rFonts w:ascii="Times New Roman" w:hAnsi="Times New Roman" w:cs="Times New Roman"/>
          <w:sz w:val="28"/>
          <w:szCs w:val="28"/>
        </w:rPr>
        <w:t xml:space="preserve"> район» и</w:t>
      </w:r>
      <w:r>
        <w:rPr>
          <w:rFonts w:ascii="Times New Roman" w:hAnsi="Times New Roman" w:cs="Times New Roman"/>
          <w:sz w:val="28"/>
          <w:szCs w:val="28"/>
        </w:rPr>
        <w:t xml:space="preserve"> Контрольно</w:t>
      </w:r>
      <w:r w:rsidR="009D2D89">
        <w:rPr>
          <w:rFonts w:ascii="Times New Roman" w:hAnsi="Times New Roman" w:cs="Times New Roman"/>
          <w:sz w:val="28"/>
          <w:szCs w:val="28"/>
        </w:rPr>
        <w:t>-</w:t>
      </w:r>
      <w:r>
        <w:rPr>
          <w:rFonts w:ascii="Times New Roman" w:hAnsi="Times New Roman" w:cs="Times New Roman"/>
          <w:sz w:val="28"/>
          <w:szCs w:val="28"/>
        </w:rPr>
        <w:t xml:space="preserve">счетную палату </w:t>
      </w:r>
      <w:r w:rsidRPr="007D414E">
        <w:rPr>
          <w:rFonts w:ascii="Times New Roman" w:hAnsi="Times New Roman" w:cs="Times New Roman"/>
          <w:sz w:val="28"/>
          <w:szCs w:val="28"/>
        </w:rPr>
        <w:t>муниципального района «</w:t>
      </w:r>
      <w:proofErr w:type="spellStart"/>
      <w:r>
        <w:rPr>
          <w:rFonts w:ascii="Times New Roman" w:hAnsi="Times New Roman" w:cs="Times New Roman"/>
          <w:sz w:val="28"/>
          <w:szCs w:val="28"/>
        </w:rPr>
        <w:t>Карымский</w:t>
      </w:r>
      <w:proofErr w:type="spellEnd"/>
      <w:r w:rsidRPr="007D414E">
        <w:rPr>
          <w:rFonts w:ascii="Times New Roman" w:hAnsi="Times New Roman" w:cs="Times New Roman"/>
          <w:sz w:val="28"/>
          <w:szCs w:val="28"/>
        </w:rPr>
        <w:t xml:space="preserve"> район»</w:t>
      </w:r>
      <w:r>
        <w:rPr>
          <w:rFonts w:ascii="Times New Roman" w:hAnsi="Times New Roman" w:cs="Times New Roman"/>
          <w:sz w:val="28"/>
          <w:szCs w:val="28"/>
        </w:rPr>
        <w:t>.</w:t>
      </w:r>
    </w:p>
    <w:p w:rsidR="00585774" w:rsidRPr="00C65821" w:rsidRDefault="00585774" w:rsidP="009D2D89">
      <w:pPr>
        <w:pStyle w:val="ConsPlusNormal"/>
        <w:widowControl/>
        <w:ind w:firstLine="709"/>
        <w:jc w:val="both"/>
        <w:rPr>
          <w:rFonts w:ascii="Times New Roman" w:hAnsi="Times New Roman" w:cs="Times New Roman"/>
          <w:sz w:val="28"/>
          <w:szCs w:val="28"/>
        </w:rPr>
      </w:pPr>
      <w:r w:rsidRPr="007D414E">
        <w:rPr>
          <w:rFonts w:ascii="Times New Roman" w:hAnsi="Times New Roman" w:cs="Times New Roman"/>
          <w:sz w:val="28"/>
          <w:szCs w:val="28"/>
        </w:rPr>
        <w:t xml:space="preserve">3. Настоящее </w:t>
      </w:r>
      <w:r w:rsidR="009D2D89">
        <w:rPr>
          <w:rFonts w:ascii="Times New Roman" w:hAnsi="Times New Roman" w:cs="Times New Roman"/>
          <w:sz w:val="28"/>
          <w:szCs w:val="28"/>
        </w:rPr>
        <w:t>п</w:t>
      </w:r>
      <w:r w:rsidRPr="007D414E">
        <w:rPr>
          <w:rFonts w:ascii="Times New Roman" w:hAnsi="Times New Roman" w:cs="Times New Roman"/>
          <w:sz w:val="28"/>
          <w:szCs w:val="28"/>
        </w:rPr>
        <w:t xml:space="preserve">остановление </w:t>
      </w:r>
      <w:r w:rsidR="00034B3C">
        <w:rPr>
          <w:rFonts w:ascii="Times New Roman" w:hAnsi="Times New Roman" w:cs="Times New Roman"/>
          <w:sz w:val="28"/>
          <w:szCs w:val="28"/>
        </w:rPr>
        <w:t xml:space="preserve">опубликовать в районной газете «Красное знамя» и </w:t>
      </w:r>
      <w:r w:rsidR="00C65821">
        <w:rPr>
          <w:rFonts w:ascii="Times New Roman" w:hAnsi="Times New Roman" w:cs="Times New Roman"/>
          <w:sz w:val="28"/>
          <w:szCs w:val="28"/>
        </w:rPr>
        <w:t>разместить на официальном сайте администрации муниципального района «Карымский район».</w:t>
      </w:r>
    </w:p>
    <w:p w:rsidR="00585774" w:rsidRDefault="00585774" w:rsidP="009D2D89">
      <w:pPr>
        <w:spacing w:line="276" w:lineRule="auto"/>
        <w:ind w:firstLine="709"/>
        <w:jc w:val="both"/>
        <w:outlineLvl w:val="0"/>
        <w:rPr>
          <w:b/>
          <w:bCs/>
          <w:sz w:val="28"/>
          <w:szCs w:val="28"/>
        </w:rPr>
      </w:pPr>
    </w:p>
    <w:p w:rsidR="00BC56BB" w:rsidRPr="009D3DDB" w:rsidRDefault="00C755C3" w:rsidP="00BC56BB">
      <w:pPr>
        <w:pStyle w:val="2"/>
        <w:ind w:firstLine="0"/>
        <w:rPr>
          <w:b w:val="0"/>
          <w:sz w:val="28"/>
          <w:szCs w:val="28"/>
        </w:rPr>
      </w:pPr>
      <w:r>
        <w:rPr>
          <w:b w:val="0"/>
          <w:sz w:val="28"/>
          <w:szCs w:val="28"/>
        </w:rPr>
        <w:t>Руководитель</w:t>
      </w:r>
      <w:r w:rsidR="00BC56BB" w:rsidRPr="009D3DDB">
        <w:rPr>
          <w:b w:val="0"/>
          <w:sz w:val="28"/>
          <w:szCs w:val="28"/>
        </w:rPr>
        <w:t xml:space="preserve"> администрации</w:t>
      </w:r>
    </w:p>
    <w:p w:rsidR="00BC56BB" w:rsidRPr="009D3DDB" w:rsidRDefault="00BC56BB" w:rsidP="00BC56BB">
      <w:pPr>
        <w:rPr>
          <w:sz w:val="28"/>
          <w:szCs w:val="28"/>
        </w:rPr>
      </w:pPr>
      <w:r w:rsidRPr="009D3DDB">
        <w:rPr>
          <w:sz w:val="28"/>
          <w:szCs w:val="28"/>
        </w:rPr>
        <w:t>муниципального района</w:t>
      </w:r>
    </w:p>
    <w:p w:rsidR="00BC56BB" w:rsidRDefault="00BC56BB" w:rsidP="00BC56BB">
      <w:pPr>
        <w:jc w:val="both"/>
        <w:rPr>
          <w:sz w:val="28"/>
          <w:szCs w:val="28"/>
        </w:rPr>
      </w:pPr>
      <w:r w:rsidRPr="009D3DDB">
        <w:rPr>
          <w:sz w:val="28"/>
          <w:szCs w:val="28"/>
        </w:rPr>
        <w:t>«</w:t>
      </w:r>
      <w:proofErr w:type="spellStart"/>
      <w:r w:rsidRPr="009D3DDB">
        <w:rPr>
          <w:sz w:val="28"/>
          <w:szCs w:val="28"/>
        </w:rPr>
        <w:t>Карымский</w:t>
      </w:r>
      <w:proofErr w:type="spellEnd"/>
      <w:r w:rsidRPr="009D3DDB">
        <w:rPr>
          <w:sz w:val="28"/>
          <w:szCs w:val="28"/>
        </w:rPr>
        <w:t xml:space="preserve"> район»                                                       </w:t>
      </w:r>
      <w:r>
        <w:rPr>
          <w:sz w:val="28"/>
          <w:szCs w:val="28"/>
        </w:rPr>
        <w:t xml:space="preserve">          </w:t>
      </w:r>
      <w:r w:rsidRPr="009D3DDB">
        <w:rPr>
          <w:sz w:val="28"/>
          <w:szCs w:val="28"/>
        </w:rPr>
        <w:t xml:space="preserve"> </w:t>
      </w:r>
      <w:r w:rsidR="00C755C3">
        <w:rPr>
          <w:sz w:val="28"/>
          <w:szCs w:val="28"/>
        </w:rPr>
        <w:t xml:space="preserve">А.С. </w:t>
      </w:r>
      <w:proofErr w:type="spellStart"/>
      <w:r w:rsidR="00C755C3">
        <w:rPr>
          <w:sz w:val="28"/>
          <w:szCs w:val="28"/>
        </w:rPr>
        <w:t>Сидельников</w:t>
      </w:r>
      <w:proofErr w:type="spellEnd"/>
    </w:p>
    <w:p w:rsidR="00BC56BB" w:rsidRDefault="00BC56BB" w:rsidP="00BC56BB">
      <w:pPr>
        <w:jc w:val="both"/>
        <w:rPr>
          <w:sz w:val="28"/>
          <w:szCs w:val="28"/>
        </w:rPr>
      </w:pPr>
    </w:p>
    <w:p w:rsidR="00BC56BB" w:rsidRDefault="00BC56BB" w:rsidP="00BC56BB">
      <w:pPr>
        <w:jc w:val="both"/>
        <w:rPr>
          <w:sz w:val="28"/>
          <w:szCs w:val="28"/>
        </w:rPr>
      </w:pPr>
    </w:p>
    <w:p w:rsidR="00BC56BB" w:rsidRDefault="00BC56BB" w:rsidP="00BC56BB">
      <w:pPr>
        <w:jc w:val="both"/>
        <w:rPr>
          <w:sz w:val="28"/>
          <w:szCs w:val="28"/>
        </w:rPr>
      </w:pPr>
      <w:r w:rsidRPr="00B720FF">
        <w:rPr>
          <w:sz w:val="28"/>
          <w:szCs w:val="28"/>
        </w:rPr>
        <w:t xml:space="preserve">Исп. </w:t>
      </w:r>
      <w:r w:rsidR="00C755C3">
        <w:rPr>
          <w:sz w:val="28"/>
          <w:szCs w:val="28"/>
        </w:rPr>
        <w:t>С.В. Скоробогатова</w:t>
      </w:r>
    </w:p>
    <w:p w:rsidR="00BC56BB" w:rsidRDefault="00BC56BB" w:rsidP="00BC56BB">
      <w:pPr>
        <w:jc w:val="both"/>
        <w:rPr>
          <w:sz w:val="28"/>
          <w:szCs w:val="28"/>
        </w:rPr>
      </w:pPr>
    </w:p>
    <w:p w:rsidR="00C755C3" w:rsidRDefault="00BC56BB" w:rsidP="00BC56BB">
      <w:pPr>
        <w:jc w:val="both"/>
        <w:rPr>
          <w:sz w:val="28"/>
          <w:szCs w:val="28"/>
        </w:rPr>
      </w:pPr>
      <w:proofErr w:type="spellStart"/>
      <w:r w:rsidRPr="00B720FF">
        <w:rPr>
          <w:sz w:val="28"/>
          <w:szCs w:val="28"/>
        </w:rPr>
        <w:t>Согл</w:t>
      </w:r>
      <w:proofErr w:type="spellEnd"/>
      <w:r w:rsidRPr="00B720FF">
        <w:rPr>
          <w:sz w:val="28"/>
          <w:szCs w:val="28"/>
        </w:rPr>
        <w:t xml:space="preserve">. </w:t>
      </w:r>
      <w:r w:rsidR="00C755C3">
        <w:rPr>
          <w:sz w:val="28"/>
          <w:szCs w:val="28"/>
        </w:rPr>
        <w:t>О.А. Подойницына</w:t>
      </w:r>
    </w:p>
    <w:p w:rsidR="00BC56BB" w:rsidRDefault="00C755C3" w:rsidP="00BC56BB">
      <w:pPr>
        <w:jc w:val="both"/>
        <w:rPr>
          <w:sz w:val="28"/>
          <w:szCs w:val="28"/>
        </w:rPr>
      </w:pPr>
      <w:r>
        <w:rPr>
          <w:sz w:val="28"/>
          <w:szCs w:val="28"/>
        </w:rPr>
        <w:t xml:space="preserve">          </w:t>
      </w:r>
      <w:r w:rsidR="00BC56BB" w:rsidRPr="00B720FF">
        <w:rPr>
          <w:sz w:val="28"/>
          <w:szCs w:val="28"/>
        </w:rPr>
        <w:t>Т.В.Забелина</w:t>
      </w:r>
    </w:p>
    <w:p w:rsidR="00483AD5" w:rsidRDefault="00BC56BB" w:rsidP="00F9370D">
      <w:pPr>
        <w:jc w:val="both"/>
        <w:rPr>
          <w:sz w:val="28"/>
          <w:szCs w:val="28"/>
        </w:rPr>
      </w:pPr>
      <w:r w:rsidRPr="00B720FF">
        <w:rPr>
          <w:sz w:val="28"/>
          <w:szCs w:val="28"/>
        </w:rPr>
        <w:t xml:space="preserve">          О.В.Платонова  </w:t>
      </w:r>
    </w:p>
    <w:p w:rsidR="00F9370D" w:rsidRDefault="00F9370D" w:rsidP="00F9370D">
      <w:pPr>
        <w:jc w:val="both"/>
        <w:rPr>
          <w:sz w:val="28"/>
          <w:szCs w:val="28"/>
        </w:rPr>
        <w:sectPr w:rsidR="00F9370D" w:rsidSect="00866C9C">
          <w:pgSz w:w="11906" w:h="16838"/>
          <w:pgMar w:top="1134" w:right="850" w:bottom="1134" w:left="1701" w:header="708" w:footer="708" w:gutter="0"/>
          <w:cols w:space="708"/>
          <w:docGrid w:linePitch="360"/>
        </w:sectPr>
      </w:pPr>
    </w:p>
    <w:tbl>
      <w:tblPr>
        <w:tblW w:w="15040" w:type="dxa"/>
        <w:tblInd w:w="93" w:type="dxa"/>
        <w:tblLook w:val="04A0"/>
      </w:tblPr>
      <w:tblGrid>
        <w:gridCol w:w="4880"/>
        <w:gridCol w:w="1400"/>
        <w:gridCol w:w="2520"/>
        <w:gridCol w:w="2080"/>
        <w:gridCol w:w="2080"/>
        <w:gridCol w:w="2080"/>
      </w:tblGrid>
      <w:tr w:rsidR="00F9370D" w:rsidTr="00F9370D">
        <w:trPr>
          <w:trHeight w:val="240"/>
        </w:trPr>
        <w:tc>
          <w:tcPr>
            <w:tcW w:w="4880" w:type="dxa"/>
            <w:tcBorders>
              <w:top w:val="nil"/>
              <w:left w:val="nil"/>
              <w:bottom w:val="nil"/>
              <w:right w:val="nil"/>
            </w:tcBorders>
            <w:shd w:val="clear" w:color="auto" w:fill="auto"/>
            <w:noWrap/>
            <w:vAlign w:val="bottom"/>
            <w:hideMark/>
          </w:tcPr>
          <w:p w:rsidR="00F9370D" w:rsidRDefault="00F9370D">
            <w:pPr>
              <w:rPr>
                <w:rFonts w:ascii="Arial Cyr" w:hAnsi="Arial Cyr" w:cs="Calibri"/>
                <w:color w:val="000000"/>
                <w:sz w:val="20"/>
                <w:szCs w:val="20"/>
              </w:rPr>
            </w:pPr>
            <w:r>
              <w:rPr>
                <w:rFonts w:ascii="Arial Cyr" w:hAnsi="Arial Cyr" w:cs="Calibri"/>
                <w:color w:val="000000"/>
                <w:sz w:val="20"/>
                <w:szCs w:val="20"/>
              </w:rPr>
              <w:lastRenderedPageBreak/>
              <w:t> </w:t>
            </w:r>
          </w:p>
        </w:tc>
        <w:tc>
          <w:tcPr>
            <w:tcW w:w="1400" w:type="dxa"/>
            <w:tcBorders>
              <w:top w:val="nil"/>
              <w:left w:val="nil"/>
              <w:bottom w:val="nil"/>
              <w:right w:val="nil"/>
            </w:tcBorders>
            <w:shd w:val="clear" w:color="auto" w:fill="auto"/>
            <w:noWrap/>
            <w:vAlign w:val="bottom"/>
            <w:hideMark/>
          </w:tcPr>
          <w:p w:rsidR="00F9370D" w:rsidRDefault="00F9370D">
            <w:pPr>
              <w:rPr>
                <w:rFonts w:ascii="Arial Cyr" w:hAnsi="Arial Cyr" w:cs="Calibri"/>
                <w:color w:val="000000"/>
                <w:sz w:val="20"/>
                <w:szCs w:val="20"/>
              </w:rPr>
            </w:pPr>
            <w:r>
              <w:rPr>
                <w:rFonts w:ascii="Arial Cyr" w:hAnsi="Arial Cyr" w:cs="Calibri"/>
                <w:color w:val="000000"/>
                <w:sz w:val="20"/>
                <w:szCs w:val="20"/>
              </w:rPr>
              <w:t> </w:t>
            </w:r>
          </w:p>
        </w:tc>
        <w:tc>
          <w:tcPr>
            <w:tcW w:w="2520" w:type="dxa"/>
            <w:tcBorders>
              <w:top w:val="nil"/>
              <w:left w:val="nil"/>
              <w:bottom w:val="nil"/>
              <w:right w:val="nil"/>
            </w:tcBorders>
            <w:shd w:val="clear" w:color="auto" w:fill="auto"/>
            <w:noWrap/>
            <w:vAlign w:val="bottom"/>
            <w:hideMark/>
          </w:tcPr>
          <w:p w:rsidR="00F9370D" w:rsidRDefault="00F9370D">
            <w:pPr>
              <w:rPr>
                <w:rFonts w:ascii="Arial Cyr" w:hAnsi="Arial Cyr" w:cs="Calibri"/>
                <w:color w:val="000000"/>
                <w:sz w:val="20"/>
                <w:szCs w:val="20"/>
              </w:rPr>
            </w:pPr>
            <w:r>
              <w:rPr>
                <w:rFonts w:ascii="Arial Cyr" w:hAnsi="Arial Cyr" w:cs="Calibri"/>
                <w:color w:val="000000"/>
                <w:sz w:val="20"/>
                <w:szCs w:val="20"/>
              </w:rPr>
              <w:t> </w:t>
            </w:r>
          </w:p>
        </w:tc>
        <w:tc>
          <w:tcPr>
            <w:tcW w:w="6240" w:type="dxa"/>
            <w:gridSpan w:val="3"/>
            <w:vMerge w:val="restart"/>
            <w:tcBorders>
              <w:top w:val="nil"/>
              <w:left w:val="nil"/>
              <w:bottom w:val="nil"/>
              <w:right w:val="nil"/>
            </w:tcBorders>
            <w:shd w:val="clear" w:color="auto" w:fill="auto"/>
            <w:hideMark/>
          </w:tcPr>
          <w:p w:rsidR="00F9370D" w:rsidRDefault="00F9370D">
            <w:pPr>
              <w:rPr>
                <w:rFonts w:ascii="Arial Cyr" w:hAnsi="Arial Cyr" w:cs="Calibri"/>
                <w:color w:val="000000"/>
                <w:sz w:val="20"/>
                <w:szCs w:val="20"/>
              </w:rPr>
            </w:pPr>
            <w:r>
              <w:rPr>
                <w:rFonts w:ascii="Arial Cyr" w:hAnsi="Arial Cyr" w:cs="Calibri"/>
                <w:color w:val="000000"/>
                <w:sz w:val="20"/>
                <w:szCs w:val="20"/>
              </w:rPr>
              <w:t>Приложение №1 к постановлению администрации муниципального района "</w:t>
            </w:r>
            <w:proofErr w:type="spellStart"/>
            <w:r>
              <w:rPr>
                <w:rFonts w:ascii="Arial Cyr" w:hAnsi="Arial Cyr" w:cs="Calibri"/>
                <w:color w:val="000000"/>
                <w:sz w:val="20"/>
                <w:szCs w:val="20"/>
              </w:rPr>
              <w:t>Карымский</w:t>
            </w:r>
            <w:proofErr w:type="spellEnd"/>
            <w:r>
              <w:rPr>
                <w:rFonts w:ascii="Arial Cyr" w:hAnsi="Arial Cyr" w:cs="Calibri"/>
                <w:color w:val="000000"/>
                <w:sz w:val="20"/>
                <w:szCs w:val="20"/>
              </w:rPr>
              <w:t xml:space="preserve"> район" от ___   _____________ 2016 № ______</w:t>
            </w:r>
          </w:p>
        </w:tc>
      </w:tr>
      <w:tr w:rsidR="00F9370D" w:rsidTr="00F9370D">
        <w:trPr>
          <w:trHeight w:val="282"/>
        </w:trPr>
        <w:tc>
          <w:tcPr>
            <w:tcW w:w="4880" w:type="dxa"/>
            <w:tcBorders>
              <w:top w:val="nil"/>
              <w:left w:val="nil"/>
              <w:bottom w:val="nil"/>
              <w:right w:val="nil"/>
            </w:tcBorders>
            <w:shd w:val="clear" w:color="auto" w:fill="auto"/>
            <w:noWrap/>
            <w:vAlign w:val="bottom"/>
            <w:hideMark/>
          </w:tcPr>
          <w:p w:rsidR="00F9370D" w:rsidRDefault="00F9370D">
            <w:pPr>
              <w:jc w:val="right"/>
              <w:rPr>
                <w:color w:val="000000"/>
              </w:rPr>
            </w:pPr>
            <w:r>
              <w:rPr>
                <w:color w:val="000000"/>
              </w:rPr>
              <w:t> </w:t>
            </w:r>
          </w:p>
        </w:tc>
        <w:tc>
          <w:tcPr>
            <w:tcW w:w="1400" w:type="dxa"/>
            <w:tcBorders>
              <w:top w:val="nil"/>
              <w:left w:val="nil"/>
              <w:bottom w:val="nil"/>
              <w:right w:val="nil"/>
            </w:tcBorders>
            <w:shd w:val="clear" w:color="auto" w:fill="auto"/>
            <w:noWrap/>
            <w:vAlign w:val="bottom"/>
            <w:hideMark/>
          </w:tcPr>
          <w:p w:rsidR="00F9370D" w:rsidRDefault="00F9370D">
            <w:pPr>
              <w:rPr>
                <w:color w:val="000000"/>
              </w:rPr>
            </w:pPr>
            <w:r>
              <w:rPr>
                <w:color w:val="000000"/>
              </w:rPr>
              <w:t> </w:t>
            </w:r>
          </w:p>
        </w:tc>
        <w:tc>
          <w:tcPr>
            <w:tcW w:w="2520" w:type="dxa"/>
            <w:tcBorders>
              <w:top w:val="nil"/>
              <w:left w:val="nil"/>
              <w:bottom w:val="nil"/>
              <w:right w:val="nil"/>
            </w:tcBorders>
            <w:shd w:val="clear" w:color="auto" w:fill="auto"/>
            <w:noWrap/>
            <w:vAlign w:val="bottom"/>
            <w:hideMark/>
          </w:tcPr>
          <w:p w:rsidR="00F9370D" w:rsidRDefault="00F9370D">
            <w:pPr>
              <w:rPr>
                <w:rFonts w:ascii="Calibri" w:hAnsi="Calibri" w:cs="Calibri"/>
                <w:sz w:val="22"/>
                <w:szCs w:val="22"/>
              </w:rPr>
            </w:pPr>
          </w:p>
        </w:tc>
        <w:tc>
          <w:tcPr>
            <w:tcW w:w="6240" w:type="dxa"/>
            <w:gridSpan w:val="3"/>
            <w:vMerge/>
            <w:tcBorders>
              <w:top w:val="nil"/>
              <w:left w:val="nil"/>
              <w:bottom w:val="nil"/>
              <w:right w:val="nil"/>
            </w:tcBorders>
            <w:vAlign w:val="center"/>
            <w:hideMark/>
          </w:tcPr>
          <w:p w:rsidR="00F9370D" w:rsidRDefault="00F9370D">
            <w:pPr>
              <w:rPr>
                <w:rFonts w:ascii="Arial Cyr" w:hAnsi="Arial Cyr" w:cs="Calibri"/>
                <w:color w:val="000000"/>
                <w:sz w:val="20"/>
                <w:szCs w:val="20"/>
              </w:rPr>
            </w:pPr>
          </w:p>
        </w:tc>
      </w:tr>
      <w:tr w:rsidR="00F9370D" w:rsidTr="00F9370D">
        <w:trPr>
          <w:trHeight w:val="282"/>
        </w:trPr>
        <w:tc>
          <w:tcPr>
            <w:tcW w:w="4880" w:type="dxa"/>
            <w:tcBorders>
              <w:top w:val="nil"/>
              <w:left w:val="single" w:sz="4" w:space="0" w:color="000000"/>
              <w:bottom w:val="nil"/>
              <w:right w:val="nil"/>
            </w:tcBorders>
            <w:shd w:val="clear" w:color="auto" w:fill="auto"/>
            <w:noWrap/>
            <w:vAlign w:val="bottom"/>
            <w:hideMark/>
          </w:tcPr>
          <w:p w:rsidR="00F9370D" w:rsidRDefault="00F9370D">
            <w:pPr>
              <w:jc w:val="right"/>
              <w:rPr>
                <w:color w:val="000000"/>
              </w:rPr>
            </w:pPr>
            <w:r>
              <w:rPr>
                <w:color w:val="000000"/>
              </w:rPr>
              <w:t> </w:t>
            </w:r>
          </w:p>
        </w:tc>
        <w:tc>
          <w:tcPr>
            <w:tcW w:w="1400" w:type="dxa"/>
            <w:tcBorders>
              <w:top w:val="nil"/>
              <w:left w:val="nil"/>
              <w:bottom w:val="nil"/>
              <w:right w:val="nil"/>
            </w:tcBorders>
            <w:shd w:val="clear" w:color="auto" w:fill="auto"/>
            <w:noWrap/>
            <w:vAlign w:val="bottom"/>
            <w:hideMark/>
          </w:tcPr>
          <w:p w:rsidR="00F9370D" w:rsidRDefault="00F9370D">
            <w:pPr>
              <w:rPr>
                <w:color w:val="000000"/>
              </w:rPr>
            </w:pPr>
            <w:r>
              <w:rPr>
                <w:color w:val="000000"/>
              </w:rPr>
              <w:t> </w:t>
            </w:r>
          </w:p>
        </w:tc>
        <w:tc>
          <w:tcPr>
            <w:tcW w:w="2520" w:type="dxa"/>
            <w:tcBorders>
              <w:top w:val="nil"/>
              <w:left w:val="nil"/>
              <w:bottom w:val="nil"/>
              <w:right w:val="nil"/>
            </w:tcBorders>
            <w:shd w:val="clear" w:color="auto" w:fill="auto"/>
            <w:noWrap/>
            <w:vAlign w:val="bottom"/>
            <w:hideMark/>
          </w:tcPr>
          <w:p w:rsidR="00F9370D" w:rsidRDefault="00F9370D">
            <w:pPr>
              <w:rPr>
                <w:rFonts w:ascii="Calibri" w:hAnsi="Calibri" w:cs="Calibri"/>
                <w:sz w:val="22"/>
                <w:szCs w:val="22"/>
              </w:rPr>
            </w:pPr>
          </w:p>
        </w:tc>
        <w:tc>
          <w:tcPr>
            <w:tcW w:w="6240" w:type="dxa"/>
            <w:gridSpan w:val="3"/>
            <w:vMerge/>
            <w:tcBorders>
              <w:top w:val="nil"/>
              <w:left w:val="nil"/>
              <w:bottom w:val="nil"/>
              <w:right w:val="nil"/>
            </w:tcBorders>
            <w:vAlign w:val="center"/>
            <w:hideMark/>
          </w:tcPr>
          <w:p w:rsidR="00F9370D" w:rsidRDefault="00F9370D">
            <w:pPr>
              <w:rPr>
                <w:rFonts w:ascii="Arial Cyr" w:hAnsi="Arial Cyr" w:cs="Calibri"/>
                <w:color w:val="000000"/>
                <w:sz w:val="20"/>
                <w:szCs w:val="20"/>
              </w:rPr>
            </w:pPr>
          </w:p>
        </w:tc>
      </w:tr>
      <w:tr w:rsidR="00F9370D" w:rsidTr="00F9370D">
        <w:trPr>
          <w:trHeight w:val="282"/>
        </w:trPr>
        <w:tc>
          <w:tcPr>
            <w:tcW w:w="4880" w:type="dxa"/>
            <w:tcBorders>
              <w:top w:val="nil"/>
              <w:left w:val="single" w:sz="8" w:space="0" w:color="000000"/>
              <w:bottom w:val="nil"/>
              <w:right w:val="nil"/>
            </w:tcBorders>
            <w:shd w:val="clear" w:color="auto" w:fill="auto"/>
            <w:noWrap/>
            <w:vAlign w:val="bottom"/>
            <w:hideMark/>
          </w:tcPr>
          <w:p w:rsidR="00F9370D" w:rsidRDefault="00F9370D">
            <w:pPr>
              <w:jc w:val="right"/>
              <w:rPr>
                <w:color w:val="000000"/>
              </w:rPr>
            </w:pPr>
            <w:r>
              <w:rPr>
                <w:color w:val="000000"/>
              </w:rPr>
              <w:t> </w:t>
            </w:r>
          </w:p>
        </w:tc>
        <w:tc>
          <w:tcPr>
            <w:tcW w:w="1400" w:type="dxa"/>
            <w:tcBorders>
              <w:top w:val="nil"/>
              <w:left w:val="nil"/>
              <w:bottom w:val="nil"/>
              <w:right w:val="nil"/>
            </w:tcBorders>
            <w:shd w:val="clear" w:color="auto" w:fill="auto"/>
            <w:noWrap/>
            <w:vAlign w:val="bottom"/>
            <w:hideMark/>
          </w:tcPr>
          <w:p w:rsidR="00F9370D" w:rsidRDefault="00F9370D">
            <w:pPr>
              <w:rPr>
                <w:color w:val="000000"/>
              </w:rPr>
            </w:pPr>
            <w:r>
              <w:rPr>
                <w:color w:val="000000"/>
              </w:rPr>
              <w:t> </w:t>
            </w:r>
          </w:p>
        </w:tc>
        <w:tc>
          <w:tcPr>
            <w:tcW w:w="2520" w:type="dxa"/>
            <w:tcBorders>
              <w:top w:val="nil"/>
              <w:left w:val="nil"/>
              <w:bottom w:val="nil"/>
              <w:right w:val="nil"/>
            </w:tcBorders>
            <w:shd w:val="clear" w:color="auto" w:fill="auto"/>
            <w:noWrap/>
            <w:vAlign w:val="bottom"/>
            <w:hideMark/>
          </w:tcPr>
          <w:p w:rsidR="00F9370D" w:rsidRDefault="00F9370D">
            <w:pPr>
              <w:rPr>
                <w:rFonts w:ascii="Calibri" w:hAnsi="Calibri" w:cs="Calibri"/>
                <w:sz w:val="22"/>
                <w:szCs w:val="22"/>
              </w:rPr>
            </w:pPr>
          </w:p>
        </w:tc>
        <w:tc>
          <w:tcPr>
            <w:tcW w:w="2080" w:type="dxa"/>
            <w:tcBorders>
              <w:top w:val="nil"/>
              <w:left w:val="nil"/>
              <w:bottom w:val="nil"/>
              <w:right w:val="nil"/>
            </w:tcBorders>
            <w:shd w:val="clear" w:color="auto" w:fill="auto"/>
            <w:noWrap/>
            <w:vAlign w:val="bottom"/>
            <w:hideMark/>
          </w:tcPr>
          <w:p w:rsidR="00F9370D" w:rsidRDefault="00F9370D">
            <w:pPr>
              <w:rPr>
                <w:rFonts w:ascii="Calibri" w:hAnsi="Calibri" w:cs="Calibri"/>
                <w:sz w:val="22"/>
                <w:szCs w:val="22"/>
              </w:rPr>
            </w:pPr>
          </w:p>
        </w:tc>
        <w:tc>
          <w:tcPr>
            <w:tcW w:w="2080" w:type="dxa"/>
            <w:tcBorders>
              <w:top w:val="nil"/>
              <w:left w:val="nil"/>
              <w:bottom w:val="nil"/>
              <w:right w:val="nil"/>
            </w:tcBorders>
            <w:shd w:val="clear" w:color="auto" w:fill="auto"/>
            <w:noWrap/>
            <w:vAlign w:val="bottom"/>
            <w:hideMark/>
          </w:tcPr>
          <w:p w:rsidR="00F9370D" w:rsidRDefault="00F9370D">
            <w:pPr>
              <w:rPr>
                <w:rFonts w:ascii="Calibri" w:hAnsi="Calibri" w:cs="Calibri"/>
                <w:sz w:val="22"/>
                <w:szCs w:val="22"/>
              </w:rPr>
            </w:pPr>
          </w:p>
        </w:tc>
        <w:tc>
          <w:tcPr>
            <w:tcW w:w="2080" w:type="dxa"/>
            <w:tcBorders>
              <w:top w:val="nil"/>
              <w:left w:val="nil"/>
              <w:bottom w:val="nil"/>
              <w:right w:val="nil"/>
            </w:tcBorders>
            <w:shd w:val="clear" w:color="auto" w:fill="auto"/>
            <w:noWrap/>
            <w:vAlign w:val="bottom"/>
            <w:hideMark/>
          </w:tcPr>
          <w:p w:rsidR="00F9370D" w:rsidRDefault="00F9370D">
            <w:pPr>
              <w:rPr>
                <w:rFonts w:ascii="Calibri" w:hAnsi="Calibri" w:cs="Calibri"/>
                <w:sz w:val="22"/>
                <w:szCs w:val="22"/>
              </w:rPr>
            </w:pPr>
          </w:p>
        </w:tc>
      </w:tr>
      <w:tr w:rsidR="00F9370D" w:rsidTr="00F9370D">
        <w:trPr>
          <w:trHeight w:val="282"/>
        </w:trPr>
        <w:tc>
          <w:tcPr>
            <w:tcW w:w="4880" w:type="dxa"/>
            <w:tcBorders>
              <w:top w:val="nil"/>
              <w:left w:val="single" w:sz="8" w:space="0" w:color="000000"/>
              <w:bottom w:val="nil"/>
              <w:right w:val="nil"/>
            </w:tcBorders>
            <w:shd w:val="clear" w:color="auto" w:fill="auto"/>
            <w:noWrap/>
            <w:vAlign w:val="bottom"/>
            <w:hideMark/>
          </w:tcPr>
          <w:p w:rsidR="00F9370D" w:rsidRDefault="00F9370D">
            <w:pPr>
              <w:jc w:val="right"/>
              <w:rPr>
                <w:color w:val="000000"/>
              </w:rPr>
            </w:pPr>
            <w:r>
              <w:rPr>
                <w:color w:val="000000"/>
              </w:rPr>
              <w:t> </w:t>
            </w:r>
          </w:p>
        </w:tc>
        <w:tc>
          <w:tcPr>
            <w:tcW w:w="1400" w:type="dxa"/>
            <w:tcBorders>
              <w:top w:val="nil"/>
              <w:left w:val="nil"/>
              <w:bottom w:val="nil"/>
              <w:right w:val="nil"/>
            </w:tcBorders>
            <w:shd w:val="clear" w:color="auto" w:fill="auto"/>
            <w:noWrap/>
            <w:vAlign w:val="bottom"/>
            <w:hideMark/>
          </w:tcPr>
          <w:p w:rsidR="00F9370D" w:rsidRDefault="00F9370D">
            <w:pPr>
              <w:rPr>
                <w:color w:val="000000"/>
              </w:rPr>
            </w:pPr>
            <w:r>
              <w:rPr>
                <w:color w:val="000000"/>
              </w:rPr>
              <w:t> </w:t>
            </w:r>
          </w:p>
        </w:tc>
        <w:tc>
          <w:tcPr>
            <w:tcW w:w="2520" w:type="dxa"/>
            <w:tcBorders>
              <w:top w:val="nil"/>
              <w:left w:val="nil"/>
              <w:bottom w:val="nil"/>
              <w:right w:val="nil"/>
            </w:tcBorders>
            <w:shd w:val="clear" w:color="auto" w:fill="auto"/>
            <w:noWrap/>
            <w:vAlign w:val="bottom"/>
            <w:hideMark/>
          </w:tcPr>
          <w:p w:rsidR="00F9370D" w:rsidRDefault="00F9370D">
            <w:pPr>
              <w:rPr>
                <w:rFonts w:ascii="Calibri" w:hAnsi="Calibri" w:cs="Calibri"/>
                <w:sz w:val="22"/>
                <w:szCs w:val="22"/>
              </w:rPr>
            </w:pPr>
          </w:p>
        </w:tc>
        <w:tc>
          <w:tcPr>
            <w:tcW w:w="2080" w:type="dxa"/>
            <w:tcBorders>
              <w:top w:val="nil"/>
              <w:left w:val="nil"/>
              <w:bottom w:val="nil"/>
              <w:right w:val="nil"/>
            </w:tcBorders>
            <w:shd w:val="clear" w:color="auto" w:fill="auto"/>
            <w:noWrap/>
            <w:vAlign w:val="bottom"/>
            <w:hideMark/>
          </w:tcPr>
          <w:p w:rsidR="00F9370D" w:rsidRDefault="00F9370D">
            <w:pPr>
              <w:rPr>
                <w:rFonts w:ascii="Calibri" w:hAnsi="Calibri" w:cs="Calibri"/>
                <w:sz w:val="22"/>
                <w:szCs w:val="22"/>
              </w:rPr>
            </w:pPr>
          </w:p>
        </w:tc>
        <w:tc>
          <w:tcPr>
            <w:tcW w:w="2080" w:type="dxa"/>
            <w:tcBorders>
              <w:top w:val="nil"/>
              <w:left w:val="nil"/>
              <w:bottom w:val="nil"/>
              <w:right w:val="nil"/>
            </w:tcBorders>
            <w:shd w:val="clear" w:color="auto" w:fill="auto"/>
            <w:noWrap/>
            <w:vAlign w:val="bottom"/>
            <w:hideMark/>
          </w:tcPr>
          <w:p w:rsidR="00F9370D" w:rsidRDefault="00F9370D">
            <w:pPr>
              <w:rPr>
                <w:rFonts w:ascii="Calibri" w:hAnsi="Calibri" w:cs="Calibri"/>
                <w:sz w:val="22"/>
                <w:szCs w:val="22"/>
              </w:rPr>
            </w:pPr>
          </w:p>
        </w:tc>
        <w:tc>
          <w:tcPr>
            <w:tcW w:w="2080" w:type="dxa"/>
            <w:tcBorders>
              <w:top w:val="nil"/>
              <w:left w:val="nil"/>
              <w:bottom w:val="nil"/>
              <w:right w:val="nil"/>
            </w:tcBorders>
            <w:shd w:val="clear" w:color="auto" w:fill="auto"/>
            <w:noWrap/>
            <w:vAlign w:val="bottom"/>
            <w:hideMark/>
          </w:tcPr>
          <w:p w:rsidR="00F9370D" w:rsidRDefault="00F9370D">
            <w:pPr>
              <w:rPr>
                <w:rFonts w:ascii="Calibri" w:hAnsi="Calibri" w:cs="Calibri"/>
                <w:sz w:val="22"/>
                <w:szCs w:val="22"/>
              </w:rPr>
            </w:pPr>
          </w:p>
        </w:tc>
      </w:tr>
      <w:tr w:rsidR="00F9370D" w:rsidTr="00F9370D">
        <w:trPr>
          <w:trHeight w:val="282"/>
        </w:trPr>
        <w:tc>
          <w:tcPr>
            <w:tcW w:w="15040" w:type="dxa"/>
            <w:gridSpan w:val="6"/>
            <w:tcBorders>
              <w:top w:val="nil"/>
              <w:left w:val="nil"/>
              <w:bottom w:val="single" w:sz="4" w:space="0" w:color="000000"/>
              <w:right w:val="nil"/>
            </w:tcBorders>
            <w:shd w:val="clear" w:color="auto" w:fill="auto"/>
            <w:noWrap/>
            <w:vAlign w:val="bottom"/>
            <w:hideMark/>
          </w:tcPr>
          <w:p w:rsidR="00F9370D" w:rsidRDefault="00F9370D">
            <w:pPr>
              <w:jc w:val="center"/>
              <w:rPr>
                <w:rFonts w:ascii="Arial Cyr" w:hAnsi="Arial Cyr" w:cs="Calibri"/>
                <w:b/>
                <w:bCs/>
                <w:color w:val="000000"/>
                <w:sz w:val="22"/>
                <w:szCs w:val="22"/>
              </w:rPr>
            </w:pPr>
            <w:r>
              <w:rPr>
                <w:rFonts w:ascii="Arial Cyr" w:hAnsi="Arial Cyr" w:cs="Calibri"/>
                <w:b/>
                <w:bCs/>
                <w:color w:val="000000"/>
                <w:sz w:val="22"/>
                <w:szCs w:val="22"/>
              </w:rPr>
              <w:t xml:space="preserve">                                 1. Доходы бюджета</w:t>
            </w:r>
          </w:p>
        </w:tc>
      </w:tr>
      <w:tr w:rsidR="00F9370D" w:rsidTr="00F9370D">
        <w:trPr>
          <w:trHeight w:val="259"/>
        </w:trPr>
        <w:tc>
          <w:tcPr>
            <w:tcW w:w="4880" w:type="dxa"/>
            <w:vMerge w:val="restart"/>
            <w:tcBorders>
              <w:top w:val="nil"/>
              <w:left w:val="single" w:sz="4" w:space="0" w:color="000000"/>
              <w:bottom w:val="single" w:sz="4" w:space="0" w:color="000000"/>
              <w:right w:val="single" w:sz="4" w:space="0" w:color="000000"/>
            </w:tcBorders>
            <w:shd w:val="clear" w:color="auto" w:fill="auto"/>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Код строки</w:t>
            </w:r>
          </w:p>
        </w:tc>
        <w:tc>
          <w:tcPr>
            <w:tcW w:w="2520" w:type="dxa"/>
            <w:vMerge w:val="restart"/>
            <w:tcBorders>
              <w:top w:val="nil"/>
              <w:left w:val="single" w:sz="4" w:space="0" w:color="000000"/>
              <w:bottom w:val="single" w:sz="4" w:space="0" w:color="000000"/>
              <w:right w:val="single" w:sz="4" w:space="0" w:color="000000"/>
            </w:tcBorders>
            <w:shd w:val="clear" w:color="auto" w:fill="auto"/>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Код дохода по бюджетной классификации</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Утвержденные бюджетные назначения</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Исполнено</w:t>
            </w:r>
          </w:p>
        </w:tc>
        <w:tc>
          <w:tcPr>
            <w:tcW w:w="2080" w:type="dxa"/>
            <w:vMerge w:val="restart"/>
            <w:tcBorders>
              <w:top w:val="nil"/>
              <w:left w:val="single" w:sz="4" w:space="0" w:color="000000"/>
              <w:bottom w:val="single" w:sz="4" w:space="0" w:color="000000"/>
              <w:right w:val="single" w:sz="4" w:space="0" w:color="000000"/>
            </w:tcBorders>
            <w:shd w:val="clear" w:color="auto" w:fill="auto"/>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Неисполненные назначения</w:t>
            </w:r>
          </w:p>
        </w:tc>
      </w:tr>
      <w:tr w:rsidR="00F9370D" w:rsidTr="00F9370D">
        <w:trPr>
          <w:trHeight w:val="240"/>
        </w:trPr>
        <w:tc>
          <w:tcPr>
            <w:tcW w:w="4880" w:type="dxa"/>
            <w:vMerge/>
            <w:tcBorders>
              <w:top w:val="nil"/>
              <w:left w:val="single" w:sz="4" w:space="0" w:color="000000"/>
              <w:bottom w:val="single" w:sz="4" w:space="0" w:color="000000"/>
              <w:right w:val="single" w:sz="4" w:space="0" w:color="000000"/>
            </w:tcBorders>
            <w:vAlign w:val="center"/>
            <w:hideMark/>
          </w:tcPr>
          <w:p w:rsidR="00F9370D" w:rsidRDefault="00F9370D">
            <w:pPr>
              <w:rPr>
                <w:rFonts w:ascii="Arial Cyr" w:hAnsi="Arial Cyr" w:cs="Calibri"/>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F9370D" w:rsidRDefault="00F9370D">
            <w:pPr>
              <w:rPr>
                <w:rFonts w:ascii="Arial Cyr" w:hAnsi="Arial Cyr" w:cs="Calibri"/>
                <w:color w:val="000000"/>
                <w:sz w:val="16"/>
                <w:szCs w:val="16"/>
              </w:rPr>
            </w:pPr>
          </w:p>
        </w:tc>
        <w:tc>
          <w:tcPr>
            <w:tcW w:w="2520" w:type="dxa"/>
            <w:vMerge/>
            <w:tcBorders>
              <w:top w:val="nil"/>
              <w:left w:val="single" w:sz="4" w:space="0" w:color="000000"/>
              <w:bottom w:val="single" w:sz="4" w:space="0" w:color="000000"/>
              <w:right w:val="single" w:sz="4" w:space="0" w:color="000000"/>
            </w:tcBorders>
            <w:vAlign w:val="center"/>
            <w:hideMark/>
          </w:tcPr>
          <w:p w:rsidR="00F9370D" w:rsidRDefault="00F9370D">
            <w:pPr>
              <w:rPr>
                <w:rFonts w:ascii="Arial Cyr" w:hAnsi="Arial Cyr"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9370D" w:rsidRDefault="00F9370D">
            <w:pPr>
              <w:rPr>
                <w:rFonts w:ascii="Arial Cyr" w:hAnsi="Arial Cyr"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9370D" w:rsidRDefault="00F9370D">
            <w:pPr>
              <w:rPr>
                <w:rFonts w:ascii="Arial Cyr" w:hAnsi="Arial Cyr"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9370D" w:rsidRDefault="00F9370D">
            <w:pPr>
              <w:rPr>
                <w:rFonts w:ascii="Arial Cyr" w:hAnsi="Arial Cyr" w:cs="Calibri"/>
                <w:color w:val="000000"/>
                <w:sz w:val="16"/>
                <w:szCs w:val="16"/>
              </w:rPr>
            </w:pPr>
          </w:p>
        </w:tc>
      </w:tr>
      <w:tr w:rsidR="00F9370D" w:rsidTr="00F9370D">
        <w:trPr>
          <w:trHeight w:val="285"/>
        </w:trPr>
        <w:tc>
          <w:tcPr>
            <w:tcW w:w="4880" w:type="dxa"/>
            <w:vMerge/>
            <w:tcBorders>
              <w:top w:val="nil"/>
              <w:left w:val="single" w:sz="4" w:space="0" w:color="000000"/>
              <w:bottom w:val="single" w:sz="4" w:space="0" w:color="000000"/>
              <w:right w:val="single" w:sz="4" w:space="0" w:color="000000"/>
            </w:tcBorders>
            <w:vAlign w:val="center"/>
            <w:hideMark/>
          </w:tcPr>
          <w:p w:rsidR="00F9370D" w:rsidRDefault="00F9370D">
            <w:pPr>
              <w:rPr>
                <w:rFonts w:ascii="Arial Cyr" w:hAnsi="Arial Cyr" w:cs="Calibri"/>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F9370D" w:rsidRDefault="00F9370D">
            <w:pPr>
              <w:rPr>
                <w:rFonts w:ascii="Arial Cyr" w:hAnsi="Arial Cyr" w:cs="Calibri"/>
                <w:color w:val="000000"/>
                <w:sz w:val="16"/>
                <w:szCs w:val="16"/>
              </w:rPr>
            </w:pPr>
          </w:p>
        </w:tc>
        <w:tc>
          <w:tcPr>
            <w:tcW w:w="2520" w:type="dxa"/>
            <w:vMerge/>
            <w:tcBorders>
              <w:top w:val="nil"/>
              <w:left w:val="single" w:sz="4" w:space="0" w:color="000000"/>
              <w:bottom w:val="single" w:sz="4" w:space="0" w:color="000000"/>
              <w:right w:val="single" w:sz="4" w:space="0" w:color="000000"/>
            </w:tcBorders>
            <w:vAlign w:val="center"/>
            <w:hideMark/>
          </w:tcPr>
          <w:p w:rsidR="00F9370D" w:rsidRDefault="00F9370D">
            <w:pPr>
              <w:rPr>
                <w:rFonts w:ascii="Arial Cyr" w:hAnsi="Arial Cyr"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9370D" w:rsidRDefault="00F9370D">
            <w:pPr>
              <w:rPr>
                <w:rFonts w:ascii="Arial Cyr" w:hAnsi="Arial Cyr"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9370D" w:rsidRDefault="00F9370D">
            <w:pPr>
              <w:rPr>
                <w:rFonts w:ascii="Arial Cyr" w:hAnsi="Arial Cyr" w:cs="Calibri"/>
                <w:color w:val="000000"/>
                <w:sz w:val="16"/>
                <w:szCs w:val="16"/>
              </w:rPr>
            </w:pPr>
          </w:p>
        </w:tc>
        <w:tc>
          <w:tcPr>
            <w:tcW w:w="2080" w:type="dxa"/>
            <w:vMerge/>
            <w:tcBorders>
              <w:top w:val="nil"/>
              <w:left w:val="single" w:sz="4" w:space="0" w:color="000000"/>
              <w:bottom w:val="single" w:sz="4" w:space="0" w:color="000000"/>
              <w:right w:val="single" w:sz="4" w:space="0" w:color="000000"/>
            </w:tcBorders>
            <w:vAlign w:val="center"/>
            <w:hideMark/>
          </w:tcPr>
          <w:p w:rsidR="00F9370D" w:rsidRDefault="00F9370D">
            <w:pPr>
              <w:rPr>
                <w:rFonts w:ascii="Arial Cyr" w:hAnsi="Arial Cyr" w:cs="Calibri"/>
                <w:color w:val="000000"/>
                <w:sz w:val="16"/>
                <w:szCs w:val="16"/>
              </w:rPr>
            </w:pPr>
          </w:p>
        </w:tc>
      </w:tr>
      <w:tr w:rsidR="00F9370D" w:rsidTr="00F9370D">
        <w:trPr>
          <w:trHeight w:val="285"/>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2</w:t>
            </w:r>
          </w:p>
        </w:tc>
        <w:tc>
          <w:tcPr>
            <w:tcW w:w="2520" w:type="dxa"/>
            <w:tcBorders>
              <w:top w:val="nil"/>
              <w:left w:val="nil"/>
              <w:bottom w:val="single" w:sz="8" w:space="0" w:color="000000"/>
              <w:right w:val="single" w:sz="4" w:space="0" w:color="000000"/>
            </w:tcBorders>
            <w:shd w:val="clear" w:color="auto" w:fill="auto"/>
            <w:noWrap/>
            <w:vAlign w:val="center"/>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3</w:t>
            </w:r>
          </w:p>
        </w:tc>
        <w:tc>
          <w:tcPr>
            <w:tcW w:w="2080" w:type="dxa"/>
            <w:tcBorders>
              <w:top w:val="nil"/>
              <w:left w:val="nil"/>
              <w:bottom w:val="single" w:sz="8" w:space="0" w:color="000000"/>
              <w:right w:val="single" w:sz="4" w:space="0" w:color="000000"/>
            </w:tcBorders>
            <w:shd w:val="clear" w:color="auto" w:fill="auto"/>
            <w:noWrap/>
            <w:vAlign w:val="center"/>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4</w:t>
            </w:r>
          </w:p>
        </w:tc>
        <w:tc>
          <w:tcPr>
            <w:tcW w:w="2080" w:type="dxa"/>
            <w:tcBorders>
              <w:top w:val="nil"/>
              <w:left w:val="nil"/>
              <w:bottom w:val="single" w:sz="8" w:space="0" w:color="000000"/>
              <w:right w:val="single" w:sz="4" w:space="0" w:color="000000"/>
            </w:tcBorders>
            <w:shd w:val="clear" w:color="auto" w:fill="auto"/>
            <w:noWrap/>
            <w:vAlign w:val="center"/>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5</w:t>
            </w:r>
          </w:p>
        </w:tc>
        <w:tc>
          <w:tcPr>
            <w:tcW w:w="2080" w:type="dxa"/>
            <w:tcBorders>
              <w:top w:val="nil"/>
              <w:left w:val="nil"/>
              <w:bottom w:val="single" w:sz="8" w:space="0" w:color="000000"/>
              <w:right w:val="single" w:sz="4" w:space="0" w:color="000000"/>
            </w:tcBorders>
            <w:shd w:val="clear" w:color="auto" w:fill="auto"/>
            <w:noWrap/>
            <w:vAlign w:val="center"/>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6</w:t>
            </w:r>
          </w:p>
        </w:tc>
      </w:tr>
      <w:tr w:rsidR="00F9370D" w:rsidTr="00F9370D">
        <w:trPr>
          <w:trHeight w:val="34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rPr>
                <w:rFonts w:ascii="Arial Cyr" w:hAnsi="Arial Cyr" w:cs="Calibri"/>
                <w:color w:val="000000"/>
                <w:sz w:val="16"/>
                <w:szCs w:val="16"/>
              </w:rPr>
            </w:pPr>
            <w:r>
              <w:rPr>
                <w:rFonts w:ascii="Arial Cyr" w:hAnsi="Arial Cyr" w:cs="Calibri"/>
                <w:color w:val="000000"/>
                <w:sz w:val="16"/>
                <w:szCs w:val="16"/>
              </w:rPr>
              <w:t>Доходы бюджета - всего</w:t>
            </w:r>
          </w:p>
        </w:tc>
        <w:tc>
          <w:tcPr>
            <w:tcW w:w="1400" w:type="dxa"/>
            <w:tcBorders>
              <w:top w:val="nil"/>
              <w:left w:val="nil"/>
              <w:bottom w:val="single" w:sz="4" w:space="0" w:color="000000"/>
              <w:right w:val="single" w:sz="4" w:space="0" w:color="000000"/>
            </w:tcBorders>
            <w:shd w:val="clear" w:color="auto" w:fill="auto"/>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proofErr w:type="spellStart"/>
            <w:r>
              <w:rPr>
                <w:rFonts w:ascii="Arial Cyr" w:hAnsi="Arial Cyr" w:cs="Calibri"/>
                <w:color w:val="000000"/>
                <w:sz w:val="16"/>
                <w:szCs w:val="16"/>
              </w:rPr>
              <w:t>x</w:t>
            </w:r>
            <w:proofErr w:type="spellEnd"/>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523 068 253,46</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470 924 490,37</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52 143 763,09</w:t>
            </w:r>
          </w:p>
        </w:tc>
      </w:tr>
      <w:tr w:rsidR="00F9370D" w:rsidTr="00F9370D">
        <w:trPr>
          <w:trHeight w:val="300"/>
        </w:trPr>
        <w:tc>
          <w:tcPr>
            <w:tcW w:w="4880" w:type="dxa"/>
            <w:tcBorders>
              <w:top w:val="nil"/>
              <w:left w:val="single" w:sz="4" w:space="0" w:color="000000"/>
              <w:bottom w:val="nil"/>
              <w:right w:val="single" w:sz="8" w:space="0" w:color="000000"/>
            </w:tcBorders>
            <w:shd w:val="clear" w:color="auto" w:fill="auto"/>
            <w:vAlign w:val="bottom"/>
            <w:hideMark/>
          </w:tcPr>
          <w:p w:rsidR="00F9370D" w:rsidRDefault="00F9370D">
            <w:pPr>
              <w:rPr>
                <w:rFonts w:ascii="Arial Cyr" w:hAnsi="Arial Cyr" w:cs="Calibri"/>
                <w:color w:val="000000"/>
                <w:sz w:val="16"/>
                <w:szCs w:val="16"/>
              </w:rPr>
            </w:pPr>
            <w:r>
              <w:rPr>
                <w:rFonts w:ascii="Arial Cyr" w:hAnsi="Arial Cyr" w:cs="Calibri"/>
                <w:color w:val="000000"/>
                <w:sz w:val="16"/>
                <w:szCs w:val="16"/>
              </w:rPr>
              <w:t>в том числе:</w:t>
            </w:r>
          </w:p>
        </w:tc>
        <w:tc>
          <w:tcPr>
            <w:tcW w:w="1400" w:type="dxa"/>
            <w:tcBorders>
              <w:top w:val="nil"/>
              <w:left w:val="nil"/>
              <w:bottom w:val="nil"/>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 </w:t>
            </w:r>
          </w:p>
        </w:tc>
        <w:tc>
          <w:tcPr>
            <w:tcW w:w="2520" w:type="dxa"/>
            <w:tcBorders>
              <w:top w:val="nil"/>
              <w:left w:val="nil"/>
              <w:bottom w:val="nil"/>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 </w:t>
            </w:r>
          </w:p>
        </w:tc>
        <w:tc>
          <w:tcPr>
            <w:tcW w:w="2080" w:type="dxa"/>
            <w:tcBorders>
              <w:top w:val="nil"/>
              <w:left w:val="nil"/>
              <w:bottom w:val="nil"/>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 </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НАЛОГОВЫЕ И НЕНАЛОГОВЫЕ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161 092 773,00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128 138 646,49</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32 954 126,51</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НАЛОГИ НА ПРИБЫЛЬ, ДОХОДЫ</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110 376 000,00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83 707 817,64</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26 668 182,36</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000 1 01 02000 01 0000 110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110 376 000,00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83 707 817,64</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26 668 182,36</w:t>
            </w:r>
          </w:p>
        </w:tc>
      </w:tr>
      <w:tr w:rsidR="00F9370D" w:rsidTr="00F9370D">
        <w:trPr>
          <w:trHeight w:val="142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000 1 01 02010 01 0000 110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109 501 000,00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82 885 407,27</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26 615 592,73</w:t>
            </w:r>
          </w:p>
        </w:tc>
      </w:tr>
      <w:tr w:rsidR="00F9370D" w:rsidTr="00F9370D">
        <w:trPr>
          <w:trHeight w:val="178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w:t>
            </w:r>
            <w:proofErr w:type="gramStart"/>
            <w:r>
              <w:rPr>
                <w:rFonts w:ascii="Arial Cyr" w:hAnsi="Arial Cyr" w:cs="Calibri"/>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000 1 01 02010 01 1000 110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82 369 011,04</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000 1 01 02010 01 2000 110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489 938,27</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000 1 01 02010 01 2100 110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489 938,27</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78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000 1 01 02010 01 3000 110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26 457,95</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000 1 01 02010 01 4000 110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20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000 1 01 02020 01 0000 110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75 000,00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60 668,10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14 331,90</w:t>
            </w:r>
          </w:p>
        </w:tc>
      </w:tr>
      <w:tr w:rsidR="00F9370D" w:rsidTr="00F9370D">
        <w:trPr>
          <w:trHeight w:val="25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w:t>
            </w:r>
            <w:proofErr w:type="gramStart"/>
            <w:r>
              <w:rPr>
                <w:rFonts w:ascii="Arial Cyr" w:hAnsi="Arial Cyr" w:cs="Calibri"/>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000 1 01 02020 01 1000 110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59 766,82</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229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000 1 01 02020 01 2100 110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661,49</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255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w:t>
            </w:r>
            <w:proofErr w:type="gramStart"/>
            <w:r>
              <w:rPr>
                <w:rFonts w:ascii="Arial Cyr" w:hAnsi="Arial Cyr" w:cs="Calibri"/>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000 1 01 02020 01 3000 110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239,80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20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(прочие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000 1 01 02020 01 4000 110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000 1 01 02030 01 0000 110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130 000,00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95 682,83</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34 317,17</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w:t>
            </w:r>
            <w:proofErr w:type="gramStart"/>
            <w:r>
              <w:rPr>
                <w:rFonts w:ascii="Arial Cyr" w:hAnsi="Arial Cyr" w:cs="Calibri"/>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000 1 01 02030 01 1000 110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92 638,84</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000 1 01 02030 01 2100 110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700,30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000 1 01 02030 01 3000 110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2 343,69</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000 1 01 02040 01 0000 110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670 000,00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666 059,44</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3 940,56</w:t>
            </w:r>
          </w:p>
        </w:tc>
      </w:tr>
      <w:tr w:rsidR="00F9370D" w:rsidTr="00F9370D">
        <w:trPr>
          <w:trHeight w:val="20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w:t>
            </w:r>
            <w:proofErr w:type="gramStart"/>
            <w:r>
              <w:rPr>
                <w:rFonts w:ascii="Arial Cyr" w:hAnsi="Arial Cyr" w:cs="Calibri"/>
                <w:color w:val="000000"/>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000 1 01 02040 01 1000 110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666 059,44</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НАЛОГИ НА ТОВАРЫ (РАБОТЫ, УСЛУГИ), РЕАЛИЗУЕМЫЕ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000 1 03 00000 00 0000 000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6 706 000,00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10 588 444,69</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-3 882 444,69</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Акцизы по подакцизным товарам (продукции), производимым на территории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000 1 03 02000 01 0000 110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6 706 000,00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10 588 444,69</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-3 882 444,69</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000 1 03 02230 01 0000 110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3 966 000,00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3 558 863,88</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407 136,12</w:t>
            </w:r>
          </w:p>
        </w:tc>
      </w:tr>
      <w:tr w:rsidR="00F9370D" w:rsidTr="00F9370D">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уплаты акцизов на моторные масла для дизельных и (или) карбюраторных (</w:t>
            </w:r>
            <w:proofErr w:type="spellStart"/>
            <w:r>
              <w:rPr>
                <w:rFonts w:ascii="Arial Cyr" w:hAnsi="Arial Cyr" w:cs="Calibri"/>
                <w:color w:val="000000"/>
                <w:sz w:val="16"/>
                <w:szCs w:val="16"/>
              </w:rPr>
              <w:t>инжекторных</w:t>
            </w:r>
            <w:proofErr w:type="spellEnd"/>
            <w:r>
              <w:rPr>
                <w:rFonts w:ascii="Arial Cyr" w:hAnsi="Arial Cyr" w:cs="Calibri"/>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000 1 03 02240 01 0000 110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62 000,00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56 721,26</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5 278,74</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000 1 03 02250 01 0000 110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4 184 000,00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7 464 281,18</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-3 280 281,18</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000 1 03 02260 01 0000 110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-1 506 000,00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-491 421,63</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-1 014 578,37</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НАЛОГИ НА СОВОКУПНЫЙ ДОХОД</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12 556 000,00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9 266 184,87</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3 289 815,13</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Единый налог на вмененный доход для отдельных видов деятельности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000 1 05 02000 02 0000 110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12 000 000,00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8 762 317,13</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3 237 682,87</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налог на вмененный доход для отдельных видов деятельности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000 1 05 02010 02 0000 110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11 988 134,37</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8 750 451,50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3 237 682,87</w:t>
            </w:r>
          </w:p>
        </w:tc>
      </w:tr>
      <w:tr w:rsidR="00F9370D" w:rsidTr="00F9370D">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w:t>
            </w:r>
            <w:proofErr w:type="gramStart"/>
            <w:r>
              <w:rPr>
                <w:rFonts w:ascii="Arial Cyr" w:hAnsi="Arial Cyr" w:cs="Calibri"/>
                <w:color w:val="000000"/>
                <w:sz w:val="16"/>
                <w:szCs w:val="16"/>
              </w:rPr>
              <w:t>Единый налог на вмененный доход для отдельных видов деятельности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000 1 05 02010 02 1000 110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8 672 926,40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000 1 05 02010 02 2000 110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28 584,83</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налог на вмененный доход для отдельных видов деятельности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000 1 05 02010 02 2100 110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22 653,31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налог на вмененный доход для отдельных видов деятельности (проценты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000 1 05 02010 02 2200 110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5 931,52</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налог на вмененный доход для отдельных видов деятельности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000 1 05 02010 02 3000 110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48 940,27</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налог на вмененный доход для отдельных видов деятельности (за налоговые периоды, истекшие до 1 января 2011 года)</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000 1 05 02020 02 0000 110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11 865,63</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11 865,63</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w:t>
            </w:r>
            <w:proofErr w:type="gramStart"/>
            <w:r>
              <w:rPr>
                <w:rFonts w:ascii="Arial Cyr" w:hAnsi="Arial Cyr" w:cs="Calibri"/>
                <w:color w:val="000000"/>
                <w:sz w:val="16"/>
                <w:szCs w:val="16"/>
              </w:rPr>
              <w:t>Единый налог на вмененный доход для отдельных видов деятельности (за налоговые периоды, истекшие до 1 января 2011 года)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000 1 05 02020 02 1000 110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5 073,73</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000 1 05 02020 02 2000 110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6 694,81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налог на вмененный доход для отдельных видов деятельности (за налоговые периоды, истекшие до 1 января 2011 года)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000 1 05 02020 02 2100 110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6 694,81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налог на вмененный доход для отдельных видов деятельности (за налоговые периоды, истекшие до 1 января 2011 года)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000 1 05 02020 02 3000 110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97,10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Единый налог на вмененный доход для отдельных видов деятельности (за налоговые периоды, истекшие до 1 января 2011 года) (прочие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000 1 05 02020 02 4000 110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000 1 05 03000 01 0000 110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256 000,00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216 518,11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39 481,89</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сельскохозяйственный налог</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000 1 05 03010 01 0000 110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256 000,00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216 518,11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39 481,89</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w:t>
            </w:r>
            <w:proofErr w:type="gramStart"/>
            <w:r>
              <w:rPr>
                <w:rFonts w:ascii="Arial Cyr" w:hAnsi="Arial Cyr" w:cs="Calibri"/>
                <w:color w:val="000000"/>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000 1 05 03010 01 1000 110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214 576,80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 </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000 1 05 03010 01 2000 110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1 789,88</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сельскохозяйственный налог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000 1 05 03010 01 2100 110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1 775,30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сельскохозяйственный налог (проценты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000 1 05 03010 01 2200 110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14,58</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Единый сельскохозяйственный налог (суммы денежных взысканий (штрафов) по соответствующему платежу согласно законодательству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000 1 05 03010 01 3000 110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151,43</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взимаемый в связи с применением патентной системы налогообложения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000 1 05 04000 02 0000 110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287 349,63</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12 650,37</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взимаемый в связи с применением патентной системы налогообложения, зачисляемый в бюджеты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000 1 05 04020 02 0000 110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287 349,63</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12 650,37</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w:t>
            </w:r>
            <w:proofErr w:type="gramStart"/>
            <w:r>
              <w:rPr>
                <w:rFonts w:ascii="Arial Cyr" w:hAnsi="Arial Cyr" w:cs="Calibri"/>
                <w:color w:val="000000"/>
                <w:sz w:val="16"/>
                <w:szCs w:val="16"/>
              </w:rPr>
              <w:t>Налог, взимаемый в связи с применением патентной системы налогообложения, зачисляемый в бюджеты муниципальных районов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000 1 05 04020 02 1000 110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287 258,01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взимаемый в связи с применением патентной системы налогообложения, зачисляемый в бюджеты муниципальных районов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000 1 05 04020 02 2100 110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91,62</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НАЛОГИ, СБОРЫ И РЕГУЛЯРНЫЕ ПЛАТЕЖИ ЗА ПОЛЬЗОВАНИЕ ПРИРОДНЫМИ РЕСУРСАМИ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000 1 07 00000 00 0000 000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14 804 547,93</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14 488 110,70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316 437,23</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добычу полезных ископаемых</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000 1 07 01000 01 0000 110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14 804 547,93</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14 488 110,70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316 437,23</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добычу общераспространенных полезных ископаемых</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000 1 07 01020 01 0000 110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155 000,00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84 958,26</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70 041,74</w:t>
            </w:r>
          </w:p>
        </w:tc>
      </w:tr>
      <w:tr w:rsidR="00F9370D" w:rsidTr="00F9370D">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w:t>
            </w:r>
            <w:proofErr w:type="gramStart"/>
            <w:r>
              <w:rPr>
                <w:rFonts w:ascii="Arial Cyr" w:hAnsi="Arial Cyr" w:cs="Calibri"/>
                <w:color w:val="000000"/>
                <w:sz w:val="16"/>
                <w:szCs w:val="16"/>
              </w:rPr>
              <w:t>Налог на добычу общераспространенных полезных ископаемых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000 1 07 01020 01 1000 110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84 725,00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добычу общераспространенных полезных ископаемых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000 1 07 01020 01 2100 110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233,26</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добычу прочих полезных ископаемых (за исключением полезных ископаемых в виде природных алмазов)</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000 1 07 01030 01 0000 110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14 649 547,93</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14 403 152,44</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246 395,49</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w:t>
            </w:r>
            <w:proofErr w:type="gramStart"/>
            <w:r>
              <w:rPr>
                <w:rFonts w:ascii="Arial Cyr" w:hAnsi="Arial Cyr" w:cs="Calibri"/>
                <w:color w:val="000000"/>
                <w:sz w:val="16"/>
                <w:szCs w:val="16"/>
              </w:rPr>
              <w:t>Налог на добычу прочих полезных ископаемых (за исключением полезных ископаемых в виде природных алмазов)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000 1 07 01030 01 1000 110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14 403 137,04</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добычу прочих полезных ископаемых (за исключением полезных ископаемых в виде природных алмазов)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000 1 07 01030 01 2100 110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15,40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ГОСУДАРСТВЕННАЯ ПОШЛИНА</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000 1 08 00000 00 0000 000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4 050 000,00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3 220 261,67</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829 738,33</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Государственная пошлина по делам, рассматриваемым в судах общей юрисдикции, мировыми судьями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000 1 08 03000 01 0000 110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4 000 000,00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3 200 261,67</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799 738,33</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000 1 08 03010 01 0000 110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4 000 000,00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3 200 261,67</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799 738,33</w:t>
            </w:r>
          </w:p>
        </w:tc>
      </w:tr>
      <w:tr w:rsidR="00F9370D" w:rsidTr="00F9370D">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w:t>
            </w:r>
            <w:proofErr w:type="gramStart"/>
            <w:r>
              <w:rPr>
                <w:rFonts w:ascii="Arial Cyr" w:hAnsi="Arial Cyr" w:cs="Calibri"/>
                <w:color w:val="000000"/>
                <w:sz w:val="16"/>
                <w:szCs w:val="16"/>
              </w:rPr>
              <w:t>Государственная пошлина по делам, рассматриваемым в судах общей юрисдикции, мировыми судьями (за исключением Верховного Суда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000 1 08 03010 01 1000 110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3 200 261,67</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Государственная пошлина за государственную регистрацию, а также за совершение прочих юридически значимых действий</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000 1 08 07000 01 0000 110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30 000,00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Государственная пошлина за выдачу разрешения на установку рекламной конструкции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000 1 08 07150 01 0000 110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30 000,00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ЗАДОЛЖЕННОСТЬ И ПЕРЕРАСЧЕТЫ ПО ОТМЕНЕННЫМ НАЛОГАМ, СБОРАМ И ИНЫМ </w:t>
            </w:r>
            <w:r>
              <w:rPr>
                <w:rFonts w:ascii="Arial Cyr" w:hAnsi="Arial Cyr" w:cs="Calibri"/>
                <w:color w:val="000000"/>
                <w:sz w:val="16"/>
                <w:szCs w:val="16"/>
              </w:rPr>
              <w:lastRenderedPageBreak/>
              <w:t>ОБЯЗАТЕЛЬНЫМ ПЛАТЕЖАМ</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lastRenderedPageBreak/>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000 1 09 00000 00 0000 000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810,66</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810,66</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Налоги на имущество</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000 1 09 04000 00 0000 110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1,57</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1,57</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на имущество предприятий</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000 1 09 04010 02 0000 110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1,57</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1,57</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Прочие налоги и сборы (по отмененным налогам и сборам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000 1 09 06000 02 0000 110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809,09</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809,09</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с продаж</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000 1 09 06010 02 0000 110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809,09</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809,09</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Налог с продаж (пени по соответствующему платежу)</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000 1 09 06010 02 2100 110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809,09</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ИСПОЛЬЗОВАНИЯ ИМУЩЕСТВА, НАХОДЯЩЕГОСЯ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000 1 11 00000 00 0000 000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5 950 000,00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2 960 263,27</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2 989 736,73</w:t>
            </w:r>
          </w:p>
        </w:tc>
      </w:tr>
      <w:tr w:rsidR="00F9370D" w:rsidTr="00F9370D">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000 1 11 05000 00 0000 120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4 300 000,00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1 994 826,91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2 305 173,09</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000 1 11 05010 00 0000 120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4 300 000,00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1 994 826,91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2 305 173,09</w:t>
            </w:r>
          </w:p>
        </w:tc>
      </w:tr>
      <w:tr w:rsidR="00F9370D" w:rsidTr="00F9370D">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000 1 11 05013 10 0000 120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2 365 000,00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1 336 129,89</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1 028 870,11</w:t>
            </w:r>
          </w:p>
        </w:tc>
      </w:tr>
      <w:tr w:rsidR="00F9370D" w:rsidTr="00F9370D">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000 1 11 05013 13 0000 120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1 935 000,00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658 697,02</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1 276 302,98</w:t>
            </w:r>
          </w:p>
        </w:tc>
      </w:tr>
      <w:tr w:rsidR="00F9370D" w:rsidTr="00F9370D">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000 1 11 09000 00 0000 120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1 650 000,00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965 436,36</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684 563,64</w:t>
            </w:r>
          </w:p>
        </w:tc>
      </w:tr>
      <w:tr w:rsidR="00F9370D" w:rsidTr="00F9370D">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000 1 11 09040 00 0000 120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1 650 000,00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965 436,36</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684 563,64</w:t>
            </w:r>
          </w:p>
        </w:tc>
      </w:tr>
      <w:tr w:rsidR="00F9370D" w:rsidTr="00F9370D">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000 1 11 09045 05 0000 120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1 650 000,00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965 436,36</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684 563,64</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ПЛАТЕЖИ ПРИ ПОЛЬЗОВАНИИ ПРИРОДНЫМИ РЕСУРСАМИ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000 1 12 00000 00 0000 000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2 507 000,00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679 237,13</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1 827 762,87</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Плата за негативное воздействие на окружающую среду</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000 1 12 01000 01 0000 120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2 507 000,00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679 237,13</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1 827 762,87</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Плата за выбросы загрязняющих веществ в атмосферный воздух стационарными объектами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000 1 12 01010 01 0000 120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330 000,00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85 487,81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244 512,19</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Плата за выбросы загрязняющих веществ в атмосферный воздух стационарными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000 1 12 01010 01 6000 120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85 487,81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Плата за выбросы загрязняющих веществ в атмосферный воздух передвижными объектами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000 1 12 01020 01 0000 120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7 000,00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11 927,14</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-4 927,14</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Плата за выбросы загрязняющих веществ в атмосферный воздух передвижными объектами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000 1 12 01020 01 6000 120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11 927,14</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Плата за сбросы загрязняющих веществ в водные объекты</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000 1 12 01030 01 0000 120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382 000,00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14 912,81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367 087,19</w:t>
            </w:r>
          </w:p>
        </w:tc>
      </w:tr>
      <w:tr w:rsidR="00F9370D" w:rsidTr="00F9370D">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Плата за сбросы загрязняющих веществ в водные объекты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000 1 12 01030 01 6000 120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14 912,81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Плата за размещение отходов производства и потребления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000 1 12 01040 01 0000 120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1 788 000,00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566 909,37</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1 221 090,63</w:t>
            </w:r>
          </w:p>
        </w:tc>
      </w:tr>
      <w:tr w:rsidR="00F9370D" w:rsidTr="00F9370D">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Плата за размещение отходов производства и потребления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000 1 12 01040 01 6000 120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566 909,37</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ОКАЗАНИЯ ПЛАТНЫХ УСЛУГ (РАБОТ) И КОМПЕНСАЦИИ ЗАТРАТ ГОСУДАРСТВА</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000 1 13 00000 00 0000 000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120 000,00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120 000,00</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оказания платных услуг (работ)</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000 1 13 01000 00 0000 130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120 000,00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120 000,00</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Прочие доходы от оказания платных услуг (работ)</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000 1 13 01990 00 0000 130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120 000,00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120 000,00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Прочие доходы от оказания платных услуг (работ) получателями средств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000 1 13 01995 05 0000 130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120 000,00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120 000,00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ПРОДАЖИ МАТЕРИАЛЬНЫХ И НЕМАТЕРИАЛЬНЫХ АКТИВОВ</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000 1 14 00000 00 0000 000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2 532 773,00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1 813 196,62</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719 576,38</w:t>
            </w:r>
          </w:p>
        </w:tc>
      </w:tr>
      <w:tr w:rsidR="00F9370D" w:rsidTr="00F9370D">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000 1 14 02000 00 0000 000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1 532 773,00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1 342 344,68</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190 428,32</w:t>
            </w:r>
          </w:p>
        </w:tc>
      </w:tr>
      <w:tr w:rsidR="00F9370D" w:rsidTr="00F9370D">
        <w:trPr>
          <w:trHeight w:val="178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реализации имущества, находящегося в собственности муниципальных районов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000 1 14 02050 05 0000 410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1 532 773,00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1 342 344,68</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190 428,32</w:t>
            </w:r>
          </w:p>
        </w:tc>
      </w:tr>
      <w:tr w:rsidR="00F9370D" w:rsidTr="00F9370D">
        <w:trPr>
          <w:trHeight w:val="15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000 1 14 02053 05 0000 410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1 532 773,00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1 342 344,68</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190 428,32</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продажи земельных участков, находящихся в государственной и муниципальной собственности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000 1 14 06000 00 0000 430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1 000 000,00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470 851,94</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529 148,06</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продажи земельных участков, государственная собственность на которые не разграничена</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000 1 14 06010 00 0000 430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1 000 000,00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470 851,94</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529 148,06</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000 1 14 06013 10 0000 430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89 879,00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10 121,00</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000 1 14 06013 13 0000 430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900 000,00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380 972,94</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519 027,06</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ШТРАФЫ, САНКЦИИ,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1 489 641,41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1 414 319,24</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75 322,17</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о налогах и сборах</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000 1 16 03000 00 0000 140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128 641,41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102 654,23</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25 987,18</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000 1 16 03010 01 0000 140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55 952,53</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55 952,53</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о налогах и сборах, предусмотренные статьями 116, 118, статьей 1191, пунктами 1 и 2 статьи 120, статьями 125, 126, 128, 129, 1291, 132, 133, 134, 135, 1351 Налогового кодекса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000 1 16 03010 01 6000 140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55 952,53</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000 1 16 03030 01 0000 140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72 688,88</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46 701,70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25 987,18</w:t>
            </w:r>
          </w:p>
        </w:tc>
      </w:tr>
      <w:tr w:rsidR="00F9370D" w:rsidTr="00F9370D">
        <w:trPr>
          <w:trHeight w:val="178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000 1 16 03030 01 6000 140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46 701,70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000 1 16 06000 01 0000 140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74 000,00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74 000,00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78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000 1 16 06000 01 6000 140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74 000,00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000 1 16 08000 01 0000 140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110 000,00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70 000,00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40 000,00</w:t>
            </w:r>
          </w:p>
        </w:tc>
      </w:tr>
      <w:tr w:rsidR="00F9370D" w:rsidTr="00F9370D">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000 1 16 08010 01 0000 140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110 000,00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70 000,00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40 000,00</w:t>
            </w:r>
          </w:p>
        </w:tc>
      </w:tr>
      <w:tr w:rsidR="00F9370D" w:rsidTr="00F9370D">
        <w:trPr>
          <w:trHeight w:val="178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000 1 16 08010 01 6000 140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70 000,00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20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000 1 16 25000 00 0000 140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41 500,00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41 337,97</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162,03</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Российской Федерации об охране и использовании животного мира</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000 1 16 25030 01 0000 140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2 937,97</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29 937,97</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-27 000,00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земельного законодательства</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000 1 16 25060 01 0000 140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38 562,03</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11 400,00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27 162,03</w:t>
            </w:r>
          </w:p>
        </w:tc>
      </w:tr>
      <w:tr w:rsidR="00F9370D" w:rsidTr="00F9370D">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земельного законодательства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000 1 16 25060 01 6000 140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11 400,00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000 1 16 28000 01 0000 140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160 000,00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124 164,81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35 835,19</w:t>
            </w:r>
          </w:p>
        </w:tc>
      </w:tr>
      <w:tr w:rsidR="00F9370D" w:rsidTr="00F9370D">
        <w:trPr>
          <w:trHeight w:val="178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000 1 16 28000 01 6000 140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124 164,81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правонарушения в области дорожного движения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000 1 16 30000 01 0000 140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190 750,00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164 576,34</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26 173,66</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Прочие денежные взыскания (штрафы) за правонарушения в области дорожного движения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000 1 16 30030 01 0000 140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190 750,00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164 576,34</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26 173,66</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Прочие денежные взыскания (штрафы) за правонарушения в области дорожного движения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000 1 16 30030 01 6000 140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164 576,34</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000 1 16 33000 00 0000 140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35 000,00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48 280,98</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-13 280,98</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000 1 16 33050 05 0000 140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35 000,00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48 280,98</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-13 280,98</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000 1 16 43000 01 0000 140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150 000,00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363 763,16</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-213 763,16</w:t>
            </w:r>
          </w:p>
        </w:tc>
      </w:tr>
      <w:tr w:rsidR="00F9370D" w:rsidTr="00F9370D">
        <w:trPr>
          <w:trHeight w:val="20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000 1 16 43000 01 6000 140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363 763,16</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Прочие поступления от денежных взысканий (штрафов) и иных сумм в возмещение ущерба</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000 1 16 90000 00 0000 140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599 750,00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425 541,75</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174 208,25</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Прочие поступления от денежных взысканий (штрафов) и иных сумм в возмещение ущерба, зачисляемые в бюджеты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000 1 16 90050 05 0000 140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599 750,00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425 541,75</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174 208,25</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Прочие поступления от денежных взысканий (штрафов) и иных сумм в возмещение ущерба, зачисляемые в бюджеты муниципальных районов (федеральные государственные органы, Банк России, органы управления государственными внебюджетными фондами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000 1 16 90050 05 6000 140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425 541,75</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БЕЗВОЗМЕЗДНЫЕ ПОСТУПЛЕНИЯ</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000 2 00 00000 00 0000 000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361 975 480,46</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342 785 843,88</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19 189 636,58</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БЕЗВОЗМЕЗДНЫЕ ПОСТУПЛЕНИЯ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362 008 253,46</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342 818 616,88</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19 189 636,58</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Дотации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000 2 02 01000 00 0000 151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50 554 000,00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37 335 700,00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13 218 300,00</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000 2 02 01001 00 0000 151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46 833 000,00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35 125 200,00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11 707 800,00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Дотации бюджетам муниципальных районов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000 2 02 01001 05 0000 151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46 833 000,00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35 125 200,00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11 707 800,00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Дотации бюджетам на поддержку мер по обеспечению сбалансированности бюджетов</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000 2 02 01003 00 0000 151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3 721 000,00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2 210 500,00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1 510 500,00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Дотации бюджетам муниципальных районов на поддержку мер по обеспечению сбалансированности бюджетов</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000 2 02 01003 05 0000 151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3 721 000,00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2 210 500,00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1 510 500,00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Субсидии бюджетам бюджетной системы Российской Федерации (межбюджетные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000 2 02 02000 00 0000 151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32 056 486,46</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31 958 476,90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98 009,56</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Субсидии бюджетам на реализацию федеральных целевых программ</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000 2 02 02051 00 0000 151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568 661,00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568 661,00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Субсидии бюджетам муниципальных районов на реализацию федеральных целевых программ</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000 2 02 02051 05 0000 151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568 661,00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568 661,00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Субсидии бюджетам муниципальных образований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000 2 02 02089 00 0000 151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13 804 225,46</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13 804 225,46</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Субсидии бюджетам муниципальных районов на обеспечение мероприятий по капитальному ремонту многоквартирных домов, переселению граждан из аварийного жилищного фонда и модернизации систем коммунальной инфраструктуры за счет средств бюджетов</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000 2 02 02089 05 0000 151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13 804 225,46</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13 804 225,46</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Субсидии бюджетам муниципальных районов </w:t>
            </w:r>
            <w:proofErr w:type="gramStart"/>
            <w:r>
              <w:rPr>
                <w:rFonts w:ascii="Arial Cyr" w:hAnsi="Arial Cyr" w:cs="Calibri"/>
                <w:color w:val="000000"/>
                <w:sz w:val="16"/>
                <w:szCs w:val="16"/>
              </w:rPr>
              <w:t>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w:t>
            </w:r>
            <w:proofErr w:type="gramEnd"/>
            <w:r>
              <w:rPr>
                <w:rFonts w:ascii="Arial Cyr" w:hAnsi="Arial Cyr" w:cs="Calibri"/>
                <w:color w:val="000000"/>
                <w:sz w:val="16"/>
                <w:szCs w:val="16"/>
              </w:rPr>
              <w:t xml:space="preserve"> средств бюджетов</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000 2 02 02089 05 0004 151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13 804 225,46</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13 804 225,46</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Субсидии бюджетам на реализацию мероприятий государственной программы Российской Федерации "Доступная среда" на 2011 - 2020 годы</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000 2 02 02207 00 0000 151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560 000,00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560 000,00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Субсидии бюджетам муниципальных районов на реализацию мероприятий государственной программы Российской Федерации "Доступная среда" на 2011 - 2020 годы</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000 2 02 02207 05 0000 151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560 000,00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560 000,00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Прочие субсидии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000 2 02 02999 00 0000 151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17 123 600,00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17 025 590,44</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98 009,56</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Прочие субсидии бюджетам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000 2 02 02999 05 0000 151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17 123 600,00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17 025 590,44</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98 009,56</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Субвенции бюджетам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000 2 02 03000 00 0000 151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279 391 667,00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273 518 339,98</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5 873 327,02</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000 2 02 03007 00 0000 151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33 304,00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33 304,00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Субвенции бюджетам муниципальных районов на составление (изменение)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000 2 02 03007 05 0000 151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33 304,00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33 304,00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Субвенции бюджетам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000 2 02 03015 00 0000 151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1 444 600,00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1 083 600,00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361 000,00</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000 2 02 03015 05 0000 151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1 444 600,00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1 083 600,00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361 000,00</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Субвенции местным бюджетам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000 2 02 03024 00 0000 151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277 201 500,00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271 902 677,50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5 298 822,50</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Субвенции бюджетам муниципальных районов на выполнение передаваемых полномочий субъектов Российской Федерации</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000 2 02 03024 05 0000 151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277 201 500,00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271 902 677,50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5 298 822,50</w:t>
            </w:r>
          </w:p>
        </w:tc>
      </w:tr>
      <w:tr w:rsidR="00F9370D"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lastRenderedPageBreak/>
              <w:t xml:space="preserve">  Субвенции бюджетам на проведение Всероссийской сельскохозяйственной переписи в 2016 году</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000 2 02 03121 00 0000 151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712 263,00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498 758,48</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213 504,52</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Субвенции бюджетам муниципальных районов на проведение Всероссийской сельскохозяйственной переписи в 2016 году</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000 2 02 03121 05 0000 151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712 263,00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498 758,48</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213 504,52</w:t>
            </w:r>
          </w:p>
        </w:tc>
      </w:tr>
      <w:tr w:rsidR="00F9370D"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Иные межбюджетные трансферты</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000 2 02 04000 00 0000 151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6 100,00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6 100,00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000 2 02 04025 00 0000 151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6 100,00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6 100,00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000 2 02 04025 05 0000 151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6 100,00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6 100,00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ВОЗВРАТ ОСТАТКОВ СУБСИДИЙ, СУБВЕНЦИЙ И ИНЫХ МЕЖБЮДЖЕТНЫХ ТРАНСФЕРТОВ, ИМЕЮЩИХ ЦЕЛЕВОЕ НАЗНАЧЕНИЕ, ПРОШЛЫХ ЛЕТ</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000 2 19 00000 00 0000 000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-32 773,00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-32 773,00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r w:rsidR="00F9370D"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Default="00F9370D">
            <w:pPr>
              <w:ind w:firstLineChars="200" w:firstLine="320"/>
              <w:rPr>
                <w:rFonts w:ascii="Arial Cyr" w:hAnsi="Arial Cyr" w:cs="Calibri"/>
                <w:color w:val="000000"/>
                <w:sz w:val="16"/>
                <w:szCs w:val="16"/>
              </w:rPr>
            </w:pPr>
            <w:r>
              <w:rPr>
                <w:rFonts w:ascii="Arial Cyr" w:hAnsi="Arial Cyr" w:cs="Calibri"/>
                <w:color w:val="000000"/>
                <w:sz w:val="16"/>
                <w:szCs w:val="16"/>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010</w:t>
            </w:r>
          </w:p>
        </w:tc>
        <w:tc>
          <w:tcPr>
            <w:tcW w:w="252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center"/>
              <w:rPr>
                <w:rFonts w:ascii="Arial Cyr" w:hAnsi="Arial Cyr" w:cs="Calibri"/>
                <w:color w:val="000000"/>
                <w:sz w:val="16"/>
                <w:szCs w:val="16"/>
              </w:rPr>
            </w:pPr>
            <w:r>
              <w:rPr>
                <w:rFonts w:ascii="Arial Cyr" w:hAnsi="Arial Cyr" w:cs="Calibri"/>
                <w:color w:val="000000"/>
                <w:sz w:val="16"/>
                <w:szCs w:val="16"/>
              </w:rPr>
              <w:t>000 2 19 05000 05 0000 151</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-32 773,00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-32 773,00</w:t>
            </w:r>
          </w:p>
        </w:tc>
        <w:tc>
          <w:tcPr>
            <w:tcW w:w="2080" w:type="dxa"/>
            <w:tcBorders>
              <w:top w:val="nil"/>
              <w:left w:val="nil"/>
              <w:bottom w:val="single" w:sz="4" w:space="0" w:color="000000"/>
              <w:right w:val="single" w:sz="4" w:space="0" w:color="000000"/>
            </w:tcBorders>
            <w:shd w:val="clear" w:color="auto" w:fill="auto"/>
            <w:noWrap/>
            <w:vAlign w:val="bottom"/>
            <w:hideMark/>
          </w:tcPr>
          <w:p w:rsidR="00F9370D" w:rsidRDefault="00F9370D">
            <w:pPr>
              <w:jc w:val="right"/>
              <w:rPr>
                <w:rFonts w:ascii="Arial Cyr" w:hAnsi="Arial Cyr" w:cs="Calibri"/>
                <w:color w:val="000000"/>
                <w:sz w:val="16"/>
                <w:szCs w:val="16"/>
              </w:rPr>
            </w:pPr>
            <w:r>
              <w:rPr>
                <w:rFonts w:ascii="Arial Cyr" w:hAnsi="Arial Cyr" w:cs="Calibri"/>
                <w:color w:val="000000"/>
                <w:sz w:val="16"/>
                <w:szCs w:val="16"/>
              </w:rPr>
              <w:t>0,00</w:t>
            </w:r>
          </w:p>
        </w:tc>
      </w:tr>
    </w:tbl>
    <w:p w:rsidR="00F9370D" w:rsidRDefault="00F9370D">
      <w:pPr>
        <w:rPr>
          <w:sz w:val="28"/>
          <w:szCs w:val="28"/>
        </w:rPr>
      </w:pPr>
    </w:p>
    <w:p w:rsidR="00F9370D" w:rsidRDefault="00F9370D">
      <w:pPr>
        <w:rPr>
          <w:sz w:val="28"/>
          <w:szCs w:val="28"/>
        </w:rPr>
      </w:pPr>
      <w:r>
        <w:rPr>
          <w:sz w:val="28"/>
          <w:szCs w:val="28"/>
        </w:rPr>
        <w:br w:type="page"/>
      </w:r>
    </w:p>
    <w:tbl>
      <w:tblPr>
        <w:tblW w:w="15380" w:type="dxa"/>
        <w:tblInd w:w="93" w:type="dxa"/>
        <w:tblLook w:val="04A0"/>
      </w:tblPr>
      <w:tblGrid>
        <w:gridCol w:w="4880"/>
        <w:gridCol w:w="1400"/>
        <w:gridCol w:w="2820"/>
        <w:gridCol w:w="40"/>
        <w:gridCol w:w="2040"/>
        <w:gridCol w:w="40"/>
        <w:gridCol w:w="2040"/>
        <w:gridCol w:w="40"/>
        <w:gridCol w:w="2040"/>
        <w:gridCol w:w="40"/>
      </w:tblGrid>
      <w:tr w:rsidR="00F9370D" w:rsidRPr="00F9370D" w:rsidTr="00F9370D">
        <w:trPr>
          <w:trHeight w:val="300"/>
        </w:trPr>
        <w:tc>
          <w:tcPr>
            <w:tcW w:w="4880" w:type="dxa"/>
            <w:tcBorders>
              <w:top w:val="nil"/>
              <w:left w:val="nil"/>
              <w:bottom w:val="nil"/>
              <w:right w:val="nil"/>
            </w:tcBorders>
            <w:shd w:val="clear" w:color="auto" w:fill="auto"/>
            <w:noWrap/>
            <w:vAlign w:val="bottom"/>
            <w:hideMark/>
          </w:tcPr>
          <w:p w:rsidR="00F9370D" w:rsidRPr="00F9370D" w:rsidRDefault="00F9370D" w:rsidP="00F9370D">
            <w:pPr>
              <w:rPr>
                <w:rFonts w:ascii="Calibri" w:hAnsi="Calibri" w:cs="Calibri"/>
                <w:sz w:val="22"/>
                <w:szCs w:val="22"/>
              </w:rPr>
            </w:pPr>
          </w:p>
        </w:tc>
        <w:tc>
          <w:tcPr>
            <w:tcW w:w="1400" w:type="dxa"/>
            <w:tcBorders>
              <w:top w:val="nil"/>
              <w:left w:val="nil"/>
              <w:bottom w:val="nil"/>
              <w:right w:val="nil"/>
            </w:tcBorders>
            <w:shd w:val="clear" w:color="auto" w:fill="auto"/>
            <w:noWrap/>
            <w:vAlign w:val="bottom"/>
            <w:hideMark/>
          </w:tcPr>
          <w:p w:rsidR="00F9370D" w:rsidRPr="00F9370D" w:rsidRDefault="00F9370D" w:rsidP="00F9370D">
            <w:pPr>
              <w:rPr>
                <w:rFonts w:ascii="Calibri" w:hAnsi="Calibri" w:cs="Calibri"/>
                <w:sz w:val="22"/>
                <w:szCs w:val="22"/>
              </w:rPr>
            </w:pPr>
          </w:p>
        </w:tc>
        <w:tc>
          <w:tcPr>
            <w:tcW w:w="9100" w:type="dxa"/>
            <w:gridSpan w:val="8"/>
            <w:vMerge w:val="restart"/>
            <w:tcBorders>
              <w:top w:val="nil"/>
              <w:left w:val="nil"/>
              <w:bottom w:val="nil"/>
              <w:right w:val="nil"/>
            </w:tcBorders>
            <w:shd w:val="clear" w:color="auto" w:fill="auto"/>
            <w:hideMark/>
          </w:tcPr>
          <w:p w:rsidR="00F9370D" w:rsidRPr="00F9370D" w:rsidRDefault="00F9370D" w:rsidP="00F9370D">
            <w:pPr>
              <w:rPr>
                <w:rFonts w:ascii="Calibri" w:hAnsi="Calibri" w:cs="Calibri"/>
                <w:sz w:val="22"/>
                <w:szCs w:val="22"/>
              </w:rPr>
            </w:pPr>
            <w:r w:rsidRPr="00F9370D">
              <w:rPr>
                <w:rFonts w:ascii="Calibri" w:hAnsi="Calibri" w:cs="Calibri"/>
                <w:sz w:val="22"/>
                <w:szCs w:val="22"/>
              </w:rPr>
              <w:t>Приложение №2 к постановлению администрации муниципального района "</w:t>
            </w:r>
            <w:proofErr w:type="spellStart"/>
            <w:r w:rsidRPr="00F9370D">
              <w:rPr>
                <w:rFonts w:ascii="Calibri" w:hAnsi="Calibri" w:cs="Calibri"/>
                <w:sz w:val="22"/>
                <w:szCs w:val="22"/>
              </w:rPr>
              <w:t>Карымский</w:t>
            </w:r>
            <w:proofErr w:type="spellEnd"/>
            <w:r w:rsidRPr="00F9370D">
              <w:rPr>
                <w:rFonts w:ascii="Calibri" w:hAnsi="Calibri" w:cs="Calibri"/>
                <w:sz w:val="22"/>
                <w:szCs w:val="22"/>
              </w:rPr>
              <w:t xml:space="preserve"> район" от ___   _____________ 2016 № ______</w:t>
            </w:r>
          </w:p>
        </w:tc>
      </w:tr>
      <w:tr w:rsidR="00F9370D" w:rsidRPr="00F9370D" w:rsidTr="00F9370D">
        <w:trPr>
          <w:trHeight w:val="300"/>
        </w:trPr>
        <w:tc>
          <w:tcPr>
            <w:tcW w:w="4880" w:type="dxa"/>
            <w:tcBorders>
              <w:top w:val="nil"/>
              <w:left w:val="nil"/>
              <w:bottom w:val="nil"/>
              <w:right w:val="nil"/>
            </w:tcBorders>
            <w:shd w:val="clear" w:color="auto" w:fill="auto"/>
            <w:noWrap/>
            <w:vAlign w:val="bottom"/>
            <w:hideMark/>
          </w:tcPr>
          <w:p w:rsidR="00F9370D" w:rsidRPr="00F9370D" w:rsidRDefault="00F9370D" w:rsidP="00F9370D">
            <w:pPr>
              <w:rPr>
                <w:rFonts w:ascii="Calibri" w:hAnsi="Calibri" w:cs="Calibri"/>
                <w:sz w:val="22"/>
                <w:szCs w:val="22"/>
              </w:rPr>
            </w:pPr>
          </w:p>
        </w:tc>
        <w:tc>
          <w:tcPr>
            <w:tcW w:w="1400" w:type="dxa"/>
            <w:tcBorders>
              <w:top w:val="nil"/>
              <w:left w:val="nil"/>
              <w:bottom w:val="nil"/>
              <w:right w:val="nil"/>
            </w:tcBorders>
            <w:shd w:val="clear" w:color="auto" w:fill="auto"/>
            <w:noWrap/>
            <w:vAlign w:val="bottom"/>
            <w:hideMark/>
          </w:tcPr>
          <w:p w:rsidR="00F9370D" w:rsidRPr="00F9370D" w:rsidRDefault="00F9370D" w:rsidP="00F9370D">
            <w:pPr>
              <w:rPr>
                <w:rFonts w:ascii="Calibri" w:hAnsi="Calibri" w:cs="Calibri"/>
                <w:sz w:val="22"/>
                <w:szCs w:val="22"/>
              </w:rPr>
            </w:pPr>
          </w:p>
        </w:tc>
        <w:tc>
          <w:tcPr>
            <w:tcW w:w="9100" w:type="dxa"/>
            <w:gridSpan w:val="8"/>
            <w:vMerge w:val="restart"/>
            <w:tcBorders>
              <w:top w:val="nil"/>
              <w:left w:val="nil"/>
              <w:bottom w:val="nil"/>
              <w:right w:val="nil"/>
            </w:tcBorders>
            <w:shd w:val="clear" w:color="auto" w:fill="auto"/>
            <w:hideMark/>
          </w:tcPr>
          <w:p w:rsidR="00F9370D" w:rsidRPr="00F9370D" w:rsidRDefault="00F9370D" w:rsidP="00F9370D">
            <w:pPr>
              <w:rPr>
                <w:rFonts w:ascii="Calibri" w:hAnsi="Calibri" w:cs="Calibri"/>
                <w:sz w:val="22"/>
                <w:szCs w:val="22"/>
              </w:rPr>
            </w:pPr>
          </w:p>
        </w:tc>
      </w:tr>
      <w:tr w:rsidR="00F9370D" w:rsidRPr="00F9370D" w:rsidTr="00F9370D">
        <w:trPr>
          <w:gridAfter w:val="1"/>
          <w:wAfter w:w="40" w:type="dxa"/>
          <w:trHeight w:val="300"/>
        </w:trPr>
        <w:tc>
          <w:tcPr>
            <w:tcW w:w="4880" w:type="dxa"/>
            <w:tcBorders>
              <w:top w:val="nil"/>
              <w:left w:val="nil"/>
              <w:bottom w:val="nil"/>
              <w:right w:val="nil"/>
            </w:tcBorders>
            <w:shd w:val="clear" w:color="auto" w:fill="auto"/>
            <w:noWrap/>
            <w:vAlign w:val="bottom"/>
            <w:hideMark/>
          </w:tcPr>
          <w:p w:rsidR="00F9370D" w:rsidRPr="00F9370D" w:rsidRDefault="00F9370D" w:rsidP="00F9370D">
            <w:pPr>
              <w:rPr>
                <w:rFonts w:ascii="Calibri" w:hAnsi="Calibri" w:cs="Calibri"/>
                <w:sz w:val="22"/>
                <w:szCs w:val="22"/>
              </w:rPr>
            </w:pPr>
          </w:p>
        </w:tc>
        <w:tc>
          <w:tcPr>
            <w:tcW w:w="1400" w:type="dxa"/>
            <w:tcBorders>
              <w:top w:val="nil"/>
              <w:left w:val="nil"/>
              <w:bottom w:val="nil"/>
              <w:right w:val="nil"/>
            </w:tcBorders>
            <w:shd w:val="clear" w:color="auto" w:fill="auto"/>
            <w:noWrap/>
            <w:vAlign w:val="bottom"/>
            <w:hideMark/>
          </w:tcPr>
          <w:p w:rsidR="00F9370D" w:rsidRPr="00F9370D" w:rsidRDefault="00F9370D" w:rsidP="00F9370D">
            <w:pPr>
              <w:rPr>
                <w:rFonts w:ascii="Calibri" w:hAnsi="Calibri" w:cs="Calibri"/>
                <w:sz w:val="22"/>
                <w:szCs w:val="22"/>
              </w:rPr>
            </w:pPr>
          </w:p>
        </w:tc>
        <w:tc>
          <w:tcPr>
            <w:tcW w:w="2820" w:type="dxa"/>
            <w:tcBorders>
              <w:top w:val="nil"/>
              <w:left w:val="nil"/>
              <w:bottom w:val="nil"/>
              <w:right w:val="nil"/>
            </w:tcBorders>
            <w:shd w:val="clear" w:color="auto" w:fill="auto"/>
            <w:noWrap/>
            <w:vAlign w:val="bottom"/>
            <w:hideMark/>
          </w:tcPr>
          <w:p w:rsidR="00F9370D" w:rsidRPr="00F9370D" w:rsidRDefault="00F9370D" w:rsidP="00F9370D">
            <w:pPr>
              <w:rPr>
                <w:rFonts w:ascii="Calibri" w:hAnsi="Calibri" w:cs="Calibri"/>
                <w:sz w:val="22"/>
                <w:szCs w:val="22"/>
              </w:rPr>
            </w:pPr>
          </w:p>
        </w:tc>
        <w:tc>
          <w:tcPr>
            <w:tcW w:w="2080" w:type="dxa"/>
            <w:gridSpan w:val="2"/>
            <w:tcBorders>
              <w:top w:val="nil"/>
              <w:left w:val="nil"/>
              <w:bottom w:val="nil"/>
              <w:right w:val="nil"/>
            </w:tcBorders>
            <w:shd w:val="clear" w:color="auto" w:fill="auto"/>
            <w:noWrap/>
            <w:vAlign w:val="bottom"/>
            <w:hideMark/>
          </w:tcPr>
          <w:p w:rsidR="00F9370D" w:rsidRPr="00F9370D" w:rsidRDefault="00F9370D" w:rsidP="00F9370D">
            <w:pPr>
              <w:rPr>
                <w:rFonts w:ascii="Calibri" w:hAnsi="Calibri" w:cs="Calibri"/>
                <w:sz w:val="22"/>
                <w:szCs w:val="22"/>
              </w:rPr>
            </w:pPr>
          </w:p>
        </w:tc>
        <w:tc>
          <w:tcPr>
            <w:tcW w:w="2080" w:type="dxa"/>
            <w:gridSpan w:val="2"/>
            <w:tcBorders>
              <w:top w:val="nil"/>
              <w:left w:val="nil"/>
              <w:bottom w:val="nil"/>
              <w:right w:val="nil"/>
            </w:tcBorders>
            <w:shd w:val="clear" w:color="auto" w:fill="auto"/>
            <w:noWrap/>
            <w:vAlign w:val="bottom"/>
            <w:hideMark/>
          </w:tcPr>
          <w:p w:rsidR="00F9370D" w:rsidRPr="00F9370D" w:rsidRDefault="00F9370D" w:rsidP="00F9370D">
            <w:pPr>
              <w:rPr>
                <w:rFonts w:ascii="Calibri" w:hAnsi="Calibri" w:cs="Calibri"/>
                <w:sz w:val="22"/>
                <w:szCs w:val="22"/>
              </w:rPr>
            </w:pPr>
          </w:p>
        </w:tc>
        <w:tc>
          <w:tcPr>
            <w:tcW w:w="2080" w:type="dxa"/>
            <w:gridSpan w:val="2"/>
            <w:tcBorders>
              <w:top w:val="nil"/>
              <w:left w:val="nil"/>
              <w:bottom w:val="nil"/>
              <w:right w:val="nil"/>
            </w:tcBorders>
            <w:shd w:val="clear" w:color="auto" w:fill="auto"/>
            <w:noWrap/>
            <w:vAlign w:val="bottom"/>
            <w:hideMark/>
          </w:tcPr>
          <w:p w:rsidR="00F9370D" w:rsidRPr="00F9370D" w:rsidRDefault="00F9370D" w:rsidP="00F9370D">
            <w:pPr>
              <w:rPr>
                <w:rFonts w:ascii="Calibri" w:hAnsi="Calibri" w:cs="Calibri"/>
                <w:sz w:val="22"/>
                <w:szCs w:val="22"/>
              </w:rPr>
            </w:pPr>
          </w:p>
        </w:tc>
      </w:tr>
      <w:tr w:rsidR="00F9370D" w:rsidRPr="00F9370D" w:rsidTr="00F9370D">
        <w:trPr>
          <w:gridAfter w:val="1"/>
          <w:wAfter w:w="40" w:type="dxa"/>
          <w:trHeight w:val="282"/>
        </w:trPr>
        <w:tc>
          <w:tcPr>
            <w:tcW w:w="13260" w:type="dxa"/>
            <w:gridSpan w:val="7"/>
            <w:tcBorders>
              <w:top w:val="nil"/>
              <w:left w:val="nil"/>
              <w:bottom w:val="nil"/>
              <w:right w:val="nil"/>
            </w:tcBorders>
            <w:shd w:val="clear" w:color="auto" w:fill="auto"/>
            <w:noWrap/>
            <w:vAlign w:val="bottom"/>
            <w:hideMark/>
          </w:tcPr>
          <w:p w:rsidR="00F9370D" w:rsidRPr="00F9370D" w:rsidRDefault="00F9370D" w:rsidP="00F9370D">
            <w:pPr>
              <w:jc w:val="center"/>
              <w:rPr>
                <w:rFonts w:ascii="Arial Cyr" w:hAnsi="Arial Cyr" w:cs="Calibri"/>
                <w:b/>
                <w:bCs/>
                <w:color w:val="000000"/>
                <w:sz w:val="22"/>
                <w:szCs w:val="22"/>
              </w:rPr>
            </w:pPr>
            <w:r w:rsidRPr="00F9370D">
              <w:rPr>
                <w:rFonts w:ascii="Arial Cyr" w:hAnsi="Arial Cyr" w:cs="Calibri"/>
                <w:b/>
                <w:bCs/>
                <w:color w:val="000000"/>
                <w:sz w:val="22"/>
                <w:szCs w:val="22"/>
              </w:rPr>
              <w:t xml:space="preserve">                                              2. Расходы бюджета</w:t>
            </w:r>
          </w:p>
        </w:tc>
        <w:tc>
          <w:tcPr>
            <w:tcW w:w="2080" w:type="dxa"/>
            <w:gridSpan w:val="2"/>
            <w:tcBorders>
              <w:top w:val="nil"/>
              <w:left w:val="nil"/>
              <w:bottom w:val="nil"/>
              <w:right w:val="nil"/>
            </w:tcBorders>
            <w:shd w:val="clear" w:color="auto" w:fill="auto"/>
            <w:noWrap/>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 </w:t>
            </w:r>
          </w:p>
        </w:tc>
      </w:tr>
      <w:tr w:rsidR="00F9370D" w:rsidRPr="00F9370D" w:rsidTr="00F9370D">
        <w:trPr>
          <w:gridAfter w:val="1"/>
          <w:wAfter w:w="40" w:type="dxa"/>
          <w:trHeight w:val="282"/>
        </w:trPr>
        <w:tc>
          <w:tcPr>
            <w:tcW w:w="4880" w:type="dxa"/>
            <w:tcBorders>
              <w:top w:val="nil"/>
              <w:left w:val="nil"/>
              <w:bottom w:val="single" w:sz="4" w:space="0" w:color="000000"/>
              <w:right w:val="nil"/>
            </w:tcBorders>
            <w:shd w:val="clear" w:color="auto" w:fill="auto"/>
            <w:noWrap/>
            <w:vAlign w:val="bottom"/>
            <w:hideMark/>
          </w:tcPr>
          <w:p w:rsidR="00F9370D" w:rsidRPr="00F9370D" w:rsidRDefault="00F9370D" w:rsidP="00F9370D">
            <w:pPr>
              <w:jc w:val="center"/>
              <w:rPr>
                <w:rFonts w:ascii="Arial Cyr" w:hAnsi="Arial Cyr" w:cs="Calibri"/>
                <w:b/>
                <w:bCs/>
                <w:color w:val="000000"/>
                <w:sz w:val="22"/>
                <w:szCs w:val="22"/>
              </w:rPr>
            </w:pPr>
            <w:r w:rsidRPr="00F9370D">
              <w:rPr>
                <w:rFonts w:ascii="Arial Cyr" w:hAnsi="Arial Cyr" w:cs="Calibri"/>
                <w:b/>
                <w:bCs/>
                <w:color w:val="000000"/>
                <w:sz w:val="22"/>
                <w:szCs w:val="22"/>
              </w:rPr>
              <w:t> </w:t>
            </w:r>
          </w:p>
        </w:tc>
        <w:tc>
          <w:tcPr>
            <w:tcW w:w="1400" w:type="dxa"/>
            <w:tcBorders>
              <w:top w:val="nil"/>
              <w:left w:val="nil"/>
              <w:bottom w:val="single" w:sz="4" w:space="0" w:color="000000"/>
              <w:right w:val="nil"/>
            </w:tcBorders>
            <w:shd w:val="clear" w:color="auto" w:fill="auto"/>
            <w:noWrap/>
            <w:vAlign w:val="bottom"/>
            <w:hideMark/>
          </w:tcPr>
          <w:p w:rsidR="00F9370D" w:rsidRPr="00F9370D" w:rsidRDefault="00F9370D" w:rsidP="00F9370D">
            <w:pPr>
              <w:jc w:val="center"/>
              <w:rPr>
                <w:rFonts w:ascii="Arial Cyr" w:hAnsi="Arial Cyr" w:cs="Calibri"/>
                <w:b/>
                <w:bCs/>
                <w:color w:val="000000"/>
                <w:sz w:val="22"/>
                <w:szCs w:val="22"/>
              </w:rPr>
            </w:pPr>
            <w:r w:rsidRPr="00F9370D">
              <w:rPr>
                <w:rFonts w:ascii="Arial Cyr" w:hAnsi="Arial Cyr" w:cs="Calibri"/>
                <w:b/>
                <w:bCs/>
                <w:color w:val="000000"/>
                <w:sz w:val="22"/>
                <w:szCs w:val="22"/>
              </w:rPr>
              <w:t> </w:t>
            </w:r>
          </w:p>
        </w:tc>
        <w:tc>
          <w:tcPr>
            <w:tcW w:w="2820" w:type="dxa"/>
            <w:tcBorders>
              <w:top w:val="nil"/>
              <w:left w:val="nil"/>
              <w:bottom w:val="single" w:sz="4" w:space="0" w:color="000000"/>
              <w:right w:val="nil"/>
            </w:tcBorders>
            <w:shd w:val="clear" w:color="auto" w:fill="auto"/>
            <w:noWrap/>
            <w:vAlign w:val="bottom"/>
            <w:hideMark/>
          </w:tcPr>
          <w:p w:rsidR="00F9370D" w:rsidRPr="00F9370D" w:rsidRDefault="00F9370D" w:rsidP="00F9370D">
            <w:pPr>
              <w:jc w:val="center"/>
              <w:rPr>
                <w:rFonts w:ascii="Arial Cyr" w:hAnsi="Arial Cyr" w:cs="Calibri"/>
                <w:b/>
                <w:bCs/>
                <w:color w:val="000000"/>
                <w:sz w:val="22"/>
                <w:szCs w:val="22"/>
              </w:rPr>
            </w:pPr>
            <w:r w:rsidRPr="00F9370D">
              <w:rPr>
                <w:rFonts w:ascii="Arial Cyr" w:hAnsi="Arial Cyr" w:cs="Calibri"/>
                <w:b/>
                <w:bCs/>
                <w:color w:val="000000"/>
                <w:sz w:val="22"/>
                <w:szCs w:val="22"/>
              </w:rPr>
              <w:t> </w:t>
            </w:r>
          </w:p>
        </w:tc>
        <w:tc>
          <w:tcPr>
            <w:tcW w:w="2080" w:type="dxa"/>
            <w:gridSpan w:val="2"/>
            <w:tcBorders>
              <w:top w:val="nil"/>
              <w:left w:val="nil"/>
              <w:bottom w:val="single" w:sz="4" w:space="0" w:color="000000"/>
              <w:right w:val="nil"/>
            </w:tcBorders>
            <w:shd w:val="clear" w:color="auto" w:fill="auto"/>
            <w:noWrap/>
            <w:vAlign w:val="bottom"/>
            <w:hideMark/>
          </w:tcPr>
          <w:p w:rsidR="00F9370D" w:rsidRPr="00F9370D" w:rsidRDefault="00F9370D" w:rsidP="00F9370D">
            <w:pPr>
              <w:jc w:val="center"/>
              <w:rPr>
                <w:rFonts w:ascii="Arial Cyr" w:hAnsi="Arial Cyr" w:cs="Calibri"/>
                <w:b/>
                <w:bCs/>
                <w:color w:val="000000"/>
                <w:sz w:val="22"/>
                <w:szCs w:val="22"/>
              </w:rPr>
            </w:pPr>
            <w:r w:rsidRPr="00F9370D">
              <w:rPr>
                <w:rFonts w:ascii="Arial Cyr" w:hAnsi="Arial Cyr" w:cs="Calibri"/>
                <w:b/>
                <w:bCs/>
                <w:color w:val="000000"/>
                <w:sz w:val="22"/>
                <w:szCs w:val="22"/>
              </w:rPr>
              <w:t> </w:t>
            </w:r>
          </w:p>
        </w:tc>
        <w:tc>
          <w:tcPr>
            <w:tcW w:w="2080" w:type="dxa"/>
            <w:gridSpan w:val="2"/>
            <w:tcBorders>
              <w:top w:val="nil"/>
              <w:left w:val="nil"/>
              <w:bottom w:val="single" w:sz="4" w:space="0" w:color="000000"/>
              <w:right w:val="nil"/>
            </w:tcBorders>
            <w:shd w:val="clear" w:color="auto" w:fill="auto"/>
            <w:noWrap/>
            <w:vAlign w:val="bottom"/>
            <w:hideMark/>
          </w:tcPr>
          <w:p w:rsidR="00F9370D" w:rsidRPr="00F9370D" w:rsidRDefault="00F9370D" w:rsidP="00F9370D">
            <w:pPr>
              <w:jc w:val="center"/>
              <w:rPr>
                <w:rFonts w:ascii="Arial Cyr" w:hAnsi="Arial Cyr" w:cs="Calibri"/>
                <w:b/>
                <w:bCs/>
                <w:color w:val="000000"/>
                <w:sz w:val="22"/>
                <w:szCs w:val="22"/>
              </w:rPr>
            </w:pPr>
            <w:r w:rsidRPr="00F9370D">
              <w:rPr>
                <w:rFonts w:ascii="Arial Cyr" w:hAnsi="Arial Cyr" w:cs="Calibri"/>
                <w:b/>
                <w:bCs/>
                <w:color w:val="000000"/>
                <w:sz w:val="22"/>
                <w:szCs w:val="22"/>
              </w:rPr>
              <w:t> </w:t>
            </w:r>
          </w:p>
        </w:tc>
        <w:tc>
          <w:tcPr>
            <w:tcW w:w="2080" w:type="dxa"/>
            <w:gridSpan w:val="2"/>
            <w:tcBorders>
              <w:top w:val="nil"/>
              <w:left w:val="nil"/>
              <w:bottom w:val="single" w:sz="4" w:space="0" w:color="000000"/>
              <w:right w:val="nil"/>
            </w:tcBorders>
            <w:shd w:val="clear" w:color="auto" w:fill="auto"/>
            <w:noWrap/>
            <w:vAlign w:val="bottom"/>
            <w:hideMark/>
          </w:tcPr>
          <w:p w:rsidR="00F9370D" w:rsidRPr="00F9370D" w:rsidRDefault="00F9370D" w:rsidP="00F9370D">
            <w:pPr>
              <w:jc w:val="center"/>
              <w:rPr>
                <w:rFonts w:ascii="Arial Cyr" w:hAnsi="Arial Cyr" w:cs="Calibri"/>
                <w:b/>
                <w:bCs/>
                <w:color w:val="000000"/>
                <w:sz w:val="22"/>
                <w:szCs w:val="22"/>
              </w:rPr>
            </w:pPr>
            <w:r w:rsidRPr="00F9370D">
              <w:rPr>
                <w:rFonts w:ascii="Arial Cyr" w:hAnsi="Arial Cyr" w:cs="Calibri"/>
                <w:b/>
                <w:bCs/>
                <w:color w:val="000000"/>
                <w:sz w:val="22"/>
                <w:szCs w:val="22"/>
              </w:rPr>
              <w:t> </w:t>
            </w:r>
          </w:p>
        </w:tc>
      </w:tr>
      <w:tr w:rsidR="00F9370D" w:rsidRPr="00F9370D" w:rsidTr="00F9370D">
        <w:trPr>
          <w:gridAfter w:val="1"/>
          <w:wAfter w:w="40" w:type="dxa"/>
          <w:trHeight w:val="240"/>
        </w:trPr>
        <w:tc>
          <w:tcPr>
            <w:tcW w:w="4880" w:type="dxa"/>
            <w:vMerge w:val="restart"/>
            <w:tcBorders>
              <w:top w:val="nil"/>
              <w:left w:val="single" w:sz="4" w:space="0" w:color="000000"/>
              <w:bottom w:val="single" w:sz="4" w:space="0" w:color="000000"/>
              <w:right w:val="single" w:sz="4" w:space="0" w:color="000000"/>
            </w:tcBorders>
            <w:shd w:val="clear" w:color="auto" w:fill="auto"/>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Код строки</w:t>
            </w:r>
          </w:p>
        </w:tc>
        <w:tc>
          <w:tcPr>
            <w:tcW w:w="2820" w:type="dxa"/>
            <w:vMerge w:val="restart"/>
            <w:tcBorders>
              <w:top w:val="nil"/>
              <w:left w:val="single" w:sz="4" w:space="0" w:color="000000"/>
              <w:bottom w:val="single" w:sz="4" w:space="0" w:color="000000"/>
              <w:right w:val="single" w:sz="4" w:space="0" w:color="000000"/>
            </w:tcBorders>
            <w:shd w:val="clear" w:color="auto" w:fill="auto"/>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Код расхода по бюджетной классификации</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Утвержденные бюджетные назначения</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Исполнено</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Неисполненные назначения</w:t>
            </w:r>
          </w:p>
        </w:tc>
      </w:tr>
      <w:tr w:rsidR="00F9370D" w:rsidRPr="00F9370D" w:rsidTr="00F9370D">
        <w:trPr>
          <w:gridAfter w:val="1"/>
          <w:wAfter w:w="40" w:type="dxa"/>
          <w:trHeight w:val="240"/>
        </w:trPr>
        <w:tc>
          <w:tcPr>
            <w:tcW w:w="4880" w:type="dxa"/>
            <w:vMerge/>
            <w:tcBorders>
              <w:top w:val="nil"/>
              <w:left w:val="single" w:sz="4" w:space="0" w:color="000000"/>
              <w:bottom w:val="single" w:sz="4" w:space="0" w:color="000000"/>
              <w:right w:val="single" w:sz="4" w:space="0" w:color="000000"/>
            </w:tcBorders>
            <w:vAlign w:val="center"/>
            <w:hideMark/>
          </w:tcPr>
          <w:p w:rsidR="00F9370D" w:rsidRPr="00F9370D" w:rsidRDefault="00F9370D" w:rsidP="00F9370D">
            <w:pPr>
              <w:rPr>
                <w:rFonts w:ascii="Arial Cyr" w:hAnsi="Arial Cyr" w:cs="Calibri"/>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F9370D" w:rsidRPr="00F9370D" w:rsidRDefault="00F9370D" w:rsidP="00F9370D">
            <w:pPr>
              <w:rPr>
                <w:rFonts w:ascii="Arial Cyr" w:hAnsi="Arial Cyr" w:cs="Calibri"/>
                <w:color w:val="000000"/>
                <w:sz w:val="16"/>
                <w:szCs w:val="16"/>
              </w:rPr>
            </w:pPr>
          </w:p>
        </w:tc>
        <w:tc>
          <w:tcPr>
            <w:tcW w:w="2820" w:type="dxa"/>
            <w:vMerge/>
            <w:tcBorders>
              <w:top w:val="nil"/>
              <w:left w:val="single" w:sz="4" w:space="0" w:color="000000"/>
              <w:bottom w:val="single" w:sz="4" w:space="0" w:color="000000"/>
              <w:right w:val="single" w:sz="4" w:space="0" w:color="000000"/>
            </w:tcBorders>
            <w:vAlign w:val="center"/>
            <w:hideMark/>
          </w:tcPr>
          <w:p w:rsidR="00F9370D" w:rsidRPr="00F9370D" w:rsidRDefault="00F9370D" w:rsidP="00F9370D">
            <w:pPr>
              <w:rPr>
                <w:rFonts w:ascii="Arial Cyr" w:hAnsi="Arial Cyr" w:cs="Calibri"/>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F9370D" w:rsidRPr="00F9370D" w:rsidRDefault="00F9370D" w:rsidP="00F9370D">
            <w:pPr>
              <w:rPr>
                <w:rFonts w:ascii="Arial Cyr" w:hAnsi="Arial Cyr" w:cs="Calibri"/>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F9370D" w:rsidRPr="00F9370D" w:rsidRDefault="00F9370D" w:rsidP="00F9370D">
            <w:pPr>
              <w:rPr>
                <w:rFonts w:ascii="Arial Cyr" w:hAnsi="Arial Cyr" w:cs="Calibri"/>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F9370D" w:rsidRPr="00F9370D" w:rsidRDefault="00F9370D" w:rsidP="00F9370D">
            <w:pPr>
              <w:rPr>
                <w:rFonts w:ascii="Arial Cyr" w:hAnsi="Arial Cyr" w:cs="Calibri"/>
                <w:color w:val="000000"/>
                <w:sz w:val="16"/>
                <w:szCs w:val="16"/>
              </w:rPr>
            </w:pPr>
          </w:p>
        </w:tc>
      </w:tr>
      <w:tr w:rsidR="00F9370D" w:rsidRPr="00F9370D" w:rsidTr="00F9370D">
        <w:trPr>
          <w:gridAfter w:val="1"/>
          <w:wAfter w:w="40" w:type="dxa"/>
          <w:trHeight w:val="222"/>
        </w:trPr>
        <w:tc>
          <w:tcPr>
            <w:tcW w:w="4880" w:type="dxa"/>
            <w:vMerge/>
            <w:tcBorders>
              <w:top w:val="nil"/>
              <w:left w:val="single" w:sz="4" w:space="0" w:color="000000"/>
              <w:bottom w:val="single" w:sz="4" w:space="0" w:color="000000"/>
              <w:right w:val="single" w:sz="4" w:space="0" w:color="000000"/>
            </w:tcBorders>
            <w:vAlign w:val="center"/>
            <w:hideMark/>
          </w:tcPr>
          <w:p w:rsidR="00F9370D" w:rsidRPr="00F9370D" w:rsidRDefault="00F9370D" w:rsidP="00F9370D">
            <w:pPr>
              <w:rPr>
                <w:rFonts w:ascii="Arial Cyr" w:hAnsi="Arial Cyr" w:cs="Calibri"/>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F9370D" w:rsidRPr="00F9370D" w:rsidRDefault="00F9370D" w:rsidP="00F9370D">
            <w:pPr>
              <w:rPr>
                <w:rFonts w:ascii="Arial Cyr" w:hAnsi="Arial Cyr" w:cs="Calibri"/>
                <w:color w:val="000000"/>
                <w:sz w:val="16"/>
                <w:szCs w:val="16"/>
              </w:rPr>
            </w:pPr>
          </w:p>
        </w:tc>
        <w:tc>
          <w:tcPr>
            <w:tcW w:w="2820" w:type="dxa"/>
            <w:vMerge/>
            <w:tcBorders>
              <w:top w:val="nil"/>
              <w:left w:val="single" w:sz="4" w:space="0" w:color="000000"/>
              <w:bottom w:val="single" w:sz="4" w:space="0" w:color="000000"/>
              <w:right w:val="single" w:sz="4" w:space="0" w:color="000000"/>
            </w:tcBorders>
            <w:vAlign w:val="center"/>
            <w:hideMark/>
          </w:tcPr>
          <w:p w:rsidR="00F9370D" w:rsidRPr="00F9370D" w:rsidRDefault="00F9370D" w:rsidP="00F9370D">
            <w:pPr>
              <w:rPr>
                <w:rFonts w:ascii="Arial Cyr" w:hAnsi="Arial Cyr" w:cs="Calibri"/>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F9370D" w:rsidRPr="00F9370D" w:rsidRDefault="00F9370D" w:rsidP="00F9370D">
            <w:pPr>
              <w:rPr>
                <w:rFonts w:ascii="Arial Cyr" w:hAnsi="Arial Cyr" w:cs="Calibri"/>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F9370D" w:rsidRPr="00F9370D" w:rsidRDefault="00F9370D" w:rsidP="00F9370D">
            <w:pPr>
              <w:rPr>
                <w:rFonts w:ascii="Arial Cyr" w:hAnsi="Arial Cyr" w:cs="Calibri"/>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F9370D" w:rsidRPr="00F9370D" w:rsidRDefault="00F9370D" w:rsidP="00F9370D">
            <w:pPr>
              <w:rPr>
                <w:rFonts w:ascii="Arial Cyr" w:hAnsi="Arial Cyr" w:cs="Calibri"/>
                <w:color w:val="000000"/>
                <w:sz w:val="16"/>
                <w:szCs w:val="16"/>
              </w:rPr>
            </w:pPr>
          </w:p>
        </w:tc>
      </w:tr>
      <w:tr w:rsidR="00F9370D" w:rsidRPr="00F9370D" w:rsidTr="00F9370D">
        <w:trPr>
          <w:gridAfter w:val="1"/>
          <w:wAfter w:w="40" w:type="dxa"/>
          <w:trHeight w:val="240"/>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w:t>
            </w:r>
          </w:p>
        </w:tc>
        <w:tc>
          <w:tcPr>
            <w:tcW w:w="2820" w:type="dxa"/>
            <w:tcBorders>
              <w:top w:val="nil"/>
              <w:left w:val="nil"/>
              <w:bottom w:val="single" w:sz="8" w:space="0" w:color="000000"/>
              <w:right w:val="single" w:sz="4" w:space="0" w:color="000000"/>
            </w:tcBorders>
            <w:shd w:val="clear" w:color="auto" w:fill="auto"/>
            <w:noWrap/>
            <w:vAlign w:val="center"/>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3</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4</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5</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6</w:t>
            </w:r>
          </w:p>
        </w:tc>
      </w:tr>
      <w:tr w:rsidR="00F9370D" w:rsidRPr="00F9370D" w:rsidTr="00F9370D">
        <w:trPr>
          <w:gridAfter w:val="1"/>
          <w:wAfter w:w="40" w:type="dxa"/>
          <w:trHeight w:val="33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Расходы бюджета - всего</w:t>
            </w:r>
          </w:p>
        </w:tc>
        <w:tc>
          <w:tcPr>
            <w:tcW w:w="1400" w:type="dxa"/>
            <w:tcBorders>
              <w:top w:val="nil"/>
              <w:left w:val="nil"/>
              <w:bottom w:val="single" w:sz="4" w:space="0" w:color="000000"/>
              <w:right w:val="single" w:sz="4" w:space="0" w:color="000000"/>
            </w:tcBorders>
            <w:shd w:val="clear" w:color="auto" w:fill="auto"/>
            <w:noWrap/>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noWrap/>
            <w:vAlign w:val="bottom"/>
            <w:hideMark/>
          </w:tcPr>
          <w:p w:rsidR="00F9370D" w:rsidRPr="00F9370D" w:rsidRDefault="00F9370D" w:rsidP="00F9370D">
            <w:pPr>
              <w:jc w:val="center"/>
              <w:rPr>
                <w:rFonts w:ascii="Arial Cyr" w:hAnsi="Arial Cyr" w:cs="Calibri"/>
                <w:color w:val="000000"/>
                <w:sz w:val="16"/>
                <w:szCs w:val="16"/>
              </w:rPr>
            </w:pPr>
            <w:proofErr w:type="spellStart"/>
            <w:r w:rsidRPr="00F9370D">
              <w:rPr>
                <w:rFonts w:ascii="Arial Cyr" w:hAnsi="Arial Cyr" w:cs="Calibri"/>
                <w:color w:val="000000"/>
                <w:sz w:val="16"/>
                <w:szCs w:val="16"/>
              </w:rPr>
              <w:t>x</w:t>
            </w:r>
            <w:proofErr w:type="spellEnd"/>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527 906 231,65</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460 456 484,07</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67 449 747,58</w:t>
            </w:r>
          </w:p>
        </w:tc>
      </w:tr>
      <w:tr w:rsidR="00F9370D" w:rsidRPr="00F9370D" w:rsidTr="00F9370D">
        <w:trPr>
          <w:gridAfter w:val="1"/>
          <w:wAfter w:w="40" w:type="dxa"/>
          <w:trHeight w:val="240"/>
        </w:trPr>
        <w:tc>
          <w:tcPr>
            <w:tcW w:w="4880" w:type="dxa"/>
            <w:tcBorders>
              <w:top w:val="nil"/>
              <w:left w:val="single" w:sz="4" w:space="0" w:color="000000"/>
              <w:bottom w:val="nil"/>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в том числе:</w:t>
            </w:r>
          </w:p>
        </w:tc>
        <w:tc>
          <w:tcPr>
            <w:tcW w:w="1400" w:type="dxa"/>
            <w:tcBorders>
              <w:top w:val="nil"/>
              <w:left w:val="nil"/>
              <w:bottom w:val="nil"/>
              <w:right w:val="single" w:sz="4" w:space="0" w:color="000000"/>
            </w:tcBorders>
            <w:shd w:val="clear" w:color="auto" w:fill="auto"/>
            <w:noWrap/>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 </w:t>
            </w:r>
          </w:p>
        </w:tc>
        <w:tc>
          <w:tcPr>
            <w:tcW w:w="2820" w:type="dxa"/>
            <w:tcBorders>
              <w:top w:val="nil"/>
              <w:left w:val="nil"/>
              <w:bottom w:val="nil"/>
              <w:right w:val="single" w:sz="4" w:space="0" w:color="000000"/>
            </w:tcBorders>
            <w:shd w:val="clear" w:color="auto" w:fill="auto"/>
            <w:noWrap/>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 </w:t>
            </w:r>
          </w:p>
        </w:tc>
        <w:tc>
          <w:tcPr>
            <w:tcW w:w="2080" w:type="dxa"/>
            <w:gridSpan w:val="2"/>
            <w:tcBorders>
              <w:top w:val="nil"/>
              <w:left w:val="nil"/>
              <w:bottom w:val="nil"/>
              <w:right w:val="single" w:sz="4" w:space="0" w:color="000000"/>
            </w:tcBorders>
            <w:shd w:val="clear" w:color="auto" w:fill="auto"/>
            <w:noWrap/>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 </w:t>
            </w:r>
          </w:p>
        </w:tc>
        <w:tc>
          <w:tcPr>
            <w:tcW w:w="2080" w:type="dxa"/>
            <w:gridSpan w:val="2"/>
            <w:tcBorders>
              <w:top w:val="nil"/>
              <w:left w:val="nil"/>
              <w:bottom w:val="nil"/>
              <w:right w:val="single" w:sz="4" w:space="0" w:color="000000"/>
            </w:tcBorders>
            <w:shd w:val="clear" w:color="auto" w:fill="auto"/>
            <w:noWrap/>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 </w:t>
            </w:r>
          </w:p>
        </w:tc>
        <w:tc>
          <w:tcPr>
            <w:tcW w:w="2080" w:type="dxa"/>
            <w:gridSpan w:val="2"/>
            <w:tcBorders>
              <w:top w:val="nil"/>
              <w:left w:val="nil"/>
              <w:bottom w:val="nil"/>
              <w:right w:val="single" w:sz="8" w:space="0" w:color="000000"/>
            </w:tcBorders>
            <w:shd w:val="clear" w:color="auto" w:fill="auto"/>
            <w:noWrap/>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 </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Глава муниципального образования</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000 0102 00 0 00 20300 000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1 996 500,00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1 579 551,59</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416 948,41</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000 0102 00 0 00 20300 100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1 996 500,00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1 579 551,59</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416 948,41</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000 0102 00 0 00 20300 120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1 996 500,00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1 579 551,59</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416 948,41</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000 0102 00 0 00 20300 121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1 533 500,00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1 269 954,18</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263 545,82</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000 0102 00 0 00 20300 129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463 000,00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309 597,41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153 402,59</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Центральный аппарат</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000 0103 00 0 00 20400 000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739 100,00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655 789,41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83 310,59</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000 0103 00 0 00 20400 100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680 100,00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605 980,49</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74 119,51</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000 0103 00 0 00 20400 120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680 100,00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605 980,49</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74 119,51</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000 0103 00 0 00 20400 121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523 000,00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463 463,48</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59 536,52</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000 0103 00 0 00 20400 129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157 100,00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142 517,01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14 582,99</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000 0103 00 0 00 20400 200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47 080,38</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7 919,62</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000 0103 00 0 00 20400 240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47 080,38</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7 919,62</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000 0103 00 0 00 20400 242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47 080,38</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7 919,62</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000 0103 00 0 00 20400 800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2 728,54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1 271,46</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000 0103 00 0 00 20400 850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2 728,54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1 271,46</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налога на имущество организаций и земельного налога</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000 0103 00 0 00 20400 851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1 533,00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1 167,00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000 0103 00 0 00 20400 853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1 195,54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104,46</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Центральный аппарат</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000 0104 00 0 00 20400 000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15 177 334,14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11 945 931,08</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3 231 403,06</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000 0104 00 0 00 20400 100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14 723 800,00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11 598 378,50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3 125 421,50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000 0104 00 0 00 20400 120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14 723 800,00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11 598 378,50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3 125 421,50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000 0104 00 0 00 20400 121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11 308 600,00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8 899 047,03</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2 409 552,97</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000 0104 00 0 00 20400 129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3 415 200,00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2 699 331,47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715 868,53</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000 0104 00 0 00 20400 200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386 900,00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309 397,71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77 502,29</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000 0104 00 0 00 20400 240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386 900,00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309 397,71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77 502,29</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000 0104 00 0 00 20400 242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386 900,00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309 397,71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77 502,29</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000 0104 00 0 00 20400 800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66 634,14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38 154,87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28 479,27</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000 0104 00 0 00 20400 850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66 634,14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38 154,87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28 479,27</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Уплата налога на имущество организаций и земельного налога</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000 0104 00 0 00 20400 851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24 000,00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8 219,17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15 780,83</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прочих налогов, сборов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000 0104 00 0 00 20400 852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3 830,00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3 830,00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000 0104 00 0 00 20400 853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38 804,14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26 105,70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12 698,44</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Обеспечение оказания гуманитарной помощи населению иностранных государств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000 0104 00 0 00 20800 000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1 996 500,00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1 587 607,33</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408 892,67</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000 0104 00 0 00 20800 100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1 996 500,00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1 587 607,33</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408 892,67</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000 0104 00 0 00 20800 120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1 996 500,00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1 587 607,33</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408 892,67</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000 0104 00 0 00 20800 121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1 533 400,00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1 276 032,38</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257 367,62</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000 0104 00 0 00 20800 129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463 100,00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311 574,95</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151 525,05</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000 0104 00 0 00 79206 000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276 800,00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274 879,58</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1 920,42</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000 0104 00 0 00 79206 100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276 800,00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274 879,58</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1 920,42</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000 0104 00 0 00 79206 120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276 800,00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274 879,58</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1 920,42</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000 0104 00 0 00 79206 121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222 685,37</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220 764,95</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1 920,42</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000 0104 00 0 00 79206 129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54 114,63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54 114,63</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000 0104 00 0 00 79207 000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4 500,00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1 400,00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000 0104 00 0 00 79207 200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4 500,00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1 400,00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000 0104 00 0 00 79207 240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4 500,00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1 400,00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000 0104 00 0 00 79207 244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4 500,00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1 400,00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000 0104 00 0 00 79210 000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298 600,00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298 599,36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0,64</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000 0104 00 0 00 79210 100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298 600,00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298 599,36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0,64</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000 0104 00 0 00 79210 120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298 600,00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298 599,36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0,64</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000 0104 00 0 00 79210 121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227 017,60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227 016,96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0,64</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000 0104 00 0 00 79210 129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71 582,40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71 582,40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000 0104 00 0 00 79222 000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65 900,00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37 155,00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28 745,00</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000 0104 00 0 00 79222 100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62 300,00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34 595,00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27 705,00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000 0104 00 0 00 79222 120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62 300,00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34 595,00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27 705,00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000 0104 00 0 00 79222 121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47 900,00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26 570,68</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21 329,32</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000 0104 00 0 00 79222 129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14 400,00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8 024,32</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6 375,68</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000 0104 00 0 00 79222 200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2 560,00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1 040,00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000 0104 00 0 00 79222 240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2 560,00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1 040,00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000 0104 00 0 00 79222 244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2 560,00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1 040,00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Центральный аппарат</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000 0106 00 0 00 20400 000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10 012 017,40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7 214 526,92</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2 797 490,48</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000 0106 00 0 00 20400 100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9 251 717,40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6 766 769,08</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2 484 948,32</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000 0106 00 0 00 20400 120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9 251 717,40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6 766 769,08</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2 484 948,32</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000 0106 00 0 00 20400 121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7 150 000,00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5 220 128,36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1 929 871,64</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000 0106 00 0 00 20400 129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2 101 717,40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1 546 640,72</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555 076,68</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000 0106 00 0 00 20400 200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752 300,00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443 597,37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308 702,63</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000 0106 00 0 00 20400 240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752 300,00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443 597,37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308 702,63</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000 0106 00 0 00 20400 242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752 300,00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443 597,37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308 702,63</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000 0106 00 0 00 20400 800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4 160,47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3 839,53</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000 0106 00 0 00 20400 850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4 160,47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3 839,53</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налога на имущество организаций и земельного налога</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000 0106 00 0 00 20400 851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2 555,00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3 445,00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прочих налогов, сборов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000 0106 00 0 00 20400 852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605,47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394,53</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000 0106 00 0 00 20400 853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000 0106 00 0 00 79204 000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172 600,00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134 400,00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38 200,00</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000 0106 00 0 00 79204 100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172 600,00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134 400,00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38 200,00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000 0106 00 0 00 79204 120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172 600,00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134 400,00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38 200,00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000 0106 00 0 00 79204 121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132 500,00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98 200,00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34 300,00</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000 0106 00 0 00 79204 129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40 100,00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36 200,00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3 900,00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000 0106 00 0 00 79216 000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000 0106 00 0 00 79216 200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000 0106 00 0 00 79216 240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000 0106 00 0 00 79216 244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000 0111 00 0 00 07050 000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498 680,00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498 680,00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000 0111 00 0 00 07050 800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498 680,00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498 680,00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Резервные средства</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000 0111 00 0 00 07050 870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498 680,00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498 680,00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Центральный аппарат</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000 0113 00 0 00 20400 000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4 870 700,00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3 553 614,56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1 317 085,44</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000 0113 00 0 00 20400 100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4 743 700,00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3 461 114,56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1 282 585,44</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000 0113 00 0 00 20400 120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4 743 700,00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3 461 114,56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1 282 585,44</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000 0113 00 0 00 20400 121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3 643 500,00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2 715 797,94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927 702,06</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000 0113 00 0 00 20400 129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1 100 200,00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745 316,62</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354 883,38</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000 0113 00 0 00 20400 200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124 000,00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92 500,00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31 500,00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000 0113 00 0 00 20400 240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124 000,00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92 500,00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31 500,00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000 0113 00 0 00 20400 242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124 000,00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92 500,00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31 500,00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000 0113 00 0 00 20400 800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3 000,00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000 0113 00 0 00 20400 850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3 000,00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налога на имущество организаций и земельного налога</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000 0113 00 0 00 20400 851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3 000,00</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000 0113 00 0 00 51200 000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33 304,00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33 304,00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000 0113 00 0 00 51200 200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33 304,00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33 304,00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000 0113 00 0 00 51200 240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33 304,00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33 304,00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000 0113 00 0 00 51200 244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33 304,00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33 304,00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Субвенции на проведение Всероссийской сельскохозяйственной переписи в 2016 году</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000 0113 00 0 00 53910 000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712 263,00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498 758,48</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213 504,52</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000 0113 00 0 00 53910 200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712 263,00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498 758,48</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213 504,52</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000 0113 00 0 00 53910 240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712 263,00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498 758,48</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213 504,52</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000 0113 00 0 00 53910 242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2 610,00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1 646,48</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963,52</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000 0113 00 0 00 53910 244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709 653,00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497 112,00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212 541,00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000 0113 00 0 00 90200 000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72 487,00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77 513,00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000 0113 00 0 00 90200 200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72 487,00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77 513,00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000 0113 00 0 00 90200 240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72 487,00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77 513,00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000 0113 00 0 00 90200 244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72 487,00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77 513,00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Обеспечение деятельности подведомственных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000 0113 00 0 00 92300 000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5 849 273,67</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3 739 453,71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2 109 819,96</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000 0113 00 0 00 92300 200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5 848 273,67</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3 739 126,45</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2 109 147,22</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000 0113 00 0 00 92300 240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5 848 273,67</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3 739 126,45</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2 109 147,22</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000 0113 00 0 00 92300 242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45 000,00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000 0113 00 0 00 92300 244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5 803 273,67</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3 739 126,45</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2 064 147,22</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000 0113 00 0 00 92300 800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327,26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672,74</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000 0113 00 0 00 92300 850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327,26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672,74</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000 0113 00 0 00 92300 853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327,26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672,74</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000 0309 00 0 00 07050 000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37 750,00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37 750,00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000 0309 00 0 00 07050 200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37 750,00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37 750,00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000 0309 00 0 00 07050 240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37 750,00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37 750,00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000 0309 00 0 00 07050 244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37 750,00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37 750,00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000 0309 00 0 00 24799 000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1 667 500,00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1 038 448,11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629 051,89</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000 0309 00 0 00 24799 100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1 615 500,00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999 034,59</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616 465,41</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000 0309 00 0 00 24799 110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1 615 500,00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999 034,59</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616 465,41</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000 0309 00 0 00 24799 111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1 240 800,00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777 364,67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463 435,33</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000 0309 00 0 00 24799 119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374 700,00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221 669,92</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153 030,08</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000 0309 00 0 00 24799 200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52 000,00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39 413,52</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12 586,48</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000 0309 00 0 00 24799 240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52 000,00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39 413,52</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12 586,48</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000 0309 00 0 00 24799 244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52 000,00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39 413,52</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12 586,48</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000 0314 00 0 00 79513 000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28 137,00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28 137,00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000 0314 00 0 00 79513 200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28 137,00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28 137,00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000 0314 00 0 00 79513 240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28 137,00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28 137,00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000 0314 00 0 00 79513 244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28 137,00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28 137,00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000 0314 00 0 00 79514 000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20 000,00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000 0314 00 0 00 79514 200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20 000,00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000 0314 00 0 00 79514 240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20 000,00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000 0314 00 0 00 79514 244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20 000,00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000 0408 00 0 00 74505 000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288 000,00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41 882,50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246 117,50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000 0408 00 0 00 74505 800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288 000,00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41 882,50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246 117,50</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000 0408 00 0 00 74505 810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288 000,00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41 882,50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246 117,50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000 0409 00 0 00 74315 000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1 534 900,00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816 800,00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718 100,00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000 0409 00 0 00 74315 200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1 534 900,00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816 800,00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718 100,00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000 0409 00 0 00 74315 240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1 534 900,00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816 800,00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718 100,00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000 0409 00 0 00 74315 244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1 534 900,00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816 800,00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718 100,00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000 0412 00 0 00 79502 000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000 0412 00 0 00 79502 200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000 0412 00 0 00 79502 240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000 0412 00 0 00 79502 244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000 0412 00 0 00 79516 000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9 735 318,42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7 618 932,01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2 116 386,41</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000 0412 00 0 00 79516 200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9 735 318,42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7 618 932,01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2 116 386,41</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000 0412 00 0 00 79516 240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9 735 318,42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7 618 932,01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2 116 386,41</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000 0412 00 0 00 79516 244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9 735 318,42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7 618 932,01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2 116 386,41</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000 0502 00 0 00 74905 000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6 000 000,00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521 115,00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5 478 885,00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000 0502 00 0 00 74905 200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6 000 000,00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521 115,00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5 478 885,00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000 0502 00 0 00 74905 240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6 000 000,00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521 115,00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5 478 885,00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000 0502 00 0 00 74905 244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6 000 000,00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521 115,00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5 478 885,00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000 0701 00 0 00 07050 000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000 0701 00 0 00 07050 600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000 0701 00 0 00 07050 610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000 0701 00 0 00 07050 611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000 0701 00 0 00 42099 000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31 818 521,00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21 084 983,57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10 733 537,43</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000 0701 00 0 00 42099 600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31 818 521,00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21 084 983,57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10 733 537,43</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000 0701 00 0 00 42099 610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31 818 521,00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21 084 983,57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10 733 537,43</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000 0701 00 0 00 42099 611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31 818 521,00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21 084 983,57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10 733 537,43</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000 0701 00 0 00 71201 000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68 467 300,00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67 616 300,00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851 000,00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000 0701 00 0 00 71201 600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68 467 300,00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67 616 300,00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851 000,00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000 0701 00 0 00 71201 610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68 467 300,00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67 616 300,00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851 000,00</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000 0701 00 0 00 71201 611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68 467 300,00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67 616 300,00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851 000,00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000 0701 00 0 00 79512 000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1 039 011,41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590 159,20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448 852,21</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000 0701 00 0 00 79512 600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1 039 011,41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590 159,20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448 852,21</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000 0701 00 0 00 79512 610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1 039 011,41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590 159,20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448 852,21</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000 0701 00 0 00 79512 612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1 039 011,41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590 159,20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448 852,21</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000 0702 00 0 00 42199 000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58 808 900,00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42 675 156,84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16 133 743,16</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000 0702 00 0 00 42199 200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8 842 836,88</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6 384 610,67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2 458 226,21</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000 0702 00 0 00 42199 240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8 842 836,88</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6 384 610,67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2 458 226,21</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000 0702 00 0 00 42199 242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217 676,88</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180 907,38</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36 769,50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000 0702 00 0 00 42199 244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8 625 160,00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6 203 703,29</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2 421 456,71</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000 0702 00 0 00 42199 600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49 650 727,44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35 998 596,06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13 652 131,38</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000 0702 00 0 00 42199 610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44 231 827,44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31 344 086,09</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12 887 741,35</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000 0702 00 0 00 42199 611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44 231 827,44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31 344 086,09</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12 887 741,35</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автономным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000 0702 00 0 00 42199 620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5 418 900,00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4 654 509,97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764 390,03</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000 0702 00 0 00 42199 621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5 418 900,00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4 654 509,97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764 390,03</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000 0702 00 0 00 42199 800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315 335,68</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291 950,11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23 385,57</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Исполнение судебных актов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000 0702 00 0 00 42199 830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178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000 0702 00 0 00 42199 831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000 0702 00 0 00 42199 850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313 335,68</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289 950,11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23 385,57</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налога на имущество организаций и земельного налога</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000 0702 00 0 00 42199 851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268 657,68</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267 141,50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1 516,18</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прочих налогов, сборов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000 0702 00 0 00 42199 852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7 456,00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2 456,00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5 000,00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000 0702 00 0 00 42199 853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37 222,00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20 352,61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16 869,39</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000 0702 00 0 00 42399 000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23 762 000,00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20 140 843,71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3 621 156,29</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000 0702 00 0 00 42399 600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23 762 000,00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20 140 843,71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3 621 156,29</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000 0702 00 0 00 42399 610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23 762 000,00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20 140 843,71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3 621 156,29</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000 0702 00 0 00 42399 611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23 762 000,00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20 140 843,71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3 621 156,29</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000 0702 00 0 00 71101 000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992 300,00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972 900,00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19 400,00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000 0702 00 0 00 71101 600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992 300,00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972 900,00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19 400,00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000 0702 00 0 00 71101 610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992 300,00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972 900,00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19 400,00</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000 0702 00 0 00 71101 611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992 300,00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972 900,00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19 400,00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000 0702 00 0 00 71201 000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186 497 320,00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184 090 820,00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2 406 500,00</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000 0702 00 0 00 71201 100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26 153 983,00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25 974 780,00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179 203,00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000 0702 00 0 00 71201 110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26 153 983,00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25 974 780,00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179 203,00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000 0702 00 0 00 71201 111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20 100 790,00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20 100 790,00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000 0702 00 0 00 71201 119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6 053 193,00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5 873 990,00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179 203,00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000 0702 00 0 00 71201 200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488 862,00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190 483,00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298 379,00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000 0702 00 0 00 71201 240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488 862,00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190 483,00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298 379,00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000 0702 00 0 00 71201 244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488 862,00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190 483,00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298 379,00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000 0702 00 0 00 71201 600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159 854 475,00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157 925 557,00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1 928 918,00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000 0702 00 0 00 71201 610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137 139 275,00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135 630 590,00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1 508 685,00</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000 0702 00 0 00 71201 611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137 139 275,00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135 630 590,00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1 508 685,00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автономным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000 0702 00 0 00 71201 620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22 715 200,00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22 294 967,00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420 233,00</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000 0702 00 0 00 71201 621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22 715 200,00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22 294 967,00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420 233,00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000 0702 00 0 00 71218 000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1 355 180,40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1 355 180,40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000 0702 00 0 00 71218 200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235 828,50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235 828,50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000 0702 00 0 00 71218 240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235 828,50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235 828,50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000 0702 00 0 00 71218 244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235 828,50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235 828,50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000 0702 00 0 00 71218 600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1 119 351,90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1 119 351,90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000 0702 00 0 00 71218 610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1 056 064,90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1 056 064,90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000 0702 00 0 00 71218 612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1 056 064,90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1 056 064,90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автономным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000 0702 00 0 00 71218 620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63 287,00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63 287,00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автономным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000 0702 00 0 00 71218 622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63 287,00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63 287,00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000 0702 00 0 00 79512 000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3 960 988,59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3 567 619,87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393 368,72</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000 0702 00 0 00 79512 200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619 569,91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409 636,71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209 933,20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000 0702 00 0 00 79512 240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619 569,91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409 636,71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209 933,20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000 0702 00 0 00 79512 244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619 569,91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409 636,71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209 933,20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000 0702 00 0 00 79512 600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3 317 183,63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3 133 748,11</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183 435,52</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000 0702 00 0 00 79512 610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3 005 988,63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2 948 783,99</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57 204,64</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000 0702 00 0 00 79512 612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3 005 988,63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2 948 783,99</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57 204,64</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автономным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000 0702 00 0 00 79512 620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311 195,00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184 964,12</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126 230,88</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автономным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000 0702 00 0 00 79512 622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311 195,00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184 964,12</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126 230,88</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000 0702 00 0 00 79512 800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24 235,05</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24 235,05</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Исполнение судебных актов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000 0702 00 0 00 79512 830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14 235,05</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14 235,05</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178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000 0702 00 0 00 79512 831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14 235,05</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14 235,05</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000 0702 00 0 00 79512 850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000 0702 00 0 00 79512 853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000 0702 00 0 00 79513 000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21 863,00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21 863,00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000 0702 00 0 00 79513 600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21 863,00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21 863,00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000 0702 00 0 00 79513 610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21 863,00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21 863,00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000 0702 00 0 00 79513 612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21 863,00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21 863,00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229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000 0702 14 2 01 71201 000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1 022 080,00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1 022 080,00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000 0702 14 2 01 71201 100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1 022 080,00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1 022 080,00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000 0702 14 2 01 71201 110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1 022 080,00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1 022 080,00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000 0702 14 2 01 71201 111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779 170,00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779 170,00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000 0702 14 2 01 71201 119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242 910,00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242 910,00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Обеспечение бесплатным питанием детей из малоимущих семей, обучающихся в муниципальных общеобразовательных организациях</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000 0702 14 2 03 71218 000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11 619,60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11 619,60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000 0702 14 2 03 71218 200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11 619,60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11 619,60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000 0702 14 2 03 71218 240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11 619,60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11 619,60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000 0702 14 2 03 71218 244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11 619,60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11 619,60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000 0707 00 0 00 71432 000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1 999 200,00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1 999 200,00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000 0707 00 0 00 71432 200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159 580,00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159 580,00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000 0707 00 0 00 71432 240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159 580,00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159 580,00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000 0707 00 0 00 71432 244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159 580,00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159 580,00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000 0707 00 0 00 71432 600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1 839 620,00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1 839 620,00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000 0707 00 0 00 71432 610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1 651 460,00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1 651 460,00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000 0707 00 0 00 71432 612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1 651 460,00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1 651 460,00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автономным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000 0707 00 0 00 71432 620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188 160,00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188 160,00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автономным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000 0707 00 0 00 71432 622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188 160,00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188 160,00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0707 00 0 00 S1432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800 000,00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596 047,27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203 952,73</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0707 00 0 00 S1432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121 900,00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85 739,45</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36 160,55</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0707 00 0 00 S1432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121 900,00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85 739,45</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36 160,55</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0707 00 0 00 S1432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121 900,00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85 739,45</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36 160,55</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0707 00 0 00 S1432 600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678 100,00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510 307,82</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167 792,18</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0707 00 0 00 S1432 610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591 600,00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472 276,40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119 323,60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0707 00 0 00 S1432 612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591 600,00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472 276,40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119 323,60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автономным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0707 00 0 00 S1432 620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86 500,00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38 031,42</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48 468,58</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автономным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0707 00 0 00 S1432 622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86 500,00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38 031,42</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48 468,58</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Центральный аппарат</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000 0709 00 0 00 20400 000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3 296 800,00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2 786 051,25</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510 748,75</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000 0709 00 0 00 20400 100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3 296 800,00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2 786 051,25</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510 748,75</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000 0709 00 0 00 20400 120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3 296 800,00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2 786 051,25</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510 748,75</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000 0709 00 0 00 20400 121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2 532 100,00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2 140 231,25</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391 868,75</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000 0709 00 0 00 20400 129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764 700,00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645 820,00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118 880,00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000 0709 00 0 00 45299 000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6 628 679,00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5 919 337,89</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709 341,11</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000 0709 00 0 00 45299 100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5 762 400,00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5 370 519,40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391 880,60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000 0709 00 0 00 45299 110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5 762 400,00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5 370 519,40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391 880,60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000 0709 00 0 00 45299 111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4 425 800,00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4 114 919,40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310 880,60</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000 0709 00 0 00 45299 119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1 336 600,00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1 255 600,00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81 000,00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000 0709 00 0 00 45299 200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787 146,18</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469 685,67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317 460,51</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000 0709 00 0 00 45299 240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787 146,18</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469 685,67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317 460,51</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услуг в сфере информационно-коммуникационных технологий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000 0709 00 0 00 45299 242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162 324,00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107 045,45</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55 278,55</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000 0709 00 0 00 45299 244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624 822,18</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362 640,22</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262 181,96</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бюджетные ассигнования</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000 0709 00 0 00 45299 800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79 132,82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79 132,82</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налогов, сборов и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000 0709 00 0 00 45299 850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79 132,82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79 132,82</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налога на имущество организаций и земельного налога</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000 0709 00 0 00 45299 851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66 799,00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66 799,00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прочих налогов, сборов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000 0709 00 0 00 45299 852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3 086,00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3 086,00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Уплата иных платежей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000 0709 00 0 00 45299 853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9 247,82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9 247,82</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000 0709 00 0 00 79211 000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1 749 100,00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1 357 703,94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391 396,06</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000 0709 00 0 00 79211 100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1 734 100,00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1 344 170,70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389 929,30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000 0709 00 0 00 79211 120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1 734 100,00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1 344 170,70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389 929,30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Фонд оплаты труда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000 0709 00 0 00 79211 121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1 343 432,00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1 013 526,94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329 905,06</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выплаты персоналу государственных (муниципальных) органов, за исключением фонда оплаты труда</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000 0709 00 0 00 79211 122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2 658,00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2 342,00</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000 0709 00 0 00 79211 129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385 668,00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327 985,76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57 682,24</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000 0709 00 0 00 79211 200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13 533,24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1 466,76</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000 0709 00 0 00 79211 240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13 533,24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1 466,76</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000 0709 00 0 00 79211 244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13 533,24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1 466,76</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000 0709 00 0 00 79219 000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68 200,00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45 600,00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22 600,00</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000 0709 00 0 00 79219 100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18 000,00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14 980,00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3 020,00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000 0709 00 0 00 79219 110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18 000,00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14 980,00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3 020,00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000 0709 00 0 00 79219 111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13 800,00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11 480,00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2 320,00</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000 0709 00 0 00 79219 119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4 200,00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3 500,00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700,00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000 0709 00 0 00 79219 600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50 200,00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30 620,00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19 580,00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000 0709 00 0 00 79219 610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45 700,00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30 620,00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15 080,00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000 0709 00 0 00 79219 612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45 700,00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30 620,00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15 080,00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автономным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000 0709 00 0 00 79219 620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4 500,00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автономным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000 0709 00 0 00 79219 622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4 500,00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000 0709 00 0 00 79231 000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87 400,00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56 000,00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31 400,00</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000 0709 00 0 00 79231 100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54 600,00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31 864,00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22 736,00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Расходы на выплаты персоналу казенных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000 0709 00 0 00 79231 110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54 600,00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31 864,00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22 736,00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Фонд оплаты труда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000 0709 00 0 00 79231 111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41 900,00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24 500,00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17 400,00</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000 0709 00 0 00 79231 119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12 700,00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7 364,00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5 336,00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000 0709 00 0 00 79231 200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32 800,00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24 136,00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8 664,00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000 0709 00 0 00 79231 240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32 800,00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24 136,00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8 664,00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000 0709 00 0 00 79231 244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32 800,00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24 136,00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8 664,00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000 1001 00 0 00 49101 000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1 104 700,00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861 497,34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243 202,66</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000 1001 00 0 00 49101 300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1 104 700,00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861 497,34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243 202,66</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Социальные выплаты гражданам, кроме публичных нормативных социальных выплат</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000 1001 00 0 00 49101 320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1 104 700,00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861 497,34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243 202,66</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Пособия, компенсации и иные социальные выплаты гражданам, кроме публичных нормативных обязательств</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000 1001 00 0 00 49101 321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1 104 700,00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861 497,34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243 202,66</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на реализацию мероприятий федеральной целевой программы "Устойчивое развитие сельских территорий на 2014 - 2017 годы и на период до 2020 года"</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000 1003 00 0 00 50180 000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568 661,00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568 661,00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000 1003 00 0 00 50180 300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568 661,00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568 661,00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Социальные выплаты гражданам, кроме публичных нормативных социальных выплат</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000 1003 00 0 00 50180 320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568 661,00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568 661,00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гражданам на приобретение жилья</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000 1003 00 0 00 50180 322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568 661,00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568 661,00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Государственная поддержка регионального инвестиционного проекта "Первая очередь программы развития АПК Тамбовской области"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000 1003 00 0 00 58604 000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2 940,00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860,00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000 1003 00 0 00 58604 300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2 940,00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860,00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000 1003 00 0 00 58604 310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2 940,00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860,00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000 1003 00 0 00 58604 313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2 940,00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860,00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1003 00 0 00 L0180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99 590,00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410,00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1003 00 0 00 L0180 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99 590,00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410,00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Социальные выплаты гражданам, кроме публичных нормативных социальных выплат</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1003 00 0 00 L0180 320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99 590,00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410,00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гражданам на приобретение жилья</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1003 00 0 00 L0180 322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99 590,00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410,00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1003 00 0 00 R0180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327 653,00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327 653,00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1003 00 0 00 R0180 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327 653,00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327 653,00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Социальные выплаты гражданам, кроме публичных нормативных социальных выплат</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1003 00 0 00 R0180 320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327 653,00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327 653,00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гражданам на приобретение жилья</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1003 00 0 00 R0180 322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327 653,00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327 653,00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000 1004 00 0 00 71230 000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2 758 500,00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2 530 865,24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227 634,76</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000 1004 00 0 00 71230 200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27 311,00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25 500,00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1 811,00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000 1004 00 0 00 71230 240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27 311,00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25 500,00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1 811,00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000 1004 00 0 00 71230 244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27 311,00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25 500,00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1 811,00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000 1004 00 0 00 71230 300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2 731 189,00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2 505 365,24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225 823,76</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000 1004 00 0 00 71230 310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2 731 189,00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2 505 365,24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225 823,76</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000 1004 00 0 00 71230 313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2 731 189,00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2 505 365,24</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225 823,76</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000 1004 00 0 00 72403 000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107 700,00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82 054,16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25 645,84</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000 1004 00 0 00 72403 300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107 700,00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82 054,16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25 645,84</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000 1004 00 0 00 72403 310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107 700,00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82 054,16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25 645,84</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000 1004 00 0 00 72403 313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107 700,00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82 054,16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25 645,84</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000 1004 00 0 00 72404 000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239 000,00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239 000,00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000 1004 00 0 00 72404 300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239 000,00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239 000,00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Социальные выплаты гражданам, кроме публичных нормативных социальных выплат</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000 1004 00 0 00 72404 320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239 000,00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239 000,00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Приобретение товаров, работ, услуг в пользу граждан в целях их социального обеспечения</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000 1004 00 0 00 72404 323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239 000,00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239 000,00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000 1004 00 0 00 72411 000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1 048 800,00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1 048 800,00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000 1004 00 0 00 72411 300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1 048 800,00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1 048 800,00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000 1004 00 0 00 72411 310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1 048 800,00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1 048 800,00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000 1004 00 0 00 72411 313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1 048 800,00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1 048 800,00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000 1004 00 0 00 72421 000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677 800,00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677 755,13</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44,87</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000 1004 00 0 00 72421 200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854,20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809,46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44,74</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000 1004 00 0 00 72421 240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854,20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809,46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44,74</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000 1004 00 0 00 72421 244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854,20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809,46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44,74</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000 1004 00 0 00 72421 300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676 945,80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676 945,67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0,13</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Социальные выплаты гражданам, кроме публичных нормативных социальных выплат</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000 1004 00 0 00 72421 320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676 945,80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676 945,67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0,13</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Приобретение товаров, работ, услуг в пользу граждан в целях их социального обеспечения</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000 1004 00 0 00 72421 323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676 945,80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676 945,67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0,13</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000 1004 00 0 00 72431 000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6 576 300,00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6 576 300,00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Социальное обеспечение и иные выплаты населению</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000 1004 00 0 00 72431 300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6 576 300,00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6 576 300,00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Публичные нормативные социальные  выплаты гражданам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000 1004 00 0 00 72431 310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6 576 300,00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6 576 300,00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Пособия, компенсации, меры социальной поддержки по публичным нормативным обязательствам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000 1004 00 0 00 72431 313</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6 576 300,00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6 576 300,00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на мероприятия государственной программы Российской Федерации "Доступная среда" на 2011 - 2020 годы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000 1006 00 0 00 50270 000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560 000,00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560 000,00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Предоставление субсидий бюджетным, автономным учреждениям и иным некоммерческим организациям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000 1006 00 0 00 50270 600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560 000,00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560 000,00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000 1006 00 0 00 50270 610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560 000,00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560 000,00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бюджетным учреждениям на иные цели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000 1006 00 0 00 50270 612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560 000,00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560 000,00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000 1102 00 0 00 51297 000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320 300,00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97 368,00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222 932,00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000 1102 00 0 00 51297 200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320 300,00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97 368,00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222 932,00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закупки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000 1102 00 0 00 51297 240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320 300,00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97 368,00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222 932,00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Прочая закупка товаров, работ и услуг для обеспечения государственных (муниципальных) нужд</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000 1102 00 0 00 51297 244</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320 300,00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97 368,00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222 932,00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Процентные платежи по долговым обязательствам</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000 1301 00 0 00 06065 000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760 374,79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760 374,79</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Обслуживание государственного (муниципального) долга</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000 1301 00 0 00 06065 700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760 374,79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760 374,79</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Обслуживание муниципального долга</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000 1301 00 0 00 06065 730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760 374,79</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760 374,79</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000 1401 00 0 00 51601 000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16 440 000,00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12 879 400,00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3 560 600,00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000 1401 00 0 00 51601 500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16 440 000,00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12 879 400,00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3 560 600,00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Дотации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000 1401 00 0 00 51601 510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16 440 000,00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12 879 400,00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3 560 600,00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000 1401 00 0 00 51601 511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16 440 000,00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12 879 400,00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3 560 600,00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000 1401 00 0 00 78060 000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5 426 000,00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4 069 800,00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1 356 200,00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000 1401 00 0 00 78060 500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5 426 000,00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4 069 800,00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1 356 200,00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Дотации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000 1401 00 0 00 78060 510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5 426 000,00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4 069 800,00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1 356 200,00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Дотации на выравнивание бюджетной обеспеченности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000 1401 00 0 00 78060 511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5 426 000,00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4 069 800,00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1 356 200,00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000 1402 00 0 00 51702 000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3 440 000,00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1 117 000,00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2 323 000,00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000 1402 00 0 00 51702 500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3 440 000,00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1 117 000,00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2 323 000,00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Дотации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000 1402 00 0 00 51702 510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3 440 000,00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1 117 000,00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2 323 000,00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дотации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000 1402 00 0 00 51702 512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3 440 000,00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1 117 000,00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2 323 000,00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000 1403 00 0 00 07050 000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443 570,00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443 570,00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000 1403 00 0 00 07050 500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443 570,00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443 570,00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000 1403 00 0 00 07050 540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443 570,00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443 570,00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127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Обеспечение мероприятий по переселению граждан из аварийного жилищного фонда, в том числе переселению </w:t>
            </w:r>
            <w:proofErr w:type="spellStart"/>
            <w:r w:rsidRPr="00F9370D">
              <w:rPr>
                <w:rFonts w:ascii="Arial Cyr" w:hAnsi="Arial Cyr" w:cs="Calibri"/>
                <w:color w:val="000000"/>
                <w:sz w:val="16"/>
                <w:szCs w:val="16"/>
              </w:rPr>
              <w:t>гпраждан</w:t>
            </w:r>
            <w:proofErr w:type="spellEnd"/>
            <w:r w:rsidRPr="00F9370D">
              <w:rPr>
                <w:rFonts w:ascii="Arial Cyr" w:hAnsi="Arial Cyr" w:cs="Calibri"/>
                <w:color w:val="000000"/>
                <w:sz w:val="16"/>
                <w:szCs w:val="16"/>
              </w:rPr>
              <w:t xml:space="preserve"> из аварийного жилищного фонда с учетом необходимости развития малоэтажного жилищного строительства</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000 1403 00 0 00 09602 000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13 804 225,46</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13 804 225,46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000 1403 00 0 00 09602 500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13 804 225,46</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13 804 225,46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000 1403 00 0 00 09602 520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13 804 225,46</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13 804 225,46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на </w:t>
            </w:r>
            <w:proofErr w:type="spellStart"/>
            <w:r w:rsidRPr="00F9370D">
              <w:rPr>
                <w:rFonts w:ascii="Arial Cyr" w:hAnsi="Arial Cyr" w:cs="Calibri"/>
                <w:color w:val="000000"/>
                <w:sz w:val="16"/>
                <w:szCs w:val="16"/>
              </w:rPr>
              <w:t>софинансирование</w:t>
            </w:r>
            <w:proofErr w:type="spellEnd"/>
            <w:r w:rsidRPr="00F9370D">
              <w:rPr>
                <w:rFonts w:ascii="Arial Cyr" w:hAnsi="Arial Cyr" w:cs="Calibri"/>
                <w:color w:val="000000"/>
                <w:sz w:val="16"/>
                <w:szCs w:val="16"/>
              </w:rPr>
              <w:t xml:space="preserve"> капитальных вложений в объекты государственной (муниципальной) собственности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000 1403 00 0 00 09602 522</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13 804 225,46</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13 804 225,46</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Субвенции на осуществление первичного воинского учета на территориях, где отсутствуют военные комиссариаты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000 1403 00 0 00 51180 000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1 444 600,00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1 083 600,00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361 000,00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000 1403 00 0 00 51180 500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1 444 600,00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1 083 600,00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361 000,00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Субвенции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000 1403 00 0 00 51180 530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1 444 600,00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1 083 600,00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361 000,00</w:t>
            </w:r>
          </w:p>
        </w:tc>
      </w:tr>
      <w:tr w:rsidR="00F9370D" w:rsidRPr="00F9370D" w:rsidTr="00F9370D">
        <w:trPr>
          <w:gridAfter w:val="1"/>
          <w:wAfter w:w="40" w:type="dxa"/>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межбюджетные трансферты на комплектование книжных фондов библиотек муниципальных образований и государственных библиотек городов Москвы и Санкт-Петербурга</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000 1403 00 0 00 51440 000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6 100,00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000 1403 00 0 00 51440 500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6 100,00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000 1403 00 0 00 51440 540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6 100,00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6 100,00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переданные полномочия от муниципального района</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000 1403 00 0 00 52106 000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8 430 000,00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6 409 375,00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2 020 625,00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000 1403 00 0 00 52106 500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8 430 000,00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6 409 375,00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2 020 625,00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000 1403 00 0 00 52106 540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8 430 000,00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6 409 375,00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2 020 625,00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000 1403 00 0 00 74402 000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215 047,00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215 047,00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000 1403 00 0 00 74402 500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215 047,00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215 047,00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000 1403 00 0 00 74402 520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215 047,00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215 047,00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lastRenderedPageBreak/>
              <w:t xml:space="preserve">  Субсидии, за исключением субсидий на </w:t>
            </w:r>
            <w:proofErr w:type="spellStart"/>
            <w:r w:rsidRPr="00F9370D">
              <w:rPr>
                <w:rFonts w:ascii="Arial Cyr" w:hAnsi="Arial Cyr" w:cs="Calibri"/>
                <w:color w:val="000000"/>
                <w:sz w:val="16"/>
                <w:szCs w:val="16"/>
              </w:rPr>
              <w:t>софинансирование</w:t>
            </w:r>
            <w:proofErr w:type="spellEnd"/>
            <w:r w:rsidRPr="00F9370D">
              <w:rPr>
                <w:rFonts w:ascii="Arial Cyr" w:hAnsi="Arial Cyr" w:cs="Calibri"/>
                <w:color w:val="000000"/>
                <w:sz w:val="16"/>
                <w:szCs w:val="16"/>
              </w:rPr>
              <w:t xml:space="preserve"> капитальных вложений в объекты государственной (муниципальной) собственности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000 1403 00 0 00 74402 521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215 047,00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215 047,00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000 1403 00 0 00 74905 000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6 054 500,00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6 054 500,00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000 1403 00 0 00 74905 500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6 054 500,00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6 054 500,00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000 1403 00 0 00 74905 520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6 054 500,00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6 054 500,00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Субсидии, за исключением субсидий на </w:t>
            </w:r>
            <w:proofErr w:type="spellStart"/>
            <w:r w:rsidRPr="00F9370D">
              <w:rPr>
                <w:rFonts w:ascii="Arial Cyr" w:hAnsi="Arial Cyr" w:cs="Calibri"/>
                <w:color w:val="000000"/>
                <w:sz w:val="16"/>
                <w:szCs w:val="16"/>
              </w:rPr>
              <w:t>софинансирование</w:t>
            </w:r>
            <w:proofErr w:type="spellEnd"/>
            <w:r w:rsidRPr="00F9370D">
              <w:rPr>
                <w:rFonts w:ascii="Arial Cyr" w:hAnsi="Arial Cyr" w:cs="Calibri"/>
                <w:color w:val="000000"/>
                <w:sz w:val="16"/>
                <w:szCs w:val="16"/>
              </w:rPr>
              <w:t xml:space="preserve"> капитальных вложений в объекты государственной (муниципальной) собственности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000 1403 00 0 00 74905 521</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6 054 500,00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6 054 500,00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000 1403 00 0 00 79207 000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000 1403 00 0 00 79207 500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Субвенции</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000 1403 00 0 00 79207 530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000 1403 00 0 00 79516 000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1 773 659,77</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1 773 659,77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000 1403 00 0 00 79516 500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1 773 659,77</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1 773 659,77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000 1403 00 0 00 79516 540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1 773 659,77</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1 773 659,77</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000 1403 00 0 00 79517 000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600 000,00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540 000,00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60 000,00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000 1403 00 0 00 79517 500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600 000,00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540 000,00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60 000,00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000 1403 00 0 00 79517 540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600 000,00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540 000,00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60 000,00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000 1403 00 0 00 79518 000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25 000,00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75 000,00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000 1403 00 0 00 79518 500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25 000,00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75 000,00</w:t>
            </w:r>
          </w:p>
        </w:tc>
      </w:tr>
      <w:tr w:rsidR="00F9370D" w:rsidRPr="00F9370D" w:rsidTr="00F9370D">
        <w:trPr>
          <w:gridAfter w:val="1"/>
          <w:wAfter w:w="40" w:type="dxa"/>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  Иные межбюджетные трансферты</w:t>
            </w:r>
          </w:p>
        </w:tc>
        <w:tc>
          <w:tcPr>
            <w:tcW w:w="140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200</w:t>
            </w:r>
          </w:p>
        </w:tc>
        <w:tc>
          <w:tcPr>
            <w:tcW w:w="2820" w:type="dxa"/>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000 1403 00 0 00 79518 540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100 000,00</w:t>
            </w:r>
          </w:p>
        </w:tc>
        <w:tc>
          <w:tcPr>
            <w:tcW w:w="2080" w:type="dxa"/>
            <w:gridSpan w:val="2"/>
            <w:tcBorders>
              <w:top w:val="nil"/>
              <w:left w:val="nil"/>
              <w:bottom w:val="single" w:sz="4" w:space="0" w:color="000000"/>
              <w:right w:val="single" w:sz="4"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25 000,00</w:t>
            </w:r>
          </w:p>
        </w:tc>
        <w:tc>
          <w:tcPr>
            <w:tcW w:w="2080" w:type="dxa"/>
            <w:gridSpan w:val="2"/>
            <w:tcBorders>
              <w:top w:val="nil"/>
              <w:left w:val="nil"/>
              <w:bottom w:val="single" w:sz="4" w:space="0" w:color="000000"/>
              <w:right w:val="single" w:sz="8" w:space="0" w:color="000000"/>
            </w:tcBorders>
            <w:shd w:val="clear" w:color="auto" w:fill="auto"/>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75 000,00</w:t>
            </w:r>
          </w:p>
        </w:tc>
      </w:tr>
      <w:tr w:rsidR="00F9370D" w:rsidRPr="00F9370D" w:rsidTr="00F9370D">
        <w:trPr>
          <w:gridAfter w:val="1"/>
          <w:wAfter w:w="40" w:type="dxa"/>
          <w:trHeight w:val="480"/>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F9370D" w:rsidRPr="00F9370D" w:rsidRDefault="00F9370D" w:rsidP="00F9370D">
            <w:pPr>
              <w:rPr>
                <w:rFonts w:ascii="Arial Cyr" w:hAnsi="Arial Cyr" w:cs="Calibri"/>
                <w:color w:val="000000"/>
                <w:sz w:val="16"/>
                <w:szCs w:val="16"/>
              </w:rPr>
            </w:pPr>
            <w:r w:rsidRPr="00F9370D">
              <w:rPr>
                <w:rFonts w:ascii="Arial Cyr" w:hAnsi="Arial Cyr" w:cs="Calibri"/>
                <w:color w:val="000000"/>
                <w:sz w:val="16"/>
                <w:szCs w:val="16"/>
              </w:rPr>
              <w:t xml:space="preserve">Результат исполнения бюджета (дефицит / </w:t>
            </w:r>
            <w:proofErr w:type="spellStart"/>
            <w:r w:rsidRPr="00F9370D">
              <w:rPr>
                <w:rFonts w:ascii="Arial Cyr" w:hAnsi="Arial Cyr" w:cs="Calibri"/>
                <w:color w:val="000000"/>
                <w:sz w:val="16"/>
                <w:szCs w:val="16"/>
              </w:rPr>
              <w:t>профицит</w:t>
            </w:r>
            <w:proofErr w:type="spellEnd"/>
            <w:r w:rsidRPr="00F9370D">
              <w:rPr>
                <w:rFonts w:ascii="Arial Cyr" w:hAnsi="Arial Cyr" w:cs="Calibri"/>
                <w:color w:val="000000"/>
                <w:sz w:val="16"/>
                <w:szCs w:val="16"/>
              </w:rPr>
              <w:t>)</w:t>
            </w:r>
          </w:p>
        </w:tc>
        <w:tc>
          <w:tcPr>
            <w:tcW w:w="1400" w:type="dxa"/>
            <w:tcBorders>
              <w:top w:val="single" w:sz="8" w:space="0" w:color="000000"/>
              <w:left w:val="nil"/>
              <w:bottom w:val="single" w:sz="8" w:space="0" w:color="000000"/>
              <w:right w:val="single" w:sz="4" w:space="0" w:color="000000"/>
            </w:tcBorders>
            <w:shd w:val="clear" w:color="auto" w:fill="auto"/>
            <w:noWrap/>
            <w:vAlign w:val="bottom"/>
            <w:hideMark/>
          </w:tcPr>
          <w:p w:rsidR="00F9370D" w:rsidRPr="00F9370D" w:rsidRDefault="00F9370D" w:rsidP="00F9370D">
            <w:pPr>
              <w:jc w:val="center"/>
              <w:rPr>
                <w:rFonts w:ascii="Arial Cyr" w:hAnsi="Arial Cyr" w:cs="Calibri"/>
                <w:color w:val="000000"/>
                <w:sz w:val="16"/>
                <w:szCs w:val="16"/>
              </w:rPr>
            </w:pPr>
            <w:r w:rsidRPr="00F9370D">
              <w:rPr>
                <w:rFonts w:ascii="Arial Cyr" w:hAnsi="Arial Cyr" w:cs="Calibri"/>
                <w:color w:val="000000"/>
                <w:sz w:val="16"/>
                <w:szCs w:val="16"/>
              </w:rPr>
              <w:t>450</w:t>
            </w:r>
          </w:p>
        </w:tc>
        <w:tc>
          <w:tcPr>
            <w:tcW w:w="2820" w:type="dxa"/>
            <w:tcBorders>
              <w:top w:val="single" w:sz="8" w:space="0" w:color="000000"/>
              <w:left w:val="nil"/>
              <w:bottom w:val="single" w:sz="8" w:space="0" w:color="000000"/>
              <w:right w:val="single" w:sz="4" w:space="0" w:color="000000"/>
            </w:tcBorders>
            <w:shd w:val="clear" w:color="auto" w:fill="auto"/>
            <w:noWrap/>
            <w:vAlign w:val="bottom"/>
            <w:hideMark/>
          </w:tcPr>
          <w:p w:rsidR="00F9370D" w:rsidRPr="00F9370D" w:rsidRDefault="00F9370D" w:rsidP="00F9370D">
            <w:pPr>
              <w:jc w:val="center"/>
              <w:rPr>
                <w:rFonts w:ascii="Arial Cyr" w:hAnsi="Arial Cyr" w:cs="Calibri"/>
                <w:color w:val="000000"/>
                <w:sz w:val="16"/>
                <w:szCs w:val="16"/>
              </w:rPr>
            </w:pPr>
            <w:proofErr w:type="spellStart"/>
            <w:r w:rsidRPr="00F9370D">
              <w:rPr>
                <w:rFonts w:ascii="Arial Cyr" w:hAnsi="Arial Cyr" w:cs="Calibri"/>
                <w:color w:val="000000"/>
                <w:sz w:val="16"/>
                <w:szCs w:val="16"/>
              </w:rPr>
              <w:t>x</w:t>
            </w:r>
            <w:proofErr w:type="spellEnd"/>
          </w:p>
        </w:tc>
        <w:tc>
          <w:tcPr>
            <w:tcW w:w="2080"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-4 837 978,19</w:t>
            </w:r>
          </w:p>
        </w:tc>
        <w:tc>
          <w:tcPr>
            <w:tcW w:w="2080" w:type="dxa"/>
            <w:gridSpan w:val="2"/>
            <w:tcBorders>
              <w:top w:val="single" w:sz="8" w:space="0" w:color="000000"/>
              <w:left w:val="nil"/>
              <w:bottom w:val="single" w:sz="8" w:space="0" w:color="000000"/>
              <w:right w:val="single" w:sz="4" w:space="0" w:color="000000"/>
            </w:tcBorders>
            <w:shd w:val="clear" w:color="auto" w:fill="auto"/>
            <w:noWrap/>
            <w:vAlign w:val="bottom"/>
            <w:hideMark/>
          </w:tcPr>
          <w:p w:rsidR="00F9370D" w:rsidRPr="00F9370D" w:rsidRDefault="00F9370D" w:rsidP="00F9370D">
            <w:pPr>
              <w:jc w:val="right"/>
              <w:rPr>
                <w:rFonts w:ascii="Arial Cyr" w:hAnsi="Arial Cyr" w:cs="Calibri"/>
                <w:color w:val="000000"/>
                <w:sz w:val="16"/>
                <w:szCs w:val="16"/>
              </w:rPr>
            </w:pPr>
            <w:r w:rsidRPr="00F9370D">
              <w:rPr>
                <w:rFonts w:ascii="Arial Cyr" w:hAnsi="Arial Cyr" w:cs="Calibri"/>
                <w:color w:val="000000"/>
                <w:sz w:val="16"/>
                <w:szCs w:val="16"/>
              </w:rPr>
              <w:t>10 468 006,30</w:t>
            </w:r>
          </w:p>
        </w:tc>
        <w:tc>
          <w:tcPr>
            <w:tcW w:w="2080"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F9370D" w:rsidRPr="00F9370D" w:rsidRDefault="00F9370D" w:rsidP="00F9370D">
            <w:pPr>
              <w:jc w:val="center"/>
              <w:rPr>
                <w:rFonts w:ascii="Arial Cyr" w:hAnsi="Arial Cyr" w:cs="Calibri"/>
                <w:color w:val="000000"/>
                <w:sz w:val="16"/>
                <w:szCs w:val="16"/>
              </w:rPr>
            </w:pPr>
            <w:proofErr w:type="spellStart"/>
            <w:r w:rsidRPr="00F9370D">
              <w:rPr>
                <w:rFonts w:ascii="Arial Cyr" w:hAnsi="Arial Cyr" w:cs="Calibri"/>
                <w:color w:val="000000"/>
                <w:sz w:val="16"/>
                <w:szCs w:val="16"/>
              </w:rPr>
              <w:t>x</w:t>
            </w:r>
            <w:proofErr w:type="spellEnd"/>
          </w:p>
        </w:tc>
      </w:tr>
      <w:tr w:rsidR="00483AD5" w:rsidRPr="00483AD5" w:rsidTr="00F9370D">
        <w:trPr>
          <w:trHeight w:val="300"/>
        </w:trPr>
        <w:tc>
          <w:tcPr>
            <w:tcW w:w="4880" w:type="dxa"/>
            <w:tcBorders>
              <w:top w:val="nil"/>
              <w:left w:val="nil"/>
              <w:bottom w:val="nil"/>
              <w:right w:val="nil"/>
            </w:tcBorders>
            <w:shd w:val="clear" w:color="auto" w:fill="auto"/>
            <w:noWrap/>
            <w:vAlign w:val="bottom"/>
            <w:hideMark/>
          </w:tcPr>
          <w:p w:rsidR="00483AD5" w:rsidRPr="00483AD5" w:rsidRDefault="00483AD5" w:rsidP="00483AD5">
            <w:pPr>
              <w:rPr>
                <w:rFonts w:ascii="Calibri" w:hAnsi="Calibri" w:cs="Calibri"/>
                <w:sz w:val="22"/>
                <w:szCs w:val="22"/>
              </w:rPr>
            </w:pPr>
          </w:p>
        </w:tc>
        <w:tc>
          <w:tcPr>
            <w:tcW w:w="1400" w:type="dxa"/>
            <w:tcBorders>
              <w:top w:val="nil"/>
              <w:left w:val="nil"/>
              <w:bottom w:val="nil"/>
              <w:right w:val="nil"/>
            </w:tcBorders>
            <w:shd w:val="clear" w:color="auto" w:fill="auto"/>
            <w:noWrap/>
            <w:vAlign w:val="bottom"/>
            <w:hideMark/>
          </w:tcPr>
          <w:p w:rsidR="00483AD5" w:rsidRPr="00483AD5" w:rsidRDefault="00483AD5" w:rsidP="00483AD5">
            <w:pPr>
              <w:rPr>
                <w:rFonts w:ascii="Calibri" w:hAnsi="Calibri" w:cs="Calibri"/>
                <w:sz w:val="22"/>
                <w:szCs w:val="22"/>
              </w:rPr>
            </w:pPr>
          </w:p>
        </w:tc>
        <w:tc>
          <w:tcPr>
            <w:tcW w:w="9100" w:type="dxa"/>
            <w:gridSpan w:val="8"/>
            <w:vMerge w:val="restart"/>
            <w:tcBorders>
              <w:top w:val="nil"/>
              <w:left w:val="nil"/>
              <w:bottom w:val="nil"/>
              <w:right w:val="nil"/>
            </w:tcBorders>
            <w:shd w:val="clear" w:color="auto" w:fill="auto"/>
            <w:hideMark/>
          </w:tcPr>
          <w:p w:rsidR="00483AD5" w:rsidRPr="00483AD5" w:rsidRDefault="00483AD5" w:rsidP="00483AD5">
            <w:pPr>
              <w:rPr>
                <w:rFonts w:ascii="Calibri" w:hAnsi="Calibri" w:cs="Calibri"/>
                <w:sz w:val="22"/>
                <w:szCs w:val="22"/>
              </w:rPr>
            </w:pPr>
            <w:r w:rsidRPr="00483AD5">
              <w:rPr>
                <w:rFonts w:ascii="Calibri" w:hAnsi="Calibri" w:cs="Calibri"/>
                <w:sz w:val="22"/>
                <w:szCs w:val="22"/>
              </w:rPr>
              <w:t>Приложение №3 к постановлению администрации муниципального района "</w:t>
            </w:r>
            <w:proofErr w:type="spellStart"/>
            <w:r w:rsidRPr="00483AD5">
              <w:rPr>
                <w:rFonts w:ascii="Calibri" w:hAnsi="Calibri" w:cs="Calibri"/>
                <w:sz w:val="22"/>
                <w:szCs w:val="22"/>
              </w:rPr>
              <w:t>Карымский</w:t>
            </w:r>
            <w:proofErr w:type="spellEnd"/>
            <w:r w:rsidRPr="00483AD5">
              <w:rPr>
                <w:rFonts w:ascii="Calibri" w:hAnsi="Calibri" w:cs="Calibri"/>
                <w:sz w:val="22"/>
                <w:szCs w:val="22"/>
              </w:rPr>
              <w:t xml:space="preserve"> район" от ___   _____________ 2016 № ______</w:t>
            </w:r>
          </w:p>
        </w:tc>
      </w:tr>
      <w:tr w:rsidR="00483AD5" w:rsidRPr="00483AD5" w:rsidTr="00F9370D">
        <w:trPr>
          <w:trHeight w:val="300"/>
        </w:trPr>
        <w:tc>
          <w:tcPr>
            <w:tcW w:w="4880" w:type="dxa"/>
            <w:tcBorders>
              <w:top w:val="nil"/>
              <w:left w:val="nil"/>
              <w:bottom w:val="nil"/>
              <w:right w:val="nil"/>
            </w:tcBorders>
            <w:shd w:val="clear" w:color="auto" w:fill="auto"/>
            <w:noWrap/>
            <w:vAlign w:val="bottom"/>
            <w:hideMark/>
          </w:tcPr>
          <w:p w:rsidR="00483AD5" w:rsidRPr="00483AD5" w:rsidRDefault="00483AD5" w:rsidP="00483AD5">
            <w:pPr>
              <w:rPr>
                <w:rFonts w:ascii="Calibri" w:hAnsi="Calibri" w:cs="Calibri"/>
                <w:sz w:val="22"/>
                <w:szCs w:val="22"/>
              </w:rPr>
            </w:pPr>
          </w:p>
        </w:tc>
        <w:tc>
          <w:tcPr>
            <w:tcW w:w="1400" w:type="dxa"/>
            <w:tcBorders>
              <w:top w:val="nil"/>
              <w:left w:val="nil"/>
              <w:bottom w:val="nil"/>
              <w:right w:val="nil"/>
            </w:tcBorders>
            <w:shd w:val="clear" w:color="auto" w:fill="auto"/>
            <w:noWrap/>
            <w:vAlign w:val="bottom"/>
            <w:hideMark/>
          </w:tcPr>
          <w:p w:rsidR="00483AD5" w:rsidRPr="00483AD5" w:rsidRDefault="00483AD5" w:rsidP="00483AD5">
            <w:pPr>
              <w:rPr>
                <w:rFonts w:ascii="Calibri" w:hAnsi="Calibri" w:cs="Calibri"/>
                <w:sz w:val="22"/>
                <w:szCs w:val="22"/>
              </w:rPr>
            </w:pPr>
          </w:p>
        </w:tc>
        <w:tc>
          <w:tcPr>
            <w:tcW w:w="9100" w:type="dxa"/>
            <w:gridSpan w:val="8"/>
            <w:vMerge/>
            <w:tcBorders>
              <w:top w:val="nil"/>
              <w:left w:val="nil"/>
              <w:bottom w:val="nil"/>
              <w:right w:val="nil"/>
            </w:tcBorders>
            <w:vAlign w:val="center"/>
            <w:hideMark/>
          </w:tcPr>
          <w:p w:rsidR="00483AD5" w:rsidRPr="00483AD5" w:rsidRDefault="00483AD5" w:rsidP="00483AD5">
            <w:pPr>
              <w:rPr>
                <w:rFonts w:ascii="Calibri" w:hAnsi="Calibri" w:cs="Calibri"/>
                <w:sz w:val="22"/>
                <w:szCs w:val="22"/>
              </w:rPr>
            </w:pPr>
          </w:p>
        </w:tc>
      </w:tr>
      <w:tr w:rsidR="00483AD5" w:rsidRPr="00483AD5" w:rsidTr="00F9370D">
        <w:trPr>
          <w:trHeight w:val="300"/>
        </w:trPr>
        <w:tc>
          <w:tcPr>
            <w:tcW w:w="4880" w:type="dxa"/>
            <w:tcBorders>
              <w:top w:val="nil"/>
              <w:left w:val="nil"/>
              <w:bottom w:val="nil"/>
              <w:right w:val="nil"/>
            </w:tcBorders>
            <w:shd w:val="clear" w:color="auto" w:fill="auto"/>
            <w:noWrap/>
            <w:vAlign w:val="bottom"/>
            <w:hideMark/>
          </w:tcPr>
          <w:p w:rsidR="00483AD5" w:rsidRPr="00483AD5" w:rsidRDefault="00483AD5" w:rsidP="00483AD5">
            <w:pPr>
              <w:rPr>
                <w:rFonts w:ascii="Calibri" w:hAnsi="Calibri" w:cs="Calibri"/>
                <w:sz w:val="22"/>
                <w:szCs w:val="22"/>
              </w:rPr>
            </w:pPr>
          </w:p>
        </w:tc>
        <w:tc>
          <w:tcPr>
            <w:tcW w:w="1400" w:type="dxa"/>
            <w:tcBorders>
              <w:top w:val="nil"/>
              <w:left w:val="nil"/>
              <w:bottom w:val="nil"/>
              <w:right w:val="nil"/>
            </w:tcBorders>
            <w:shd w:val="clear" w:color="auto" w:fill="auto"/>
            <w:noWrap/>
            <w:vAlign w:val="bottom"/>
            <w:hideMark/>
          </w:tcPr>
          <w:p w:rsidR="00483AD5" w:rsidRPr="00483AD5" w:rsidRDefault="00483AD5" w:rsidP="00483AD5">
            <w:pPr>
              <w:rPr>
                <w:rFonts w:ascii="Calibri" w:hAnsi="Calibri" w:cs="Calibri"/>
                <w:sz w:val="22"/>
                <w:szCs w:val="22"/>
              </w:rPr>
            </w:pPr>
          </w:p>
        </w:tc>
        <w:tc>
          <w:tcPr>
            <w:tcW w:w="2860" w:type="dxa"/>
            <w:gridSpan w:val="2"/>
            <w:tcBorders>
              <w:top w:val="nil"/>
              <w:left w:val="nil"/>
              <w:bottom w:val="nil"/>
              <w:right w:val="nil"/>
            </w:tcBorders>
            <w:shd w:val="clear" w:color="auto" w:fill="auto"/>
            <w:noWrap/>
            <w:vAlign w:val="bottom"/>
            <w:hideMark/>
          </w:tcPr>
          <w:p w:rsidR="00483AD5" w:rsidRPr="00483AD5" w:rsidRDefault="00483AD5" w:rsidP="00483AD5">
            <w:pPr>
              <w:rPr>
                <w:rFonts w:ascii="Calibri" w:hAnsi="Calibri" w:cs="Calibri"/>
                <w:sz w:val="22"/>
                <w:szCs w:val="22"/>
              </w:rPr>
            </w:pPr>
          </w:p>
        </w:tc>
        <w:tc>
          <w:tcPr>
            <w:tcW w:w="2080" w:type="dxa"/>
            <w:gridSpan w:val="2"/>
            <w:tcBorders>
              <w:top w:val="nil"/>
              <w:left w:val="nil"/>
              <w:bottom w:val="nil"/>
              <w:right w:val="nil"/>
            </w:tcBorders>
            <w:shd w:val="clear" w:color="auto" w:fill="auto"/>
            <w:noWrap/>
            <w:vAlign w:val="bottom"/>
            <w:hideMark/>
          </w:tcPr>
          <w:p w:rsidR="00483AD5" w:rsidRPr="00483AD5" w:rsidRDefault="00483AD5" w:rsidP="00483AD5">
            <w:pPr>
              <w:rPr>
                <w:rFonts w:ascii="Calibri" w:hAnsi="Calibri" w:cs="Calibri"/>
                <w:sz w:val="22"/>
                <w:szCs w:val="22"/>
              </w:rPr>
            </w:pPr>
          </w:p>
        </w:tc>
        <w:tc>
          <w:tcPr>
            <w:tcW w:w="2080" w:type="dxa"/>
            <w:gridSpan w:val="2"/>
            <w:tcBorders>
              <w:top w:val="nil"/>
              <w:left w:val="nil"/>
              <w:bottom w:val="nil"/>
              <w:right w:val="nil"/>
            </w:tcBorders>
            <w:shd w:val="clear" w:color="auto" w:fill="auto"/>
            <w:noWrap/>
            <w:vAlign w:val="bottom"/>
            <w:hideMark/>
          </w:tcPr>
          <w:p w:rsidR="00483AD5" w:rsidRPr="00483AD5" w:rsidRDefault="00483AD5" w:rsidP="00483AD5">
            <w:pPr>
              <w:rPr>
                <w:rFonts w:ascii="Calibri" w:hAnsi="Calibri" w:cs="Calibri"/>
                <w:sz w:val="22"/>
                <w:szCs w:val="22"/>
              </w:rPr>
            </w:pPr>
          </w:p>
        </w:tc>
        <w:tc>
          <w:tcPr>
            <w:tcW w:w="2080" w:type="dxa"/>
            <w:gridSpan w:val="2"/>
            <w:tcBorders>
              <w:top w:val="nil"/>
              <w:left w:val="nil"/>
              <w:bottom w:val="nil"/>
              <w:right w:val="nil"/>
            </w:tcBorders>
            <w:shd w:val="clear" w:color="auto" w:fill="auto"/>
            <w:noWrap/>
            <w:vAlign w:val="bottom"/>
            <w:hideMark/>
          </w:tcPr>
          <w:p w:rsidR="00483AD5" w:rsidRPr="00483AD5" w:rsidRDefault="00483AD5" w:rsidP="00483AD5">
            <w:pPr>
              <w:rPr>
                <w:rFonts w:ascii="Calibri" w:hAnsi="Calibri" w:cs="Calibri"/>
                <w:sz w:val="22"/>
                <w:szCs w:val="22"/>
              </w:rPr>
            </w:pPr>
          </w:p>
        </w:tc>
      </w:tr>
      <w:tr w:rsidR="00483AD5" w:rsidRPr="00483AD5" w:rsidTr="00F9370D">
        <w:trPr>
          <w:trHeight w:val="300"/>
        </w:trPr>
        <w:tc>
          <w:tcPr>
            <w:tcW w:w="4880" w:type="dxa"/>
            <w:tcBorders>
              <w:top w:val="nil"/>
              <w:left w:val="nil"/>
              <w:bottom w:val="nil"/>
              <w:right w:val="nil"/>
            </w:tcBorders>
            <w:shd w:val="clear" w:color="auto" w:fill="auto"/>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t> </w:t>
            </w:r>
          </w:p>
        </w:tc>
        <w:tc>
          <w:tcPr>
            <w:tcW w:w="1400" w:type="dxa"/>
            <w:tcBorders>
              <w:top w:val="nil"/>
              <w:left w:val="nil"/>
              <w:bottom w:val="nil"/>
              <w:right w:val="nil"/>
            </w:tcBorders>
            <w:shd w:val="clear" w:color="auto" w:fill="auto"/>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t> </w:t>
            </w:r>
          </w:p>
        </w:tc>
        <w:tc>
          <w:tcPr>
            <w:tcW w:w="2860" w:type="dxa"/>
            <w:gridSpan w:val="2"/>
            <w:tcBorders>
              <w:top w:val="nil"/>
              <w:left w:val="nil"/>
              <w:bottom w:val="nil"/>
              <w:right w:val="nil"/>
            </w:tcBorders>
            <w:shd w:val="clear" w:color="auto" w:fill="auto"/>
            <w:noWrap/>
            <w:vAlign w:val="bottom"/>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 </w:t>
            </w:r>
          </w:p>
        </w:tc>
        <w:tc>
          <w:tcPr>
            <w:tcW w:w="2080" w:type="dxa"/>
            <w:gridSpan w:val="2"/>
            <w:tcBorders>
              <w:top w:val="nil"/>
              <w:left w:val="nil"/>
              <w:bottom w:val="nil"/>
              <w:right w:val="nil"/>
            </w:tcBorders>
            <w:shd w:val="clear" w:color="auto" w:fill="auto"/>
            <w:noWrap/>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t> </w:t>
            </w:r>
          </w:p>
        </w:tc>
        <w:tc>
          <w:tcPr>
            <w:tcW w:w="2080" w:type="dxa"/>
            <w:gridSpan w:val="2"/>
            <w:tcBorders>
              <w:top w:val="nil"/>
              <w:left w:val="nil"/>
              <w:bottom w:val="nil"/>
              <w:right w:val="nil"/>
            </w:tcBorders>
            <w:shd w:val="clear" w:color="auto" w:fill="auto"/>
            <w:noWrap/>
            <w:vAlign w:val="bottom"/>
            <w:hideMark/>
          </w:tcPr>
          <w:p w:rsidR="00483AD5" w:rsidRPr="00483AD5" w:rsidRDefault="00483AD5" w:rsidP="00483AD5">
            <w:pPr>
              <w:rPr>
                <w:rFonts w:ascii="Arial Cyr" w:hAnsi="Arial Cyr" w:cs="Calibri"/>
                <w:color w:val="000000"/>
                <w:sz w:val="18"/>
                <w:szCs w:val="18"/>
              </w:rPr>
            </w:pPr>
            <w:r w:rsidRPr="00483AD5">
              <w:rPr>
                <w:rFonts w:ascii="Arial Cyr" w:hAnsi="Arial Cyr" w:cs="Calibri"/>
                <w:color w:val="000000"/>
                <w:sz w:val="18"/>
                <w:szCs w:val="18"/>
              </w:rPr>
              <w:t> </w:t>
            </w:r>
          </w:p>
        </w:tc>
        <w:tc>
          <w:tcPr>
            <w:tcW w:w="2080" w:type="dxa"/>
            <w:gridSpan w:val="2"/>
            <w:tcBorders>
              <w:top w:val="nil"/>
              <w:left w:val="nil"/>
              <w:bottom w:val="nil"/>
              <w:right w:val="nil"/>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 </w:t>
            </w:r>
          </w:p>
        </w:tc>
      </w:tr>
      <w:tr w:rsidR="00483AD5" w:rsidRPr="00483AD5" w:rsidTr="00F9370D">
        <w:trPr>
          <w:trHeight w:val="282"/>
        </w:trPr>
        <w:tc>
          <w:tcPr>
            <w:tcW w:w="15380" w:type="dxa"/>
            <w:gridSpan w:val="10"/>
            <w:tcBorders>
              <w:top w:val="nil"/>
              <w:left w:val="nil"/>
              <w:bottom w:val="nil"/>
              <w:right w:val="nil"/>
            </w:tcBorders>
            <w:shd w:val="clear" w:color="auto" w:fill="auto"/>
            <w:noWrap/>
            <w:vAlign w:val="bottom"/>
            <w:hideMark/>
          </w:tcPr>
          <w:p w:rsidR="00483AD5" w:rsidRPr="00483AD5" w:rsidRDefault="00483AD5" w:rsidP="00483AD5">
            <w:pPr>
              <w:jc w:val="center"/>
              <w:rPr>
                <w:rFonts w:ascii="Arial Cyr" w:hAnsi="Arial Cyr" w:cs="Calibri"/>
                <w:b/>
                <w:bCs/>
                <w:color w:val="000000"/>
                <w:sz w:val="22"/>
                <w:szCs w:val="22"/>
              </w:rPr>
            </w:pPr>
            <w:r w:rsidRPr="00483AD5">
              <w:rPr>
                <w:rFonts w:ascii="Arial Cyr" w:hAnsi="Arial Cyr" w:cs="Calibri"/>
                <w:b/>
                <w:bCs/>
                <w:color w:val="000000"/>
                <w:sz w:val="22"/>
                <w:szCs w:val="22"/>
              </w:rPr>
              <w:t xml:space="preserve">                                  3. Источники финансирования дефицита бюджета</w:t>
            </w:r>
          </w:p>
        </w:tc>
      </w:tr>
      <w:tr w:rsidR="00483AD5" w:rsidRPr="00483AD5" w:rsidTr="00F9370D">
        <w:trPr>
          <w:trHeight w:val="240"/>
        </w:trPr>
        <w:tc>
          <w:tcPr>
            <w:tcW w:w="4880" w:type="dxa"/>
            <w:tcBorders>
              <w:top w:val="nil"/>
              <w:left w:val="nil"/>
              <w:bottom w:val="single" w:sz="4" w:space="0" w:color="000000"/>
              <w:right w:val="nil"/>
            </w:tcBorders>
            <w:shd w:val="clear" w:color="auto" w:fill="auto"/>
            <w:noWrap/>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t> </w:t>
            </w:r>
          </w:p>
        </w:tc>
        <w:tc>
          <w:tcPr>
            <w:tcW w:w="1400" w:type="dxa"/>
            <w:tcBorders>
              <w:top w:val="nil"/>
              <w:left w:val="nil"/>
              <w:bottom w:val="single" w:sz="4" w:space="0" w:color="000000"/>
              <w:right w:val="nil"/>
            </w:tcBorders>
            <w:shd w:val="clear" w:color="auto" w:fill="auto"/>
            <w:noWrap/>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t> </w:t>
            </w:r>
          </w:p>
        </w:tc>
        <w:tc>
          <w:tcPr>
            <w:tcW w:w="2860" w:type="dxa"/>
            <w:gridSpan w:val="2"/>
            <w:tcBorders>
              <w:top w:val="nil"/>
              <w:left w:val="nil"/>
              <w:bottom w:val="single" w:sz="4" w:space="0" w:color="000000"/>
              <w:right w:val="nil"/>
            </w:tcBorders>
            <w:shd w:val="clear" w:color="auto" w:fill="auto"/>
            <w:noWrap/>
            <w:vAlign w:val="bottom"/>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 </w:t>
            </w:r>
          </w:p>
        </w:tc>
        <w:tc>
          <w:tcPr>
            <w:tcW w:w="2080" w:type="dxa"/>
            <w:gridSpan w:val="2"/>
            <w:tcBorders>
              <w:top w:val="nil"/>
              <w:left w:val="nil"/>
              <w:bottom w:val="single" w:sz="4" w:space="0" w:color="000000"/>
              <w:right w:val="nil"/>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 </w:t>
            </w:r>
          </w:p>
        </w:tc>
        <w:tc>
          <w:tcPr>
            <w:tcW w:w="2080" w:type="dxa"/>
            <w:gridSpan w:val="2"/>
            <w:tcBorders>
              <w:top w:val="nil"/>
              <w:left w:val="nil"/>
              <w:bottom w:val="single" w:sz="4" w:space="0" w:color="000000"/>
              <w:right w:val="nil"/>
            </w:tcBorders>
            <w:shd w:val="clear" w:color="auto" w:fill="auto"/>
            <w:noWrap/>
            <w:vAlign w:val="bottom"/>
            <w:hideMark/>
          </w:tcPr>
          <w:p w:rsidR="00483AD5" w:rsidRPr="00483AD5" w:rsidRDefault="00483AD5" w:rsidP="00483AD5">
            <w:pPr>
              <w:rPr>
                <w:rFonts w:ascii="Arial Cyr" w:hAnsi="Arial Cyr" w:cs="Calibri"/>
                <w:color w:val="000000"/>
                <w:sz w:val="20"/>
                <w:szCs w:val="20"/>
              </w:rPr>
            </w:pPr>
            <w:r w:rsidRPr="00483AD5">
              <w:rPr>
                <w:rFonts w:ascii="Arial Cyr" w:hAnsi="Arial Cyr" w:cs="Calibri"/>
                <w:color w:val="000000"/>
                <w:sz w:val="20"/>
                <w:szCs w:val="20"/>
              </w:rPr>
              <w:t> </w:t>
            </w:r>
          </w:p>
        </w:tc>
        <w:tc>
          <w:tcPr>
            <w:tcW w:w="2080" w:type="dxa"/>
            <w:gridSpan w:val="2"/>
            <w:tcBorders>
              <w:top w:val="nil"/>
              <w:left w:val="nil"/>
              <w:bottom w:val="single" w:sz="4" w:space="0" w:color="000000"/>
              <w:right w:val="nil"/>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 </w:t>
            </w:r>
          </w:p>
        </w:tc>
      </w:tr>
      <w:tr w:rsidR="00483AD5" w:rsidRPr="00483AD5" w:rsidTr="00F9370D">
        <w:trPr>
          <w:trHeight w:val="270"/>
        </w:trPr>
        <w:tc>
          <w:tcPr>
            <w:tcW w:w="4880" w:type="dxa"/>
            <w:vMerge w:val="restart"/>
            <w:tcBorders>
              <w:top w:val="nil"/>
              <w:left w:val="single" w:sz="4" w:space="0" w:color="000000"/>
              <w:bottom w:val="single" w:sz="4" w:space="0" w:color="000000"/>
              <w:right w:val="single" w:sz="4" w:space="0" w:color="000000"/>
            </w:tcBorders>
            <w:shd w:val="clear" w:color="auto" w:fill="auto"/>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 xml:space="preserve"> Наименование показателя</w:t>
            </w:r>
          </w:p>
        </w:tc>
        <w:tc>
          <w:tcPr>
            <w:tcW w:w="1400" w:type="dxa"/>
            <w:vMerge w:val="restart"/>
            <w:tcBorders>
              <w:top w:val="nil"/>
              <w:left w:val="single" w:sz="4" w:space="0" w:color="000000"/>
              <w:bottom w:val="single" w:sz="4" w:space="0" w:color="000000"/>
              <w:right w:val="single" w:sz="4" w:space="0" w:color="000000"/>
            </w:tcBorders>
            <w:shd w:val="clear" w:color="auto" w:fill="auto"/>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Код строки</w:t>
            </w:r>
          </w:p>
        </w:tc>
        <w:tc>
          <w:tcPr>
            <w:tcW w:w="2860" w:type="dxa"/>
            <w:gridSpan w:val="2"/>
            <w:vMerge w:val="restart"/>
            <w:tcBorders>
              <w:top w:val="nil"/>
              <w:left w:val="single" w:sz="4" w:space="0" w:color="000000"/>
              <w:bottom w:val="single" w:sz="4" w:space="0" w:color="000000"/>
              <w:right w:val="single" w:sz="4" w:space="0" w:color="000000"/>
            </w:tcBorders>
            <w:shd w:val="clear" w:color="auto" w:fill="auto"/>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Код источника финансирования дефицита бюджета по бюджетной классификации</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Утвержденные бюджетные назначения</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Исполнено</w:t>
            </w:r>
          </w:p>
        </w:tc>
        <w:tc>
          <w:tcPr>
            <w:tcW w:w="2080" w:type="dxa"/>
            <w:gridSpan w:val="2"/>
            <w:vMerge w:val="restart"/>
            <w:tcBorders>
              <w:top w:val="nil"/>
              <w:left w:val="single" w:sz="4" w:space="0" w:color="000000"/>
              <w:bottom w:val="single" w:sz="4" w:space="0" w:color="000000"/>
              <w:right w:val="single" w:sz="4" w:space="0" w:color="000000"/>
            </w:tcBorders>
            <w:shd w:val="clear" w:color="auto" w:fill="auto"/>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Неисполненные назначения</w:t>
            </w:r>
          </w:p>
        </w:tc>
      </w:tr>
      <w:tr w:rsidR="00483AD5" w:rsidRPr="00483AD5" w:rsidTr="00F9370D">
        <w:trPr>
          <w:trHeight w:val="240"/>
        </w:trPr>
        <w:tc>
          <w:tcPr>
            <w:tcW w:w="4880" w:type="dxa"/>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c>
          <w:tcPr>
            <w:tcW w:w="2860" w:type="dxa"/>
            <w:gridSpan w:val="2"/>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r>
      <w:tr w:rsidR="00483AD5" w:rsidRPr="00483AD5" w:rsidTr="00F9370D">
        <w:trPr>
          <w:trHeight w:val="240"/>
        </w:trPr>
        <w:tc>
          <w:tcPr>
            <w:tcW w:w="4880" w:type="dxa"/>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c>
          <w:tcPr>
            <w:tcW w:w="2860" w:type="dxa"/>
            <w:gridSpan w:val="2"/>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r>
      <w:tr w:rsidR="00483AD5" w:rsidRPr="00483AD5" w:rsidTr="00F9370D">
        <w:trPr>
          <w:trHeight w:val="225"/>
        </w:trPr>
        <w:tc>
          <w:tcPr>
            <w:tcW w:w="4880" w:type="dxa"/>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c>
          <w:tcPr>
            <w:tcW w:w="2860" w:type="dxa"/>
            <w:gridSpan w:val="2"/>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r>
      <w:tr w:rsidR="00483AD5" w:rsidRPr="00483AD5" w:rsidTr="00F9370D">
        <w:trPr>
          <w:trHeight w:val="210"/>
        </w:trPr>
        <w:tc>
          <w:tcPr>
            <w:tcW w:w="4880" w:type="dxa"/>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c>
          <w:tcPr>
            <w:tcW w:w="1400" w:type="dxa"/>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c>
          <w:tcPr>
            <w:tcW w:w="2860" w:type="dxa"/>
            <w:gridSpan w:val="2"/>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c>
          <w:tcPr>
            <w:tcW w:w="2080" w:type="dxa"/>
            <w:gridSpan w:val="2"/>
            <w:vMerge/>
            <w:tcBorders>
              <w:top w:val="nil"/>
              <w:left w:val="single" w:sz="4" w:space="0" w:color="000000"/>
              <w:bottom w:val="single" w:sz="4" w:space="0" w:color="000000"/>
              <w:right w:val="single" w:sz="4" w:space="0" w:color="000000"/>
            </w:tcBorders>
            <w:vAlign w:val="center"/>
            <w:hideMark/>
          </w:tcPr>
          <w:p w:rsidR="00483AD5" w:rsidRPr="00483AD5" w:rsidRDefault="00483AD5" w:rsidP="00483AD5">
            <w:pPr>
              <w:rPr>
                <w:rFonts w:ascii="Arial Cyr" w:hAnsi="Arial Cyr" w:cs="Calibri"/>
                <w:color w:val="000000"/>
                <w:sz w:val="16"/>
                <w:szCs w:val="16"/>
              </w:rPr>
            </w:pPr>
          </w:p>
        </w:tc>
      </w:tr>
      <w:tr w:rsidR="00483AD5" w:rsidRPr="00483AD5" w:rsidTr="00F9370D">
        <w:trPr>
          <w:trHeight w:val="240"/>
        </w:trPr>
        <w:tc>
          <w:tcPr>
            <w:tcW w:w="4880" w:type="dxa"/>
            <w:tcBorders>
              <w:top w:val="nil"/>
              <w:left w:val="single" w:sz="4" w:space="0" w:color="000000"/>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1</w:t>
            </w:r>
          </w:p>
        </w:tc>
        <w:tc>
          <w:tcPr>
            <w:tcW w:w="1400" w:type="dxa"/>
            <w:tcBorders>
              <w:top w:val="nil"/>
              <w:left w:val="nil"/>
              <w:bottom w:val="single" w:sz="8"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2</w:t>
            </w:r>
          </w:p>
        </w:tc>
        <w:tc>
          <w:tcPr>
            <w:tcW w:w="2860" w:type="dxa"/>
            <w:gridSpan w:val="2"/>
            <w:tcBorders>
              <w:top w:val="nil"/>
              <w:left w:val="nil"/>
              <w:bottom w:val="single" w:sz="8"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3</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4</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5</w:t>
            </w:r>
          </w:p>
        </w:tc>
        <w:tc>
          <w:tcPr>
            <w:tcW w:w="2080" w:type="dxa"/>
            <w:gridSpan w:val="2"/>
            <w:tcBorders>
              <w:top w:val="nil"/>
              <w:left w:val="nil"/>
              <w:bottom w:val="single" w:sz="8"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6</w:t>
            </w:r>
          </w:p>
        </w:tc>
      </w:tr>
      <w:tr w:rsidR="00483AD5" w:rsidRPr="00483AD5" w:rsidTr="00F9370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t>Источники финансирования дефицита бюджета -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500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proofErr w:type="spellStart"/>
            <w:r w:rsidRPr="00483AD5">
              <w:rPr>
                <w:rFonts w:ascii="Arial Cyr" w:hAnsi="Arial Cyr" w:cs="Calibri"/>
                <w:color w:val="000000"/>
                <w:sz w:val="16"/>
                <w:szCs w:val="16"/>
              </w:rPr>
              <w:t>x</w:t>
            </w:r>
            <w:proofErr w:type="spellEnd"/>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4 837 978,19</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-10 468 006,30</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15 305 984,49</w:t>
            </w:r>
          </w:p>
        </w:tc>
      </w:tr>
      <w:tr w:rsidR="00483AD5" w:rsidRPr="00483AD5" w:rsidTr="00F9370D">
        <w:trPr>
          <w:trHeight w:val="24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ind w:firstLineChars="200" w:firstLine="320"/>
              <w:rPr>
                <w:rFonts w:ascii="Arial Cyr" w:hAnsi="Arial Cyr" w:cs="Calibri"/>
                <w:color w:val="000000"/>
                <w:sz w:val="16"/>
                <w:szCs w:val="16"/>
              </w:rPr>
            </w:pPr>
            <w:r w:rsidRPr="00483AD5">
              <w:rPr>
                <w:rFonts w:ascii="Arial Cyr" w:hAnsi="Arial Cyr" w:cs="Calibri"/>
                <w:color w:val="000000"/>
                <w:sz w:val="16"/>
                <w:szCs w:val="16"/>
              </w:rPr>
              <w:t>в том числе:</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 </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 </w:t>
            </w:r>
          </w:p>
        </w:tc>
        <w:tc>
          <w:tcPr>
            <w:tcW w:w="2080" w:type="dxa"/>
            <w:gridSpan w:val="2"/>
            <w:tcBorders>
              <w:top w:val="nil"/>
              <w:left w:val="nil"/>
              <w:bottom w:val="single" w:sz="4" w:space="0" w:color="000000"/>
              <w:right w:val="single" w:sz="8" w:space="0" w:color="000000"/>
            </w:tcBorders>
            <w:shd w:val="clear" w:color="auto" w:fill="auto"/>
            <w:noWrap/>
            <w:vAlign w:val="center"/>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 </w:t>
            </w:r>
          </w:p>
        </w:tc>
      </w:tr>
      <w:tr w:rsidR="00483AD5" w:rsidRPr="00483AD5" w:rsidTr="00F9370D">
        <w:trPr>
          <w:trHeight w:val="36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t>источники внутреннего финансирования бюджета</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proofErr w:type="spellStart"/>
            <w:r w:rsidRPr="00483AD5">
              <w:rPr>
                <w:rFonts w:ascii="Arial Cyr" w:hAnsi="Arial Cyr" w:cs="Calibri"/>
                <w:color w:val="000000"/>
                <w:sz w:val="16"/>
                <w:szCs w:val="16"/>
              </w:rPr>
              <w:t>x</w:t>
            </w:r>
            <w:proofErr w:type="spellEnd"/>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-1 698 827,81</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-746 667,00</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-952 160,81</w:t>
            </w:r>
          </w:p>
        </w:tc>
      </w:tr>
      <w:tr w:rsidR="00483AD5" w:rsidRPr="00483AD5" w:rsidTr="00F9370D">
        <w:trPr>
          <w:trHeight w:val="240"/>
        </w:trPr>
        <w:tc>
          <w:tcPr>
            <w:tcW w:w="4880" w:type="dxa"/>
            <w:tcBorders>
              <w:top w:val="nil"/>
              <w:left w:val="single" w:sz="4" w:space="0" w:color="000000"/>
              <w:bottom w:val="nil"/>
              <w:right w:val="single" w:sz="8" w:space="0" w:color="000000"/>
            </w:tcBorders>
            <w:shd w:val="clear" w:color="auto" w:fill="auto"/>
            <w:vAlign w:val="bottom"/>
            <w:hideMark/>
          </w:tcPr>
          <w:p w:rsidR="00483AD5" w:rsidRPr="00483AD5" w:rsidRDefault="00483AD5" w:rsidP="00483AD5">
            <w:pPr>
              <w:ind w:firstLineChars="200" w:firstLine="320"/>
              <w:rPr>
                <w:rFonts w:ascii="Arial Cyr" w:hAnsi="Arial Cyr" w:cs="Calibri"/>
                <w:color w:val="000000"/>
                <w:sz w:val="16"/>
                <w:szCs w:val="16"/>
              </w:rPr>
            </w:pPr>
            <w:r w:rsidRPr="00483AD5">
              <w:rPr>
                <w:rFonts w:ascii="Arial Cyr" w:hAnsi="Arial Cyr" w:cs="Calibri"/>
                <w:color w:val="000000"/>
                <w:sz w:val="16"/>
                <w:szCs w:val="16"/>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 </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 </w:t>
            </w:r>
          </w:p>
        </w:tc>
        <w:tc>
          <w:tcPr>
            <w:tcW w:w="2080" w:type="dxa"/>
            <w:gridSpan w:val="2"/>
            <w:tcBorders>
              <w:top w:val="nil"/>
              <w:left w:val="nil"/>
              <w:bottom w:val="single" w:sz="4" w:space="0" w:color="000000"/>
              <w:right w:val="single" w:sz="8" w:space="0" w:color="000000"/>
            </w:tcBorders>
            <w:shd w:val="clear" w:color="auto" w:fill="auto"/>
            <w:noWrap/>
            <w:vAlign w:val="center"/>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 </w:t>
            </w:r>
          </w:p>
        </w:tc>
      </w:tr>
      <w:tr w:rsidR="00483AD5" w:rsidRPr="00483AD5"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t xml:space="preserve">  Бюджетные кредиты от других бюджетов бюджетной системы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 xml:space="preserve">000 01 03 00 </w:t>
            </w:r>
            <w:proofErr w:type="spellStart"/>
            <w:r w:rsidRPr="00483AD5">
              <w:rPr>
                <w:rFonts w:ascii="Arial Cyr" w:hAnsi="Arial Cyr" w:cs="Calibri"/>
                <w:color w:val="000000"/>
                <w:sz w:val="16"/>
                <w:szCs w:val="16"/>
              </w:rPr>
              <w:t>00</w:t>
            </w:r>
            <w:proofErr w:type="spellEnd"/>
            <w:r w:rsidRPr="00483AD5">
              <w:rPr>
                <w:rFonts w:ascii="Arial Cyr" w:hAnsi="Arial Cyr" w:cs="Calibri"/>
                <w:color w:val="000000"/>
                <w:sz w:val="16"/>
                <w:szCs w:val="16"/>
              </w:rPr>
              <w:t xml:space="preserve"> </w:t>
            </w:r>
            <w:proofErr w:type="spellStart"/>
            <w:r w:rsidRPr="00483AD5">
              <w:rPr>
                <w:rFonts w:ascii="Arial Cyr" w:hAnsi="Arial Cyr" w:cs="Calibri"/>
                <w:color w:val="000000"/>
                <w:sz w:val="16"/>
                <w:szCs w:val="16"/>
              </w:rPr>
              <w:t>00</w:t>
            </w:r>
            <w:proofErr w:type="spellEnd"/>
            <w:r w:rsidRPr="00483AD5">
              <w:rPr>
                <w:rFonts w:ascii="Arial Cyr" w:hAnsi="Arial Cyr" w:cs="Calibri"/>
                <w:color w:val="000000"/>
                <w:sz w:val="16"/>
                <w:szCs w:val="16"/>
              </w:rPr>
              <w:t xml:space="preserve">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-2 898 827,81</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-1 946 667,00</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-952 160,81</w:t>
            </w:r>
          </w:p>
        </w:tc>
      </w:tr>
      <w:tr w:rsidR="00483AD5" w:rsidRPr="00483AD5"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t xml:space="preserve">  Бюджетные кредиты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 xml:space="preserve">000 01 03 01 00 </w:t>
            </w:r>
            <w:proofErr w:type="spellStart"/>
            <w:r w:rsidRPr="00483AD5">
              <w:rPr>
                <w:rFonts w:ascii="Arial Cyr" w:hAnsi="Arial Cyr" w:cs="Calibri"/>
                <w:color w:val="000000"/>
                <w:sz w:val="16"/>
                <w:szCs w:val="16"/>
              </w:rPr>
              <w:t>00</w:t>
            </w:r>
            <w:proofErr w:type="spellEnd"/>
            <w:r w:rsidRPr="00483AD5">
              <w:rPr>
                <w:rFonts w:ascii="Arial Cyr" w:hAnsi="Arial Cyr" w:cs="Calibri"/>
                <w:color w:val="000000"/>
                <w:sz w:val="16"/>
                <w:szCs w:val="16"/>
              </w:rPr>
              <w:t xml:space="preserve">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-2 898 827,81</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-1 946 667,00</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-952 160,81</w:t>
            </w:r>
          </w:p>
        </w:tc>
      </w:tr>
      <w:tr w:rsidR="00483AD5" w:rsidRPr="00483AD5"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t xml:space="preserve">  Погашение бюджетных кредитов, полученных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 xml:space="preserve">000 01 03 01 00 </w:t>
            </w:r>
            <w:proofErr w:type="spellStart"/>
            <w:r w:rsidRPr="00483AD5">
              <w:rPr>
                <w:rFonts w:ascii="Arial Cyr" w:hAnsi="Arial Cyr" w:cs="Calibri"/>
                <w:color w:val="000000"/>
                <w:sz w:val="16"/>
                <w:szCs w:val="16"/>
              </w:rPr>
              <w:t>00</w:t>
            </w:r>
            <w:proofErr w:type="spellEnd"/>
            <w:r w:rsidRPr="00483AD5">
              <w:rPr>
                <w:rFonts w:ascii="Arial Cyr" w:hAnsi="Arial Cyr" w:cs="Calibri"/>
                <w:color w:val="000000"/>
                <w:sz w:val="16"/>
                <w:szCs w:val="16"/>
              </w:rPr>
              <w:t xml:space="preserve"> 0000 800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-2 898 827,81</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-1 946 667,00</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-952 160,81</w:t>
            </w:r>
          </w:p>
        </w:tc>
      </w:tr>
      <w:tr w:rsidR="00483AD5" w:rsidRPr="00483AD5"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t xml:space="preserve">  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000 01 03 01 00 05 0000 810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-2 898 827,81</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-1 946 667,00</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-952 160,81</w:t>
            </w:r>
          </w:p>
        </w:tc>
      </w:tr>
      <w:tr w:rsidR="00483AD5" w:rsidRPr="00483AD5"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t xml:space="preserve">  Иные источники внутреннего финансирования дефицитов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 xml:space="preserve">000 01 06 00 </w:t>
            </w:r>
            <w:proofErr w:type="spellStart"/>
            <w:r w:rsidRPr="00483AD5">
              <w:rPr>
                <w:rFonts w:ascii="Arial Cyr" w:hAnsi="Arial Cyr" w:cs="Calibri"/>
                <w:color w:val="000000"/>
                <w:sz w:val="16"/>
                <w:szCs w:val="16"/>
              </w:rPr>
              <w:t>00</w:t>
            </w:r>
            <w:proofErr w:type="spellEnd"/>
            <w:r w:rsidRPr="00483AD5">
              <w:rPr>
                <w:rFonts w:ascii="Arial Cyr" w:hAnsi="Arial Cyr" w:cs="Calibri"/>
                <w:color w:val="000000"/>
                <w:sz w:val="16"/>
                <w:szCs w:val="16"/>
              </w:rPr>
              <w:t xml:space="preserve"> </w:t>
            </w:r>
            <w:proofErr w:type="spellStart"/>
            <w:r w:rsidRPr="00483AD5">
              <w:rPr>
                <w:rFonts w:ascii="Arial Cyr" w:hAnsi="Arial Cyr" w:cs="Calibri"/>
                <w:color w:val="000000"/>
                <w:sz w:val="16"/>
                <w:szCs w:val="16"/>
              </w:rPr>
              <w:t>00</w:t>
            </w:r>
            <w:proofErr w:type="spellEnd"/>
            <w:r w:rsidRPr="00483AD5">
              <w:rPr>
                <w:rFonts w:ascii="Arial Cyr" w:hAnsi="Arial Cyr" w:cs="Calibri"/>
                <w:color w:val="000000"/>
                <w:sz w:val="16"/>
                <w:szCs w:val="16"/>
              </w:rPr>
              <w:t xml:space="preserve">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1 200 000,00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1 200 000,00</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0,00</w:t>
            </w:r>
          </w:p>
        </w:tc>
      </w:tr>
      <w:tr w:rsidR="00483AD5" w:rsidRPr="00483AD5"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t xml:space="preserve">  Бюджетные кредиты, предоставленные внутри страны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 xml:space="preserve">000 01 06 05 00 </w:t>
            </w:r>
            <w:proofErr w:type="spellStart"/>
            <w:r w:rsidRPr="00483AD5">
              <w:rPr>
                <w:rFonts w:ascii="Arial Cyr" w:hAnsi="Arial Cyr" w:cs="Calibri"/>
                <w:color w:val="000000"/>
                <w:sz w:val="16"/>
                <w:szCs w:val="16"/>
              </w:rPr>
              <w:t>00</w:t>
            </w:r>
            <w:proofErr w:type="spellEnd"/>
            <w:r w:rsidRPr="00483AD5">
              <w:rPr>
                <w:rFonts w:ascii="Arial Cyr" w:hAnsi="Arial Cyr" w:cs="Calibri"/>
                <w:color w:val="000000"/>
                <w:sz w:val="16"/>
                <w:szCs w:val="16"/>
              </w:rPr>
              <w:t xml:space="preserve">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1 200 000,00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1 200 000,00</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0,00</w:t>
            </w:r>
          </w:p>
        </w:tc>
      </w:tr>
      <w:tr w:rsidR="00483AD5" w:rsidRPr="00483AD5"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t xml:space="preserve">  Возврат бюджетных кредитов, предоставленных внутри страны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 xml:space="preserve">000 01 06 05 00 </w:t>
            </w:r>
            <w:proofErr w:type="spellStart"/>
            <w:r w:rsidRPr="00483AD5">
              <w:rPr>
                <w:rFonts w:ascii="Arial Cyr" w:hAnsi="Arial Cyr" w:cs="Calibri"/>
                <w:color w:val="000000"/>
                <w:sz w:val="16"/>
                <w:szCs w:val="16"/>
              </w:rPr>
              <w:t>00</w:t>
            </w:r>
            <w:proofErr w:type="spellEnd"/>
            <w:r w:rsidRPr="00483AD5">
              <w:rPr>
                <w:rFonts w:ascii="Arial Cyr" w:hAnsi="Arial Cyr" w:cs="Calibri"/>
                <w:color w:val="000000"/>
                <w:sz w:val="16"/>
                <w:szCs w:val="16"/>
              </w:rPr>
              <w:t xml:space="preserve"> 0000 600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1 200 000,00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1 200 000,00</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0,00</w:t>
            </w:r>
          </w:p>
        </w:tc>
      </w:tr>
      <w:tr w:rsidR="00483AD5" w:rsidRPr="00483AD5" w:rsidTr="00F9370D">
        <w:trPr>
          <w:trHeight w:val="765"/>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t xml:space="preserve">  Возврат бюджетных кредитов, предоставленных другим бюджетам бюджетной системы Российской Федерации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000 01 06 05 02 00 0000 600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1 200 000,00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1 200 000,00</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0,00</w:t>
            </w:r>
          </w:p>
        </w:tc>
      </w:tr>
      <w:tr w:rsidR="00483AD5" w:rsidRPr="00483AD5" w:rsidTr="00F9370D">
        <w:trPr>
          <w:trHeight w:val="102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t xml:space="preserve">  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520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000 01 06 05 02 05 0000 640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1 200 000,00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1 200 000,00</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0,00</w:t>
            </w:r>
          </w:p>
        </w:tc>
      </w:tr>
      <w:tr w:rsidR="00483AD5" w:rsidRPr="00483AD5" w:rsidTr="00F9370D">
        <w:trPr>
          <w:trHeight w:val="282"/>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rPr>
                <w:rFonts w:ascii="Arial" w:hAnsi="Arial" w:cs="Arial"/>
                <w:color w:val="000000"/>
                <w:sz w:val="16"/>
                <w:szCs w:val="16"/>
              </w:rPr>
            </w:pPr>
            <w:r w:rsidRPr="00483AD5">
              <w:rPr>
                <w:rFonts w:ascii="Arial" w:hAnsi="Arial" w:cs="Arial"/>
                <w:color w:val="000000"/>
                <w:sz w:val="16"/>
                <w:szCs w:val="16"/>
              </w:rPr>
              <w:t>источники внешнего финансирования</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620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proofErr w:type="spellStart"/>
            <w:r w:rsidRPr="00483AD5">
              <w:rPr>
                <w:rFonts w:ascii="Arial Cyr" w:hAnsi="Arial Cyr" w:cs="Calibri"/>
                <w:color w:val="000000"/>
                <w:sz w:val="16"/>
                <w:szCs w:val="16"/>
              </w:rPr>
              <w:t>x</w:t>
            </w:r>
            <w:proofErr w:type="spellEnd"/>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0,00</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0,00</w:t>
            </w:r>
          </w:p>
        </w:tc>
      </w:tr>
      <w:tr w:rsidR="00483AD5" w:rsidRPr="00483AD5" w:rsidTr="00F9370D">
        <w:trPr>
          <w:trHeight w:val="259"/>
        </w:trPr>
        <w:tc>
          <w:tcPr>
            <w:tcW w:w="4880" w:type="dxa"/>
            <w:tcBorders>
              <w:top w:val="nil"/>
              <w:left w:val="single" w:sz="4" w:space="0" w:color="000000"/>
              <w:bottom w:val="single" w:sz="4" w:space="0" w:color="000000"/>
              <w:right w:val="single" w:sz="8" w:space="0" w:color="000000"/>
            </w:tcBorders>
            <w:shd w:val="clear" w:color="auto" w:fill="auto"/>
            <w:noWrap/>
            <w:vAlign w:val="bottom"/>
            <w:hideMark/>
          </w:tcPr>
          <w:p w:rsidR="00483AD5" w:rsidRPr="00483AD5" w:rsidRDefault="00483AD5" w:rsidP="00483AD5">
            <w:pPr>
              <w:rPr>
                <w:rFonts w:ascii="Arial" w:hAnsi="Arial" w:cs="Arial"/>
                <w:color w:val="000000"/>
                <w:sz w:val="16"/>
                <w:szCs w:val="16"/>
              </w:rPr>
            </w:pPr>
            <w:r w:rsidRPr="00483AD5">
              <w:rPr>
                <w:rFonts w:ascii="Arial" w:hAnsi="Arial" w:cs="Arial"/>
                <w:color w:val="000000"/>
                <w:sz w:val="16"/>
                <w:szCs w:val="16"/>
              </w:rPr>
              <w:t>из них:</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 </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 </w:t>
            </w:r>
          </w:p>
        </w:tc>
        <w:tc>
          <w:tcPr>
            <w:tcW w:w="208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 </w:t>
            </w:r>
          </w:p>
        </w:tc>
        <w:tc>
          <w:tcPr>
            <w:tcW w:w="2080" w:type="dxa"/>
            <w:gridSpan w:val="2"/>
            <w:tcBorders>
              <w:top w:val="nil"/>
              <w:left w:val="nil"/>
              <w:bottom w:val="single" w:sz="4" w:space="0" w:color="000000"/>
              <w:right w:val="single" w:sz="8" w:space="0" w:color="000000"/>
            </w:tcBorders>
            <w:shd w:val="clear" w:color="auto" w:fill="auto"/>
            <w:noWrap/>
            <w:vAlign w:val="center"/>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 </w:t>
            </w:r>
          </w:p>
        </w:tc>
      </w:tr>
      <w:tr w:rsidR="00483AD5" w:rsidRPr="00483AD5" w:rsidTr="00F9370D">
        <w:trPr>
          <w:trHeight w:val="28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rPr>
                <w:rFonts w:ascii="Arial" w:hAnsi="Arial" w:cs="Arial"/>
                <w:color w:val="000000"/>
                <w:sz w:val="16"/>
                <w:szCs w:val="16"/>
              </w:rPr>
            </w:pPr>
            <w:r w:rsidRPr="00483AD5">
              <w:rPr>
                <w:rFonts w:ascii="Arial" w:hAnsi="Arial" w:cs="Arial"/>
                <w:color w:val="000000"/>
                <w:sz w:val="16"/>
                <w:szCs w:val="16"/>
              </w:rPr>
              <w:t>Изменение остатков средств</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700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 xml:space="preserve">000 01 05 00 </w:t>
            </w:r>
            <w:proofErr w:type="spellStart"/>
            <w:r w:rsidRPr="00483AD5">
              <w:rPr>
                <w:rFonts w:ascii="Arial Cyr" w:hAnsi="Arial Cyr" w:cs="Calibri"/>
                <w:color w:val="000000"/>
                <w:sz w:val="16"/>
                <w:szCs w:val="16"/>
              </w:rPr>
              <w:t>00</w:t>
            </w:r>
            <w:proofErr w:type="spellEnd"/>
            <w:r w:rsidRPr="00483AD5">
              <w:rPr>
                <w:rFonts w:ascii="Arial Cyr" w:hAnsi="Arial Cyr" w:cs="Calibri"/>
                <w:color w:val="000000"/>
                <w:sz w:val="16"/>
                <w:szCs w:val="16"/>
              </w:rPr>
              <w:t xml:space="preserve"> </w:t>
            </w:r>
            <w:proofErr w:type="spellStart"/>
            <w:r w:rsidRPr="00483AD5">
              <w:rPr>
                <w:rFonts w:ascii="Arial Cyr" w:hAnsi="Arial Cyr" w:cs="Calibri"/>
                <w:color w:val="000000"/>
                <w:sz w:val="16"/>
                <w:szCs w:val="16"/>
              </w:rPr>
              <w:t>00</w:t>
            </w:r>
            <w:proofErr w:type="spellEnd"/>
            <w:r w:rsidRPr="00483AD5">
              <w:rPr>
                <w:rFonts w:ascii="Arial Cyr" w:hAnsi="Arial Cyr" w:cs="Calibri"/>
                <w:color w:val="000000"/>
                <w:sz w:val="16"/>
                <w:szCs w:val="16"/>
              </w:rPr>
              <w:t xml:space="preserve"> 0000 000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6 536 806,00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-9 721 339,30</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16 258 145,30</w:t>
            </w:r>
          </w:p>
        </w:tc>
      </w:tr>
      <w:tr w:rsidR="00483AD5" w:rsidRPr="00483AD5" w:rsidTr="00F9370D">
        <w:trPr>
          <w:trHeight w:val="282"/>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rPr>
                <w:rFonts w:ascii="Arial" w:hAnsi="Arial" w:cs="Arial"/>
                <w:color w:val="000000"/>
                <w:sz w:val="16"/>
                <w:szCs w:val="16"/>
              </w:rPr>
            </w:pPr>
            <w:r w:rsidRPr="00483AD5">
              <w:rPr>
                <w:rFonts w:ascii="Arial" w:hAnsi="Arial" w:cs="Arial"/>
                <w:color w:val="000000"/>
                <w:sz w:val="16"/>
                <w:szCs w:val="16"/>
              </w:rPr>
              <w:t>увеличение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710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 xml:space="preserve">000 01 05 00 </w:t>
            </w:r>
            <w:proofErr w:type="spellStart"/>
            <w:r w:rsidRPr="00483AD5">
              <w:rPr>
                <w:rFonts w:ascii="Arial Cyr" w:hAnsi="Arial Cyr" w:cs="Calibri"/>
                <w:color w:val="000000"/>
                <w:sz w:val="16"/>
                <w:szCs w:val="16"/>
              </w:rPr>
              <w:t>00</w:t>
            </w:r>
            <w:proofErr w:type="spellEnd"/>
            <w:r w:rsidRPr="00483AD5">
              <w:rPr>
                <w:rFonts w:ascii="Arial Cyr" w:hAnsi="Arial Cyr" w:cs="Calibri"/>
                <w:color w:val="000000"/>
                <w:sz w:val="16"/>
                <w:szCs w:val="16"/>
              </w:rPr>
              <w:t xml:space="preserve"> </w:t>
            </w:r>
            <w:proofErr w:type="spellStart"/>
            <w:r w:rsidRPr="00483AD5">
              <w:rPr>
                <w:rFonts w:ascii="Arial Cyr" w:hAnsi="Arial Cyr" w:cs="Calibri"/>
                <w:color w:val="000000"/>
                <w:sz w:val="16"/>
                <w:szCs w:val="16"/>
              </w:rPr>
              <w:t>00</w:t>
            </w:r>
            <w:proofErr w:type="spellEnd"/>
            <w:r w:rsidRPr="00483AD5">
              <w:rPr>
                <w:rFonts w:ascii="Arial Cyr" w:hAnsi="Arial Cyr" w:cs="Calibri"/>
                <w:color w:val="000000"/>
                <w:sz w:val="16"/>
                <w:szCs w:val="16"/>
              </w:rPr>
              <w:t xml:space="preserve"> 0000 500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-524 268 253,46</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-475 334 372,50</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X</w:t>
            </w:r>
          </w:p>
        </w:tc>
      </w:tr>
      <w:tr w:rsidR="00483AD5" w:rsidRPr="00483AD5"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lastRenderedPageBreak/>
              <w:t xml:space="preserve">  Увеличение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710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 xml:space="preserve">000 01 05 02 00 </w:t>
            </w:r>
            <w:proofErr w:type="spellStart"/>
            <w:r w:rsidRPr="00483AD5">
              <w:rPr>
                <w:rFonts w:ascii="Arial Cyr" w:hAnsi="Arial Cyr" w:cs="Calibri"/>
                <w:color w:val="000000"/>
                <w:sz w:val="16"/>
                <w:szCs w:val="16"/>
              </w:rPr>
              <w:t>00</w:t>
            </w:r>
            <w:proofErr w:type="spellEnd"/>
            <w:r w:rsidRPr="00483AD5">
              <w:rPr>
                <w:rFonts w:ascii="Arial Cyr" w:hAnsi="Arial Cyr" w:cs="Calibri"/>
                <w:color w:val="000000"/>
                <w:sz w:val="16"/>
                <w:szCs w:val="16"/>
              </w:rPr>
              <w:t xml:space="preserve"> 0000 500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-524 268 253,46</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-475 334 372,50</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X</w:t>
            </w:r>
          </w:p>
        </w:tc>
      </w:tr>
      <w:tr w:rsidR="00483AD5" w:rsidRPr="00483AD5"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t xml:space="preserve">  Увеличение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710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000 01 05 02 01 00 0000 510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-524 268 253,46</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-475 334 372,50</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X</w:t>
            </w:r>
          </w:p>
        </w:tc>
      </w:tr>
      <w:tr w:rsidR="00483AD5" w:rsidRPr="00483AD5"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t xml:space="preserve">  Увеличение прочих остатков денежных средств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710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000 01 05 02 01 05 0000 510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-524 268 253,46</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-475 334 372,50</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X</w:t>
            </w:r>
          </w:p>
        </w:tc>
      </w:tr>
      <w:tr w:rsidR="00483AD5" w:rsidRPr="00483AD5" w:rsidTr="00F9370D">
        <w:trPr>
          <w:trHeight w:val="282"/>
        </w:trPr>
        <w:tc>
          <w:tcPr>
            <w:tcW w:w="4880" w:type="dxa"/>
            <w:tcBorders>
              <w:top w:val="single" w:sz="4" w:space="0" w:color="000000"/>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rPr>
                <w:rFonts w:ascii="Arial" w:hAnsi="Arial" w:cs="Arial"/>
                <w:color w:val="000000"/>
                <w:sz w:val="16"/>
                <w:szCs w:val="16"/>
              </w:rPr>
            </w:pPr>
            <w:r w:rsidRPr="00483AD5">
              <w:rPr>
                <w:rFonts w:ascii="Arial" w:hAnsi="Arial" w:cs="Arial"/>
                <w:color w:val="000000"/>
                <w:sz w:val="16"/>
                <w:szCs w:val="16"/>
              </w:rPr>
              <w:t>уменьшение остатков средств, всего</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720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 xml:space="preserve">000 01 05 00 </w:t>
            </w:r>
            <w:proofErr w:type="spellStart"/>
            <w:r w:rsidRPr="00483AD5">
              <w:rPr>
                <w:rFonts w:ascii="Arial Cyr" w:hAnsi="Arial Cyr" w:cs="Calibri"/>
                <w:color w:val="000000"/>
                <w:sz w:val="16"/>
                <w:szCs w:val="16"/>
              </w:rPr>
              <w:t>00</w:t>
            </w:r>
            <w:proofErr w:type="spellEnd"/>
            <w:r w:rsidRPr="00483AD5">
              <w:rPr>
                <w:rFonts w:ascii="Arial Cyr" w:hAnsi="Arial Cyr" w:cs="Calibri"/>
                <w:color w:val="000000"/>
                <w:sz w:val="16"/>
                <w:szCs w:val="16"/>
              </w:rPr>
              <w:t xml:space="preserve"> </w:t>
            </w:r>
            <w:proofErr w:type="spellStart"/>
            <w:r w:rsidRPr="00483AD5">
              <w:rPr>
                <w:rFonts w:ascii="Arial Cyr" w:hAnsi="Arial Cyr" w:cs="Calibri"/>
                <w:color w:val="000000"/>
                <w:sz w:val="16"/>
                <w:szCs w:val="16"/>
              </w:rPr>
              <w:t>00</w:t>
            </w:r>
            <w:proofErr w:type="spellEnd"/>
            <w:r w:rsidRPr="00483AD5">
              <w:rPr>
                <w:rFonts w:ascii="Arial Cyr" w:hAnsi="Arial Cyr" w:cs="Calibri"/>
                <w:color w:val="000000"/>
                <w:sz w:val="16"/>
                <w:szCs w:val="16"/>
              </w:rPr>
              <w:t xml:space="preserve"> 0000 600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530 805 059,46</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465 613 033,20</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X</w:t>
            </w:r>
          </w:p>
        </w:tc>
      </w:tr>
      <w:tr w:rsidR="00483AD5" w:rsidRPr="00483AD5"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t xml:space="preserve">  Уменьшение прочих остатков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720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 xml:space="preserve">000 01 05 02 00 </w:t>
            </w:r>
            <w:proofErr w:type="spellStart"/>
            <w:r w:rsidRPr="00483AD5">
              <w:rPr>
                <w:rFonts w:ascii="Arial Cyr" w:hAnsi="Arial Cyr" w:cs="Calibri"/>
                <w:color w:val="000000"/>
                <w:sz w:val="16"/>
                <w:szCs w:val="16"/>
              </w:rPr>
              <w:t>00</w:t>
            </w:r>
            <w:proofErr w:type="spellEnd"/>
            <w:r w:rsidRPr="00483AD5">
              <w:rPr>
                <w:rFonts w:ascii="Arial Cyr" w:hAnsi="Arial Cyr" w:cs="Calibri"/>
                <w:color w:val="000000"/>
                <w:sz w:val="16"/>
                <w:szCs w:val="16"/>
              </w:rPr>
              <w:t xml:space="preserve"> 0000 600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530 805 059,46</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465 613 033,20</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X</w:t>
            </w:r>
          </w:p>
        </w:tc>
      </w:tr>
      <w:tr w:rsidR="00483AD5" w:rsidRPr="00483AD5" w:rsidTr="00F9370D">
        <w:trPr>
          <w:trHeight w:val="30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t xml:space="preserve">  Уменьшение прочих остатков денежных средств бюджетов</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720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000 01 05 02 01 00 0000 610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530 805 059,46</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465 613 033,20</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X</w:t>
            </w:r>
          </w:p>
        </w:tc>
      </w:tr>
      <w:tr w:rsidR="00483AD5" w:rsidRPr="00483AD5" w:rsidTr="00F9370D">
        <w:trPr>
          <w:trHeight w:val="510"/>
        </w:trPr>
        <w:tc>
          <w:tcPr>
            <w:tcW w:w="4880" w:type="dxa"/>
            <w:tcBorders>
              <w:top w:val="nil"/>
              <w:left w:val="single" w:sz="4" w:space="0" w:color="000000"/>
              <w:bottom w:val="single" w:sz="4" w:space="0" w:color="000000"/>
              <w:right w:val="single" w:sz="8" w:space="0" w:color="000000"/>
            </w:tcBorders>
            <w:shd w:val="clear" w:color="auto" w:fill="auto"/>
            <w:vAlign w:val="bottom"/>
            <w:hideMark/>
          </w:tcPr>
          <w:p w:rsidR="00483AD5" w:rsidRPr="00483AD5" w:rsidRDefault="00483AD5" w:rsidP="00483AD5">
            <w:pPr>
              <w:rPr>
                <w:rFonts w:ascii="Arial Cyr" w:hAnsi="Arial Cyr" w:cs="Calibri"/>
                <w:color w:val="000000"/>
                <w:sz w:val="16"/>
                <w:szCs w:val="16"/>
              </w:rPr>
            </w:pPr>
            <w:r w:rsidRPr="00483AD5">
              <w:rPr>
                <w:rFonts w:ascii="Arial Cyr" w:hAnsi="Arial Cyr" w:cs="Calibri"/>
                <w:color w:val="000000"/>
                <w:sz w:val="16"/>
                <w:szCs w:val="16"/>
              </w:rPr>
              <w:t xml:space="preserve">  Уменьшение прочих остатков денежных средств бюджетов муниципальных районов</w:t>
            </w:r>
          </w:p>
        </w:tc>
        <w:tc>
          <w:tcPr>
            <w:tcW w:w="1400" w:type="dxa"/>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720</w:t>
            </w:r>
          </w:p>
        </w:tc>
        <w:tc>
          <w:tcPr>
            <w:tcW w:w="2860" w:type="dxa"/>
            <w:gridSpan w:val="2"/>
            <w:tcBorders>
              <w:top w:val="nil"/>
              <w:left w:val="nil"/>
              <w:bottom w:val="single" w:sz="4" w:space="0" w:color="000000"/>
              <w:right w:val="single" w:sz="4" w:space="0" w:color="000000"/>
            </w:tcBorders>
            <w:shd w:val="clear" w:color="auto" w:fill="auto"/>
            <w:noWrap/>
            <w:vAlign w:val="center"/>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000 01 05 02 01 05 0000 610</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530 805 059,46</w:t>
            </w:r>
          </w:p>
        </w:tc>
        <w:tc>
          <w:tcPr>
            <w:tcW w:w="2080" w:type="dxa"/>
            <w:gridSpan w:val="2"/>
            <w:tcBorders>
              <w:top w:val="nil"/>
              <w:left w:val="nil"/>
              <w:bottom w:val="single" w:sz="4" w:space="0" w:color="000000"/>
              <w:right w:val="single" w:sz="4" w:space="0" w:color="000000"/>
            </w:tcBorders>
            <w:shd w:val="clear" w:color="auto" w:fill="auto"/>
            <w:noWrap/>
            <w:vAlign w:val="bottom"/>
            <w:hideMark/>
          </w:tcPr>
          <w:p w:rsidR="00483AD5" w:rsidRPr="00483AD5" w:rsidRDefault="00483AD5" w:rsidP="00483AD5">
            <w:pPr>
              <w:jc w:val="right"/>
              <w:rPr>
                <w:rFonts w:ascii="Arial Cyr" w:hAnsi="Arial Cyr" w:cs="Calibri"/>
                <w:color w:val="000000"/>
                <w:sz w:val="16"/>
                <w:szCs w:val="16"/>
              </w:rPr>
            </w:pPr>
            <w:r w:rsidRPr="00483AD5">
              <w:rPr>
                <w:rFonts w:ascii="Arial Cyr" w:hAnsi="Arial Cyr" w:cs="Calibri"/>
                <w:color w:val="000000"/>
                <w:sz w:val="16"/>
                <w:szCs w:val="16"/>
              </w:rPr>
              <w:t>465 613 033,20</w:t>
            </w:r>
          </w:p>
        </w:tc>
        <w:tc>
          <w:tcPr>
            <w:tcW w:w="2080" w:type="dxa"/>
            <w:gridSpan w:val="2"/>
            <w:tcBorders>
              <w:top w:val="nil"/>
              <w:left w:val="nil"/>
              <w:bottom w:val="single" w:sz="4" w:space="0" w:color="000000"/>
              <w:right w:val="single" w:sz="8" w:space="0" w:color="000000"/>
            </w:tcBorders>
            <w:shd w:val="clear" w:color="auto" w:fill="auto"/>
            <w:noWrap/>
            <w:vAlign w:val="bottom"/>
            <w:hideMark/>
          </w:tcPr>
          <w:p w:rsidR="00483AD5" w:rsidRPr="00483AD5" w:rsidRDefault="00483AD5" w:rsidP="00483AD5">
            <w:pPr>
              <w:jc w:val="center"/>
              <w:rPr>
                <w:rFonts w:ascii="Arial Cyr" w:hAnsi="Arial Cyr" w:cs="Calibri"/>
                <w:color w:val="000000"/>
                <w:sz w:val="16"/>
                <w:szCs w:val="16"/>
              </w:rPr>
            </w:pPr>
            <w:r w:rsidRPr="00483AD5">
              <w:rPr>
                <w:rFonts w:ascii="Arial Cyr" w:hAnsi="Arial Cyr" w:cs="Calibri"/>
                <w:color w:val="000000"/>
                <w:sz w:val="16"/>
                <w:szCs w:val="16"/>
              </w:rPr>
              <w:t>X</w:t>
            </w:r>
          </w:p>
        </w:tc>
      </w:tr>
    </w:tbl>
    <w:p w:rsidR="00483AD5" w:rsidRDefault="00483AD5">
      <w:pPr>
        <w:rPr>
          <w:sz w:val="28"/>
          <w:szCs w:val="28"/>
        </w:rPr>
      </w:pPr>
      <w:r>
        <w:rPr>
          <w:sz w:val="28"/>
          <w:szCs w:val="28"/>
        </w:rPr>
        <w:br w:type="page"/>
      </w:r>
    </w:p>
    <w:p w:rsidR="00483AD5" w:rsidRDefault="00483AD5" w:rsidP="00BC56BB">
      <w:pPr>
        <w:jc w:val="both"/>
        <w:rPr>
          <w:sz w:val="28"/>
          <w:szCs w:val="28"/>
        </w:rPr>
        <w:sectPr w:rsidR="00483AD5" w:rsidSect="00483AD5">
          <w:pgSz w:w="16838" w:h="11906" w:orient="landscape"/>
          <w:pgMar w:top="1701" w:right="1134" w:bottom="851" w:left="1134" w:header="709" w:footer="709" w:gutter="0"/>
          <w:cols w:space="708"/>
          <w:docGrid w:linePitch="360"/>
        </w:sectPr>
      </w:pPr>
    </w:p>
    <w:p w:rsidR="00240E76" w:rsidRDefault="00240E76" w:rsidP="00BC56BB">
      <w:pPr>
        <w:jc w:val="both"/>
        <w:rPr>
          <w:sz w:val="28"/>
          <w:szCs w:val="28"/>
        </w:rPr>
      </w:pPr>
    </w:p>
    <w:sectPr w:rsidR="00240E76" w:rsidSect="00866C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585774"/>
    <w:rsid w:val="000070E1"/>
    <w:rsid w:val="000147E3"/>
    <w:rsid w:val="000224F6"/>
    <w:rsid w:val="00032358"/>
    <w:rsid w:val="00034B3C"/>
    <w:rsid w:val="00047BAC"/>
    <w:rsid w:val="00085894"/>
    <w:rsid w:val="000A0881"/>
    <w:rsid w:val="000A090D"/>
    <w:rsid w:val="000A3043"/>
    <w:rsid w:val="000B1B54"/>
    <w:rsid w:val="000B2F6B"/>
    <w:rsid w:val="000E179E"/>
    <w:rsid w:val="000F75FF"/>
    <w:rsid w:val="00100385"/>
    <w:rsid w:val="00103E0F"/>
    <w:rsid w:val="00106CE3"/>
    <w:rsid w:val="00110C2B"/>
    <w:rsid w:val="0012418C"/>
    <w:rsid w:val="00133B76"/>
    <w:rsid w:val="00133E55"/>
    <w:rsid w:val="00134F82"/>
    <w:rsid w:val="00151B07"/>
    <w:rsid w:val="00151E50"/>
    <w:rsid w:val="00164116"/>
    <w:rsid w:val="00165CEC"/>
    <w:rsid w:val="0016796B"/>
    <w:rsid w:val="001763A7"/>
    <w:rsid w:val="00186E1E"/>
    <w:rsid w:val="00196858"/>
    <w:rsid w:val="001B6E82"/>
    <w:rsid w:val="001C4E2B"/>
    <w:rsid w:val="001C61F0"/>
    <w:rsid w:val="001E1A23"/>
    <w:rsid w:val="001E53E1"/>
    <w:rsid w:val="001E6FC6"/>
    <w:rsid w:val="001E703E"/>
    <w:rsid w:val="001F5F5C"/>
    <w:rsid w:val="001F707B"/>
    <w:rsid w:val="00220FB1"/>
    <w:rsid w:val="00225F71"/>
    <w:rsid w:val="00240E76"/>
    <w:rsid w:val="0024229D"/>
    <w:rsid w:val="00252613"/>
    <w:rsid w:val="002655B9"/>
    <w:rsid w:val="00270AD2"/>
    <w:rsid w:val="002905BE"/>
    <w:rsid w:val="002A52D8"/>
    <w:rsid w:val="002C4772"/>
    <w:rsid w:val="002E5671"/>
    <w:rsid w:val="00304A20"/>
    <w:rsid w:val="00307923"/>
    <w:rsid w:val="00322482"/>
    <w:rsid w:val="0034050C"/>
    <w:rsid w:val="003458E5"/>
    <w:rsid w:val="00362D4A"/>
    <w:rsid w:val="00366FE4"/>
    <w:rsid w:val="00370920"/>
    <w:rsid w:val="00371CB4"/>
    <w:rsid w:val="00384048"/>
    <w:rsid w:val="00395200"/>
    <w:rsid w:val="00396117"/>
    <w:rsid w:val="003A0C9F"/>
    <w:rsid w:val="003B109B"/>
    <w:rsid w:val="003E2963"/>
    <w:rsid w:val="004027CC"/>
    <w:rsid w:val="004031B5"/>
    <w:rsid w:val="00407E38"/>
    <w:rsid w:val="0041058F"/>
    <w:rsid w:val="00423158"/>
    <w:rsid w:val="004255A2"/>
    <w:rsid w:val="004433F0"/>
    <w:rsid w:val="00460B75"/>
    <w:rsid w:val="004610D9"/>
    <w:rsid w:val="00467CA4"/>
    <w:rsid w:val="004701D0"/>
    <w:rsid w:val="00483AD5"/>
    <w:rsid w:val="004A2F2A"/>
    <w:rsid w:val="004A5878"/>
    <w:rsid w:val="004B1B18"/>
    <w:rsid w:val="004B3B85"/>
    <w:rsid w:val="004C0F70"/>
    <w:rsid w:val="004C1B06"/>
    <w:rsid w:val="004F0360"/>
    <w:rsid w:val="005107F0"/>
    <w:rsid w:val="00512D06"/>
    <w:rsid w:val="00524361"/>
    <w:rsid w:val="00537F54"/>
    <w:rsid w:val="00543B95"/>
    <w:rsid w:val="0054549C"/>
    <w:rsid w:val="0056523E"/>
    <w:rsid w:val="00581189"/>
    <w:rsid w:val="00585774"/>
    <w:rsid w:val="00586D7D"/>
    <w:rsid w:val="005923B0"/>
    <w:rsid w:val="005C5C9B"/>
    <w:rsid w:val="005D212E"/>
    <w:rsid w:val="005D301B"/>
    <w:rsid w:val="005D479E"/>
    <w:rsid w:val="005E0742"/>
    <w:rsid w:val="005E12B3"/>
    <w:rsid w:val="005E374E"/>
    <w:rsid w:val="005F0F7A"/>
    <w:rsid w:val="00601390"/>
    <w:rsid w:val="00603E02"/>
    <w:rsid w:val="00623E5A"/>
    <w:rsid w:val="00636A84"/>
    <w:rsid w:val="00656B4E"/>
    <w:rsid w:val="00663955"/>
    <w:rsid w:val="006A0680"/>
    <w:rsid w:val="006C015C"/>
    <w:rsid w:val="006D16A4"/>
    <w:rsid w:val="00727DB1"/>
    <w:rsid w:val="0074495A"/>
    <w:rsid w:val="00750648"/>
    <w:rsid w:val="00751AA6"/>
    <w:rsid w:val="00757DD1"/>
    <w:rsid w:val="007659F8"/>
    <w:rsid w:val="007764D4"/>
    <w:rsid w:val="0078407A"/>
    <w:rsid w:val="00795477"/>
    <w:rsid w:val="007A435B"/>
    <w:rsid w:val="007A7B4C"/>
    <w:rsid w:val="007B3CFA"/>
    <w:rsid w:val="007C5B2A"/>
    <w:rsid w:val="007E2A5C"/>
    <w:rsid w:val="007E3737"/>
    <w:rsid w:val="007F2230"/>
    <w:rsid w:val="007F272A"/>
    <w:rsid w:val="00801B8D"/>
    <w:rsid w:val="00817F29"/>
    <w:rsid w:val="008404D6"/>
    <w:rsid w:val="00841B45"/>
    <w:rsid w:val="008516CE"/>
    <w:rsid w:val="00856C8C"/>
    <w:rsid w:val="00866C9C"/>
    <w:rsid w:val="0089580B"/>
    <w:rsid w:val="008A4076"/>
    <w:rsid w:val="008C644E"/>
    <w:rsid w:val="008E4419"/>
    <w:rsid w:val="00922DA3"/>
    <w:rsid w:val="009729AC"/>
    <w:rsid w:val="00981F82"/>
    <w:rsid w:val="0099357E"/>
    <w:rsid w:val="009B23C7"/>
    <w:rsid w:val="009B3A18"/>
    <w:rsid w:val="009D2D89"/>
    <w:rsid w:val="009D62AA"/>
    <w:rsid w:val="009F569B"/>
    <w:rsid w:val="00A07806"/>
    <w:rsid w:val="00A16298"/>
    <w:rsid w:val="00A200BC"/>
    <w:rsid w:val="00A476D1"/>
    <w:rsid w:val="00A55388"/>
    <w:rsid w:val="00A83ED2"/>
    <w:rsid w:val="00A95352"/>
    <w:rsid w:val="00AA5845"/>
    <w:rsid w:val="00AC30D4"/>
    <w:rsid w:val="00AC39DF"/>
    <w:rsid w:val="00AF0930"/>
    <w:rsid w:val="00B00054"/>
    <w:rsid w:val="00B1208A"/>
    <w:rsid w:val="00B131A3"/>
    <w:rsid w:val="00B136CF"/>
    <w:rsid w:val="00B15F8B"/>
    <w:rsid w:val="00B25749"/>
    <w:rsid w:val="00B353D8"/>
    <w:rsid w:val="00B40EC6"/>
    <w:rsid w:val="00B47164"/>
    <w:rsid w:val="00B508AC"/>
    <w:rsid w:val="00B516D7"/>
    <w:rsid w:val="00B70EE0"/>
    <w:rsid w:val="00B77FC2"/>
    <w:rsid w:val="00B85028"/>
    <w:rsid w:val="00B92ED9"/>
    <w:rsid w:val="00BC4BBB"/>
    <w:rsid w:val="00BC56BB"/>
    <w:rsid w:val="00BD1A4D"/>
    <w:rsid w:val="00BE1AF6"/>
    <w:rsid w:val="00C13184"/>
    <w:rsid w:val="00C22DCD"/>
    <w:rsid w:val="00C277C6"/>
    <w:rsid w:val="00C358FA"/>
    <w:rsid w:val="00C461BD"/>
    <w:rsid w:val="00C65821"/>
    <w:rsid w:val="00C72B0B"/>
    <w:rsid w:val="00C755C3"/>
    <w:rsid w:val="00C84C36"/>
    <w:rsid w:val="00C97B46"/>
    <w:rsid w:val="00CA3B15"/>
    <w:rsid w:val="00CA585F"/>
    <w:rsid w:val="00CB42E6"/>
    <w:rsid w:val="00CE08F0"/>
    <w:rsid w:val="00D0693D"/>
    <w:rsid w:val="00D06AE3"/>
    <w:rsid w:val="00D34967"/>
    <w:rsid w:val="00D5708C"/>
    <w:rsid w:val="00D72086"/>
    <w:rsid w:val="00D87505"/>
    <w:rsid w:val="00D90537"/>
    <w:rsid w:val="00D9473A"/>
    <w:rsid w:val="00DC05FA"/>
    <w:rsid w:val="00DD3707"/>
    <w:rsid w:val="00DE02F3"/>
    <w:rsid w:val="00E0010C"/>
    <w:rsid w:val="00E072CB"/>
    <w:rsid w:val="00E07407"/>
    <w:rsid w:val="00E10727"/>
    <w:rsid w:val="00E17945"/>
    <w:rsid w:val="00E22D89"/>
    <w:rsid w:val="00E307F8"/>
    <w:rsid w:val="00E415F5"/>
    <w:rsid w:val="00E64F4B"/>
    <w:rsid w:val="00E70C1C"/>
    <w:rsid w:val="00E70D71"/>
    <w:rsid w:val="00E73850"/>
    <w:rsid w:val="00E81A1D"/>
    <w:rsid w:val="00EA4462"/>
    <w:rsid w:val="00EB0F8E"/>
    <w:rsid w:val="00EC4EBD"/>
    <w:rsid w:val="00EE31DC"/>
    <w:rsid w:val="00EF0719"/>
    <w:rsid w:val="00F01520"/>
    <w:rsid w:val="00F116AD"/>
    <w:rsid w:val="00F16F3A"/>
    <w:rsid w:val="00F25237"/>
    <w:rsid w:val="00F5458B"/>
    <w:rsid w:val="00F60D8A"/>
    <w:rsid w:val="00F63C6E"/>
    <w:rsid w:val="00F64CAE"/>
    <w:rsid w:val="00F665DA"/>
    <w:rsid w:val="00F733B2"/>
    <w:rsid w:val="00F80379"/>
    <w:rsid w:val="00F846ED"/>
    <w:rsid w:val="00F871D4"/>
    <w:rsid w:val="00F9370D"/>
    <w:rsid w:val="00FB0EC5"/>
    <w:rsid w:val="00FB2A79"/>
    <w:rsid w:val="00FC7623"/>
    <w:rsid w:val="00FD0CF0"/>
    <w:rsid w:val="00FE1C6A"/>
    <w:rsid w:val="00FE3FEA"/>
    <w:rsid w:val="00FE57D7"/>
    <w:rsid w:val="00FF13B0"/>
    <w:rsid w:val="00FF4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577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774"/>
    <w:pPr>
      <w:widowControl w:val="0"/>
      <w:autoSpaceDE w:val="0"/>
      <w:autoSpaceDN w:val="0"/>
      <w:adjustRightInd w:val="0"/>
      <w:ind w:firstLine="720"/>
    </w:pPr>
    <w:rPr>
      <w:rFonts w:ascii="Arial" w:hAnsi="Arial" w:cs="Arial"/>
    </w:rPr>
  </w:style>
  <w:style w:type="paragraph" w:customStyle="1" w:styleId="ConsPlusTitle">
    <w:name w:val="ConsPlusTitle"/>
    <w:rsid w:val="00585774"/>
    <w:pPr>
      <w:widowControl w:val="0"/>
      <w:autoSpaceDE w:val="0"/>
      <w:autoSpaceDN w:val="0"/>
      <w:adjustRightInd w:val="0"/>
    </w:pPr>
    <w:rPr>
      <w:rFonts w:ascii="Arial" w:hAnsi="Arial" w:cs="Arial"/>
      <w:b/>
      <w:bCs/>
    </w:rPr>
  </w:style>
  <w:style w:type="paragraph" w:styleId="a3">
    <w:name w:val="Subtitle"/>
    <w:basedOn w:val="a"/>
    <w:qFormat/>
    <w:rsid w:val="00585774"/>
    <w:pPr>
      <w:jc w:val="center"/>
    </w:pPr>
    <w:rPr>
      <w:b/>
      <w:bCs/>
      <w:sz w:val="36"/>
      <w:szCs w:val="36"/>
    </w:rPr>
  </w:style>
  <w:style w:type="paragraph" w:styleId="a4">
    <w:name w:val="caption"/>
    <w:basedOn w:val="a"/>
    <w:qFormat/>
    <w:rsid w:val="00585774"/>
    <w:pPr>
      <w:jc w:val="center"/>
    </w:pPr>
    <w:rPr>
      <w:b/>
      <w:bCs/>
      <w:sz w:val="72"/>
      <w:szCs w:val="72"/>
    </w:rPr>
  </w:style>
  <w:style w:type="paragraph" w:styleId="a5">
    <w:name w:val="Balloon Text"/>
    <w:basedOn w:val="a"/>
    <w:semiHidden/>
    <w:rsid w:val="004A2F2A"/>
    <w:rPr>
      <w:rFonts w:ascii="Tahoma" w:hAnsi="Tahoma" w:cs="Tahoma"/>
      <w:sz w:val="16"/>
      <w:szCs w:val="16"/>
    </w:rPr>
  </w:style>
  <w:style w:type="table" w:styleId="a6">
    <w:name w:val="Table Grid"/>
    <w:basedOn w:val="a1"/>
    <w:rsid w:val="009D2D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rsid w:val="00BC56BB"/>
    <w:pPr>
      <w:ind w:firstLine="993"/>
      <w:jc w:val="both"/>
    </w:pPr>
    <w:rPr>
      <w:b/>
      <w:sz w:val="21"/>
      <w:szCs w:val="20"/>
    </w:rPr>
  </w:style>
  <w:style w:type="character" w:customStyle="1" w:styleId="20">
    <w:name w:val="Основной текст с отступом 2 Знак"/>
    <w:basedOn w:val="a0"/>
    <w:link w:val="2"/>
    <w:rsid w:val="00BC56BB"/>
    <w:rPr>
      <w:b/>
      <w:sz w:val="21"/>
    </w:rPr>
  </w:style>
  <w:style w:type="character" w:styleId="a7">
    <w:name w:val="Hyperlink"/>
    <w:basedOn w:val="a0"/>
    <w:uiPriority w:val="99"/>
    <w:unhideWhenUsed/>
    <w:rsid w:val="00F9370D"/>
    <w:rPr>
      <w:color w:val="0000FF"/>
      <w:u w:val="single"/>
    </w:rPr>
  </w:style>
  <w:style w:type="character" w:styleId="a8">
    <w:name w:val="FollowedHyperlink"/>
    <w:basedOn w:val="a0"/>
    <w:uiPriority w:val="99"/>
    <w:unhideWhenUsed/>
    <w:rsid w:val="00F9370D"/>
    <w:rPr>
      <w:color w:val="800080"/>
      <w:u w:val="single"/>
    </w:rPr>
  </w:style>
  <w:style w:type="paragraph" w:customStyle="1" w:styleId="xl199">
    <w:name w:val="xl199"/>
    <w:basedOn w:val="a"/>
    <w:rsid w:val="00F9370D"/>
    <w:pPr>
      <w:spacing w:before="100" w:beforeAutospacing="1" w:after="100" w:afterAutospacing="1"/>
    </w:pPr>
    <w:rPr>
      <w:rFonts w:ascii="Arial Cyr" w:hAnsi="Arial Cyr"/>
      <w:color w:val="000000"/>
      <w:sz w:val="20"/>
      <w:szCs w:val="20"/>
    </w:rPr>
  </w:style>
  <w:style w:type="paragraph" w:customStyle="1" w:styleId="xl200">
    <w:name w:val="xl200"/>
    <w:basedOn w:val="a"/>
    <w:rsid w:val="00F9370D"/>
    <w:pPr>
      <w:spacing w:before="100" w:beforeAutospacing="1" w:after="100" w:afterAutospacing="1"/>
      <w:jc w:val="right"/>
    </w:pPr>
    <w:rPr>
      <w:color w:val="000000"/>
    </w:rPr>
  </w:style>
  <w:style w:type="paragraph" w:customStyle="1" w:styleId="xl201">
    <w:name w:val="xl201"/>
    <w:basedOn w:val="a"/>
    <w:rsid w:val="00F9370D"/>
    <w:pPr>
      <w:spacing w:before="100" w:beforeAutospacing="1" w:after="100" w:afterAutospacing="1"/>
    </w:pPr>
    <w:rPr>
      <w:color w:val="000000"/>
    </w:rPr>
  </w:style>
  <w:style w:type="paragraph" w:customStyle="1" w:styleId="xl202">
    <w:name w:val="xl202"/>
    <w:basedOn w:val="a"/>
    <w:rsid w:val="00F9370D"/>
    <w:pPr>
      <w:pBdr>
        <w:left w:val="single" w:sz="4" w:space="0" w:color="000000"/>
      </w:pBdr>
      <w:spacing w:before="100" w:beforeAutospacing="1" w:after="100" w:afterAutospacing="1"/>
      <w:jc w:val="right"/>
    </w:pPr>
    <w:rPr>
      <w:color w:val="000000"/>
    </w:rPr>
  </w:style>
  <w:style w:type="paragraph" w:customStyle="1" w:styleId="xl203">
    <w:name w:val="xl203"/>
    <w:basedOn w:val="a"/>
    <w:rsid w:val="00F9370D"/>
    <w:pPr>
      <w:pBdr>
        <w:left w:val="single" w:sz="8" w:space="0" w:color="000000"/>
      </w:pBdr>
      <w:spacing w:before="100" w:beforeAutospacing="1" w:after="100" w:afterAutospacing="1"/>
      <w:jc w:val="right"/>
    </w:pPr>
    <w:rPr>
      <w:color w:val="000000"/>
    </w:rPr>
  </w:style>
  <w:style w:type="paragraph" w:customStyle="1" w:styleId="xl204">
    <w:name w:val="xl204"/>
    <w:basedOn w:val="a"/>
    <w:rsid w:val="00F937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5">
    <w:name w:val="xl205"/>
    <w:basedOn w:val="a"/>
    <w:rsid w:val="00F9370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6">
    <w:name w:val="xl206"/>
    <w:basedOn w:val="a"/>
    <w:rsid w:val="00F9370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Cyr" w:hAnsi="Arial Cyr"/>
      <w:color w:val="000000"/>
      <w:sz w:val="16"/>
      <w:szCs w:val="16"/>
    </w:rPr>
  </w:style>
  <w:style w:type="paragraph" w:customStyle="1" w:styleId="xl207">
    <w:name w:val="xl207"/>
    <w:basedOn w:val="a"/>
    <w:rsid w:val="00F9370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08">
    <w:name w:val="xl208"/>
    <w:basedOn w:val="a"/>
    <w:rsid w:val="00F9370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09">
    <w:name w:val="xl209"/>
    <w:basedOn w:val="a"/>
    <w:rsid w:val="00F9370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0">
    <w:name w:val="xl210"/>
    <w:basedOn w:val="a"/>
    <w:rsid w:val="00F9370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1">
    <w:name w:val="xl211"/>
    <w:basedOn w:val="a"/>
    <w:rsid w:val="00F9370D"/>
    <w:pPr>
      <w:pBdr>
        <w:top w:val="single" w:sz="4" w:space="0" w:color="000000"/>
        <w:left w:val="single" w:sz="4" w:space="0" w:color="000000"/>
        <w:right w:val="single" w:sz="8" w:space="0" w:color="000000"/>
      </w:pBdr>
      <w:spacing w:before="100" w:beforeAutospacing="1" w:after="100" w:afterAutospacing="1"/>
    </w:pPr>
    <w:rPr>
      <w:rFonts w:ascii="Arial Cyr" w:hAnsi="Arial Cyr"/>
      <w:color w:val="000000"/>
      <w:sz w:val="16"/>
      <w:szCs w:val="16"/>
    </w:rPr>
  </w:style>
  <w:style w:type="paragraph" w:customStyle="1" w:styleId="xl212">
    <w:name w:val="xl212"/>
    <w:basedOn w:val="a"/>
    <w:rsid w:val="00F9370D"/>
    <w:pPr>
      <w:pBdr>
        <w:top w:val="single" w:sz="4" w:space="0" w:color="000000"/>
        <w:left w:val="single" w:sz="8"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3">
    <w:name w:val="xl213"/>
    <w:basedOn w:val="a"/>
    <w:rsid w:val="00F9370D"/>
    <w:pPr>
      <w:pBdr>
        <w:top w:val="single" w:sz="4" w:space="0" w:color="000000"/>
        <w:left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4">
    <w:name w:val="xl214"/>
    <w:basedOn w:val="a"/>
    <w:rsid w:val="00F9370D"/>
    <w:pPr>
      <w:pBdr>
        <w:top w:val="single" w:sz="4" w:space="0" w:color="000000"/>
        <w:left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5">
    <w:name w:val="xl215"/>
    <w:basedOn w:val="a"/>
    <w:rsid w:val="00F9370D"/>
    <w:pPr>
      <w:pBdr>
        <w:left w:val="single" w:sz="4" w:space="14" w:color="000000"/>
        <w:bottom w:val="single" w:sz="4" w:space="0" w:color="000000"/>
        <w:right w:val="single" w:sz="8" w:space="0" w:color="000000"/>
      </w:pBdr>
      <w:spacing w:before="100" w:beforeAutospacing="1" w:after="100" w:afterAutospacing="1"/>
      <w:ind w:firstLineChars="200"/>
    </w:pPr>
    <w:rPr>
      <w:rFonts w:ascii="Arial Cyr" w:hAnsi="Arial Cyr"/>
      <w:color w:val="000000"/>
      <w:sz w:val="16"/>
      <w:szCs w:val="16"/>
    </w:rPr>
  </w:style>
  <w:style w:type="paragraph" w:customStyle="1" w:styleId="xl216">
    <w:name w:val="xl216"/>
    <w:basedOn w:val="a"/>
    <w:rsid w:val="00F9370D"/>
    <w:pPr>
      <w:pBdr>
        <w:left w:val="single" w:sz="8"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7">
    <w:name w:val="xl217"/>
    <w:basedOn w:val="a"/>
    <w:rsid w:val="00F9370D"/>
    <w:pPr>
      <w:pBdr>
        <w:left w:val="single" w:sz="4" w:space="0" w:color="000000"/>
        <w:bottom w:val="single" w:sz="4" w:space="0" w:color="000000"/>
        <w:right w:val="single" w:sz="4" w:space="0" w:color="000000"/>
      </w:pBdr>
      <w:spacing w:before="100" w:beforeAutospacing="1" w:after="100" w:afterAutospacing="1"/>
      <w:jc w:val="center"/>
    </w:pPr>
    <w:rPr>
      <w:rFonts w:ascii="Arial Cyr" w:hAnsi="Arial Cyr"/>
      <w:color w:val="000000"/>
      <w:sz w:val="16"/>
      <w:szCs w:val="16"/>
    </w:rPr>
  </w:style>
  <w:style w:type="paragraph" w:customStyle="1" w:styleId="xl218">
    <w:name w:val="xl218"/>
    <w:basedOn w:val="a"/>
    <w:rsid w:val="00F9370D"/>
    <w:pPr>
      <w:pBdr>
        <w:left w:val="single" w:sz="4" w:space="0" w:color="000000"/>
        <w:bottom w:val="single" w:sz="4" w:space="0" w:color="000000"/>
        <w:right w:val="single" w:sz="4" w:space="0" w:color="000000"/>
      </w:pBdr>
      <w:spacing w:before="100" w:beforeAutospacing="1" w:after="100" w:afterAutospacing="1"/>
      <w:jc w:val="right"/>
    </w:pPr>
    <w:rPr>
      <w:rFonts w:ascii="Arial Cyr" w:hAnsi="Arial Cyr"/>
      <w:color w:val="000000"/>
      <w:sz w:val="16"/>
      <w:szCs w:val="16"/>
    </w:rPr>
  </w:style>
  <w:style w:type="paragraph" w:customStyle="1" w:styleId="xl219">
    <w:name w:val="xl219"/>
    <w:basedOn w:val="a"/>
    <w:rsid w:val="00F9370D"/>
    <w:pPr>
      <w:spacing w:before="100" w:beforeAutospacing="1" w:after="100" w:afterAutospacing="1"/>
      <w:textAlignment w:val="top"/>
    </w:pPr>
    <w:rPr>
      <w:rFonts w:ascii="Arial Cyr" w:hAnsi="Arial Cyr"/>
      <w:color w:val="000000"/>
      <w:sz w:val="20"/>
      <w:szCs w:val="20"/>
    </w:rPr>
  </w:style>
  <w:style w:type="paragraph" w:customStyle="1" w:styleId="xl220">
    <w:name w:val="xl220"/>
    <w:basedOn w:val="a"/>
    <w:rsid w:val="00F9370D"/>
    <w:pPr>
      <w:spacing w:before="100" w:beforeAutospacing="1" w:after="100" w:afterAutospacing="1"/>
      <w:textAlignment w:val="top"/>
    </w:pPr>
  </w:style>
  <w:style w:type="paragraph" w:customStyle="1" w:styleId="xl221">
    <w:name w:val="xl221"/>
    <w:basedOn w:val="a"/>
    <w:rsid w:val="00F9370D"/>
    <w:pPr>
      <w:pBdr>
        <w:bottom w:val="single" w:sz="4" w:space="0" w:color="000000"/>
      </w:pBdr>
      <w:spacing w:before="100" w:beforeAutospacing="1" w:after="100" w:afterAutospacing="1"/>
      <w:jc w:val="center"/>
    </w:pPr>
    <w:rPr>
      <w:rFonts w:ascii="Arial Cyr" w:hAnsi="Arial Cyr"/>
      <w:b/>
      <w:bCs/>
      <w:color w:val="000000"/>
    </w:rPr>
  </w:style>
  <w:style w:type="paragraph" w:customStyle="1" w:styleId="xl222">
    <w:name w:val="xl222"/>
    <w:basedOn w:val="a"/>
    <w:rsid w:val="00F9370D"/>
    <w:pPr>
      <w:pBdr>
        <w:bottom w:val="single" w:sz="4" w:space="0" w:color="000000"/>
      </w:pBdr>
      <w:spacing w:before="100" w:beforeAutospacing="1" w:after="100" w:afterAutospacing="1"/>
      <w:jc w:val="center"/>
    </w:pPr>
    <w:rPr>
      <w:rFonts w:ascii="Arial Cyr" w:hAnsi="Arial Cyr"/>
      <w:b/>
      <w:bCs/>
      <w:color w:val="000000"/>
    </w:rPr>
  </w:style>
  <w:style w:type="paragraph" w:customStyle="1" w:styleId="xl223">
    <w:name w:val="xl223"/>
    <w:basedOn w:val="a"/>
    <w:rsid w:val="00F937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4">
    <w:name w:val="xl224"/>
    <w:basedOn w:val="a"/>
    <w:rsid w:val="00F937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5">
    <w:name w:val="xl225"/>
    <w:basedOn w:val="a"/>
    <w:rsid w:val="00F937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6">
    <w:name w:val="xl226"/>
    <w:basedOn w:val="a"/>
    <w:rsid w:val="00F937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7">
    <w:name w:val="xl227"/>
    <w:basedOn w:val="a"/>
    <w:rsid w:val="00F937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8">
    <w:name w:val="xl228"/>
    <w:basedOn w:val="a"/>
    <w:rsid w:val="00F937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29">
    <w:name w:val="xl229"/>
    <w:basedOn w:val="a"/>
    <w:rsid w:val="00F937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30">
    <w:name w:val="xl230"/>
    <w:basedOn w:val="a"/>
    <w:rsid w:val="00F9370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Cyr" w:hAnsi="Arial Cyr"/>
      <w:color w:val="000000"/>
      <w:sz w:val="16"/>
      <w:szCs w:val="16"/>
    </w:rPr>
  </w:style>
  <w:style w:type="paragraph" w:customStyle="1" w:styleId="xl231">
    <w:name w:val="xl231"/>
    <w:basedOn w:val="a"/>
    <w:rsid w:val="00F9370D"/>
    <w:pPr>
      <w:spacing w:before="100" w:beforeAutospacing="1" w:after="100" w:afterAutospacing="1"/>
      <w:textAlignment w:val="top"/>
    </w:pPr>
  </w:style>
  <w:style w:type="paragraph" w:customStyle="1" w:styleId="xl232">
    <w:name w:val="xl232"/>
    <w:basedOn w:val="a"/>
    <w:rsid w:val="00F9370D"/>
    <w:pPr>
      <w:spacing w:before="100" w:beforeAutospacing="1" w:after="100" w:afterAutospacing="1"/>
    </w:pPr>
  </w:style>
  <w:style w:type="paragraph" w:customStyle="1" w:styleId="xl233">
    <w:name w:val="xl233"/>
    <w:basedOn w:val="a"/>
    <w:rsid w:val="00F9370D"/>
    <w:pPr>
      <w:spacing w:before="100" w:beforeAutospacing="1" w:after="100" w:afterAutospacing="1"/>
      <w:jc w:val="center"/>
    </w:pPr>
    <w:rPr>
      <w:rFonts w:ascii="Arial Cyr" w:hAnsi="Arial Cyr"/>
      <w:b/>
      <w:bCs/>
      <w:color w:val="000000"/>
    </w:rPr>
  </w:style>
  <w:style w:type="paragraph" w:customStyle="1" w:styleId="xl234">
    <w:name w:val="xl234"/>
    <w:basedOn w:val="a"/>
    <w:rsid w:val="00F9370D"/>
    <w:pPr>
      <w:spacing w:before="100" w:beforeAutospacing="1" w:after="100" w:afterAutospacing="1"/>
      <w:jc w:val="center"/>
    </w:pPr>
    <w:rPr>
      <w:rFonts w:ascii="Arial Cyr" w:hAnsi="Arial Cyr"/>
      <w:b/>
      <w:bCs/>
      <w:color w:val="000000"/>
    </w:rPr>
  </w:style>
</w:styles>
</file>

<file path=word/webSettings.xml><?xml version="1.0" encoding="utf-8"?>
<w:webSettings xmlns:r="http://schemas.openxmlformats.org/officeDocument/2006/relationships" xmlns:w="http://schemas.openxmlformats.org/wordprocessingml/2006/main">
  <w:divs>
    <w:div w:id="865364133">
      <w:bodyDiv w:val="1"/>
      <w:marLeft w:val="0"/>
      <w:marRight w:val="0"/>
      <w:marTop w:val="0"/>
      <w:marBottom w:val="0"/>
      <w:divBdr>
        <w:top w:val="none" w:sz="0" w:space="0" w:color="auto"/>
        <w:left w:val="none" w:sz="0" w:space="0" w:color="auto"/>
        <w:bottom w:val="none" w:sz="0" w:space="0" w:color="auto"/>
        <w:right w:val="none" w:sz="0" w:space="0" w:color="auto"/>
      </w:divBdr>
    </w:div>
    <w:div w:id="1116018939">
      <w:bodyDiv w:val="1"/>
      <w:marLeft w:val="0"/>
      <w:marRight w:val="0"/>
      <w:marTop w:val="0"/>
      <w:marBottom w:val="0"/>
      <w:divBdr>
        <w:top w:val="none" w:sz="0" w:space="0" w:color="auto"/>
        <w:left w:val="none" w:sz="0" w:space="0" w:color="auto"/>
        <w:bottom w:val="none" w:sz="0" w:space="0" w:color="auto"/>
        <w:right w:val="none" w:sz="0" w:space="0" w:color="auto"/>
      </w:divBdr>
    </w:div>
    <w:div w:id="142338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FA6E2-91B9-4F91-8DEC-40EF28A38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45</Pages>
  <Words>15067</Words>
  <Characters>81071</Characters>
  <Application>Microsoft Office Word</Application>
  <DocSecurity>0</DocSecurity>
  <Lines>675</Lines>
  <Paragraphs>191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района</vt:lpstr>
    </vt:vector>
  </TitlesOfParts>
  <Company>Microsoft</Company>
  <LinksUpToDate>false</LinksUpToDate>
  <CharactersWithSpaces>95947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района</dc:title>
  <dc:creator>Романюк_М</dc:creator>
  <cp:lastModifiedBy>User</cp:lastModifiedBy>
  <cp:revision>4</cp:revision>
  <cp:lastPrinted>2016-08-08T02:30:00Z</cp:lastPrinted>
  <dcterms:created xsi:type="dcterms:W3CDTF">2016-11-07T02:39:00Z</dcterms:created>
  <dcterms:modified xsi:type="dcterms:W3CDTF">2016-11-07T09:42:00Z</dcterms:modified>
</cp:coreProperties>
</file>