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B4" w:rsidRDefault="004112B4" w:rsidP="004112B4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>КАРЫМСКАЯ РАЙОННАЯ ТЕРРИТОРИАЛЬНАЯ</w:t>
      </w:r>
    </w:p>
    <w:p w:rsidR="004112B4" w:rsidRDefault="004112B4" w:rsidP="004112B4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ИЗБИРАТЕЛЬНАЯ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</w:p>
    <w:p w:rsidR="004112B4" w:rsidRDefault="004112B4" w:rsidP="004112B4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(с полномочиями Избирательной комиссии </w:t>
      </w:r>
    </w:p>
    <w:p w:rsidR="004112B4" w:rsidRDefault="004112B4" w:rsidP="004112B4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«Дарасунское»)</w:t>
      </w:r>
    </w:p>
    <w:p w:rsidR="004112B4" w:rsidRDefault="004112B4" w:rsidP="004112B4"/>
    <w:p w:rsidR="004112B4" w:rsidRDefault="004112B4" w:rsidP="004112B4"/>
    <w:p w:rsidR="004112B4" w:rsidRPr="00323F65" w:rsidRDefault="004112B4" w:rsidP="004112B4">
      <w:pPr>
        <w:jc w:val="center"/>
        <w:rPr>
          <w:b/>
          <w:sz w:val="36"/>
          <w:szCs w:val="28"/>
        </w:rPr>
      </w:pPr>
      <w:r w:rsidRPr="00323F65">
        <w:rPr>
          <w:b/>
          <w:sz w:val="36"/>
          <w:szCs w:val="28"/>
        </w:rPr>
        <w:t>ПОСТАНОВЛЕНИЕ</w:t>
      </w:r>
    </w:p>
    <w:p w:rsidR="004112B4" w:rsidRDefault="004112B4" w:rsidP="004112B4">
      <w:pPr>
        <w:jc w:val="center"/>
        <w:rPr>
          <w:b/>
          <w:sz w:val="28"/>
          <w:szCs w:val="28"/>
        </w:rPr>
      </w:pPr>
    </w:p>
    <w:p w:rsidR="004112B4" w:rsidRPr="00AE0654" w:rsidRDefault="004112B4" w:rsidP="004112B4">
      <w:pPr>
        <w:tabs>
          <w:tab w:val="left" w:pos="790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60AEB" w:rsidRPr="00260AEB">
        <w:rPr>
          <w:sz w:val="28"/>
          <w:szCs w:val="28"/>
        </w:rPr>
        <w:t>16</w:t>
      </w:r>
      <w:r w:rsidRPr="00AE0654">
        <w:rPr>
          <w:sz w:val="28"/>
          <w:szCs w:val="28"/>
        </w:rPr>
        <w:t xml:space="preserve">» </w:t>
      </w:r>
      <w:r w:rsidR="00260AEB">
        <w:rPr>
          <w:sz w:val="28"/>
          <w:szCs w:val="28"/>
        </w:rPr>
        <w:t>декабря</w:t>
      </w:r>
      <w:r w:rsidRPr="00AE0654">
        <w:rPr>
          <w:sz w:val="28"/>
          <w:szCs w:val="28"/>
        </w:rPr>
        <w:t xml:space="preserve"> 2016 г.                                     </w:t>
      </w:r>
      <w:r w:rsidRPr="00AE0654">
        <w:rPr>
          <w:sz w:val="28"/>
          <w:szCs w:val="28"/>
        </w:rPr>
        <w:tab/>
      </w:r>
      <w:r>
        <w:rPr>
          <w:sz w:val="28"/>
          <w:szCs w:val="28"/>
        </w:rPr>
        <w:t xml:space="preserve">         № </w:t>
      </w:r>
      <w:r w:rsidR="00260AEB">
        <w:rPr>
          <w:sz w:val="28"/>
          <w:szCs w:val="28"/>
        </w:rPr>
        <w:t>7</w:t>
      </w:r>
    </w:p>
    <w:p w:rsidR="004112B4" w:rsidRPr="00AE0654" w:rsidRDefault="004112B4" w:rsidP="004112B4">
      <w:pPr>
        <w:tabs>
          <w:tab w:val="left" w:pos="7908"/>
        </w:tabs>
        <w:rPr>
          <w:b/>
          <w:sz w:val="28"/>
          <w:szCs w:val="28"/>
        </w:rPr>
      </w:pPr>
    </w:p>
    <w:p w:rsidR="00933497" w:rsidRPr="00933497" w:rsidRDefault="00933497" w:rsidP="00933497">
      <w:pPr>
        <w:pStyle w:val="af4"/>
        <w:spacing w:line="360" w:lineRule="auto"/>
        <w:contextualSpacing/>
        <w:jc w:val="center"/>
        <w:rPr>
          <w:b/>
          <w:bCs/>
          <w:szCs w:val="28"/>
        </w:rPr>
      </w:pPr>
      <w:r>
        <w:rPr>
          <w:b/>
          <w:szCs w:val="28"/>
        </w:rPr>
        <w:t>О возложении полномочий Окружных избирательных комиссий</w:t>
      </w:r>
      <w:r w:rsidRPr="00933497">
        <w:rPr>
          <w:b/>
          <w:szCs w:val="28"/>
        </w:rPr>
        <w:t xml:space="preserve"> городского поселения «Дарасунское» на  Карымскую районную территориальную избирательную комиссию (с полномочиями Избирательной комиссии городского поселения «Дарасунское»)</w:t>
      </w:r>
    </w:p>
    <w:p w:rsidR="00933497" w:rsidRPr="00035E45" w:rsidRDefault="00933497" w:rsidP="00933497">
      <w:pPr>
        <w:jc w:val="center"/>
        <w:rPr>
          <w:i/>
          <w:sz w:val="18"/>
          <w:szCs w:val="18"/>
        </w:rPr>
      </w:pPr>
    </w:p>
    <w:p w:rsidR="004112B4" w:rsidRPr="00363FCC" w:rsidRDefault="00933497" w:rsidP="004112B4">
      <w:pPr>
        <w:pStyle w:val="af4"/>
        <w:spacing w:line="360" w:lineRule="auto"/>
        <w:ind w:firstLine="709"/>
        <w:contextualSpacing/>
        <w:jc w:val="both"/>
        <w:rPr>
          <w:bCs/>
          <w:szCs w:val="28"/>
        </w:rPr>
      </w:pPr>
      <w:r w:rsidRPr="0021735B">
        <w:t xml:space="preserve">В соответствии с пунктом </w:t>
      </w:r>
      <w:r w:rsidR="00260AEB">
        <w:t>5</w:t>
      </w:r>
      <w:r w:rsidRPr="0021735B">
        <w:t xml:space="preserve"> статьи 22 Закона Забайкальского края  от 6 июля 2010 г. № 385-ЗЗК «О муниципальных выборах в Забайкальском крае»</w:t>
      </w:r>
      <w:r w:rsidR="004112B4" w:rsidRPr="00DE2DDD">
        <w:rPr>
          <w:szCs w:val="28"/>
        </w:rPr>
        <w:t>, Карымская</w:t>
      </w:r>
      <w:r w:rsidR="004112B4">
        <w:rPr>
          <w:szCs w:val="28"/>
        </w:rPr>
        <w:t xml:space="preserve"> районная территориальная избирательная комиссия (с полномочиями Избирательной комиссии городского поселения «Дарасунское»)</w:t>
      </w:r>
    </w:p>
    <w:p w:rsidR="004112B4" w:rsidRDefault="004112B4" w:rsidP="004112B4">
      <w:pPr>
        <w:pStyle w:val="af4"/>
        <w:contextualSpacing/>
        <w:jc w:val="center"/>
        <w:rPr>
          <w:b/>
          <w:i/>
          <w:iCs/>
          <w:szCs w:val="28"/>
        </w:rPr>
      </w:pPr>
      <w:r w:rsidRPr="004D7D96">
        <w:rPr>
          <w:b/>
          <w:i/>
          <w:iCs/>
          <w:szCs w:val="28"/>
        </w:rPr>
        <w:t>п о с т а н о в л я е т:</w:t>
      </w:r>
    </w:p>
    <w:p w:rsidR="004112B4" w:rsidRPr="004D7D96" w:rsidRDefault="004112B4" w:rsidP="004112B4">
      <w:pPr>
        <w:pStyle w:val="af4"/>
        <w:contextualSpacing/>
        <w:jc w:val="center"/>
        <w:rPr>
          <w:b/>
          <w:szCs w:val="28"/>
        </w:rPr>
      </w:pPr>
    </w:p>
    <w:p w:rsidR="004112B4" w:rsidRPr="00933497" w:rsidRDefault="004112B4" w:rsidP="00933497">
      <w:pPr>
        <w:pStyle w:val="af4"/>
        <w:spacing w:line="36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 xml:space="preserve"> 1. </w:t>
      </w:r>
      <w:r w:rsidR="00933497">
        <w:rPr>
          <w:szCs w:val="28"/>
        </w:rPr>
        <w:t>Возложить полномочия Окружных избирательных комиссий</w:t>
      </w:r>
      <w:r w:rsidR="00933497" w:rsidRPr="00933497">
        <w:rPr>
          <w:szCs w:val="28"/>
        </w:rPr>
        <w:t xml:space="preserve"> городского поселения «Дарасунское» на  Карымскую районную территориальную избирательную комиссию (с полномочиями Избирательной комиссии городского поселения «Дарасунское»)</w:t>
      </w:r>
      <w:r w:rsidRPr="00046600">
        <w:rPr>
          <w:szCs w:val="28"/>
        </w:rPr>
        <w:t>.</w:t>
      </w:r>
    </w:p>
    <w:p w:rsidR="00933497" w:rsidRDefault="004112B4" w:rsidP="004112B4">
      <w:pPr>
        <w:pStyle w:val="af4"/>
        <w:spacing w:line="360" w:lineRule="auto"/>
        <w:ind w:firstLine="709"/>
        <w:contextualSpacing/>
        <w:jc w:val="both"/>
        <w:rPr>
          <w:szCs w:val="28"/>
        </w:rPr>
      </w:pPr>
      <w:r w:rsidRPr="00A00B56">
        <w:rPr>
          <w:szCs w:val="28"/>
        </w:rPr>
        <w:t>2. Разместить настоящее постановление на информационном стенде</w:t>
      </w:r>
      <w:r>
        <w:rPr>
          <w:szCs w:val="28"/>
        </w:rPr>
        <w:t xml:space="preserve"> А</w:t>
      </w:r>
      <w:r w:rsidRPr="00A00B56">
        <w:rPr>
          <w:szCs w:val="28"/>
        </w:rPr>
        <w:t>дминистрации городского поселения «Дарасунское»</w:t>
      </w:r>
      <w:r w:rsidR="00933497">
        <w:rPr>
          <w:szCs w:val="28"/>
        </w:rPr>
        <w:t>.</w:t>
      </w:r>
    </w:p>
    <w:p w:rsidR="004112B4" w:rsidRPr="00A00B56" w:rsidRDefault="004112B4" w:rsidP="004112B4">
      <w:pPr>
        <w:pStyle w:val="af4"/>
        <w:spacing w:line="360" w:lineRule="auto"/>
        <w:ind w:firstLine="709"/>
        <w:contextualSpacing/>
        <w:jc w:val="both"/>
        <w:rPr>
          <w:b/>
          <w:bCs/>
          <w:szCs w:val="28"/>
        </w:rPr>
      </w:pPr>
      <w:r w:rsidRPr="00A00B56">
        <w:rPr>
          <w:szCs w:val="28"/>
        </w:rPr>
        <w:t xml:space="preserve"> </w:t>
      </w:r>
    </w:p>
    <w:p w:rsidR="004112B4" w:rsidRDefault="004112B4" w:rsidP="004112B4">
      <w:pPr>
        <w:pStyle w:val="af4"/>
        <w:spacing w:line="360" w:lineRule="auto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С. Г. Халецкая</w:t>
      </w:r>
    </w:p>
    <w:p w:rsidR="004112B4" w:rsidRDefault="004112B4" w:rsidP="004112B4">
      <w:pPr>
        <w:pStyle w:val="af4"/>
        <w:spacing w:line="360" w:lineRule="auto"/>
        <w:ind w:firstLine="709"/>
        <w:jc w:val="both"/>
        <w:rPr>
          <w:szCs w:val="28"/>
        </w:rPr>
      </w:pPr>
    </w:p>
    <w:p w:rsidR="004112B4" w:rsidRDefault="004112B4" w:rsidP="004112B4">
      <w:pPr>
        <w:pStyle w:val="af4"/>
        <w:tabs>
          <w:tab w:val="left" w:pos="7584"/>
        </w:tabs>
        <w:spacing w:line="360" w:lineRule="auto"/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О. В. Савватеева</w:t>
      </w:r>
    </w:p>
    <w:p w:rsidR="004112B4" w:rsidRDefault="004112B4" w:rsidP="004112B4">
      <w:pPr>
        <w:pStyle w:val="af4"/>
        <w:spacing w:line="360" w:lineRule="auto"/>
        <w:ind w:firstLine="709"/>
        <w:jc w:val="both"/>
        <w:rPr>
          <w:szCs w:val="28"/>
        </w:rPr>
      </w:pPr>
    </w:p>
    <w:p w:rsidR="00333FE0" w:rsidRDefault="0011224C"/>
    <w:sectPr w:rsidR="00333FE0" w:rsidSect="0032028A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4C" w:rsidRDefault="0011224C" w:rsidP="00B822E9">
      <w:r>
        <w:separator/>
      </w:r>
    </w:p>
  </w:endnote>
  <w:endnote w:type="continuationSeparator" w:id="1">
    <w:p w:rsidR="0011224C" w:rsidRDefault="0011224C" w:rsidP="00B8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4C" w:rsidRDefault="0011224C" w:rsidP="00B822E9">
      <w:r>
        <w:separator/>
      </w:r>
    </w:p>
  </w:footnote>
  <w:footnote w:type="continuationSeparator" w:id="1">
    <w:p w:rsidR="0011224C" w:rsidRDefault="0011224C" w:rsidP="00B82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85354"/>
    </w:sdtPr>
    <w:sdtContent>
      <w:p w:rsidR="00A51A55" w:rsidRDefault="009E7AA3">
        <w:pPr>
          <w:pStyle w:val="af6"/>
          <w:jc w:val="center"/>
        </w:pPr>
        <w:r>
          <w:fldChar w:fldCharType="begin"/>
        </w:r>
        <w:r w:rsidR="004112B4">
          <w:instrText>PAGE   \* MERGEFORMAT</w:instrText>
        </w:r>
        <w:r>
          <w:fldChar w:fldCharType="separate"/>
        </w:r>
        <w:r w:rsidR="00260A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A55" w:rsidRDefault="0011224C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2B4"/>
    <w:rsid w:val="000440AC"/>
    <w:rsid w:val="000D6A29"/>
    <w:rsid w:val="0011224C"/>
    <w:rsid w:val="00260AEB"/>
    <w:rsid w:val="002B0C4C"/>
    <w:rsid w:val="004112B4"/>
    <w:rsid w:val="00483F24"/>
    <w:rsid w:val="004A523C"/>
    <w:rsid w:val="00593C94"/>
    <w:rsid w:val="005F5948"/>
    <w:rsid w:val="007B7258"/>
    <w:rsid w:val="0087691F"/>
    <w:rsid w:val="00933497"/>
    <w:rsid w:val="009E7AA3"/>
    <w:rsid w:val="00B17E01"/>
    <w:rsid w:val="00B2664E"/>
    <w:rsid w:val="00B822E9"/>
    <w:rsid w:val="00BA4029"/>
    <w:rsid w:val="00DE2DDD"/>
    <w:rsid w:val="00E401E3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B4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523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23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23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23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23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23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23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52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A52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A52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4A52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523C"/>
    <w:pPr>
      <w:spacing w:after="600" w:line="240" w:lineRule="auto"/>
      <w:ind w:left="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A523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A523C"/>
    <w:rPr>
      <w:b/>
      <w:bCs/>
      <w:spacing w:val="0"/>
    </w:rPr>
  </w:style>
  <w:style w:type="character" w:styleId="a9">
    <w:name w:val="Emphasis"/>
    <w:uiPriority w:val="20"/>
    <w:qFormat/>
    <w:rsid w:val="004A52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523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4A523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523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52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A523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A523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A523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A52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A52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A52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523C"/>
    <w:pPr>
      <w:outlineLvl w:val="9"/>
    </w:pPr>
  </w:style>
  <w:style w:type="paragraph" w:styleId="af4">
    <w:name w:val="Body Text"/>
    <w:basedOn w:val="a"/>
    <w:link w:val="af5"/>
    <w:semiHidden/>
    <w:rsid w:val="004112B4"/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4112B4"/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11">
    <w:name w:val="заголовок 11"/>
    <w:basedOn w:val="a"/>
    <w:next w:val="a"/>
    <w:rsid w:val="004112B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f6">
    <w:name w:val="header"/>
    <w:basedOn w:val="a"/>
    <w:link w:val="af7"/>
    <w:uiPriority w:val="99"/>
    <w:rsid w:val="004112B4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f7">
    <w:name w:val="Верхний колонтитул Знак"/>
    <w:basedOn w:val="a0"/>
    <w:link w:val="af6"/>
    <w:uiPriority w:val="99"/>
    <w:rsid w:val="004112B4"/>
    <w:rPr>
      <w:rFonts w:ascii="Times New Roman" w:eastAsia="Times New Roman" w:hAnsi="Times New Roman" w:cs="Times New Roman"/>
      <w:color w:val="auto"/>
      <w:sz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4112B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112B4"/>
    <w:rPr>
      <w:rFonts w:ascii="Tahoma" w:eastAsia="Times New Roman" w:hAnsi="Tahoma" w:cs="Tahoma"/>
      <w:color w:val="auto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2016-12-16T04:11:00Z</cp:lastPrinted>
  <dcterms:created xsi:type="dcterms:W3CDTF">2016-12-16T03:39:00Z</dcterms:created>
  <dcterms:modified xsi:type="dcterms:W3CDTF">2016-12-21T02:33:00Z</dcterms:modified>
</cp:coreProperties>
</file>