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3" w:rsidRPr="004B53E5" w:rsidRDefault="00C22513" w:rsidP="00C2251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C22513" w:rsidRPr="004B53E5" w:rsidRDefault="00C22513" w:rsidP="00C22513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C22513" w:rsidRPr="004B53E5" w:rsidRDefault="00C22513" w:rsidP="00C2251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22513" w:rsidRPr="00A603BB" w:rsidRDefault="00C22513" w:rsidP="00C225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22513" w:rsidRPr="00A603BB" w:rsidRDefault="00C22513" w:rsidP="00C225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22513" w:rsidRPr="00A603BB" w:rsidRDefault="00C22513" w:rsidP="00C225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22513" w:rsidRPr="00A603BB" w:rsidRDefault="00C22513" w:rsidP="00C225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22513" w:rsidRPr="004B53E5" w:rsidRDefault="00C22513" w:rsidP="00C2251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53E5">
        <w:rPr>
          <w:rFonts w:ascii="Times New Roman" w:hAnsi="Times New Roman" w:cs="Times New Roman"/>
          <w:sz w:val="28"/>
          <w:szCs w:val="28"/>
        </w:rPr>
        <w:t xml:space="preserve">« </w:t>
      </w:r>
      <w:r w:rsidR="00C339EE">
        <w:rPr>
          <w:rFonts w:ascii="Times New Roman" w:hAnsi="Times New Roman" w:cs="Times New Roman"/>
          <w:sz w:val="28"/>
          <w:szCs w:val="28"/>
        </w:rPr>
        <w:t>22</w:t>
      </w:r>
      <w:r w:rsidRPr="004B53E5">
        <w:rPr>
          <w:rFonts w:ascii="Times New Roman" w:hAnsi="Times New Roman" w:cs="Times New Roman"/>
          <w:sz w:val="28"/>
          <w:szCs w:val="28"/>
        </w:rPr>
        <w:t xml:space="preserve"> » </w:t>
      </w:r>
      <w:r w:rsidR="00C339E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№ </w:t>
      </w:r>
      <w:r w:rsidR="00C339EE">
        <w:rPr>
          <w:rFonts w:ascii="Times New Roman" w:hAnsi="Times New Roman" w:cs="Times New Roman"/>
          <w:sz w:val="28"/>
          <w:szCs w:val="28"/>
        </w:rPr>
        <w:t>339</w:t>
      </w:r>
    </w:p>
    <w:p w:rsidR="00C22513" w:rsidRPr="00A603BB" w:rsidRDefault="00C22513" w:rsidP="00C2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513" w:rsidRPr="00A603BB" w:rsidRDefault="00C22513" w:rsidP="00C2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513" w:rsidRPr="00A603BB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22513" w:rsidRPr="00A603BB" w:rsidRDefault="00C22513" w:rsidP="00C2251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603BB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</w:r>
      <w:r w:rsidR="00447AFF" w:rsidRPr="00A603BB">
        <w:rPr>
          <w:b/>
          <w:sz w:val="28"/>
          <w:szCs w:val="28"/>
        </w:rPr>
        <w:t>НОВОДОРОНИНСКОЕ</w:t>
      </w:r>
      <w:r w:rsidRPr="00A603BB">
        <w:rPr>
          <w:b/>
          <w:sz w:val="28"/>
          <w:szCs w:val="28"/>
        </w:rPr>
        <w:t>» МУНИЦИПАЛЬНОГО РАЙОНА «КАРЫМСКИЙ РАЙОН»</w:t>
      </w:r>
    </w:p>
    <w:p w:rsidR="00C22513" w:rsidRPr="00A603BB" w:rsidRDefault="00C22513" w:rsidP="00C22513">
      <w:pPr>
        <w:pStyle w:val="3"/>
        <w:spacing w:after="0"/>
        <w:ind w:left="0"/>
        <w:rPr>
          <w:b/>
          <w:sz w:val="28"/>
          <w:szCs w:val="28"/>
        </w:rPr>
      </w:pPr>
    </w:p>
    <w:p w:rsidR="00C22513" w:rsidRPr="00A603BB" w:rsidRDefault="00C22513" w:rsidP="00C225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03B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A603BB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A603B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603B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603B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A603BB">
        <w:rPr>
          <w:i/>
          <w:sz w:val="28"/>
          <w:szCs w:val="28"/>
        </w:rPr>
        <w:t xml:space="preserve"> </w:t>
      </w:r>
      <w:r w:rsidRPr="00A603BB">
        <w:rPr>
          <w:sz w:val="28"/>
          <w:szCs w:val="28"/>
        </w:rPr>
        <w:t>о</w:t>
      </w:r>
      <w:r w:rsidRPr="00A603BB">
        <w:rPr>
          <w:i/>
          <w:sz w:val="28"/>
          <w:szCs w:val="28"/>
        </w:rPr>
        <w:t xml:space="preserve"> </w:t>
      </w:r>
      <w:r w:rsidRPr="00A603BB">
        <w:rPr>
          <w:sz w:val="28"/>
          <w:szCs w:val="28"/>
        </w:rPr>
        <w:t>заключении с сельским поселением «</w:t>
      </w:r>
      <w:proofErr w:type="spellStart"/>
      <w:r w:rsidR="00447AFF" w:rsidRPr="00A603BB">
        <w:rPr>
          <w:sz w:val="28"/>
          <w:szCs w:val="28"/>
        </w:rPr>
        <w:t>Новодоронинское</w:t>
      </w:r>
      <w:proofErr w:type="spellEnd"/>
      <w:r w:rsidRPr="00A603BB">
        <w:rPr>
          <w:sz w:val="28"/>
          <w:szCs w:val="28"/>
        </w:rPr>
        <w:t>» муниципального района «Карымский район»</w:t>
      </w:r>
      <w:r w:rsidRPr="00A603BB">
        <w:rPr>
          <w:i/>
          <w:sz w:val="28"/>
          <w:szCs w:val="28"/>
        </w:rPr>
        <w:t xml:space="preserve"> </w:t>
      </w:r>
      <w:r w:rsidRPr="00A603BB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 xml:space="preserve">1.1. </w:t>
      </w:r>
      <w:bookmarkStart w:id="1" w:name="_Toc106516771"/>
      <w:r w:rsidRPr="00A603BB">
        <w:rPr>
          <w:sz w:val="28"/>
          <w:szCs w:val="28"/>
        </w:rPr>
        <w:t xml:space="preserve">организация в границах поселения </w:t>
      </w:r>
      <w:proofErr w:type="spellStart"/>
      <w:r w:rsidRPr="00A603BB">
        <w:rPr>
          <w:sz w:val="28"/>
          <w:szCs w:val="28"/>
        </w:rPr>
        <w:t>электро</w:t>
      </w:r>
      <w:proofErr w:type="spellEnd"/>
      <w:r w:rsidRPr="00A603BB">
        <w:rPr>
          <w:sz w:val="28"/>
          <w:szCs w:val="28"/>
        </w:rPr>
        <w:t>-, тепл</w:t>
      </w:r>
      <w:proofErr w:type="gramStart"/>
      <w:r w:rsidRPr="00A603BB">
        <w:rPr>
          <w:sz w:val="28"/>
          <w:szCs w:val="28"/>
        </w:rPr>
        <w:t>о-</w:t>
      </w:r>
      <w:proofErr w:type="gramEnd"/>
      <w:r w:rsidRPr="00A603BB">
        <w:rPr>
          <w:sz w:val="28"/>
          <w:szCs w:val="28"/>
        </w:rPr>
        <w:t xml:space="preserve">, </w:t>
      </w:r>
      <w:proofErr w:type="spellStart"/>
      <w:r w:rsidRPr="00A603BB">
        <w:rPr>
          <w:sz w:val="28"/>
          <w:szCs w:val="28"/>
        </w:rPr>
        <w:t>газо</w:t>
      </w:r>
      <w:proofErr w:type="spellEnd"/>
      <w:r w:rsidRPr="00A603BB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A603BB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A603BB" w:rsidRPr="00A603BB" w:rsidRDefault="00A603BB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603BB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>1.</w:t>
      </w:r>
      <w:r w:rsidR="00A603BB">
        <w:rPr>
          <w:sz w:val="28"/>
          <w:szCs w:val="28"/>
        </w:rPr>
        <w:t>5</w:t>
      </w:r>
      <w:r w:rsidRPr="00A603BB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>1.</w:t>
      </w:r>
      <w:r w:rsidR="00A603BB">
        <w:rPr>
          <w:sz w:val="28"/>
          <w:szCs w:val="28"/>
        </w:rPr>
        <w:t>6</w:t>
      </w:r>
      <w:r w:rsidRPr="00A603BB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>1.</w:t>
      </w:r>
      <w:r w:rsidR="00A603BB">
        <w:rPr>
          <w:sz w:val="28"/>
          <w:szCs w:val="28"/>
        </w:rPr>
        <w:t>7</w:t>
      </w:r>
      <w:r w:rsidRPr="00A603BB">
        <w:rPr>
          <w:sz w:val="28"/>
          <w:szCs w:val="28"/>
        </w:rPr>
        <w:t>. организация ритуальных услуг и содержание мест захоронения;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3BB">
        <w:rPr>
          <w:sz w:val="28"/>
          <w:szCs w:val="28"/>
        </w:rPr>
        <w:t>1.</w:t>
      </w:r>
      <w:r w:rsidR="00A603BB">
        <w:rPr>
          <w:sz w:val="28"/>
          <w:szCs w:val="28"/>
        </w:rPr>
        <w:t>8</w:t>
      </w:r>
      <w:r w:rsidRPr="00A603BB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C22513" w:rsidRPr="00A603BB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603BB">
        <w:rPr>
          <w:sz w:val="28"/>
          <w:szCs w:val="28"/>
        </w:rPr>
        <w:t xml:space="preserve">2. Передать осуществление части полномочий сельскому поселению </w:t>
      </w:r>
      <w:r w:rsidR="00447AFF" w:rsidRPr="00A603BB">
        <w:rPr>
          <w:sz w:val="28"/>
          <w:szCs w:val="28"/>
        </w:rPr>
        <w:t>«</w:t>
      </w:r>
      <w:proofErr w:type="spellStart"/>
      <w:r w:rsidR="00447AFF" w:rsidRPr="00A603BB">
        <w:rPr>
          <w:sz w:val="28"/>
          <w:szCs w:val="28"/>
        </w:rPr>
        <w:t>Новодоронинское</w:t>
      </w:r>
      <w:proofErr w:type="spellEnd"/>
      <w:r w:rsidR="00447AFF" w:rsidRPr="00A603BB">
        <w:rPr>
          <w:sz w:val="28"/>
          <w:szCs w:val="28"/>
        </w:rPr>
        <w:t xml:space="preserve">» </w:t>
      </w:r>
      <w:r w:rsidRPr="00A603BB">
        <w:rPr>
          <w:sz w:val="28"/>
          <w:szCs w:val="28"/>
        </w:rPr>
        <w:t>муниципального района «Карымский район» (далее – сельское поселение «</w:t>
      </w:r>
      <w:proofErr w:type="spellStart"/>
      <w:r w:rsidRPr="00A603BB">
        <w:rPr>
          <w:sz w:val="28"/>
          <w:szCs w:val="28"/>
        </w:rPr>
        <w:t>Кадахтинское</w:t>
      </w:r>
      <w:proofErr w:type="spellEnd"/>
      <w:r w:rsidRPr="00A603BB">
        <w:rPr>
          <w:sz w:val="28"/>
          <w:szCs w:val="28"/>
        </w:rPr>
        <w:t>»)</w:t>
      </w:r>
      <w:r w:rsidRPr="00A603BB">
        <w:rPr>
          <w:i/>
          <w:sz w:val="28"/>
          <w:szCs w:val="28"/>
        </w:rPr>
        <w:t>.</w:t>
      </w:r>
    </w:p>
    <w:p w:rsidR="00C22513" w:rsidRPr="00A603BB" w:rsidRDefault="00C22513" w:rsidP="00C22513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3BB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A60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A603BB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22513" w:rsidRPr="00A603BB" w:rsidRDefault="00C22513" w:rsidP="00C2251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3BB">
        <w:rPr>
          <w:rFonts w:ascii="Times New Roman" w:hAnsi="Times New Roman" w:cs="Times New Roman"/>
          <w:sz w:val="28"/>
          <w:szCs w:val="28"/>
        </w:rPr>
        <w:t>4. В срок до «</w:t>
      </w:r>
      <w:r w:rsidR="002A4AF4">
        <w:rPr>
          <w:rFonts w:ascii="Times New Roman" w:hAnsi="Times New Roman" w:cs="Times New Roman"/>
          <w:sz w:val="28"/>
          <w:szCs w:val="28"/>
        </w:rPr>
        <w:t>26</w:t>
      </w:r>
      <w:r w:rsidRPr="00A603BB">
        <w:rPr>
          <w:rFonts w:ascii="Times New Roman" w:hAnsi="Times New Roman" w:cs="Times New Roman"/>
          <w:sz w:val="28"/>
          <w:szCs w:val="28"/>
        </w:rPr>
        <w:t xml:space="preserve"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</w:t>
      </w:r>
      <w:r w:rsidR="00447AFF" w:rsidRPr="00A60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7AFF" w:rsidRPr="00A603BB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447AFF" w:rsidRPr="00A603BB">
        <w:rPr>
          <w:rFonts w:ascii="Times New Roman" w:hAnsi="Times New Roman" w:cs="Times New Roman"/>
          <w:sz w:val="28"/>
          <w:szCs w:val="28"/>
        </w:rPr>
        <w:t xml:space="preserve">» </w:t>
      </w:r>
      <w:r w:rsidRPr="00A603B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A60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3BB">
        <w:rPr>
          <w:rFonts w:ascii="Times New Roman" w:hAnsi="Times New Roman" w:cs="Times New Roman"/>
          <w:sz w:val="28"/>
          <w:szCs w:val="28"/>
        </w:rPr>
        <w:t xml:space="preserve">для принятия части полномочий и подписания соглашения главой сельского поселения </w:t>
      </w:r>
      <w:r w:rsidR="00447AFF" w:rsidRPr="00A60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7AFF" w:rsidRPr="00A603BB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447AFF" w:rsidRPr="00A603BB">
        <w:rPr>
          <w:rFonts w:ascii="Times New Roman" w:hAnsi="Times New Roman" w:cs="Times New Roman"/>
          <w:sz w:val="28"/>
          <w:szCs w:val="28"/>
        </w:rPr>
        <w:t>»</w:t>
      </w:r>
      <w:r w:rsidRPr="00A603BB">
        <w:rPr>
          <w:rFonts w:ascii="Times New Roman" w:hAnsi="Times New Roman" w:cs="Times New Roman"/>
          <w:sz w:val="28"/>
          <w:szCs w:val="28"/>
        </w:rPr>
        <w:t>.</w:t>
      </w:r>
    </w:p>
    <w:p w:rsidR="00C22513" w:rsidRPr="00A603BB" w:rsidRDefault="00C22513" w:rsidP="00C2251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3BB">
        <w:rPr>
          <w:rFonts w:ascii="Times New Roman" w:hAnsi="Times New Roman" w:cs="Times New Roman"/>
          <w:sz w:val="28"/>
          <w:szCs w:val="28"/>
        </w:rPr>
        <w:t>5. В течение «</w:t>
      </w:r>
      <w:r w:rsidR="002A4AF4">
        <w:rPr>
          <w:rFonts w:ascii="Times New Roman" w:hAnsi="Times New Roman" w:cs="Times New Roman"/>
          <w:sz w:val="28"/>
          <w:szCs w:val="28"/>
        </w:rPr>
        <w:t>3</w:t>
      </w:r>
      <w:r w:rsidRPr="00A603BB">
        <w:rPr>
          <w:rFonts w:ascii="Times New Roman" w:hAnsi="Times New Roman" w:cs="Times New Roman"/>
          <w:sz w:val="28"/>
          <w:szCs w:val="28"/>
        </w:rPr>
        <w:t>» дней с момента получения настоящего решения рекомендовать Совету сельского поселения «</w:t>
      </w:r>
      <w:proofErr w:type="spellStart"/>
      <w:r w:rsidRPr="00A603BB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A603BB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A603B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603BB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447AFF" w:rsidRPr="00A60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7AFF" w:rsidRPr="00A603BB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447AFF" w:rsidRPr="00A603BB">
        <w:rPr>
          <w:rFonts w:ascii="Times New Roman" w:hAnsi="Times New Roman" w:cs="Times New Roman"/>
          <w:sz w:val="28"/>
          <w:szCs w:val="28"/>
        </w:rPr>
        <w:t xml:space="preserve">» </w:t>
      </w:r>
      <w:r w:rsidRPr="00A603BB"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 w:rsidRPr="00A603BB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A603B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A60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513" w:rsidRPr="00A603BB" w:rsidRDefault="00C22513" w:rsidP="00C2251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3BB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C22513" w:rsidRPr="00A603BB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BB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муниципального района </w:t>
      </w:r>
      <w:r w:rsidRPr="00A603BB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 – телекоммуникационной сети «Интернет»: </w:t>
      </w:r>
      <w:hyperlink r:id="rId7" w:history="1">
        <w:r w:rsidRPr="00A603BB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A603B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22513" w:rsidRPr="00A603BB" w:rsidRDefault="00C22513" w:rsidP="00C22513">
      <w:pPr>
        <w:rPr>
          <w:rFonts w:ascii="Times New Roman" w:hAnsi="Times New Roman" w:cs="Times New Roman"/>
          <w:sz w:val="28"/>
          <w:szCs w:val="28"/>
        </w:rPr>
      </w:pPr>
    </w:p>
    <w:p w:rsidR="00C22513" w:rsidRPr="00A603BB" w:rsidRDefault="00C22513" w:rsidP="00C22513">
      <w:pPr>
        <w:rPr>
          <w:rFonts w:ascii="Times New Roman" w:hAnsi="Times New Roman" w:cs="Times New Roman"/>
          <w:sz w:val="28"/>
          <w:szCs w:val="28"/>
        </w:rPr>
      </w:pPr>
    </w:p>
    <w:p w:rsidR="00447AFF" w:rsidRPr="00A603BB" w:rsidRDefault="00447AFF" w:rsidP="00C22513">
      <w:pPr>
        <w:rPr>
          <w:rFonts w:ascii="Times New Roman" w:hAnsi="Times New Roman" w:cs="Times New Roman"/>
          <w:sz w:val="28"/>
          <w:szCs w:val="28"/>
        </w:rPr>
      </w:pPr>
    </w:p>
    <w:p w:rsidR="00C22513" w:rsidRPr="00A603BB" w:rsidRDefault="00C22513" w:rsidP="00C22513">
      <w:pPr>
        <w:rPr>
          <w:rFonts w:ascii="Times New Roman" w:hAnsi="Times New Roman" w:cs="Times New Roman"/>
          <w:sz w:val="28"/>
          <w:szCs w:val="28"/>
        </w:rPr>
      </w:pPr>
      <w:r w:rsidRPr="00A603BB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C22513" w:rsidRPr="00A603BB" w:rsidRDefault="00C22513" w:rsidP="00C22513">
      <w:pPr>
        <w:rPr>
          <w:rFonts w:ascii="Times New Roman" w:hAnsi="Times New Roman" w:cs="Times New Roman"/>
          <w:sz w:val="28"/>
          <w:szCs w:val="28"/>
        </w:rPr>
      </w:pPr>
      <w:r w:rsidRPr="00A603B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22513" w:rsidRPr="00107D35" w:rsidRDefault="00C22513" w:rsidP="00C22513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603B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</w:t>
      </w:r>
      <w:r w:rsidR="00A603BB">
        <w:rPr>
          <w:rFonts w:ascii="Times New Roman" w:hAnsi="Times New Roman" w:cs="Times New Roman"/>
          <w:sz w:val="28"/>
          <w:szCs w:val="28"/>
        </w:rPr>
        <w:t xml:space="preserve"> </w:t>
      </w:r>
      <w:r w:rsidRPr="00A603BB">
        <w:rPr>
          <w:rFonts w:ascii="Times New Roman" w:hAnsi="Times New Roman" w:cs="Times New Roman"/>
          <w:sz w:val="28"/>
          <w:szCs w:val="28"/>
        </w:rPr>
        <w:t xml:space="preserve">          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2513" w:rsidRPr="00BD35C0" w:rsidRDefault="00C22513" w:rsidP="00C2251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C22513" w:rsidRPr="00BD35C0" w:rsidRDefault="00C22513" w:rsidP="00C2251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22513" w:rsidRPr="00BD35C0" w:rsidRDefault="00C22513" w:rsidP="00C2251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C22513" w:rsidRPr="00BD35C0" w:rsidRDefault="00C339EE" w:rsidP="00C2251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«22» декабря </w:t>
      </w:r>
      <w:r w:rsidR="00C22513" w:rsidRPr="00BD35C0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16 </w:t>
      </w:r>
      <w:r w:rsidR="00C22513" w:rsidRPr="00BD35C0">
        <w:rPr>
          <w:rFonts w:ascii="Times New Roman" w:hAnsi="Times New Roman" w:cs="Times New Roman"/>
          <w:sz w:val="27"/>
          <w:szCs w:val="27"/>
        </w:rPr>
        <w:t>года №</w:t>
      </w:r>
      <w:r>
        <w:rPr>
          <w:rFonts w:ascii="Times New Roman" w:hAnsi="Times New Roman" w:cs="Times New Roman"/>
          <w:sz w:val="27"/>
          <w:szCs w:val="27"/>
        </w:rPr>
        <w:t>339</w:t>
      </w:r>
    </w:p>
    <w:p w:rsidR="00C22513" w:rsidRPr="00BD35C0" w:rsidRDefault="00C22513" w:rsidP="00C2251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C22513" w:rsidRPr="00BD35C0" w:rsidRDefault="00C22513" w:rsidP="00C2251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решением Совета сельского поселения </w:t>
      </w:r>
      <w:r w:rsidRPr="00A1587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47AFF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A1587F">
        <w:rPr>
          <w:rFonts w:ascii="Times New Roman" w:hAnsi="Times New Roman" w:cs="Times New Roman"/>
          <w:sz w:val="27"/>
          <w:szCs w:val="27"/>
        </w:rPr>
        <w:t xml:space="preserve">» </w:t>
      </w:r>
      <w:r w:rsidRPr="00BD35C0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</w:t>
      </w:r>
    </w:p>
    <w:p w:rsidR="00C22513" w:rsidRPr="00BD35C0" w:rsidRDefault="00C22513" w:rsidP="00C2251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C22513" w:rsidRPr="0014013D" w:rsidRDefault="00C22513" w:rsidP="00C2251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22513" w:rsidRPr="0014013D" w:rsidRDefault="00C22513" w:rsidP="00C225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22513" w:rsidRPr="005A621E" w:rsidRDefault="00C22513" w:rsidP="00C2251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22513" w:rsidRDefault="00C22513" w:rsidP="00C22513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C22513" w:rsidRPr="003B0B51" w:rsidRDefault="00C22513" w:rsidP="00C22513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 w:rsidR="00447AFF">
        <w:rPr>
          <w:b/>
          <w:sz w:val="28"/>
          <w:szCs w:val="28"/>
        </w:rPr>
        <w:t>НОВОДОРОНИНСКОЕ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C22513" w:rsidRPr="00510E59" w:rsidRDefault="00C22513" w:rsidP="00C22513">
      <w:pPr>
        <w:pStyle w:val="a4"/>
        <w:spacing w:after="0"/>
        <w:jc w:val="center"/>
        <w:rPr>
          <w:i/>
          <w:sz w:val="28"/>
          <w:szCs w:val="28"/>
        </w:rPr>
      </w:pPr>
    </w:p>
    <w:p w:rsidR="00C22513" w:rsidRPr="00510E59" w:rsidRDefault="00C22513" w:rsidP="00C2251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AFF" w:rsidRPr="00447A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7AFF" w:rsidRPr="00447AF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447AFF" w:rsidRPr="00447A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447AF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447AFF">
        <w:rPr>
          <w:rFonts w:ascii="Times New Roman" w:hAnsi="Times New Roman" w:cs="Times New Roman"/>
          <w:sz w:val="28"/>
          <w:szCs w:val="28"/>
        </w:rPr>
        <w:t xml:space="preserve"> Геннадия Анатольевича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7AF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13" w:rsidRDefault="00C22513" w:rsidP="00C2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C22513" w:rsidRDefault="00C22513" w:rsidP="00C22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</w:t>
      </w:r>
      <w:r w:rsidRPr="00705DE0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A603BB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>статьи 14 Федерального закона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603BB" w:rsidRDefault="00A603BB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A603BB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03B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03B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03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C22513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03B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C22513" w:rsidRPr="00510E59" w:rsidRDefault="00C22513" w:rsidP="00C22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13" w:rsidRDefault="00C22513" w:rsidP="00C22513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C22513" w:rsidRDefault="00C22513" w:rsidP="00C22513">
      <w:pPr>
        <w:rPr>
          <w:rFonts w:ascii="Times New Roman" w:hAnsi="Times New Roman" w:cs="Times New Roman"/>
          <w:b/>
          <w:sz w:val="28"/>
          <w:szCs w:val="28"/>
        </w:rPr>
      </w:pP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A603BB"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</w:t>
      </w:r>
      <w:r w:rsidR="00447AFF">
        <w:rPr>
          <w:sz w:val="28"/>
          <w:szCs w:val="28"/>
        </w:rPr>
        <w:t>.</w:t>
      </w:r>
      <w:r w:rsidRPr="00510E59">
        <w:rPr>
          <w:sz w:val="28"/>
          <w:szCs w:val="28"/>
        </w:rPr>
        <w:t xml:space="preserve"> настоящего Соглашения.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C22513" w:rsidRPr="00510E59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C22513" w:rsidRPr="00737A2C" w:rsidRDefault="00C22513" w:rsidP="00C2251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13" w:rsidRDefault="00C22513" w:rsidP="00C2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C22513" w:rsidRDefault="00C22513" w:rsidP="00C22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22513" w:rsidRPr="00510E59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22513" w:rsidRPr="00510E59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C22513" w:rsidRDefault="00C22513" w:rsidP="00C2251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22513" w:rsidRDefault="00C22513" w:rsidP="00C2251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C22513" w:rsidRDefault="00C22513" w:rsidP="00C22513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C22513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22513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22513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C22513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22513" w:rsidRPr="00510E59" w:rsidRDefault="00C22513" w:rsidP="00C225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13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22513" w:rsidRDefault="00C22513" w:rsidP="00C225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22513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13" w:rsidRDefault="00C22513" w:rsidP="00C2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C22513" w:rsidRPr="00066246" w:rsidTr="00B0182D">
        <w:tc>
          <w:tcPr>
            <w:tcW w:w="4502" w:type="dxa"/>
          </w:tcPr>
          <w:p w:rsidR="00C22513" w:rsidRPr="00066246" w:rsidRDefault="00C2251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22513" w:rsidRPr="00066246" w:rsidRDefault="00C2251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C22513" w:rsidRPr="00066246" w:rsidRDefault="00C2251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447AFF" w:rsidRDefault="00447AFF" w:rsidP="0044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47AFF" w:rsidRDefault="00447AFF" w:rsidP="0044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7AFF" w:rsidRDefault="00447AFF" w:rsidP="0044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Центральная,47</w:t>
            </w:r>
          </w:p>
          <w:p w:rsidR="00447AFF" w:rsidRDefault="00447AFF" w:rsidP="0044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F" w:rsidRDefault="00447AFF" w:rsidP="0044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22513" w:rsidRPr="00066246" w:rsidRDefault="00447AFF" w:rsidP="0044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___________________/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</w:tr>
    </w:tbl>
    <w:p w:rsidR="00C22513" w:rsidRDefault="00C22513" w:rsidP="00C2251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447AFF" w:rsidRDefault="00447AFF" w:rsidP="00C2251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22513" w:rsidRPr="00510E59" w:rsidRDefault="00C22513" w:rsidP="00C2251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C22513" w:rsidRPr="00510E59" w:rsidRDefault="00C22513" w:rsidP="00C22513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C339EE">
        <w:rPr>
          <w:rFonts w:ascii="Times New Roman" w:hAnsi="Times New Roman" w:cs="Times New Roman"/>
          <w:sz w:val="28"/>
          <w:szCs w:val="28"/>
        </w:rPr>
        <w:t xml:space="preserve">« 22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339E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C22513" w:rsidRPr="00510E59" w:rsidRDefault="00C22513" w:rsidP="00C2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13" w:rsidRDefault="00C22513" w:rsidP="00C225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513" w:rsidRPr="00B71AFF" w:rsidRDefault="00C22513" w:rsidP="00C2251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C22513" w:rsidRDefault="00C22513" w:rsidP="00C2251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 w:rsidR="00447AFF"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C22513" w:rsidRPr="00B71AFF" w:rsidRDefault="00C22513" w:rsidP="00C2251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13" w:rsidRDefault="00C22513" w:rsidP="00C2251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C22513" w:rsidTr="00B0182D">
        <w:tc>
          <w:tcPr>
            <w:tcW w:w="816" w:type="dxa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C22513" w:rsidTr="00B0182D">
        <w:tc>
          <w:tcPr>
            <w:tcW w:w="816" w:type="dxa"/>
            <w:vAlign w:val="center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C22513" w:rsidRDefault="00C22513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C22513" w:rsidRPr="00FD1BEE" w:rsidRDefault="0038255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8255F">
              <w:rPr>
                <w:rFonts w:ascii="Times New Roman" w:hAnsi="Times New Roman" w:cs="Times New Roman"/>
                <w:sz w:val="26"/>
                <w:szCs w:val="26"/>
              </w:rPr>
              <w:t>73472,00</w:t>
            </w:r>
          </w:p>
        </w:tc>
        <w:tc>
          <w:tcPr>
            <w:tcW w:w="1987" w:type="dxa"/>
            <w:vAlign w:val="center"/>
          </w:tcPr>
          <w:p w:rsidR="00C22513" w:rsidRPr="00FD1BEE" w:rsidRDefault="0038255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8255F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C22513" w:rsidRDefault="00C22513" w:rsidP="00C2251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22513" w:rsidRDefault="00C22513" w:rsidP="00C2251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22513" w:rsidRDefault="00C22513" w:rsidP="00C2251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C22513" w:rsidTr="00B0182D">
        <w:tc>
          <w:tcPr>
            <w:tcW w:w="4253" w:type="dxa"/>
          </w:tcPr>
          <w:p w:rsidR="00C22513" w:rsidRDefault="00C22513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C22513" w:rsidRDefault="00C22513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513" w:rsidRPr="00066246" w:rsidTr="00B0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2513" w:rsidRPr="00066246" w:rsidRDefault="00C2251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22513" w:rsidRPr="00066246" w:rsidRDefault="00C2251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C22513" w:rsidRPr="00066246" w:rsidRDefault="00C2251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C22513" w:rsidRPr="00066246" w:rsidRDefault="00C2251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47AFF" w:rsidRDefault="00447AFF" w:rsidP="0044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47AFF" w:rsidRDefault="00447AFF" w:rsidP="0044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7AFF" w:rsidRDefault="00447AFF" w:rsidP="0044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Центральная,47</w:t>
            </w:r>
          </w:p>
          <w:p w:rsidR="00447AFF" w:rsidRDefault="00447AFF" w:rsidP="0044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F" w:rsidRDefault="00447AFF" w:rsidP="0044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22513" w:rsidRPr="00066246" w:rsidRDefault="00447AFF" w:rsidP="0044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___________________/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</w:tr>
    </w:tbl>
    <w:p w:rsidR="00C22513" w:rsidRDefault="00C22513" w:rsidP="00C22513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7D01A5" w:rsidRDefault="007D01A5"/>
    <w:sectPr w:rsidR="007D01A5" w:rsidSect="00C30B88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6B" w:rsidRDefault="00DD206B" w:rsidP="005673D1">
      <w:r>
        <w:separator/>
      </w:r>
    </w:p>
  </w:endnote>
  <w:endnote w:type="continuationSeparator" w:id="0">
    <w:p w:rsidR="00DD206B" w:rsidRDefault="00DD206B" w:rsidP="0056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DD206B">
    <w:pPr>
      <w:pStyle w:val="ac"/>
      <w:jc w:val="right"/>
      <w:rPr>
        <w:rFonts w:ascii="Times New Roman" w:hAnsi="Times New Roman" w:cs="Times New Roman"/>
      </w:rPr>
    </w:pPr>
  </w:p>
  <w:p w:rsidR="0066666C" w:rsidRDefault="00DD20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6B" w:rsidRDefault="00DD206B" w:rsidP="005673D1">
      <w:r>
        <w:separator/>
      </w:r>
    </w:p>
  </w:footnote>
  <w:footnote w:type="continuationSeparator" w:id="0">
    <w:p w:rsidR="00DD206B" w:rsidRDefault="00DD206B" w:rsidP="00567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DD206B">
    <w:pPr>
      <w:pStyle w:val="aa"/>
      <w:jc w:val="right"/>
    </w:pPr>
  </w:p>
  <w:p w:rsidR="00E61E5F" w:rsidRDefault="00DD20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513"/>
    <w:rsid w:val="000B67CE"/>
    <w:rsid w:val="002A4AF4"/>
    <w:rsid w:val="002E1BA6"/>
    <w:rsid w:val="0038255F"/>
    <w:rsid w:val="00447AFF"/>
    <w:rsid w:val="004A32AC"/>
    <w:rsid w:val="005673D1"/>
    <w:rsid w:val="007A39B0"/>
    <w:rsid w:val="007D01A5"/>
    <w:rsid w:val="009F1E2C"/>
    <w:rsid w:val="00A35A2E"/>
    <w:rsid w:val="00A603BB"/>
    <w:rsid w:val="00B0599F"/>
    <w:rsid w:val="00B77ACA"/>
    <w:rsid w:val="00C22513"/>
    <w:rsid w:val="00C30B88"/>
    <w:rsid w:val="00C339EE"/>
    <w:rsid w:val="00DD206B"/>
    <w:rsid w:val="00E70B22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225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C2251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25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225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C2251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22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2513"/>
    <w:rPr>
      <w:b/>
      <w:bCs/>
    </w:rPr>
  </w:style>
  <w:style w:type="paragraph" w:styleId="a7">
    <w:name w:val="List Paragraph"/>
    <w:basedOn w:val="a"/>
    <w:uiPriority w:val="34"/>
    <w:qFormat/>
    <w:rsid w:val="00C22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C2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2513"/>
    <w:rPr>
      <w:color w:val="0000FF" w:themeColor="hyperlink"/>
      <w:u w:val="single"/>
    </w:rPr>
  </w:style>
  <w:style w:type="paragraph" w:customStyle="1" w:styleId="s1">
    <w:name w:val="s_1"/>
    <w:basedOn w:val="a"/>
    <w:rsid w:val="00C225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C22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51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2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251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3259</Words>
  <Characters>18581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2016-12-02T06:13:00Z</cp:lastPrinted>
  <dcterms:created xsi:type="dcterms:W3CDTF">2016-11-22T12:03:00Z</dcterms:created>
  <dcterms:modified xsi:type="dcterms:W3CDTF">2016-12-23T00:39:00Z</dcterms:modified>
</cp:coreProperties>
</file>