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6" w:rsidRPr="00C07089" w:rsidRDefault="004D38C6" w:rsidP="004D38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к протоколу </w:t>
      </w:r>
      <w:r>
        <w:rPr>
          <w:rFonts w:ascii="Times New Roman" w:hAnsi="Times New Roman" w:cs="Times New Roman"/>
        </w:rPr>
        <w:t xml:space="preserve">№ 2 </w:t>
      </w:r>
      <w:r w:rsidRPr="00C07089">
        <w:rPr>
          <w:rFonts w:ascii="Times New Roman" w:hAnsi="Times New Roman" w:cs="Times New Roman"/>
        </w:rPr>
        <w:t xml:space="preserve">заседания Общественного совета 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по проведению независимой оценки качества 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оказания услуг учреждениями культуры 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муниципального района </w:t>
      </w:r>
    </w:p>
    <w:p w:rsidR="004D38C6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>«Карымский район»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«06» декабря 2016 г.</w:t>
      </w:r>
    </w:p>
    <w:p w:rsidR="004D38C6" w:rsidRDefault="004D38C6" w:rsidP="004D38C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D38C6" w:rsidRPr="00C93526" w:rsidRDefault="004D38C6" w:rsidP="004D38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93526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учреждений культуры, в отношении которых Общественным советом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будет проведена </w:t>
      </w:r>
      <w:r w:rsidRPr="00C93526">
        <w:rPr>
          <w:rFonts w:ascii="Times New Roman" w:hAnsi="Times New Roman" w:cs="Times New Roman"/>
          <w:color w:val="auto"/>
          <w:sz w:val="28"/>
          <w:szCs w:val="28"/>
        </w:rPr>
        <w:t xml:space="preserve"> независимая оценка качества оказания услуг в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93526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tbl>
      <w:tblPr>
        <w:tblW w:w="1482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4317"/>
      </w:tblGrid>
      <w:tr w:rsidR="004D38C6" w:rsidTr="008A3622">
        <w:trPr>
          <w:trHeight w:val="56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6" w:rsidRPr="003F7820" w:rsidRDefault="004D38C6" w:rsidP="008A3622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6" w:rsidRPr="003F7820" w:rsidRDefault="004D38C6" w:rsidP="004D38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2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 б</w:t>
            </w:r>
            <w:r w:rsidRPr="003F7820">
              <w:rPr>
                <w:rFonts w:ascii="Times New Roman" w:hAnsi="Times New Roman" w:cs="Times New Roman"/>
                <w:sz w:val="28"/>
                <w:szCs w:val="28"/>
              </w:rPr>
              <w:t xml:space="preserve">иблиотечно-культурный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«Карымский район» </w:t>
            </w:r>
          </w:p>
        </w:tc>
      </w:tr>
      <w:tr w:rsidR="004D38C6" w:rsidTr="008A3622">
        <w:trPr>
          <w:trHeight w:val="58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6" w:rsidRPr="003F7820" w:rsidRDefault="004D38C6" w:rsidP="008A3622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6" w:rsidRPr="003F7820" w:rsidRDefault="004D38C6" w:rsidP="008A3622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Муниципальное учреждение культуры «Библиотечно-досуговый центр» </w:t>
            </w:r>
            <w:proofErr w:type="gramStart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proofErr w:type="gramEnd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/п «Дарасунское»</w:t>
            </w:r>
          </w:p>
        </w:tc>
      </w:tr>
      <w:tr w:rsidR="004D38C6" w:rsidTr="008A3622">
        <w:trPr>
          <w:trHeight w:val="58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6" w:rsidRPr="003F7820" w:rsidRDefault="004D38C6" w:rsidP="008A3622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6" w:rsidRPr="003F7820" w:rsidRDefault="004D38C6" w:rsidP="008A3622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Муниципальное учреждение культуры «Библиотечно-досуговый центр»  </w:t>
            </w:r>
            <w:proofErr w:type="gramStart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proofErr w:type="gramEnd"/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/п «Курорт-Дарасунский»</w:t>
            </w:r>
          </w:p>
        </w:tc>
      </w:tr>
    </w:tbl>
    <w:p w:rsidR="004D38C6" w:rsidRDefault="004D38C6" w:rsidP="004D38C6">
      <w:pPr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8C6" w:rsidRDefault="004D38C6" w:rsidP="004D38C6"/>
    <w:p w:rsidR="00634A43" w:rsidRDefault="00634A43"/>
    <w:sectPr w:rsidR="00634A43" w:rsidSect="00C93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8C6"/>
    <w:rsid w:val="0011767A"/>
    <w:rsid w:val="003034DA"/>
    <w:rsid w:val="003C4A8F"/>
    <w:rsid w:val="00434823"/>
    <w:rsid w:val="0049232B"/>
    <w:rsid w:val="004D38C6"/>
    <w:rsid w:val="00516B69"/>
    <w:rsid w:val="005B4BD0"/>
    <w:rsid w:val="005E7DFD"/>
    <w:rsid w:val="00634A43"/>
    <w:rsid w:val="00695AF6"/>
    <w:rsid w:val="006C7ED4"/>
    <w:rsid w:val="007F0202"/>
    <w:rsid w:val="007F1FD1"/>
    <w:rsid w:val="008B4C7B"/>
    <w:rsid w:val="00994B06"/>
    <w:rsid w:val="00CA37E5"/>
    <w:rsid w:val="00CD6696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8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2017-04-04T01:48:00Z</dcterms:created>
  <dcterms:modified xsi:type="dcterms:W3CDTF">2017-04-04T01:49:00Z</dcterms:modified>
</cp:coreProperties>
</file>