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7A2ED6">
        <w:rPr>
          <w:rFonts w:ascii="Times New Roman" w:hAnsi="Times New Roman" w:cs="Times New Roman"/>
          <w:sz w:val="28"/>
        </w:rPr>
        <w:t>23</w:t>
      </w:r>
      <w:r w:rsidR="000C75AF" w:rsidRPr="000C75AF">
        <w:rPr>
          <w:rFonts w:ascii="Times New Roman" w:hAnsi="Times New Roman" w:cs="Times New Roman"/>
          <w:sz w:val="28"/>
        </w:rPr>
        <w:t>»</w:t>
      </w:r>
      <w:r w:rsidR="007A2ED6">
        <w:rPr>
          <w:rFonts w:ascii="Times New Roman" w:hAnsi="Times New Roman" w:cs="Times New Roman"/>
          <w:sz w:val="28"/>
        </w:rPr>
        <w:t>___06_____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2117E7">
        <w:rPr>
          <w:rFonts w:ascii="Times New Roman" w:hAnsi="Times New Roman" w:cs="Times New Roman"/>
          <w:sz w:val="28"/>
        </w:rPr>
        <w:t>7</w:t>
      </w:r>
      <w:r w:rsidR="007A2ED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7A2ED6">
        <w:rPr>
          <w:rFonts w:ascii="Times New Roman" w:hAnsi="Times New Roman" w:cs="Times New Roman"/>
          <w:sz w:val="28"/>
        </w:rPr>
        <w:t>241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60E5E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60E5E">
        <w:rPr>
          <w:rFonts w:ascii="Times New Roman" w:eastAsia="Calibri" w:hAnsi="Times New Roman" w:cs="Times New Roman"/>
          <w:sz w:val="28"/>
          <w:szCs w:val="28"/>
        </w:rPr>
        <w:t xml:space="preserve">утверждении Перечня </w:t>
      </w:r>
      <w:proofErr w:type="gramStart"/>
      <w:r w:rsidR="00460E5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="00460E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«Карымский район»,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подлежащих исполнению  в 201</w:t>
      </w:r>
      <w:r w:rsidR="002117E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плановом </w:t>
      </w:r>
    </w:p>
    <w:p w:rsidR="009F064B" w:rsidRPr="009F064B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117E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211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муниципального района «Карымский район» от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.12.2015г. № 3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порядке разработки и корректировки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программ муниципального района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«Карымский район»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осуществления мониторинга и контроля их реализации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Перечень муниципальных программ муниципального района «Карымский район», подлежащих исполнению  в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плановом периоде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0E5E" w:rsidRPr="00303104" w:rsidRDefault="00460E5E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2. Комитету по финансам администрации муниципального района «Карымский район» руководствоваться настоящим постановлением при разработке бюджета муниципального района «Карымский район» на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плановый период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годов; </w:t>
      </w:r>
    </w:p>
    <w:p w:rsidR="00477FF5" w:rsidRPr="00303104" w:rsidRDefault="00460E5E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Исп.: Е.В.</w:t>
      </w:r>
      <w:r w:rsidR="002117E7"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Кондратьева</w:t>
      </w:r>
    </w:p>
    <w:p w:rsidR="00460E5E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Согл</w:t>
      </w:r>
      <w:proofErr w:type="spellEnd"/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.: О.А.Сидорова</w:t>
      </w:r>
    </w:p>
    <w:p w:rsidR="00460E5E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О.В.Платонова</w:t>
      </w:r>
    </w:p>
    <w:p w:rsidR="00460E5E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</w:t>
      </w:r>
      <w:r w:rsidR="002117E7"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Т.В.Забелина     </w:t>
      </w: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ab/>
      </w:r>
    </w:p>
    <w:p w:rsidR="00F03652" w:rsidRDefault="00F03652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sz w:val="19"/>
          <w:szCs w:val="19"/>
          <w:lang w:eastAsia="ru-RU"/>
        </w:rPr>
        <w:br w:type="page"/>
      </w:r>
    </w:p>
    <w:p w:rsid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eastAsia="Times New Roman"/>
          <w:color w:val="333333"/>
          <w:sz w:val="19"/>
          <w:szCs w:val="19"/>
          <w:lang w:eastAsia="ru-RU"/>
        </w:rPr>
        <w:sectPr w:rsidR="00F03652" w:rsidSect="00394B98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  <w:r w:rsidRPr="00F03652">
        <w:rPr>
          <w:rFonts w:eastAsia="Times New Roman"/>
          <w:color w:val="333333"/>
          <w:sz w:val="19"/>
          <w:szCs w:val="19"/>
          <w:lang w:eastAsia="ru-RU"/>
        </w:rPr>
        <w:lastRenderedPageBreak/>
        <w:t>Приложение</w:t>
      </w: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  <w:r w:rsidRPr="00F03652">
        <w:rPr>
          <w:rFonts w:eastAsia="Times New Roman"/>
          <w:color w:val="333333"/>
          <w:sz w:val="19"/>
          <w:szCs w:val="19"/>
          <w:lang w:eastAsia="ru-RU"/>
        </w:rPr>
        <w:t xml:space="preserve">к постановлению </w:t>
      </w:r>
      <w:r w:rsidRPr="00F03652">
        <w:rPr>
          <w:rFonts w:eastAsia="Times New Roman"/>
          <w:color w:val="333333"/>
          <w:sz w:val="19"/>
          <w:szCs w:val="19"/>
          <w:lang w:eastAsia="ru-RU"/>
        </w:rPr>
        <w:br/>
        <w:t xml:space="preserve">администрации </w:t>
      </w:r>
      <w:proofErr w:type="gramStart"/>
      <w:r w:rsidRPr="00F03652">
        <w:rPr>
          <w:rFonts w:eastAsia="Times New Roman"/>
          <w:color w:val="333333"/>
          <w:sz w:val="19"/>
          <w:szCs w:val="19"/>
          <w:lang w:eastAsia="ru-RU"/>
        </w:rPr>
        <w:t>муниципального</w:t>
      </w:r>
      <w:proofErr w:type="gramEnd"/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  <w:r w:rsidRPr="00F03652">
        <w:rPr>
          <w:rFonts w:eastAsia="Times New Roman"/>
          <w:color w:val="333333"/>
          <w:sz w:val="19"/>
          <w:szCs w:val="19"/>
          <w:lang w:eastAsia="ru-RU"/>
        </w:rPr>
        <w:t>района «Карымский район»</w:t>
      </w: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u w:val="single"/>
          <w:lang w:eastAsia="ru-RU"/>
        </w:rPr>
      </w:pPr>
      <w:r w:rsidRPr="00F03652">
        <w:rPr>
          <w:rFonts w:eastAsia="Times New Roman"/>
          <w:color w:val="333333"/>
          <w:sz w:val="19"/>
          <w:szCs w:val="19"/>
          <w:lang w:eastAsia="ru-RU"/>
        </w:rPr>
        <w:t>от  ____________№ _____</w:t>
      </w:r>
      <w:r w:rsidRPr="00F03652">
        <w:rPr>
          <w:rFonts w:eastAsia="Times New Roman"/>
          <w:color w:val="333333"/>
          <w:sz w:val="19"/>
          <w:szCs w:val="19"/>
          <w:u w:val="single"/>
          <w:lang w:eastAsia="ru-RU"/>
        </w:rPr>
        <w:t xml:space="preserve"> </w:t>
      </w: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eastAsia="Times New Roman"/>
          <w:color w:val="333333"/>
          <w:sz w:val="19"/>
          <w:szCs w:val="19"/>
          <w:lang w:eastAsia="ru-RU"/>
        </w:rPr>
      </w:pPr>
      <w:r w:rsidRPr="00F03652">
        <w:rPr>
          <w:rFonts w:eastAsia="Times New Roman"/>
          <w:color w:val="333333"/>
          <w:sz w:val="19"/>
          <w:szCs w:val="19"/>
          <w:lang w:eastAsia="ru-RU"/>
        </w:rPr>
        <w:t xml:space="preserve">Перечень  муниципальных  программ </w:t>
      </w:r>
      <w:proofErr w:type="gramStart"/>
      <w:r w:rsidRPr="00F03652">
        <w:rPr>
          <w:rFonts w:eastAsia="Times New Roman"/>
          <w:color w:val="333333"/>
          <w:sz w:val="19"/>
          <w:szCs w:val="19"/>
          <w:lang w:eastAsia="ru-RU"/>
        </w:rPr>
        <w:t>муниципального</w:t>
      </w:r>
      <w:proofErr w:type="gramEnd"/>
      <w:r w:rsidRPr="00F03652">
        <w:rPr>
          <w:rFonts w:eastAsia="Times New Roman"/>
          <w:color w:val="333333"/>
          <w:sz w:val="19"/>
          <w:szCs w:val="19"/>
          <w:lang w:eastAsia="ru-RU"/>
        </w:rPr>
        <w:t xml:space="preserve"> района «Карымский район»,</w:t>
      </w: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eastAsia="Times New Roman"/>
          <w:color w:val="333333"/>
          <w:sz w:val="19"/>
          <w:szCs w:val="19"/>
          <w:lang w:eastAsia="ru-RU"/>
        </w:rPr>
      </w:pPr>
      <w:r w:rsidRPr="00F03652">
        <w:rPr>
          <w:rFonts w:eastAsia="Times New Roman"/>
          <w:color w:val="333333"/>
          <w:sz w:val="19"/>
          <w:szCs w:val="19"/>
          <w:lang w:eastAsia="ru-RU"/>
        </w:rPr>
        <w:t>подлежащих исполнению  в 2018 году и плановом периоде 2019-2020 годов</w:t>
      </w:r>
    </w:p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3"/>
        <w:gridCol w:w="4898"/>
        <w:gridCol w:w="3119"/>
        <w:gridCol w:w="2330"/>
      </w:tblGrid>
      <w:tr w:rsidR="00F03652" w:rsidRPr="00F03652" w:rsidTr="0082290B">
        <w:trPr>
          <w:trHeight w:val="17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val="en-US"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val="en-US" w:eastAsia="ru-RU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Наименование программ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Орган ответственный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за разработку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и реализацию муниципальной программы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Ответственное лицо за разработку программ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Сроки реализации программ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Управление и распоряжение муниципальной собственностью 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F03652" w:rsidRPr="00F03652" w:rsidTr="0082290B">
        <w:trPr>
          <w:trHeight w:val="2023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управление муниципальным имуществом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содержание и ремонт автомобильных дорог местного значения, а также осуществление иной деятельности в области </w:t>
            </w: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lastRenderedPageBreak/>
              <w:t>автомобильных дорог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lastRenderedPageBreak/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lastRenderedPageBreak/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lastRenderedPageBreak/>
              <w:t>1.3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территориальное планирование и обеспечение градостроительной деятельности;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мобильных групп населения на территории муниципального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обеспечение  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Обеспечение доступным и комфортным жильём жителей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обеспечение жильём молодых семей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lastRenderedPageBreak/>
              <w:t>2.2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               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О.А.Павлов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Муниципальная программа «Обеспечение деятельности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район»»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Управление Делами Администрации 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Управляющая делами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Забелина Т.В.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Муниципальная программа «Развитие системы образования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образования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Развитие системы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дошкольного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образования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образования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Развитие системы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дополнительного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образования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образования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4.5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Организация летнего отдыха  и оздоровления детей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образования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К.С.Евдокимов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Развитие культуры, молодёжной политики, физической культуры и спорта в муниципальном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районе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Отдел культуры,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молодёжной политики, физической культуры и спорта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Начальник отдела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Развитие культуры в муниципальном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районе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«Карымский район»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Отдел культуры,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молодёжной политики, физической культуры и спорта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Начальник отдела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Развитие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физической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культуры  и массового спорта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Отдел культуры,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молодёжной политики, физической культуры и спорта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Начальник отдела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5.3.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Молодежь Карымского района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Отдел культуры,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молодёжной политики, физической культуры и спорта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Начальник отдела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Серебрянникова В.А.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Муниципальная программа «Управление муниципальными финансами, создание условий для эффективного управления муниципальными финансами,    повышение устойчивости бюджетов городских и сельских поселений Карымского района на  2017-2020 годы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финансам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 том числе подпрограммы: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управление муниципальными финансами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финансам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6.2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финансам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lastRenderedPageBreak/>
              <w:t>6.3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финансовое обеспечение поселений Карымского района для исполнения переданных полномочий;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финансам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6.4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обеспечение реализации муниципальной программы.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Комитет по финансам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Председатель Комитета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Подойницына О.А.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      </w:r>
          </w:p>
        </w:tc>
        <w:tc>
          <w:tcPr>
            <w:tcW w:w="4898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Отдел мобилизационной подготовки ГО и ЧС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район»»</w:t>
            </w:r>
          </w:p>
        </w:tc>
        <w:tc>
          <w:tcPr>
            <w:tcW w:w="3119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Начальник отдела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В.А.Налбандян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val="en-US"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val="en-US" w:eastAsia="ru-RU"/>
              </w:rPr>
              <w:t>201</w:t>
            </w: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8</w:t>
            </w:r>
            <w:r w:rsidRPr="00F03652">
              <w:rPr>
                <w:rFonts w:eastAsia="Times New Roman"/>
                <w:color w:val="333333"/>
                <w:sz w:val="19"/>
                <w:szCs w:val="19"/>
                <w:lang w:val="en-US" w:eastAsia="ru-RU"/>
              </w:rPr>
              <w:t xml:space="preserve">-2020 </w:t>
            </w:r>
            <w:proofErr w:type="spellStart"/>
            <w:r w:rsidRPr="00F03652">
              <w:rPr>
                <w:rFonts w:eastAsia="Times New Roman"/>
                <w:color w:val="333333"/>
                <w:sz w:val="19"/>
                <w:szCs w:val="19"/>
                <w:lang w:val="en-US" w:eastAsia="ru-RU"/>
              </w:rPr>
              <w:t>годы</w:t>
            </w:r>
            <w:proofErr w:type="spellEnd"/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Муниципальная программа «Социальная поддержка граждан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4898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3119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И.о. начальника отдела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Н.В.Шайдурова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  <w:tr w:rsidR="00F03652" w:rsidRPr="00F03652" w:rsidTr="0082290B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Муниципальная программа «Развитие малого и среднего предпринимательства  в муниципальном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районе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«Карымский район»</w:t>
            </w:r>
          </w:p>
        </w:tc>
        <w:tc>
          <w:tcPr>
            <w:tcW w:w="4898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Отдел экономики  и инвестиционной политики администрации </w:t>
            </w:r>
            <w:proofErr w:type="gramStart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 района «Карымский район»</w:t>
            </w:r>
          </w:p>
        </w:tc>
        <w:tc>
          <w:tcPr>
            <w:tcW w:w="3119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 xml:space="preserve">Начальник отдела </w:t>
            </w:r>
          </w:p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О.А.Сидорова</w:t>
            </w:r>
          </w:p>
        </w:tc>
        <w:tc>
          <w:tcPr>
            <w:tcW w:w="2330" w:type="dxa"/>
            <w:shd w:val="clear" w:color="auto" w:fill="auto"/>
          </w:tcPr>
          <w:p w:rsidR="00F03652" w:rsidRPr="00F03652" w:rsidRDefault="00F03652" w:rsidP="00F03652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F03652">
              <w:rPr>
                <w:rFonts w:eastAsia="Times New Roman"/>
                <w:color w:val="333333"/>
                <w:sz w:val="19"/>
                <w:szCs w:val="19"/>
                <w:lang w:eastAsia="ru-RU"/>
              </w:rPr>
              <w:t>2018-2020 годы</w:t>
            </w:r>
          </w:p>
        </w:tc>
      </w:tr>
    </w:tbl>
    <w:p w:rsidR="00F03652" w:rsidRPr="00F03652" w:rsidRDefault="00F03652" w:rsidP="00F03652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p w:rsidR="00676671" w:rsidRDefault="00676671" w:rsidP="00F03652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eastAsia="Times New Roman"/>
          <w:color w:val="333333"/>
          <w:sz w:val="19"/>
          <w:szCs w:val="19"/>
          <w:lang w:eastAsia="ru-RU"/>
        </w:rPr>
      </w:pPr>
    </w:p>
    <w:sectPr w:rsidR="00676671" w:rsidSect="002C6B46">
      <w:pgSz w:w="16834" w:h="11909" w:orient="landscape"/>
      <w:pgMar w:top="1134" w:right="1134" w:bottom="1276" w:left="1134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373A2"/>
    <w:rsid w:val="0014020C"/>
    <w:rsid w:val="001528F2"/>
    <w:rsid w:val="002117E7"/>
    <w:rsid w:val="00214317"/>
    <w:rsid w:val="00245B9F"/>
    <w:rsid w:val="00303104"/>
    <w:rsid w:val="00394B98"/>
    <w:rsid w:val="003B0AA6"/>
    <w:rsid w:val="00411A39"/>
    <w:rsid w:val="00421E73"/>
    <w:rsid w:val="00460E5E"/>
    <w:rsid w:val="00475817"/>
    <w:rsid w:val="00477FF5"/>
    <w:rsid w:val="00484094"/>
    <w:rsid w:val="004B4A12"/>
    <w:rsid w:val="005D486E"/>
    <w:rsid w:val="00612B72"/>
    <w:rsid w:val="00637803"/>
    <w:rsid w:val="0064531A"/>
    <w:rsid w:val="00676671"/>
    <w:rsid w:val="006D30D1"/>
    <w:rsid w:val="006F4827"/>
    <w:rsid w:val="007A2ED6"/>
    <w:rsid w:val="00833B2D"/>
    <w:rsid w:val="008344C7"/>
    <w:rsid w:val="0084242A"/>
    <w:rsid w:val="008616BC"/>
    <w:rsid w:val="00873A10"/>
    <w:rsid w:val="008A2530"/>
    <w:rsid w:val="008E3357"/>
    <w:rsid w:val="00943330"/>
    <w:rsid w:val="00961DC6"/>
    <w:rsid w:val="00990EFB"/>
    <w:rsid w:val="00994406"/>
    <w:rsid w:val="009D52D8"/>
    <w:rsid w:val="009F064B"/>
    <w:rsid w:val="00AB4E59"/>
    <w:rsid w:val="00AC10E7"/>
    <w:rsid w:val="00AE35AA"/>
    <w:rsid w:val="00B53D09"/>
    <w:rsid w:val="00BC62F7"/>
    <w:rsid w:val="00BF218F"/>
    <w:rsid w:val="00C268D4"/>
    <w:rsid w:val="00C53582"/>
    <w:rsid w:val="00C97350"/>
    <w:rsid w:val="00CA5E7E"/>
    <w:rsid w:val="00CA6A98"/>
    <w:rsid w:val="00D07D68"/>
    <w:rsid w:val="00D3166A"/>
    <w:rsid w:val="00D422E8"/>
    <w:rsid w:val="00DF3AA0"/>
    <w:rsid w:val="00E014E5"/>
    <w:rsid w:val="00E36EBE"/>
    <w:rsid w:val="00F0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5FB1-4BA0-49FC-BD47-5F63FC6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3</cp:revision>
  <cp:lastPrinted>2016-08-04T23:07:00Z</cp:lastPrinted>
  <dcterms:created xsi:type="dcterms:W3CDTF">2017-04-26T10:42:00Z</dcterms:created>
  <dcterms:modified xsi:type="dcterms:W3CDTF">2017-06-26T06:06:00Z</dcterms:modified>
</cp:coreProperties>
</file>