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2" w:rsidRPr="001F7A64" w:rsidRDefault="003864A2" w:rsidP="003864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3864A2" w:rsidRPr="001F7A64" w:rsidRDefault="003864A2" w:rsidP="003864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>мский район»</w:t>
      </w:r>
    </w:p>
    <w:p w:rsidR="003864A2" w:rsidRPr="001F7A64" w:rsidRDefault="003864A2" w:rsidP="003864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864A2" w:rsidRDefault="003864A2" w:rsidP="003864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3864A2" w:rsidRPr="001F7A64" w:rsidRDefault="003864A2" w:rsidP="003864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3864A2" w:rsidRPr="001F7A64" w:rsidRDefault="005A7E47" w:rsidP="003864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«_12</w:t>
      </w:r>
      <w:r w:rsidR="003864A2">
        <w:rPr>
          <w:rFonts w:ascii="Times New Roman" w:hAnsi="Times New Roman" w:cs="Times New Roman"/>
          <w:sz w:val="28"/>
        </w:rPr>
        <w:t xml:space="preserve">_» </w:t>
      </w:r>
      <w:r w:rsidR="003864A2"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_07</w:t>
      </w:r>
      <w:r w:rsidR="003864A2">
        <w:rPr>
          <w:rFonts w:ascii="Times New Roman" w:hAnsi="Times New Roman" w:cs="Times New Roman"/>
          <w:sz w:val="28"/>
        </w:rPr>
        <w:t>___</w:t>
      </w:r>
      <w:r w:rsidR="003864A2"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№_275</w:t>
      </w:r>
      <w:r w:rsidR="003864A2">
        <w:rPr>
          <w:rFonts w:ascii="Times New Roman" w:hAnsi="Times New Roman" w:cs="Times New Roman"/>
          <w:sz w:val="28"/>
        </w:rPr>
        <w:t>_</w:t>
      </w:r>
    </w:p>
    <w:p w:rsidR="003864A2" w:rsidRPr="001F7A64" w:rsidRDefault="003864A2" w:rsidP="003864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A2" w:rsidTr="009C7FA1">
        <w:tc>
          <w:tcPr>
            <w:tcW w:w="2500" w:type="pct"/>
          </w:tcPr>
          <w:p w:rsidR="003864A2" w:rsidRPr="00F655C0" w:rsidRDefault="003864A2" w:rsidP="009C7F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55C0">
              <w:rPr>
                <w:rFonts w:ascii="Times New Roman" w:hAnsi="Times New Roman" w:cs="Times New Roman"/>
                <w:sz w:val="28"/>
              </w:rPr>
              <w:t>Об отмене</w:t>
            </w:r>
            <w:r w:rsidRPr="00F655C0">
              <w:rPr>
                <w:rFonts w:ascii="Times New Roman" w:hAnsi="Times New Roman" w:cs="Times New Roman"/>
                <w:sz w:val="28"/>
                <w:szCs w:val="28"/>
              </w:rPr>
              <w:t xml:space="preserve"> в лесах режима функционирования «Чрезвычайная ситуация» в границах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5C0">
              <w:rPr>
                <w:rFonts w:ascii="Times New Roman" w:hAnsi="Times New Roman" w:cs="Times New Roman"/>
                <w:sz w:val="28"/>
                <w:szCs w:val="28"/>
              </w:rPr>
              <w:t>«Карымский район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00" w:type="pct"/>
          </w:tcPr>
          <w:p w:rsidR="003864A2" w:rsidRDefault="003864A2" w:rsidP="009C7F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4A2" w:rsidRDefault="003864A2" w:rsidP="003864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A2" w:rsidRDefault="003864A2" w:rsidP="0038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</w:t>
      </w:r>
      <w:r>
        <w:rPr>
          <w:rFonts w:ascii="Times New Roman" w:hAnsi="Times New Roman" w:cs="Times New Roman"/>
          <w:sz w:val="28"/>
          <w:szCs w:val="28"/>
        </w:rPr>
        <w:t>ра,  постановления Губернатора Забайкальского края от 04 апреля 2017 года №23  «О введении в лесах режима  чрезвычайной ситуации регионального характера в границах Забайкальского края», постановления Правительства Забайкальского края от 29 июня 2017 года №265 «Об ограничении пребывания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въезда в них транспортных средств, а также проведения в лесах определенных видов работ в целях обеспечения пожарной безопасности», </w:t>
      </w:r>
      <w:r w:rsidRPr="00A32DB8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«Карымский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65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64A2" w:rsidRDefault="003864A2" w:rsidP="003864A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ab/>
      </w:r>
      <w:r w:rsidRPr="007E65CA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 w:rsidRPr="007E65CA">
        <w:rPr>
          <w:rFonts w:ascii="Times New Roman" w:hAnsi="Times New Roman" w:cs="Times New Roman"/>
          <w:sz w:val="28"/>
          <w:szCs w:val="28"/>
        </w:rPr>
        <w:t xml:space="preserve"> режим функционирования «Чрезвычайная ситуация», введенный постановлением администрации муниципального района «Карымский райо</w:t>
      </w:r>
      <w:r>
        <w:rPr>
          <w:rFonts w:ascii="Times New Roman" w:hAnsi="Times New Roman" w:cs="Times New Roman"/>
          <w:sz w:val="28"/>
          <w:szCs w:val="28"/>
        </w:rPr>
        <w:t>н» от 06 апреля 2017 года № 104</w:t>
      </w:r>
      <w:r w:rsidRPr="007E65CA">
        <w:rPr>
          <w:rFonts w:ascii="Times New Roman" w:hAnsi="Times New Roman" w:cs="Times New Roman"/>
          <w:sz w:val="28"/>
          <w:szCs w:val="28"/>
        </w:rPr>
        <w:t xml:space="preserve"> </w:t>
      </w:r>
      <w:r w:rsidRPr="000460AF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>в лесах режима функционирования «Чрезвычайная ситуация» в границах муниципального района «Карымский район»</w:t>
      </w:r>
      <w:r w:rsidRPr="007E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A2" w:rsidRDefault="003864A2" w:rsidP="003864A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A32D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Pr="000460AF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>в лесах режима функционирования «Чрезвычайная ситуация» в границах муниципального района «Карымский район» от 06.04. 2017 года № 104</w:t>
      </w:r>
    </w:p>
    <w:p w:rsidR="003864A2" w:rsidRPr="00A32DB8" w:rsidRDefault="003864A2" w:rsidP="003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32DB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 и разместить на официальном сайте муниципального района «Карымский район»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A32DB8">
        <w:rPr>
          <w:rFonts w:ascii="Times New Roman" w:hAnsi="Times New Roman" w:cs="Times New Roman"/>
          <w:sz w:val="28"/>
          <w:szCs w:val="28"/>
        </w:rPr>
        <w:t xml:space="preserve">«Интернет»:http://карымское.рф. </w:t>
      </w:r>
    </w:p>
    <w:p w:rsidR="003864A2" w:rsidRDefault="003864A2" w:rsidP="003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A2" w:rsidRDefault="003864A2" w:rsidP="003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A2" w:rsidRPr="00EA2FEF" w:rsidRDefault="003864A2" w:rsidP="003864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EA2F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64A2" w:rsidRPr="00EA2FEF" w:rsidRDefault="003864A2" w:rsidP="003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6C1A" w:rsidRPr="003864A2" w:rsidRDefault="003864A2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О.А.Павлов</w:t>
      </w:r>
    </w:p>
    <w:sectPr w:rsidR="006D6C1A" w:rsidRPr="003864A2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A2"/>
    <w:rsid w:val="0037401D"/>
    <w:rsid w:val="003864A2"/>
    <w:rsid w:val="005A0024"/>
    <w:rsid w:val="005A7E47"/>
    <w:rsid w:val="006D6C1A"/>
    <w:rsid w:val="00857AB1"/>
    <w:rsid w:val="009866C6"/>
    <w:rsid w:val="00A93D1B"/>
    <w:rsid w:val="00B824A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2017-07-12T21:12:00Z</dcterms:created>
  <dcterms:modified xsi:type="dcterms:W3CDTF">2017-07-12T21:38:00Z</dcterms:modified>
</cp:coreProperties>
</file>