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A1E" w:rsidRPr="006658D3" w:rsidRDefault="001B7A1E" w:rsidP="001B7A1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658D3">
        <w:rPr>
          <w:rFonts w:ascii="Times New Roman" w:hAnsi="Times New Roman" w:cs="Times New Roman"/>
          <w:b/>
          <w:bCs/>
          <w:sz w:val="36"/>
          <w:szCs w:val="36"/>
        </w:rPr>
        <w:t xml:space="preserve">Администрация муниципального района </w:t>
      </w:r>
    </w:p>
    <w:p w:rsidR="001B7A1E" w:rsidRPr="006658D3" w:rsidRDefault="001B7A1E" w:rsidP="001B7A1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658D3">
        <w:rPr>
          <w:rFonts w:ascii="Times New Roman" w:hAnsi="Times New Roman" w:cs="Times New Roman"/>
          <w:b/>
          <w:bCs/>
          <w:sz w:val="36"/>
          <w:szCs w:val="36"/>
        </w:rPr>
        <w:t xml:space="preserve">«Карымский район» </w:t>
      </w:r>
    </w:p>
    <w:p w:rsidR="001B7A1E" w:rsidRPr="006658D3" w:rsidRDefault="001B7A1E" w:rsidP="001B7A1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bCs/>
          <w:sz w:val="36"/>
          <w:szCs w:val="36"/>
        </w:rPr>
      </w:pPr>
    </w:p>
    <w:p w:rsidR="001B7A1E" w:rsidRPr="006658D3" w:rsidRDefault="001B7A1E" w:rsidP="001B7A1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6658D3">
        <w:rPr>
          <w:rFonts w:ascii="Times New Roman" w:hAnsi="Times New Roman" w:cs="Times New Roman"/>
          <w:b/>
          <w:bCs/>
          <w:sz w:val="52"/>
          <w:szCs w:val="52"/>
        </w:rPr>
        <w:t>Р А С П О Р Я Ж Е Н И Е</w:t>
      </w:r>
    </w:p>
    <w:p w:rsidR="001B7A1E" w:rsidRPr="006203A7" w:rsidRDefault="001B7A1E" w:rsidP="001B7A1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40"/>
          <w:szCs w:val="40"/>
          <w:lang w:eastAsia="en-US"/>
        </w:rPr>
      </w:pPr>
    </w:p>
    <w:p w:rsidR="001B7A1E" w:rsidRPr="006203A7" w:rsidRDefault="001B7A1E" w:rsidP="001B7A1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40"/>
          <w:szCs w:val="40"/>
          <w:lang w:eastAsia="en-US"/>
        </w:rPr>
      </w:pPr>
    </w:p>
    <w:p w:rsidR="001B7A1E" w:rsidRDefault="00B35B70" w:rsidP="001B7A1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от «28</w:t>
      </w:r>
      <w:r w:rsidR="001B7A1E" w:rsidRPr="006203A7">
        <w:rPr>
          <w:rFonts w:ascii="Times New Roman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августа 2</w:t>
      </w:r>
      <w:r w:rsidR="001B7A1E" w:rsidRPr="006203A7">
        <w:rPr>
          <w:rFonts w:ascii="Times New Roman" w:hAnsi="Times New Roman" w:cs="Times New Roman"/>
          <w:sz w:val="28"/>
          <w:szCs w:val="28"/>
          <w:lang w:eastAsia="en-US"/>
        </w:rPr>
        <w:t xml:space="preserve">017 г.                                 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 № 291</w:t>
      </w:r>
    </w:p>
    <w:p w:rsidR="001B7A1E" w:rsidRDefault="001B7A1E" w:rsidP="001B7A1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B7A1E" w:rsidRDefault="001B7A1E" w:rsidP="001B7A1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792"/>
      </w:tblGrid>
      <w:tr w:rsidR="001B7A1E" w:rsidTr="001B7A1E">
        <w:tc>
          <w:tcPr>
            <w:tcW w:w="6062" w:type="dxa"/>
          </w:tcPr>
          <w:p w:rsidR="001B7A1E" w:rsidRDefault="00644BF1" w:rsidP="00BF055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создании комиссии по прие</w:t>
            </w:r>
            <w:r w:rsidR="001B7A1E" w:rsidRPr="006658D3">
              <w:rPr>
                <w:rFonts w:ascii="Times New Roman" w:hAnsi="Times New Roman" w:cs="Times New Roman"/>
                <w:sz w:val="28"/>
                <w:szCs w:val="28"/>
              </w:rPr>
              <w:t xml:space="preserve">мке </w:t>
            </w:r>
            <w:r w:rsidR="009374E4" w:rsidRPr="00EB7F42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выполненных работ по содержанию и ремонту автомобильных дорог (участков автомобильных дорог)</w:t>
            </w:r>
            <w:r w:rsidR="001B7A1E" w:rsidRPr="006658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B7A1E" w:rsidRPr="006658D3">
              <w:rPr>
                <w:rFonts w:ascii="Times New Roman" w:hAnsi="Times New Roman" w:cs="Times New Roman"/>
                <w:sz w:val="28"/>
                <w:szCs w:val="28"/>
              </w:rPr>
              <w:t xml:space="preserve">и утверждении </w:t>
            </w:r>
            <w:r w:rsidR="00323F7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B7A1E" w:rsidRPr="006658D3">
              <w:rPr>
                <w:rFonts w:ascii="Times New Roman" w:hAnsi="Times New Roman" w:cs="Times New Roman"/>
                <w:sz w:val="28"/>
                <w:szCs w:val="28"/>
              </w:rPr>
              <w:t xml:space="preserve">оложения о </w:t>
            </w:r>
            <w:r w:rsidR="00323F70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такой </w:t>
            </w:r>
            <w:r w:rsidR="001B7A1E" w:rsidRPr="006658D3">
              <w:rPr>
                <w:rFonts w:ascii="Times New Roman" w:hAnsi="Times New Roman" w:cs="Times New Roman"/>
                <w:sz w:val="28"/>
                <w:szCs w:val="28"/>
              </w:rPr>
              <w:t xml:space="preserve">комиссии </w:t>
            </w:r>
          </w:p>
        </w:tc>
        <w:tc>
          <w:tcPr>
            <w:tcW w:w="3792" w:type="dxa"/>
          </w:tcPr>
          <w:p w:rsidR="001B7A1E" w:rsidRDefault="001B7A1E" w:rsidP="000529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3F70" w:rsidRDefault="001B7A1E" w:rsidP="001B7A1E">
      <w:pPr>
        <w:widowControl/>
        <w:ind w:firstLine="709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6203A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1B7A1E" w:rsidRPr="006203A7" w:rsidRDefault="001B7A1E" w:rsidP="003901DD">
      <w:pPr>
        <w:widowControl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4A321D">
        <w:rPr>
          <w:rFonts w:ascii="Times New Roman" w:hAnsi="Times New Roman"/>
          <w:spacing w:val="5"/>
          <w:sz w:val="28"/>
          <w:szCs w:val="28"/>
        </w:rPr>
        <w:t xml:space="preserve">В соответствии с Федеральными </w:t>
      </w:r>
      <w:hyperlink r:id="rId5" w:history="1">
        <w:r w:rsidRPr="004A321D">
          <w:rPr>
            <w:rFonts w:ascii="Times New Roman" w:hAnsi="Times New Roman"/>
            <w:spacing w:val="5"/>
            <w:sz w:val="28"/>
            <w:szCs w:val="28"/>
          </w:rPr>
          <w:t>закон</w:t>
        </w:r>
      </w:hyperlink>
      <w:r w:rsidRPr="004A321D">
        <w:t>ами</w:t>
      </w:r>
      <w:r w:rsidRPr="004A321D">
        <w:rPr>
          <w:rFonts w:ascii="Times New Roman" w:hAnsi="Times New Roman"/>
          <w:spacing w:val="5"/>
          <w:sz w:val="28"/>
          <w:szCs w:val="28"/>
        </w:rPr>
        <w:t xml:space="preserve"> </w:t>
      </w:r>
      <w:hyperlink r:id="rId6" w:history="1">
        <w:r w:rsidR="00F74DB8" w:rsidRPr="004A321D">
          <w:rPr>
            <w:rFonts w:ascii="Times New Roman" w:hAnsi="Times New Roman" w:cs="Times New Roman"/>
            <w:spacing w:val="2"/>
            <w:sz w:val="28"/>
            <w:szCs w:val="28"/>
          </w:rPr>
          <w:t>от 06.10.2003 г. № 131-ФЗ «Об общих принципах организации местного самоуправления в Российской Федерации</w:t>
        </w:r>
      </w:hyperlink>
      <w:r w:rsidR="00F74DB8" w:rsidRPr="004A321D">
        <w:rPr>
          <w:rFonts w:ascii="Times New Roman" w:hAnsi="Times New Roman" w:cs="Times New Roman"/>
          <w:spacing w:val="2"/>
          <w:sz w:val="28"/>
          <w:szCs w:val="28"/>
        </w:rPr>
        <w:t>»</w:t>
      </w:r>
      <w:r w:rsidR="00F74DB8" w:rsidRPr="00AC3AFB">
        <w:rPr>
          <w:rFonts w:ascii="Times New Roman" w:hAnsi="Times New Roman" w:cs="Times New Roman"/>
          <w:spacing w:val="2"/>
          <w:sz w:val="28"/>
          <w:szCs w:val="28"/>
        </w:rPr>
        <w:t>, </w:t>
      </w:r>
      <w:hyperlink r:id="rId7" w:history="1">
        <w:r w:rsidR="00F74DB8" w:rsidRPr="004A321D">
          <w:rPr>
            <w:rFonts w:ascii="Times New Roman" w:hAnsi="Times New Roman" w:cs="Times New Roman"/>
            <w:spacing w:val="2"/>
            <w:sz w:val="28"/>
            <w:szCs w:val="28"/>
          </w:rPr>
          <w:t>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</w:r>
      </w:hyperlink>
      <w:r w:rsidR="00F74DB8" w:rsidRPr="004A321D">
        <w:rPr>
          <w:rFonts w:ascii="Times New Roman" w:hAnsi="Times New Roman" w:cs="Times New Roman"/>
          <w:spacing w:val="2"/>
          <w:sz w:val="28"/>
          <w:szCs w:val="28"/>
        </w:rPr>
        <w:t>»</w:t>
      </w:r>
      <w:r w:rsidR="00F74DB8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>
        <w:rPr>
          <w:rFonts w:ascii="Times New Roman" w:hAnsi="Times New Roman" w:cs="Times New Roman"/>
          <w:spacing w:val="2"/>
          <w:sz w:val="28"/>
          <w:szCs w:val="28"/>
        </w:rPr>
        <w:t>п</w:t>
      </w:r>
      <w:r w:rsidRPr="004A321D">
        <w:rPr>
          <w:rFonts w:ascii="Times New Roman" w:hAnsi="Times New Roman" w:cs="Times New Roman"/>
          <w:spacing w:val="2"/>
          <w:sz w:val="28"/>
          <w:szCs w:val="28"/>
        </w:rPr>
        <w:t>остановлением администрации муниципального района «Карымский район» от 18.03.2016 г. № 70 «Об утверждении Порядка содержания и ремонта автомобильных дорог общего пользования местного значения в границах муниципального района «Карымский район», вне границ городских поселений муниципального района «Карымский район»</w:t>
      </w:r>
      <w:r w:rsidRPr="00AC3AFB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>
        <w:rPr>
          <w:rFonts w:ascii="Times New Roman" w:hAnsi="Times New Roman" w:cs="Times New Roman"/>
          <w:spacing w:val="2"/>
          <w:sz w:val="28"/>
          <w:szCs w:val="28"/>
        </w:rPr>
        <w:t>руководствуясь статьей 25 Устава</w:t>
      </w:r>
      <w:r w:rsidRPr="00AC3AF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A321D">
        <w:rPr>
          <w:rFonts w:ascii="Times New Roman" w:hAnsi="Times New Roman" w:cs="Times New Roman"/>
          <w:spacing w:val="2"/>
          <w:sz w:val="28"/>
          <w:szCs w:val="28"/>
        </w:rPr>
        <w:t>муниципального района «Карымский район»</w:t>
      </w:r>
      <w:r w:rsidRPr="006203A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:</w:t>
      </w:r>
    </w:p>
    <w:p w:rsidR="001B7A1E" w:rsidRPr="00EB7F42" w:rsidRDefault="001B7A1E" w:rsidP="003901D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B7F42">
        <w:rPr>
          <w:rFonts w:ascii="Times New Roman" w:hAnsi="Times New Roman"/>
          <w:sz w:val="28"/>
          <w:szCs w:val="28"/>
        </w:rPr>
        <w:t xml:space="preserve">Создать комиссию по приёмке </w:t>
      </w:r>
      <w:r w:rsidR="00E05620" w:rsidRPr="00EB7F42">
        <w:rPr>
          <w:rFonts w:ascii="Times New Roman" w:hAnsi="Times New Roman"/>
          <w:spacing w:val="5"/>
          <w:sz w:val="28"/>
          <w:szCs w:val="28"/>
        </w:rPr>
        <w:t>выполненных работ по содержанию и ремонту автомобильных дорог (участков автомобильных дорог)</w:t>
      </w:r>
      <w:r w:rsidRPr="00EB7F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B7F42">
        <w:rPr>
          <w:rFonts w:ascii="Times New Roman" w:hAnsi="Times New Roman"/>
          <w:sz w:val="28"/>
          <w:szCs w:val="28"/>
        </w:rPr>
        <w:t xml:space="preserve">(далее – Комиссия). </w:t>
      </w:r>
    </w:p>
    <w:p w:rsidR="00D7111E" w:rsidRDefault="009E12D2" w:rsidP="003901DD">
      <w:pPr>
        <w:widowControl/>
        <w:numPr>
          <w:ilvl w:val="0"/>
          <w:numId w:val="4"/>
        </w:numPr>
        <w:tabs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 w:rsidRPr="009E12D2">
        <w:rPr>
          <w:rFonts w:ascii="Times New Roman" w:hAnsi="Times New Roman" w:cs="Times New Roman"/>
          <w:sz w:val="28"/>
          <w:szCs w:val="28"/>
          <w:lang w:eastAsia="en-US"/>
        </w:rPr>
        <w:t>Утвердить</w:t>
      </w:r>
      <w:r w:rsidR="00D7111E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9E12D2" w:rsidRDefault="00D7111E" w:rsidP="003901DD">
      <w:pPr>
        <w:widowControl/>
        <w:autoSpaceDE/>
        <w:autoSpaceDN/>
        <w:adjustRightInd/>
        <w:ind w:firstLine="709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2.1.</w:t>
      </w:r>
      <w:r w:rsidR="009E12D2" w:rsidRPr="009E12D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="009E12D2" w:rsidRPr="009E12D2">
        <w:rPr>
          <w:rFonts w:ascii="Times New Roman" w:hAnsi="Times New Roman" w:cs="Times New Roman"/>
          <w:sz w:val="28"/>
          <w:szCs w:val="28"/>
          <w:lang w:eastAsia="en-US"/>
        </w:rPr>
        <w:t xml:space="preserve">остав </w:t>
      </w:r>
      <w:r w:rsidR="009E12D2">
        <w:rPr>
          <w:rFonts w:ascii="Times New Roman" w:hAnsi="Times New Roman" w:cs="Times New Roman"/>
          <w:sz w:val="28"/>
          <w:szCs w:val="28"/>
          <w:lang w:eastAsia="en-US"/>
        </w:rPr>
        <w:t>К</w:t>
      </w:r>
      <w:r w:rsidR="009E12D2" w:rsidRPr="009E12D2">
        <w:rPr>
          <w:rFonts w:ascii="Times New Roman" w:hAnsi="Times New Roman" w:cs="Times New Roman"/>
          <w:sz w:val="28"/>
          <w:szCs w:val="28"/>
          <w:lang w:eastAsia="en-US"/>
        </w:rPr>
        <w:t>омиссии согласно приложению</w:t>
      </w:r>
      <w:r w:rsidR="009E12D2">
        <w:rPr>
          <w:rFonts w:ascii="Times New Roman" w:hAnsi="Times New Roman" w:cs="Times New Roman"/>
          <w:sz w:val="28"/>
          <w:szCs w:val="28"/>
          <w:lang w:eastAsia="en-US"/>
        </w:rPr>
        <w:t xml:space="preserve"> №</w:t>
      </w:r>
      <w:r w:rsidR="00BB660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9E12D2">
        <w:rPr>
          <w:rFonts w:ascii="Times New Roman" w:hAnsi="Times New Roman" w:cs="Times New Roman"/>
          <w:sz w:val="28"/>
          <w:szCs w:val="28"/>
          <w:lang w:eastAsia="en-US"/>
        </w:rPr>
        <w:t>1.</w:t>
      </w:r>
    </w:p>
    <w:p w:rsidR="00D7111E" w:rsidRDefault="00D7111E" w:rsidP="003901DD">
      <w:pPr>
        <w:widowControl/>
        <w:autoSpaceDE/>
        <w:autoSpaceDN/>
        <w:adjustRightInd/>
        <w:ind w:firstLine="709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2.2. </w:t>
      </w:r>
      <w:r w:rsidR="001B7A1E" w:rsidRPr="006203A7">
        <w:rPr>
          <w:rFonts w:ascii="Times New Roman" w:hAnsi="Times New Roman" w:cs="Times New Roman"/>
          <w:sz w:val="28"/>
          <w:szCs w:val="28"/>
          <w:lang w:eastAsia="en-US"/>
        </w:rPr>
        <w:t>Положение о</w:t>
      </w:r>
      <w:r w:rsidR="001B7A1E">
        <w:rPr>
          <w:rFonts w:ascii="Times New Roman" w:hAnsi="Times New Roman" w:cs="Times New Roman"/>
          <w:sz w:val="28"/>
          <w:szCs w:val="28"/>
          <w:lang w:eastAsia="en-US"/>
        </w:rPr>
        <w:t xml:space="preserve"> К</w:t>
      </w:r>
      <w:r w:rsidR="001B7A1E" w:rsidRPr="006203A7">
        <w:rPr>
          <w:rFonts w:ascii="Times New Roman" w:hAnsi="Times New Roman" w:cs="Times New Roman"/>
          <w:sz w:val="28"/>
          <w:szCs w:val="28"/>
          <w:lang w:eastAsia="en-US"/>
        </w:rPr>
        <w:t>омиссии</w:t>
      </w:r>
      <w:r w:rsidR="001B7A1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9E12D2" w:rsidRPr="009E12D2">
        <w:rPr>
          <w:rFonts w:ascii="Times New Roman" w:hAnsi="Times New Roman" w:cs="Times New Roman"/>
          <w:sz w:val="28"/>
          <w:szCs w:val="28"/>
          <w:lang w:eastAsia="en-US"/>
        </w:rPr>
        <w:t>согласно приложению</w:t>
      </w:r>
      <w:r w:rsidR="009E12D2">
        <w:rPr>
          <w:rFonts w:ascii="Times New Roman" w:hAnsi="Times New Roman" w:cs="Times New Roman"/>
          <w:sz w:val="28"/>
          <w:szCs w:val="28"/>
          <w:lang w:eastAsia="en-US"/>
        </w:rPr>
        <w:t xml:space="preserve"> №</w:t>
      </w:r>
      <w:r w:rsidR="00BB660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323F70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9E12D2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D7111E" w:rsidRDefault="00D7111E" w:rsidP="00D7111E">
      <w:pPr>
        <w:widowControl/>
        <w:autoSpaceDE/>
        <w:autoSpaceDN/>
        <w:adjustRightInd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3. </w:t>
      </w:r>
      <w:r w:rsidRPr="00D7111E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Pr="00D7111E">
        <w:rPr>
          <w:rFonts w:ascii="Times New Roman" w:hAnsi="Times New Roman" w:cs="Times New Roman"/>
          <w:sz w:val="28"/>
          <w:szCs w:val="28"/>
        </w:rPr>
        <w:t xml:space="preserve"> опубликовать в районной газете «Красное Знамя» и разместить на официальном сайте муниципального района «Карымский район» в информационно</w:t>
      </w:r>
      <w:r w:rsidR="00AC6FDA">
        <w:rPr>
          <w:rFonts w:ascii="Times New Roman" w:hAnsi="Times New Roman" w:cs="Times New Roman"/>
          <w:sz w:val="28"/>
          <w:szCs w:val="28"/>
        </w:rPr>
        <w:t>-</w:t>
      </w:r>
      <w:r w:rsidRPr="00D7111E">
        <w:rPr>
          <w:rFonts w:ascii="Times New Roman" w:hAnsi="Times New Roman" w:cs="Times New Roman"/>
          <w:sz w:val="28"/>
          <w:szCs w:val="28"/>
        </w:rPr>
        <w:t xml:space="preserve">телекоммуникационной сети «Интернет»: </w:t>
      </w:r>
      <w:hyperlink r:id="rId8" w:history="1">
        <w:r w:rsidRPr="002879FD">
          <w:rPr>
            <w:rStyle w:val="a5"/>
            <w:rFonts w:ascii="Times New Roman" w:hAnsi="Times New Roman" w:cs="Times New Roman"/>
            <w:sz w:val="28"/>
            <w:szCs w:val="28"/>
          </w:rPr>
          <w:t>http://карымское.рф</w:t>
        </w:r>
      </w:hyperlink>
      <w:r w:rsidRPr="00D7111E">
        <w:rPr>
          <w:rFonts w:ascii="Times New Roman" w:hAnsi="Times New Roman" w:cs="Times New Roman"/>
          <w:sz w:val="28"/>
          <w:szCs w:val="28"/>
        </w:rPr>
        <w:t>.</w:t>
      </w:r>
    </w:p>
    <w:p w:rsidR="001B7A1E" w:rsidRDefault="00D7111E" w:rsidP="00D7111E">
      <w:pPr>
        <w:widowControl/>
        <w:autoSpaceDE/>
        <w:autoSpaceDN/>
        <w:adjustRightInd/>
        <w:ind w:firstLine="709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B7A1E" w:rsidRPr="006203A7">
        <w:rPr>
          <w:rFonts w:ascii="Times New Roman" w:hAnsi="Times New Roman" w:cs="Times New Roman"/>
          <w:sz w:val="28"/>
          <w:szCs w:val="28"/>
          <w:lang w:eastAsia="en-US"/>
        </w:rPr>
        <w:t xml:space="preserve">Ознакомить председателя, заместителя председателя и членов </w:t>
      </w:r>
      <w:r w:rsidR="001B7A1E">
        <w:rPr>
          <w:rFonts w:ascii="Times New Roman" w:hAnsi="Times New Roman" w:cs="Times New Roman"/>
          <w:sz w:val="28"/>
          <w:szCs w:val="28"/>
          <w:lang w:eastAsia="en-US"/>
        </w:rPr>
        <w:t>К</w:t>
      </w:r>
      <w:r w:rsidR="001B7A1E" w:rsidRPr="006203A7">
        <w:rPr>
          <w:rFonts w:ascii="Times New Roman" w:hAnsi="Times New Roman" w:cs="Times New Roman"/>
          <w:sz w:val="28"/>
          <w:szCs w:val="28"/>
          <w:lang w:eastAsia="en-US"/>
        </w:rPr>
        <w:t>омиссии с данным распоряжением под роспись.</w:t>
      </w:r>
    </w:p>
    <w:p w:rsidR="00C73AFA" w:rsidRDefault="00D7111E" w:rsidP="00D7111E">
      <w:pPr>
        <w:widowControl/>
        <w:autoSpaceDE/>
        <w:autoSpaceDN/>
        <w:adjustRightInd/>
        <w:ind w:firstLine="709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5. </w:t>
      </w:r>
      <w:r w:rsidR="001B7A1E" w:rsidRPr="006203A7">
        <w:rPr>
          <w:rFonts w:ascii="Times New Roman" w:hAnsi="Times New Roman" w:cs="Times New Roman"/>
          <w:sz w:val="28"/>
          <w:szCs w:val="28"/>
          <w:lang w:eastAsia="en-US"/>
        </w:rPr>
        <w:t xml:space="preserve">Контроль за исполнением </w:t>
      </w:r>
      <w:r w:rsidR="00323F70">
        <w:rPr>
          <w:rFonts w:ascii="Times New Roman" w:hAnsi="Times New Roman" w:cs="Times New Roman"/>
          <w:sz w:val="28"/>
          <w:szCs w:val="28"/>
          <w:lang w:eastAsia="en-US"/>
        </w:rPr>
        <w:t xml:space="preserve">настоящего </w:t>
      </w:r>
      <w:r w:rsidR="001B7A1E" w:rsidRPr="006203A7">
        <w:rPr>
          <w:rFonts w:ascii="Times New Roman" w:hAnsi="Times New Roman" w:cs="Times New Roman"/>
          <w:sz w:val="28"/>
          <w:szCs w:val="28"/>
          <w:lang w:eastAsia="en-US"/>
        </w:rPr>
        <w:t xml:space="preserve">распоряжения </w:t>
      </w:r>
      <w:r w:rsidR="00C73AFA">
        <w:rPr>
          <w:rFonts w:ascii="Times New Roman" w:hAnsi="Times New Roman" w:cs="Times New Roman"/>
          <w:sz w:val="28"/>
          <w:szCs w:val="28"/>
          <w:lang w:eastAsia="en-US"/>
        </w:rPr>
        <w:t>возложить на председателя комитета по управлению имуществом, земельным вопросам и градостроительной деятельности администрации муниципального района «Карымский район» О. А. Павлова</w:t>
      </w:r>
      <w:r w:rsidR="00C73AFA" w:rsidRPr="006203A7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1B7A1E" w:rsidRPr="006203A7" w:rsidRDefault="00D7111E" w:rsidP="00D7111E">
      <w:pPr>
        <w:widowControl/>
        <w:autoSpaceDE/>
        <w:autoSpaceDN/>
        <w:adjustRightInd/>
        <w:ind w:firstLine="709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6. </w:t>
      </w:r>
      <w:r w:rsidRPr="00D7111E">
        <w:rPr>
          <w:rFonts w:ascii="Times New Roman" w:hAnsi="Times New Roman" w:cs="Times New Roman"/>
          <w:sz w:val="28"/>
          <w:szCs w:val="28"/>
          <w:lang w:eastAsia="en-US"/>
        </w:rPr>
        <w:t>Настоящее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р</w:t>
      </w:r>
      <w:r w:rsidR="001B7A1E" w:rsidRPr="006203A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аспоряжение вступает в силу со дня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его </w:t>
      </w:r>
      <w:r w:rsidR="001B7A1E" w:rsidRPr="006203A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подписания.</w:t>
      </w:r>
    </w:p>
    <w:p w:rsidR="001B7A1E" w:rsidRPr="006203A7" w:rsidRDefault="001B7A1E" w:rsidP="001B7A1E">
      <w:pPr>
        <w:widowControl/>
        <w:ind w:left="851" w:hanging="425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B7A1E" w:rsidRPr="006203A7" w:rsidRDefault="001B7A1E" w:rsidP="001B7A1E">
      <w:pPr>
        <w:widowControl/>
        <w:autoSpaceDE/>
        <w:autoSpaceDN/>
        <w:adjustRightInd/>
        <w:ind w:firstLine="708"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87610" w:rsidRDefault="00487610" w:rsidP="001B7A1E">
      <w:pPr>
        <w:widowControl/>
        <w:autoSpaceDE/>
        <w:autoSpaceDN/>
        <w:adjustRightInd/>
        <w:ind w:left="-284" w:firstLine="0"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B7A1E" w:rsidRDefault="002C751B" w:rsidP="001B7A1E">
      <w:pPr>
        <w:widowControl/>
        <w:autoSpaceDE/>
        <w:autoSpaceDN/>
        <w:adjustRightInd/>
        <w:ind w:left="-284" w:firstLine="0"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Р</w:t>
      </w:r>
      <w:r w:rsidR="001B7A1E">
        <w:rPr>
          <w:rFonts w:ascii="Times New Roman" w:hAnsi="Times New Roman" w:cs="Times New Roman"/>
          <w:sz w:val="28"/>
          <w:szCs w:val="28"/>
          <w:lang w:eastAsia="en-US"/>
        </w:rPr>
        <w:t>уководител</w:t>
      </w:r>
      <w:r>
        <w:rPr>
          <w:rFonts w:ascii="Times New Roman" w:hAnsi="Times New Roman" w:cs="Times New Roman"/>
          <w:sz w:val="28"/>
          <w:szCs w:val="28"/>
          <w:lang w:eastAsia="en-US"/>
        </w:rPr>
        <w:t>ь</w:t>
      </w:r>
      <w:r w:rsidR="001B7A1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1B7A1E" w:rsidRPr="006203A7">
        <w:rPr>
          <w:rFonts w:ascii="Times New Roman" w:hAnsi="Times New Roman" w:cs="Times New Roman"/>
          <w:sz w:val="28"/>
          <w:szCs w:val="28"/>
          <w:lang w:eastAsia="en-US"/>
        </w:rPr>
        <w:t xml:space="preserve">администрации </w:t>
      </w:r>
    </w:p>
    <w:p w:rsidR="001B7A1E" w:rsidRDefault="001B7A1E" w:rsidP="001B7A1E">
      <w:pPr>
        <w:widowControl/>
        <w:autoSpaceDE/>
        <w:autoSpaceDN/>
        <w:adjustRightInd/>
        <w:ind w:left="-284" w:firstLine="0"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  <w:r w:rsidRPr="006203A7">
        <w:rPr>
          <w:rFonts w:ascii="Times New Roman" w:hAnsi="Times New Roman" w:cs="Times New Roman"/>
          <w:sz w:val="28"/>
          <w:szCs w:val="28"/>
          <w:lang w:eastAsia="en-US"/>
        </w:rPr>
        <w:t xml:space="preserve">муниципального района </w:t>
      </w:r>
    </w:p>
    <w:p w:rsidR="001B7A1E" w:rsidRPr="006203A7" w:rsidRDefault="001B7A1E" w:rsidP="001B7A1E">
      <w:pPr>
        <w:widowControl/>
        <w:autoSpaceDE/>
        <w:autoSpaceDN/>
        <w:adjustRightInd/>
        <w:ind w:left="-284" w:firstLine="0"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  <w:r w:rsidRPr="006203A7">
        <w:rPr>
          <w:rFonts w:ascii="Times New Roman" w:hAnsi="Times New Roman" w:cs="Times New Roman"/>
          <w:sz w:val="28"/>
          <w:szCs w:val="28"/>
          <w:lang w:eastAsia="en-US"/>
        </w:rPr>
        <w:t>«Карымский район»</w:t>
      </w:r>
      <w:r w:rsidRPr="006203A7"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</w:t>
      </w:r>
      <w:r w:rsidRPr="006203A7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6203A7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6203A7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       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Pr="006203A7">
        <w:rPr>
          <w:rFonts w:ascii="Times New Roman" w:hAnsi="Times New Roman" w:cs="Times New Roman"/>
          <w:sz w:val="28"/>
          <w:szCs w:val="28"/>
          <w:lang w:eastAsia="en-US"/>
        </w:rPr>
        <w:t xml:space="preserve">    </w:t>
      </w:r>
      <w:r w:rsidRPr="006203A7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2C751B">
        <w:rPr>
          <w:rFonts w:ascii="Times New Roman" w:hAnsi="Times New Roman" w:cs="Times New Roman"/>
          <w:sz w:val="28"/>
          <w:szCs w:val="28"/>
          <w:lang w:eastAsia="en-US"/>
        </w:rPr>
        <w:t>А. С. Сидельников</w:t>
      </w:r>
    </w:p>
    <w:p w:rsidR="001B7A1E" w:rsidRPr="006203A7" w:rsidRDefault="001B7A1E" w:rsidP="001B7A1E">
      <w:pPr>
        <w:widowControl/>
        <w:autoSpaceDE/>
        <w:autoSpaceDN/>
        <w:adjustRightInd/>
        <w:ind w:left="-284" w:firstLine="284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B7A1E" w:rsidRDefault="001B7A1E" w:rsidP="001B7A1E">
      <w:pPr>
        <w:widowControl/>
        <w:autoSpaceDE/>
        <w:autoSpaceDN/>
        <w:adjustRightInd/>
        <w:spacing w:after="160"/>
        <w:ind w:firstLine="0"/>
        <w:jc w:val="left"/>
        <w:rPr>
          <w:rFonts w:ascii="Times New Roman" w:hAnsi="Times New Roman" w:cs="Times New Roman"/>
          <w:sz w:val="22"/>
          <w:szCs w:val="22"/>
          <w:lang w:eastAsia="en-US"/>
        </w:rPr>
      </w:pPr>
    </w:p>
    <w:p w:rsidR="001B7A1E" w:rsidRDefault="001B7A1E" w:rsidP="001B7A1E">
      <w:pPr>
        <w:widowControl/>
        <w:autoSpaceDE/>
        <w:autoSpaceDN/>
        <w:adjustRightInd/>
        <w:spacing w:after="160"/>
        <w:ind w:firstLine="0"/>
        <w:jc w:val="left"/>
        <w:rPr>
          <w:rFonts w:ascii="Times New Roman" w:hAnsi="Times New Roman" w:cs="Times New Roman"/>
          <w:sz w:val="22"/>
          <w:szCs w:val="22"/>
          <w:lang w:eastAsia="en-US"/>
        </w:rPr>
      </w:pPr>
    </w:p>
    <w:p w:rsidR="001B7A1E" w:rsidRDefault="001B7A1E" w:rsidP="001B7A1E">
      <w:pPr>
        <w:widowControl/>
        <w:autoSpaceDE/>
        <w:autoSpaceDN/>
        <w:adjustRightInd/>
        <w:spacing w:after="160"/>
        <w:ind w:firstLine="0"/>
        <w:jc w:val="left"/>
        <w:rPr>
          <w:rFonts w:ascii="Times New Roman" w:hAnsi="Times New Roman" w:cs="Times New Roman"/>
          <w:sz w:val="22"/>
          <w:szCs w:val="22"/>
          <w:lang w:eastAsia="en-US"/>
        </w:rPr>
      </w:pPr>
    </w:p>
    <w:p w:rsidR="001B7A1E" w:rsidRDefault="001B7A1E" w:rsidP="001B7A1E">
      <w:pPr>
        <w:widowControl/>
        <w:autoSpaceDE/>
        <w:autoSpaceDN/>
        <w:adjustRightInd/>
        <w:spacing w:after="160"/>
        <w:ind w:firstLine="0"/>
        <w:jc w:val="left"/>
        <w:rPr>
          <w:rFonts w:ascii="Times New Roman" w:hAnsi="Times New Roman" w:cs="Times New Roman"/>
          <w:sz w:val="22"/>
          <w:szCs w:val="22"/>
          <w:lang w:eastAsia="en-US"/>
        </w:rPr>
      </w:pPr>
    </w:p>
    <w:p w:rsidR="00D7111E" w:rsidRDefault="00D7111E" w:rsidP="001B7A1E">
      <w:pPr>
        <w:widowControl/>
        <w:autoSpaceDE/>
        <w:autoSpaceDN/>
        <w:adjustRightInd/>
        <w:spacing w:after="160"/>
        <w:ind w:firstLine="0"/>
        <w:jc w:val="left"/>
        <w:rPr>
          <w:rFonts w:ascii="Times New Roman" w:hAnsi="Times New Roman" w:cs="Times New Roman"/>
          <w:sz w:val="22"/>
          <w:szCs w:val="22"/>
          <w:lang w:eastAsia="en-US"/>
        </w:rPr>
      </w:pPr>
    </w:p>
    <w:p w:rsidR="00D7111E" w:rsidRDefault="00D7111E" w:rsidP="001B7A1E">
      <w:pPr>
        <w:widowControl/>
        <w:autoSpaceDE/>
        <w:autoSpaceDN/>
        <w:adjustRightInd/>
        <w:spacing w:after="160"/>
        <w:ind w:firstLine="0"/>
        <w:jc w:val="left"/>
        <w:rPr>
          <w:rFonts w:ascii="Times New Roman" w:hAnsi="Times New Roman" w:cs="Times New Roman"/>
          <w:sz w:val="22"/>
          <w:szCs w:val="22"/>
          <w:lang w:eastAsia="en-US"/>
        </w:rPr>
      </w:pPr>
    </w:p>
    <w:p w:rsidR="00D7111E" w:rsidRDefault="00D7111E" w:rsidP="001B7A1E">
      <w:pPr>
        <w:widowControl/>
        <w:autoSpaceDE/>
        <w:autoSpaceDN/>
        <w:adjustRightInd/>
        <w:spacing w:after="160"/>
        <w:ind w:firstLine="0"/>
        <w:jc w:val="left"/>
        <w:rPr>
          <w:rFonts w:ascii="Times New Roman" w:hAnsi="Times New Roman" w:cs="Times New Roman"/>
          <w:sz w:val="22"/>
          <w:szCs w:val="22"/>
          <w:lang w:eastAsia="en-US"/>
        </w:rPr>
      </w:pPr>
    </w:p>
    <w:p w:rsidR="00D7111E" w:rsidRDefault="00D7111E" w:rsidP="001B7A1E">
      <w:pPr>
        <w:widowControl/>
        <w:autoSpaceDE/>
        <w:autoSpaceDN/>
        <w:adjustRightInd/>
        <w:spacing w:after="160"/>
        <w:ind w:firstLine="0"/>
        <w:jc w:val="left"/>
        <w:rPr>
          <w:rFonts w:ascii="Times New Roman" w:hAnsi="Times New Roman" w:cs="Times New Roman"/>
          <w:sz w:val="22"/>
          <w:szCs w:val="22"/>
          <w:lang w:eastAsia="en-US"/>
        </w:rPr>
      </w:pPr>
    </w:p>
    <w:p w:rsidR="00D7111E" w:rsidRDefault="00D7111E" w:rsidP="001B7A1E">
      <w:pPr>
        <w:widowControl/>
        <w:autoSpaceDE/>
        <w:autoSpaceDN/>
        <w:adjustRightInd/>
        <w:spacing w:after="160"/>
        <w:ind w:firstLine="0"/>
        <w:jc w:val="left"/>
        <w:rPr>
          <w:rFonts w:ascii="Times New Roman" w:hAnsi="Times New Roman" w:cs="Times New Roman"/>
          <w:sz w:val="22"/>
          <w:szCs w:val="22"/>
          <w:lang w:eastAsia="en-US"/>
        </w:rPr>
      </w:pPr>
    </w:p>
    <w:p w:rsidR="00D7111E" w:rsidRDefault="00D7111E" w:rsidP="001B7A1E">
      <w:pPr>
        <w:widowControl/>
        <w:autoSpaceDE/>
        <w:autoSpaceDN/>
        <w:adjustRightInd/>
        <w:spacing w:after="160"/>
        <w:ind w:firstLine="0"/>
        <w:jc w:val="left"/>
        <w:rPr>
          <w:rFonts w:ascii="Times New Roman" w:hAnsi="Times New Roman" w:cs="Times New Roman"/>
          <w:sz w:val="22"/>
          <w:szCs w:val="22"/>
          <w:lang w:eastAsia="en-US"/>
        </w:rPr>
      </w:pPr>
    </w:p>
    <w:p w:rsidR="00D7111E" w:rsidRDefault="00D7111E" w:rsidP="001B7A1E">
      <w:pPr>
        <w:widowControl/>
        <w:autoSpaceDE/>
        <w:autoSpaceDN/>
        <w:adjustRightInd/>
        <w:spacing w:after="160"/>
        <w:ind w:firstLine="0"/>
        <w:jc w:val="left"/>
        <w:rPr>
          <w:rFonts w:ascii="Times New Roman" w:hAnsi="Times New Roman" w:cs="Times New Roman"/>
          <w:sz w:val="22"/>
          <w:szCs w:val="22"/>
          <w:lang w:eastAsia="en-US"/>
        </w:rPr>
      </w:pPr>
    </w:p>
    <w:p w:rsidR="00D7111E" w:rsidRDefault="00D7111E" w:rsidP="001B7A1E">
      <w:pPr>
        <w:widowControl/>
        <w:autoSpaceDE/>
        <w:autoSpaceDN/>
        <w:adjustRightInd/>
        <w:spacing w:after="160"/>
        <w:ind w:firstLine="0"/>
        <w:jc w:val="left"/>
        <w:rPr>
          <w:rFonts w:ascii="Times New Roman" w:hAnsi="Times New Roman" w:cs="Times New Roman"/>
          <w:sz w:val="22"/>
          <w:szCs w:val="22"/>
          <w:lang w:eastAsia="en-US"/>
        </w:rPr>
      </w:pPr>
    </w:p>
    <w:p w:rsidR="00D7111E" w:rsidRDefault="00D7111E" w:rsidP="001B7A1E">
      <w:pPr>
        <w:widowControl/>
        <w:autoSpaceDE/>
        <w:autoSpaceDN/>
        <w:adjustRightInd/>
        <w:spacing w:after="160"/>
        <w:ind w:firstLine="0"/>
        <w:jc w:val="left"/>
        <w:rPr>
          <w:rFonts w:ascii="Times New Roman" w:hAnsi="Times New Roman" w:cs="Times New Roman"/>
          <w:sz w:val="22"/>
          <w:szCs w:val="22"/>
          <w:lang w:eastAsia="en-US"/>
        </w:rPr>
      </w:pPr>
    </w:p>
    <w:p w:rsidR="00D7111E" w:rsidRDefault="00D7111E" w:rsidP="001B7A1E">
      <w:pPr>
        <w:widowControl/>
        <w:autoSpaceDE/>
        <w:autoSpaceDN/>
        <w:adjustRightInd/>
        <w:spacing w:after="160"/>
        <w:ind w:firstLine="0"/>
        <w:jc w:val="left"/>
        <w:rPr>
          <w:rFonts w:ascii="Times New Roman" w:hAnsi="Times New Roman" w:cs="Times New Roman"/>
          <w:sz w:val="22"/>
          <w:szCs w:val="22"/>
          <w:lang w:eastAsia="en-US"/>
        </w:rPr>
      </w:pPr>
    </w:p>
    <w:p w:rsidR="00D7111E" w:rsidRDefault="00D7111E" w:rsidP="001B7A1E">
      <w:pPr>
        <w:widowControl/>
        <w:autoSpaceDE/>
        <w:autoSpaceDN/>
        <w:adjustRightInd/>
        <w:spacing w:after="160"/>
        <w:ind w:firstLine="0"/>
        <w:jc w:val="left"/>
        <w:rPr>
          <w:rFonts w:ascii="Times New Roman" w:hAnsi="Times New Roman" w:cs="Times New Roman"/>
          <w:sz w:val="22"/>
          <w:szCs w:val="22"/>
          <w:lang w:eastAsia="en-US"/>
        </w:rPr>
      </w:pPr>
    </w:p>
    <w:p w:rsidR="00D7111E" w:rsidRDefault="00D7111E" w:rsidP="00D7111E">
      <w:pPr>
        <w:widowControl/>
        <w:autoSpaceDE/>
        <w:autoSpaceDN/>
        <w:adjustRightInd/>
        <w:spacing w:after="160"/>
        <w:ind w:firstLine="0"/>
        <w:jc w:val="left"/>
        <w:rPr>
          <w:rFonts w:ascii="Times New Roman" w:hAnsi="Times New Roman" w:cs="Times New Roman"/>
          <w:sz w:val="22"/>
          <w:szCs w:val="22"/>
          <w:lang w:eastAsia="en-US"/>
        </w:rPr>
      </w:pPr>
    </w:p>
    <w:p w:rsidR="00D7111E" w:rsidRDefault="00D7111E" w:rsidP="00D7111E">
      <w:pPr>
        <w:widowControl/>
        <w:autoSpaceDE/>
        <w:autoSpaceDN/>
        <w:adjustRightInd/>
        <w:spacing w:after="160"/>
        <w:ind w:firstLine="0"/>
        <w:jc w:val="left"/>
        <w:rPr>
          <w:rFonts w:ascii="Times New Roman" w:hAnsi="Times New Roman" w:cs="Times New Roman"/>
          <w:sz w:val="22"/>
          <w:szCs w:val="22"/>
          <w:lang w:eastAsia="en-US"/>
        </w:rPr>
      </w:pPr>
    </w:p>
    <w:p w:rsidR="00D7111E" w:rsidRDefault="00D7111E" w:rsidP="00D7111E">
      <w:pPr>
        <w:widowControl/>
        <w:autoSpaceDE/>
        <w:autoSpaceDN/>
        <w:adjustRightInd/>
        <w:spacing w:after="160"/>
        <w:ind w:firstLine="0"/>
        <w:jc w:val="left"/>
        <w:rPr>
          <w:rFonts w:ascii="Times New Roman" w:hAnsi="Times New Roman" w:cs="Times New Roman"/>
          <w:sz w:val="22"/>
          <w:szCs w:val="22"/>
          <w:lang w:eastAsia="en-US"/>
        </w:rPr>
      </w:pPr>
    </w:p>
    <w:p w:rsidR="00D7111E" w:rsidRDefault="00D7111E" w:rsidP="00D7111E">
      <w:pPr>
        <w:widowControl/>
        <w:autoSpaceDE/>
        <w:autoSpaceDN/>
        <w:adjustRightInd/>
        <w:spacing w:after="160"/>
        <w:ind w:firstLine="0"/>
        <w:jc w:val="left"/>
        <w:rPr>
          <w:rFonts w:ascii="Times New Roman" w:hAnsi="Times New Roman" w:cs="Times New Roman"/>
          <w:sz w:val="22"/>
          <w:szCs w:val="22"/>
          <w:lang w:eastAsia="en-US"/>
        </w:rPr>
      </w:pPr>
    </w:p>
    <w:p w:rsidR="00D7111E" w:rsidRDefault="00D7111E" w:rsidP="00D7111E">
      <w:pPr>
        <w:widowControl/>
        <w:autoSpaceDE/>
        <w:autoSpaceDN/>
        <w:adjustRightInd/>
        <w:spacing w:after="160"/>
        <w:ind w:firstLine="0"/>
        <w:jc w:val="left"/>
        <w:rPr>
          <w:rFonts w:ascii="Times New Roman" w:hAnsi="Times New Roman" w:cs="Times New Roman"/>
          <w:sz w:val="22"/>
          <w:szCs w:val="22"/>
          <w:lang w:eastAsia="en-US"/>
        </w:rPr>
      </w:pPr>
    </w:p>
    <w:p w:rsidR="00D7111E" w:rsidRDefault="00D7111E" w:rsidP="00D7111E">
      <w:pPr>
        <w:widowControl/>
        <w:autoSpaceDE/>
        <w:autoSpaceDN/>
        <w:adjustRightInd/>
        <w:spacing w:after="160"/>
        <w:ind w:firstLine="0"/>
        <w:jc w:val="left"/>
        <w:rPr>
          <w:rFonts w:ascii="Times New Roman" w:hAnsi="Times New Roman" w:cs="Times New Roman"/>
          <w:sz w:val="22"/>
          <w:szCs w:val="22"/>
          <w:lang w:eastAsia="en-US"/>
        </w:rPr>
      </w:pPr>
    </w:p>
    <w:p w:rsidR="00D7111E" w:rsidRDefault="00D7111E" w:rsidP="00D7111E">
      <w:pPr>
        <w:widowControl/>
        <w:autoSpaceDE/>
        <w:autoSpaceDN/>
        <w:adjustRightInd/>
        <w:spacing w:after="160"/>
        <w:ind w:firstLine="0"/>
        <w:jc w:val="left"/>
        <w:rPr>
          <w:rFonts w:ascii="Times New Roman" w:hAnsi="Times New Roman" w:cs="Times New Roman"/>
          <w:sz w:val="22"/>
          <w:szCs w:val="22"/>
          <w:lang w:eastAsia="en-US"/>
        </w:rPr>
      </w:pPr>
    </w:p>
    <w:p w:rsidR="00D7111E" w:rsidRPr="00D7111E" w:rsidRDefault="00D7111E" w:rsidP="00D7111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lang w:eastAsia="en-US"/>
        </w:rPr>
      </w:pPr>
    </w:p>
    <w:p w:rsidR="001B7A1E" w:rsidRDefault="001B7A1E" w:rsidP="00D7111E">
      <w:pPr>
        <w:widowControl/>
        <w:autoSpaceDE/>
        <w:autoSpaceDN/>
        <w:adjustRightInd/>
        <w:ind w:firstLine="708"/>
        <w:jc w:val="left"/>
        <w:rPr>
          <w:rFonts w:ascii="Times New Roman" w:hAnsi="Times New Roman" w:cs="Times New Roman"/>
          <w:lang w:eastAsia="en-US"/>
        </w:rPr>
      </w:pPr>
    </w:p>
    <w:p w:rsidR="00644BF1" w:rsidRDefault="00644BF1" w:rsidP="00D7111E">
      <w:pPr>
        <w:widowControl/>
        <w:autoSpaceDE/>
        <w:autoSpaceDN/>
        <w:adjustRightInd/>
        <w:ind w:firstLine="708"/>
        <w:jc w:val="left"/>
        <w:rPr>
          <w:rFonts w:ascii="Times New Roman" w:hAnsi="Times New Roman" w:cs="Times New Roman"/>
          <w:lang w:eastAsia="en-US"/>
        </w:rPr>
      </w:pPr>
    </w:p>
    <w:p w:rsidR="00644BF1" w:rsidRDefault="00644BF1" w:rsidP="00D7111E">
      <w:pPr>
        <w:widowControl/>
        <w:autoSpaceDE/>
        <w:autoSpaceDN/>
        <w:adjustRightInd/>
        <w:ind w:firstLine="708"/>
        <w:jc w:val="left"/>
        <w:rPr>
          <w:rFonts w:ascii="Times New Roman" w:hAnsi="Times New Roman" w:cs="Times New Roman"/>
          <w:lang w:eastAsia="en-US"/>
        </w:rPr>
      </w:pPr>
    </w:p>
    <w:p w:rsidR="00644BF1" w:rsidRDefault="00644BF1" w:rsidP="00D7111E">
      <w:pPr>
        <w:widowControl/>
        <w:autoSpaceDE/>
        <w:autoSpaceDN/>
        <w:adjustRightInd/>
        <w:ind w:firstLine="708"/>
        <w:jc w:val="left"/>
        <w:rPr>
          <w:rFonts w:ascii="Times New Roman" w:hAnsi="Times New Roman" w:cs="Times New Roman"/>
          <w:lang w:eastAsia="en-US"/>
        </w:rPr>
      </w:pPr>
    </w:p>
    <w:p w:rsidR="00907FB5" w:rsidRDefault="00907FB5" w:rsidP="00D7111E">
      <w:pPr>
        <w:widowControl/>
        <w:autoSpaceDE/>
        <w:autoSpaceDN/>
        <w:adjustRightInd/>
        <w:ind w:firstLine="708"/>
        <w:jc w:val="left"/>
        <w:rPr>
          <w:rFonts w:ascii="Times New Roman" w:hAnsi="Times New Roman" w:cs="Times New Roman"/>
          <w:lang w:eastAsia="en-US"/>
        </w:rPr>
      </w:pPr>
    </w:p>
    <w:p w:rsidR="00907FB5" w:rsidRDefault="00907FB5" w:rsidP="00D7111E">
      <w:pPr>
        <w:widowControl/>
        <w:autoSpaceDE/>
        <w:autoSpaceDN/>
        <w:adjustRightInd/>
        <w:ind w:firstLine="708"/>
        <w:jc w:val="left"/>
        <w:rPr>
          <w:rFonts w:ascii="Times New Roman" w:hAnsi="Times New Roman" w:cs="Times New Roman"/>
          <w:lang w:eastAsia="en-US"/>
        </w:rPr>
      </w:pPr>
    </w:p>
    <w:p w:rsidR="00DA40F9" w:rsidRDefault="00DA40F9" w:rsidP="00D7111E">
      <w:pPr>
        <w:widowControl/>
        <w:autoSpaceDE/>
        <w:autoSpaceDN/>
        <w:adjustRightInd/>
        <w:ind w:firstLine="708"/>
        <w:jc w:val="left"/>
        <w:rPr>
          <w:rFonts w:ascii="Times New Roman" w:hAnsi="Times New Roman" w:cs="Times New Roman"/>
          <w:lang w:eastAsia="en-US"/>
        </w:rPr>
      </w:pPr>
    </w:p>
    <w:p w:rsidR="00793870" w:rsidRDefault="00793870" w:rsidP="00D7111E">
      <w:pPr>
        <w:widowControl/>
        <w:autoSpaceDE/>
        <w:autoSpaceDN/>
        <w:adjustRightInd/>
        <w:ind w:firstLine="708"/>
        <w:jc w:val="left"/>
        <w:rPr>
          <w:rFonts w:ascii="Times New Roman" w:hAnsi="Times New Roman" w:cs="Times New Roman"/>
          <w:lang w:eastAsia="en-US"/>
        </w:rPr>
      </w:pPr>
    </w:p>
    <w:p w:rsidR="00793870" w:rsidRDefault="00793870" w:rsidP="00D7111E">
      <w:pPr>
        <w:widowControl/>
        <w:autoSpaceDE/>
        <w:autoSpaceDN/>
        <w:adjustRightInd/>
        <w:ind w:firstLine="708"/>
        <w:jc w:val="left"/>
        <w:rPr>
          <w:rFonts w:ascii="Times New Roman" w:hAnsi="Times New Roman" w:cs="Times New Roman"/>
          <w:lang w:eastAsia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323F70" w:rsidTr="00323F70">
        <w:tc>
          <w:tcPr>
            <w:tcW w:w="4927" w:type="dxa"/>
          </w:tcPr>
          <w:p w:rsidR="00323F70" w:rsidRDefault="00323F70" w:rsidP="001B7A1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</w:tcPr>
          <w:p w:rsidR="00323F70" w:rsidRDefault="00323F70" w:rsidP="00BB660A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323F70" w:rsidRDefault="00323F70" w:rsidP="00BB660A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распоряжению администрации муниципального района «Карымский район»</w:t>
            </w:r>
          </w:p>
          <w:p w:rsidR="00323F70" w:rsidRPr="00323F70" w:rsidRDefault="00D86FEB" w:rsidP="00D86FEB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№___ от </w:t>
            </w:r>
            <w:r w:rsidRPr="00D86FEB">
              <w:rPr>
                <w:rFonts w:ascii="Times New Roman" w:hAnsi="Times New Roman" w:cs="Times New Roman"/>
                <w:sz w:val="24"/>
                <w:szCs w:val="24"/>
              </w:rPr>
              <w:t>«___</w:t>
            </w:r>
            <w:r w:rsidR="00323F70" w:rsidRPr="00D86F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23F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3F70" w:rsidRPr="00D86FEB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323F70">
              <w:rPr>
                <w:rFonts w:ascii="Times New Roman" w:hAnsi="Times New Roman" w:cs="Times New Roman"/>
                <w:sz w:val="24"/>
                <w:szCs w:val="24"/>
              </w:rPr>
              <w:t xml:space="preserve"> 2017 г.</w:t>
            </w:r>
          </w:p>
        </w:tc>
      </w:tr>
    </w:tbl>
    <w:p w:rsidR="001B7A1E" w:rsidRPr="00323F70" w:rsidRDefault="001B7A1E" w:rsidP="001B7A1E">
      <w:pPr>
        <w:rPr>
          <w:rFonts w:ascii="Times New Roman" w:hAnsi="Times New Roman" w:cs="Times New Roman"/>
        </w:rPr>
      </w:pPr>
    </w:p>
    <w:p w:rsidR="001B7A1E" w:rsidRDefault="001B7A1E" w:rsidP="001B7A1E"/>
    <w:p w:rsidR="00323F70" w:rsidRPr="00323F70" w:rsidRDefault="00323F70" w:rsidP="00323F70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F70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4A1963" w:rsidRPr="00D83408" w:rsidRDefault="00323F70" w:rsidP="004A1963">
      <w:pPr>
        <w:shd w:val="clear" w:color="auto" w:fill="FFFFFF"/>
        <w:ind w:hanging="6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F70">
        <w:rPr>
          <w:rFonts w:ascii="Times New Roman" w:hAnsi="Times New Roman" w:cs="Times New Roman"/>
          <w:b/>
          <w:sz w:val="28"/>
          <w:szCs w:val="28"/>
        </w:rPr>
        <w:t xml:space="preserve">комиссии </w:t>
      </w:r>
      <w:r w:rsidRPr="00323F70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по </w:t>
      </w:r>
      <w:r w:rsidR="00644BF1">
        <w:rPr>
          <w:rFonts w:ascii="Times New Roman" w:hAnsi="Times New Roman" w:cs="Times New Roman"/>
          <w:b/>
          <w:sz w:val="28"/>
          <w:szCs w:val="28"/>
        </w:rPr>
        <w:t>прие</w:t>
      </w:r>
      <w:r w:rsidRPr="00323F70">
        <w:rPr>
          <w:rFonts w:ascii="Times New Roman" w:hAnsi="Times New Roman" w:cs="Times New Roman"/>
          <w:b/>
          <w:sz w:val="28"/>
          <w:szCs w:val="28"/>
        </w:rPr>
        <w:t xml:space="preserve">мке </w:t>
      </w:r>
      <w:r w:rsidR="004A1963">
        <w:rPr>
          <w:rFonts w:ascii="Times New Roman" w:hAnsi="Times New Roman" w:cs="Times New Roman"/>
          <w:b/>
          <w:spacing w:val="5"/>
          <w:sz w:val="28"/>
          <w:szCs w:val="28"/>
        </w:rPr>
        <w:t>выполненных работ по содержанию и ремонту автомобильных дорог (участков автомобильных дорог</w:t>
      </w:r>
      <w:r w:rsidR="004A1963" w:rsidRPr="00D83408">
        <w:rPr>
          <w:rFonts w:ascii="Times New Roman" w:hAnsi="Times New Roman" w:cs="Times New Roman"/>
          <w:b/>
          <w:spacing w:val="5"/>
          <w:sz w:val="28"/>
          <w:szCs w:val="28"/>
        </w:rPr>
        <w:t>)</w:t>
      </w:r>
    </w:p>
    <w:p w:rsidR="00D7111E" w:rsidRDefault="00D7111E" w:rsidP="00323F70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spacing w:val="5"/>
          <w:sz w:val="28"/>
          <w:szCs w:val="28"/>
        </w:rPr>
      </w:pPr>
    </w:p>
    <w:p w:rsidR="00D7111E" w:rsidRPr="00323F70" w:rsidRDefault="00D7111E" w:rsidP="00DD60BC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425"/>
        <w:gridCol w:w="6098"/>
      </w:tblGrid>
      <w:tr w:rsidR="00DD60BC" w:rsidTr="00FE72E3">
        <w:tc>
          <w:tcPr>
            <w:tcW w:w="3227" w:type="dxa"/>
          </w:tcPr>
          <w:p w:rsidR="00FE72E3" w:rsidRDefault="00DD60BC" w:rsidP="00DD60B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Павлов </w:t>
            </w:r>
          </w:p>
          <w:p w:rsidR="00DD60BC" w:rsidRDefault="00DD60BC" w:rsidP="00DD60B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Олег Анатольевич</w:t>
            </w:r>
          </w:p>
        </w:tc>
        <w:tc>
          <w:tcPr>
            <w:tcW w:w="425" w:type="dxa"/>
          </w:tcPr>
          <w:p w:rsidR="00DD60BC" w:rsidRDefault="00DD60BC" w:rsidP="00DD60B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DD60BC" w:rsidRDefault="00DD60BC" w:rsidP="00DD60B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60BC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управлению имуществом, земельн</w:t>
            </w:r>
            <w:r w:rsidR="004A0377">
              <w:rPr>
                <w:rFonts w:ascii="Times New Roman" w:hAnsi="Times New Roman" w:cs="Times New Roman"/>
                <w:sz w:val="28"/>
                <w:szCs w:val="28"/>
              </w:rPr>
              <w:t>ым вопросам и градостроительной</w:t>
            </w:r>
            <w:r w:rsidR="004A0377" w:rsidRPr="004A0377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.</w:t>
            </w:r>
            <w:r w:rsidR="004A0377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r w:rsidR="004A0377" w:rsidRPr="004A0377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.</w:t>
            </w:r>
            <w:r w:rsidR="004A037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D60BC">
              <w:rPr>
                <w:rFonts w:ascii="Times New Roman" w:hAnsi="Times New Roman" w:cs="Times New Roman"/>
                <w:sz w:val="28"/>
                <w:szCs w:val="28"/>
              </w:rPr>
              <w:t>дминистрации муниципального района «Карымский 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председатель Коми</w:t>
            </w:r>
            <w:r w:rsidR="00BB660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сии;</w:t>
            </w:r>
          </w:p>
          <w:p w:rsidR="00FE72E3" w:rsidRDefault="00FE72E3" w:rsidP="00DD60B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0BC" w:rsidTr="00FE72E3">
        <w:tc>
          <w:tcPr>
            <w:tcW w:w="3227" w:type="dxa"/>
          </w:tcPr>
          <w:p w:rsidR="00FE72E3" w:rsidRDefault="00DD60BC" w:rsidP="00DD60B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Петрушенко </w:t>
            </w:r>
          </w:p>
          <w:p w:rsidR="00DD60BC" w:rsidRDefault="00DD60BC" w:rsidP="00DD60B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Оксана Николаевна</w:t>
            </w:r>
          </w:p>
        </w:tc>
        <w:tc>
          <w:tcPr>
            <w:tcW w:w="425" w:type="dxa"/>
          </w:tcPr>
          <w:p w:rsidR="00DD60BC" w:rsidRDefault="00DD60BC" w:rsidP="00DD60B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DD60BC" w:rsidRDefault="00DD60BC" w:rsidP="00DD60B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60BC">
              <w:rPr>
                <w:rFonts w:ascii="Times New Roman" w:hAnsi="Times New Roman" w:cs="Times New Roman"/>
                <w:sz w:val="28"/>
                <w:szCs w:val="28"/>
              </w:rPr>
              <w:t>Главный специалист комитета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D60BC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  <w:r w:rsidR="00FE72E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E72E3" w:rsidRPr="00DD60BC" w:rsidRDefault="00FE72E3" w:rsidP="00DD60B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0BC" w:rsidTr="00FE72E3">
        <w:tc>
          <w:tcPr>
            <w:tcW w:w="3227" w:type="dxa"/>
          </w:tcPr>
          <w:p w:rsidR="00FE72E3" w:rsidRDefault="00FE72E3" w:rsidP="00DD60B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60BC">
              <w:rPr>
                <w:rFonts w:ascii="Times New Roman" w:hAnsi="Times New Roman" w:cs="Times New Roman"/>
                <w:sz w:val="28"/>
                <w:szCs w:val="28"/>
              </w:rPr>
              <w:t xml:space="preserve">Парыгина </w:t>
            </w:r>
          </w:p>
          <w:p w:rsidR="00DD60BC" w:rsidRDefault="00FE72E3" w:rsidP="00DD60B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60BC">
              <w:rPr>
                <w:rFonts w:ascii="Times New Roman" w:hAnsi="Times New Roman" w:cs="Times New Roman"/>
                <w:sz w:val="28"/>
                <w:szCs w:val="28"/>
              </w:rPr>
              <w:t>Ирина Станиславовна</w:t>
            </w:r>
          </w:p>
        </w:tc>
        <w:tc>
          <w:tcPr>
            <w:tcW w:w="425" w:type="dxa"/>
          </w:tcPr>
          <w:p w:rsidR="00DD60BC" w:rsidRDefault="00FE72E3" w:rsidP="00DD60B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DD60BC" w:rsidRPr="00DD60BC" w:rsidRDefault="00FE72E3" w:rsidP="00DD60B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60BC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комитета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D60BC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  <w:r w:rsidR="00D834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E72E3" w:rsidTr="00FE72E3">
        <w:tc>
          <w:tcPr>
            <w:tcW w:w="9747" w:type="dxa"/>
            <w:gridSpan w:val="3"/>
          </w:tcPr>
          <w:p w:rsidR="00FE72E3" w:rsidRDefault="00FE72E3" w:rsidP="00DD60B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2E3" w:rsidRDefault="00FE72E3" w:rsidP="00DD60B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FE72E3" w:rsidRDefault="00FE72E3" w:rsidP="00FE72E3">
            <w:pPr>
              <w:ind w:firstLine="5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t xml:space="preserve"> </w:t>
            </w:r>
            <w:r w:rsidRPr="00FE72E3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поселения, на территории которого выполняются дорожные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E72E3" w:rsidRDefault="00FE72E3" w:rsidP="00FE72E3">
            <w:pPr>
              <w:ind w:firstLine="5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D60BC">
              <w:rPr>
                <w:rFonts w:ascii="Times New Roman" w:hAnsi="Times New Roman" w:cs="Times New Roman"/>
                <w:sz w:val="28"/>
                <w:szCs w:val="28"/>
              </w:rPr>
              <w:t>Представитель Государственной инспекции безопасности дорожного движения (по согласованию);</w:t>
            </w:r>
          </w:p>
          <w:p w:rsidR="00FE72E3" w:rsidRDefault="00FE72E3" w:rsidP="00FE72E3">
            <w:pPr>
              <w:ind w:firstLine="5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E72E3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</w:t>
            </w:r>
            <w:r w:rsidR="00FE4044">
              <w:rPr>
                <w:rFonts w:ascii="Times New Roman" w:hAnsi="Times New Roman" w:cs="Times New Roman"/>
                <w:sz w:val="28"/>
                <w:szCs w:val="28"/>
              </w:rPr>
              <w:t>подрядчика</w:t>
            </w:r>
            <w:r w:rsidRPr="00FE72E3"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муниципальным контрактам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E72E3" w:rsidRDefault="00FE72E3" w:rsidP="00FE72E3">
            <w:pPr>
              <w:ind w:firstLine="5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2E3" w:rsidRDefault="00FE72E3" w:rsidP="00FE72E3">
            <w:pPr>
              <w:ind w:firstLine="5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2E3" w:rsidRPr="00DD60BC" w:rsidRDefault="00FE72E3" w:rsidP="00FE72E3">
            <w:pPr>
              <w:ind w:firstLine="5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</w:tc>
      </w:tr>
    </w:tbl>
    <w:p w:rsidR="00DD60BC" w:rsidRDefault="00DD60BC" w:rsidP="00DD60BC">
      <w:pPr>
        <w:rPr>
          <w:rFonts w:ascii="Times New Roman" w:hAnsi="Times New Roman" w:cs="Times New Roman"/>
          <w:sz w:val="28"/>
          <w:szCs w:val="28"/>
        </w:rPr>
      </w:pPr>
    </w:p>
    <w:p w:rsidR="001B7A1E" w:rsidRPr="00DD72D6" w:rsidRDefault="001B7A1E" w:rsidP="00323F70">
      <w:pPr>
        <w:shd w:val="clear" w:color="auto" w:fill="FFFFFF"/>
        <w:tabs>
          <w:tab w:val="left" w:pos="6360"/>
        </w:tabs>
        <w:spacing w:line="360" w:lineRule="auto"/>
        <w:rPr>
          <w:rFonts w:ascii="Times New Roman" w:hAnsi="Times New Roman" w:cs="Times New Roman"/>
          <w:b/>
          <w:bCs/>
          <w:spacing w:val="-3"/>
        </w:rPr>
      </w:pPr>
      <w:r>
        <w:rPr>
          <w:rFonts w:ascii="Times New Roman" w:hAnsi="Times New Roman"/>
          <w:b/>
          <w:color w:val="000000"/>
          <w:spacing w:val="5"/>
        </w:rPr>
        <w:tab/>
      </w:r>
    </w:p>
    <w:p w:rsidR="00323F70" w:rsidRDefault="00323F70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b/>
          <w:bCs/>
          <w:spacing w:val="-8"/>
          <w:sz w:val="32"/>
          <w:szCs w:val="32"/>
        </w:rPr>
      </w:pPr>
      <w:r>
        <w:rPr>
          <w:rFonts w:ascii="Times New Roman" w:hAnsi="Times New Roman" w:cs="Times New Roman"/>
          <w:b/>
          <w:bCs/>
          <w:spacing w:val="-8"/>
          <w:sz w:val="32"/>
          <w:szCs w:val="32"/>
        </w:rPr>
        <w:br w:type="page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D83408" w:rsidTr="008A0728">
        <w:tc>
          <w:tcPr>
            <w:tcW w:w="4927" w:type="dxa"/>
          </w:tcPr>
          <w:p w:rsidR="00D83408" w:rsidRDefault="00D83408" w:rsidP="008A072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</w:tcPr>
          <w:p w:rsidR="00D83408" w:rsidRDefault="00D83408" w:rsidP="00BB660A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  <w:p w:rsidR="00D83408" w:rsidRDefault="00D83408" w:rsidP="00BB660A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распоряжению администрации муниципального района «Карымский район»</w:t>
            </w:r>
          </w:p>
          <w:p w:rsidR="00D83408" w:rsidRPr="00323F70" w:rsidRDefault="00D83408" w:rsidP="00BB660A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№___ от «___» ____________ 2017 г.</w:t>
            </w:r>
          </w:p>
        </w:tc>
      </w:tr>
    </w:tbl>
    <w:p w:rsidR="00D83408" w:rsidRPr="00323F70" w:rsidRDefault="00D83408" w:rsidP="00D83408">
      <w:pPr>
        <w:rPr>
          <w:rFonts w:ascii="Times New Roman" w:hAnsi="Times New Roman" w:cs="Times New Roman"/>
        </w:rPr>
      </w:pPr>
    </w:p>
    <w:p w:rsidR="00D83408" w:rsidRDefault="00D83408" w:rsidP="001B7A1E">
      <w:pPr>
        <w:jc w:val="center"/>
        <w:rPr>
          <w:rFonts w:ascii="Times New Roman" w:hAnsi="Times New Roman" w:cs="Times New Roman"/>
          <w:b/>
          <w:bCs/>
          <w:spacing w:val="-8"/>
          <w:sz w:val="32"/>
          <w:szCs w:val="32"/>
        </w:rPr>
      </w:pPr>
    </w:p>
    <w:p w:rsidR="001B7A1E" w:rsidRPr="00DD72D6" w:rsidRDefault="001B7A1E" w:rsidP="001B7A1E">
      <w:pPr>
        <w:jc w:val="center"/>
        <w:rPr>
          <w:rFonts w:ascii="Times New Roman" w:hAnsi="Times New Roman" w:cs="Times New Roman"/>
          <w:b/>
          <w:bCs/>
          <w:spacing w:val="-8"/>
          <w:sz w:val="32"/>
          <w:szCs w:val="32"/>
        </w:rPr>
      </w:pPr>
      <w:r w:rsidRPr="00DD72D6">
        <w:rPr>
          <w:rFonts w:ascii="Times New Roman" w:hAnsi="Times New Roman" w:cs="Times New Roman"/>
          <w:b/>
          <w:bCs/>
          <w:spacing w:val="-8"/>
          <w:sz w:val="32"/>
          <w:szCs w:val="32"/>
        </w:rPr>
        <w:t>ПОЛОЖЕНИЕ</w:t>
      </w:r>
    </w:p>
    <w:p w:rsidR="001B7A1E" w:rsidRPr="00D83408" w:rsidRDefault="00D83408" w:rsidP="001B7A1E">
      <w:pPr>
        <w:shd w:val="clear" w:color="auto" w:fill="FFFFFF"/>
        <w:ind w:hanging="6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408">
        <w:rPr>
          <w:rFonts w:ascii="Times New Roman" w:hAnsi="Times New Roman" w:cs="Times New Roman"/>
          <w:b/>
          <w:sz w:val="28"/>
          <w:szCs w:val="28"/>
        </w:rPr>
        <w:t>о</w:t>
      </w:r>
      <w:r w:rsidR="001B7A1E" w:rsidRPr="00D834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7A1E" w:rsidRPr="00D83408">
        <w:rPr>
          <w:rFonts w:ascii="Times New Roman" w:hAnsi="Times New Roman" w:cs="Times New Roman"/>
          <w:b/>
          <w:spacing w:val="2"/>
          <w:sz w:val="28"/>
          <w:szCs w:val="28"/>
        </w:rPr>
        <w:t xml:space="preserve">комиссии по </w:t>
      </w:r>
      <w:r w:rsidR="00644BF1">
        <w:rPr>
          <w:rFonts w:ascii="Times New Roman" w:hAnsi="Times New Roman" w:cs="Times New Roman"/>
          <w:b/>
          <w:sz w:val="28"/>
          <w:szCs w:val="28"/>
        </w:rPr>
        <w:t>прие</w:t>
      </w:r>
      <w:r w:rsidR="001B7A1E" w:rsidRPr="00D83408">
        <w:rPr>
          <w:rFonts w:ascii="Times New Roman" w:hAnsi="Times New Roman" w:cs="Times New Roman"/>
          <w:b/>
          <w:sz w:val="28"/>
          <w:szCs w:val="28"/>
        </w:rPr>
        <w:t xml:space="preserve">мке </w:t>
      </w:r>
      <w:r w:rsidR="00002B71">
        <w:rPr>
          <w:rFonts w:ascii="Times New Roman" w:hAnsi="Times New Roman" w:cs="Times New Roman"/>
          <w:b/>
          <w:spacing w:val="5"/>
          <w:sz w:val="28"/>
          <w:szCs w:val="28"/>
        </w:rPr>
        <w:t>выполненных работ по содержанию и ремонту автомобильных дорог (участков автомобильных дорог</w:t>
      </w:r>
      <w:r w:rsidR="001B7A1E" w:rsidRPr="00D83408">
        <w:rPr>
          <w:rFonts w:ascii="Times New Roman" w:hAnsi="Times New Roman" w:cs="Times New Roman"/>
          <w:b/>
          <w:spacing w:val="5"/>
          <w:sz w:val="28"/>
          <w:szCs w:val="28"/>
        </w:rPr>
        <w:t>)</w:t>
      </w:r>
    </w:p>
    <w:p w:rsidR="001B7A1E" w:rsidRPr="00D83408" w:rsidRDefault="001B7A1E" w:rsidP="001B7A1E">
      <w:pPr>
        <w:ind w:firstLine="0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</w:p>
    <w:p w:rsidR="001B7A1E" w:rsidRPr="004A321D" w:rsidRDefault="001B7A1E" w:rsidP="00F146CC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pacing w:val="5"/>
          <w:sz w:val="28"/>
          <w:szCs w:val="28"/>
          <w:lang w:eastAsia="ru-RU"/>
        </w:rPr>
      </w:pPr>
      <w:r w:rsidRPr="004A321D">
        <w:rPr>
          <w:rFonts w:ascii="Times New Roman" w:hAnsi="Times New Roman"/>
          <w:b/>
          <w:spacing w:val="5"/>
          <w:sz w:val="28"/>
          <w:szCs w:val="28"/>
          <w:lang w:eastAsia="ru-RU"/>
        </w:rPr>
        <w:t>Общие положения</w:t>
      </w:r>
    </w:p>
    <w:p w:rsidR="001B7A1E" w:rsidRPr="00002B71" w:rsidRDefault="001B7A1E" w:rsidP="00F146CC">
      <w:pPr>
        <w:pStyle w:val="a3"/>
        <w:numPr>
          <w:ilvl w:val="1"/>
          <w:numId w:val="1"/>
        </w:numPr>
        <w:shd w:val="clear" w:color="auto" w:fill="FFFFFF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pacing w:val="5"/>
          <w:sz w:val="28"/>
          <w:szCs w:val="28"/>
          <w:lang w:eastAsia="ru-RU"/>
        </w:rPr>
      </w:pPr>
      <w:r w:rsidRPr="00002B71">
        <w:rPr>
          <w:rFonts w:ascii="Times New Roman" w:hAnsi="Times New Roman"/>
          <w:spacing w:val="5"/>
          <w:sz w:val="28"/>
          <w:szCs w:val="28"/>
          <w:lang w:eastAsia="ru-RU"/>
        </w:rPr>
        <w:t>Настоящее Положение определяет порядок создания и деятельности комиссии по</w:t>
      </w:r>
      <w:r w:rsidRPr="00002B71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644BF1">
        <w:rPr>
          <w:rFonts w:ascii="Times New Roman" w:hAnsi="Times New Roman"/>
          <w:spacing w:val="5"/>
          <w:sz w:val="28"/>
          <w:szCs w:val="28"/>
          <w:lang w:eastAsia="ru-RU"/>
        </w:rPr>
        <w:t>прие</w:t>
      </w:r>
      <w:r w:rsidRPr="00002B71">
        <w:rPr>
          <w:rFonts w:ascii="Times New Roman" w:hAnsi="Times New Roman"/>
          <w:spacing w:val="5"/>
          <w:sz w:val="28"/>
          <w:szCs w:val="28"/>
          <w:lang w:eastAsia="ru-RU"/>
        </w:rPr>
        <w:t xml:space="preserve">мке </w:t>
      </w:r>
      <w:r w:rsidR="00002B71" w:rsidRPr="00002B71">
        <w:rPr>
          <w:rFonts w:ascii="Times New Roman" w:hAnsi="Times New Roman"/>
          <w:spacing w:val="5"/>
          <w:sz w:val="28"/>
          <w:szCs w:val="28"/>
        </w:rPr>
        <w:t>выполненных работ по содержанию и ремонту автомобильных дорог (участков автомобильных дорог)</w:t>
      </w:r>
      <w:r w:rsidRPr="00002B71">
        <w:rPr>
          <w:rFonts w:ascii="Times New Roman" w:hAnsi="Times New Roman"/>
          <w:spacing w:val="5"/>
          <w:sz w:val="28"/>
          <w:szCs w:val="28"/>
          <w:lang w:eastAsia="ru-RU"/>
        </w:rPr>
        <w:t xml:space="preserve"> (далее – Комиссия) в рамках исполнения </w:t>
      </w:r>
      <w:r w:rsidR="00685EA0">
        <w:rPr>
          <w:rFonts w:ascii="Times New Roman" w:hAnsi="Times New Roman"/>
          <w:spacing w:val="5"/>
          <w:sz w:val="28"/>
          <w:szCs w:val="28"/>
          <w:lang w:eastAsia="ru-RU"/>
        </w:rPr>
        <w:t xml:space="preserve">муниципальных </w:t>
      </w:r>
      <w:r w:rsidR="000E03BB" w:rsidRPr="00002B71">
        <w:rPr>
          <w:rFonts w:ascii="Times New Roman" w:hAnsi="Times New Roman"/>
          <w:spacing w:val="5"/>
          <w:sz w:val="28"/>
          <w:szCs w:val="28"/>
          <w:lang w:eastAsia="ru-RU"/>
        </w:rPr>
        <w:t>к</w:t>
      </w:r>
      <w:r w:rsidRPr="00002B71">
        <w:rPr>
          <w:rFonts w:ascii="Times New Roman" w:hAnsi="Times New Roman"/>
          <w:spacing w:val="5"/>
          <w:sz w:val="28"/>
          <w:szCs w:val="28"/>
          <w:lang w:eastAsia="ru-RU"/>
        </w:rPr>
        <w:t>онтрактов</w:t>
      </w:r>
      <w:r w:rsidR="00DA40F9">
        <w:rPr>
          <w:rFonts w:ascii="Times New Roman" w:hAnsi="Times New Roman"/>
          <w:spacing w:val="5"/>
          <w:sz w:val="28"/>
          <w:szCs w:val="28"/>
          <w:lang w:eastAsia="ru-RU"/>
        </w:rPr>
        <w:t>, технических заданий</w:t>
      </w:r>
      <w:r w:rsidRPr="00002B71">
        <w:rPr>
          <w:rFonts w:ascii="Times New Roman" w:hAnsi="Times New Roman"/>
          <w:spacing w:val="5"/>
          <w:sz w:val="28"/>
          <w:szCs w:val="28"/>
          <w:lang w:eastAsia="ru-RU"/>
        </w:rPr>
        <w:t xml:space="preserve"> на выполнение работ.</w:t>
      </w:r>
    </w:p>
    <w:p w:rsidR="001B7A1E" w:rsidRPr="00CD08CA" w:rsidRDefault="001B7A1E" w:rsidP="001B7A1E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5"/>
          <w:sz w:val="28"/>
          <w:szCs w:val="28"/>
          <w:lang w:eastAsia="ru-RU"/>
        </w:rPr>
      </w:pPr>
      <w:r w:rsidRPr="00CD08CA">
        <w:rPr>
          <w:rFonts w:ascii="Times New Roman" w:hAnsi="Times New Roman"/>
          <w:spacing w:val="5"/>
          <w:sz w:val="28"/>
          <w:szCs w:val="28"/>
          <w:lang w:eastAsia="ru-RU"/>
        </w:rPr>
        <w:t xml:space="preserve">В своей деятельности </w:t>
      </w:r>
      <w:r>
        <w:rPr>
          <w:rFonts w:ascii="Times New Roman" w:hAnsi="Times New Roman"/>
          <w:spacing w:val="5"/>
          <w:sz w:val="28"/>
          <w:szCs w:val="28"/>
          <w:lang w:eastAsia="ru-RU"/>
        </w:rPr>
        <w:t>К</w:t>
      </w:r>
      <w:r w:rsidRPr="00CD08CA">
        <w:rPr>
          <w:rFonts w:ascii="Times New Roman" w:hAnsi="Times New Roman"/>
          <w:spacing w:val="5"/>
          <w:sz w:val="28"/>
          <w:szCs w:val="28"/>
          <w:lang w:eastAsia="ru-RU"/>
        </w:rPr>
        <w:t>омиссия руководствуется Гражданским кодексом Российской Федерации, Федеральным</w:t>
      </w:r>
      <w:r w:rsidR="00D728AA">
        <w:rPr>
          <w:rFonts w:ascii="Times New Roman" w:hAnsi="Times New Roman"/>
          <w:spacing w:val="5"/>
          <w:sz w:val="28"/>
          <w:szCs w:val="28"/>
          <w:lang w:eastAsia="ru-RU"/>
        </w:rPr>
        <w:t>и</w:t>
      </w:r>
      <w:r w:rsidRPr="00CD08CA">
        <w:rPr>
          <w:rFonts w:ascii="Times New Roman" w:hAnsi="Times New Roman"/>
          <w:spacing w:val="5"/>
          <w:sz w:val="28"/>
          <w:szCs w:val="28"/>
          <w:lang w:eastAsia="ru-RU"/>
        </w:rPr>
        <w:t xml:space="preserve"> </w:t>
      </w:r>
      <w:hyperlink r:id="rId9" w:history="1">
        <w:r w:rsidRPr="00CD08CA">
          <w:rPr>
            <w:rFonts w:ascii="Times New Roman" w:hAnsi="Times New Roman"/>
            <w:spacing w:val="5"/>
            <w:sz w:val="28"/>
            <w:szCs w:val="28"/>
            <w:lang w:eastAsia="ru-RU"/>
          </w:rPr>
          <w:t>закон</w:t>
        </w:r>
        <w:r w:rsidR="00D728AA">
          <w:rPr>
            <w:rFonts w:ascii="Times New Roman" w:hAnsi="Times New Roman"/>
            <w:spacing w:val="5"/>
            <w:sz w:val="28"/>
            <w:szCs w:val="28"/>
            <w:lang w:eastAsia="ru-RU"/>
          </w:rPr>
          <w:t>а</w:t>
        </w:r>
        <w:r w:rsidRPr="00CD08CA">
          <w:rPr>
            <w:rFonts w:ascii="Times New Roman" w:hAnsi="Times New Roman"/>
            <w:spacing w:val="5"/>
            <w:sz w:val="28"/>
            <w:szCs w:val="28"/>
            <w:lang w:eastAsia="ru-RU"/>
          </w:rPr>
          <w:t>м</w:t>
        </w:r>
      </w:hyperlink>
      <w:r w:rsidR="00D728AA">
        <w:rPr>
          <w:rFonts w:ascii="Times New Roman" w:hAnsi="Times New Roman"/>
          <w:spacing w:val="5"/>
          <w:sz w:val="28"/>
          <w:szCs w:val="28"/>
          <w:lang w:eastAsia="ru-RU"/>
        </w:rPr>
        <w:t>и</w:t>
      </w:r>
      <w:r w:rsidRPr="00CD08CA">
        <w:rPr>
          <w:rFonts w:ascii="Times New Roman" w:hAnsi="Times New Roman"/>
          <w:spacing w:val="5"/>
          <w:sz w:val="28"/>
          <w:szCs w:val="28"/>
          <w:lang w:eastAsia="ru-RU"/>
        </w:rPr>
        <w:t xml:space="preserve"> </w:t>
      </w:r>
      <w:hyperlink r:id="rId10" w:history="1">
        <w:r w:rsidR="00D728AA" w:rsidRPr="004A321D">
          <w:rPr>
            <w:rFonts w:ascii="Times New Roman" w:hAnsi="Times New Roman"/>
            <w:spacing w:val="2"/>
            <w:sz w:val="28"/>
            <w:szCs w:val="28"/>
          </w:rPr>
          <w:t>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</w:r>
      </w:hyperlink>
      <w:r w:rsidR="00D728AA" w:rsidRPr="004A321D">
        <w:rPr>
          <w:rFonts w:ascii="Times New Roman" w:hAnsi="Times New Roman"/>
          <w:spacing w:val="2"/>
          <w:sz w:val="28"/>
          <w:szCs w:val="28"/>
        </w:rPr>
        <w:t>»</w:t>
      </w:r>
      <w:r w:rsidR="00D728AA">
        <w:rPr>
          <w:rFonts w:ascii="Times New Roman" w:hAnsi="Times New Roman"/>
          <w:spacing w:val="2"/>
          <w:sz w:val="28"/>
          <w:szCs w:val="28"/>
        </w:rPr>
        <w:t xml:space="preserve">, </w:t>
      </w:r>
      <w:r w:rsidR="00D728AA" w:rsidRPr="00D728AA">
        <w:rPr>
          <w:rFonts w:ascii="Times New Roman" w:hAnsi="Times New Roman"/>
          <w:sz w:val="28"/>
          <w:szCs w:val="28"/>
          <w:shd w:val="clear" w:color="auto" w:fill="FFFFFF"/>
        </w:rPr>
        <w:t>от 10 декабря 1995</w:t>
      </w:r>
      <w:r w:rsidR="00D728A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728AA" w:rsidRPr="00D728AA">
        <w:rPr>
          <w:rFonts w:ascii="Times New Roman" w:hAnsi="Times New Roman"/>
          <w:sz w:val="28"/>
          <w:szCs w:val="28"/>
          <w:shd w:val="clear" w:color="auto" w:fill="FFFFFF"/>
        </w:rPr>
        <w:t>г. №</w:t>
      </w:r>
      <w:r w:rsidR="00D728A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728AA" w:rsidRPr="00D728AA">
        <w:rPr>
          <w:rFonts w:ascii="Times New Roman" w:hAnsi="Times New Roman"/>
          <w:sz w:val="28"/>
          <w:szCs w:val="28"/>
          <w:shd w:val="clear" w:color="auto" w:fill="FFFFFF"/>
        </w:rPr>
        <w:t>196-ФЗ «О безопасности дорожного движения»</w:t>
      </w:r>
      <w:r w:rsidR="00D728AA" w:rsidRPr="004A321D">
        <w:rPr>
          <w:rFonts w:ascii="Times New Roman" w:hAnsi="Times New Roman"/>
          <w:spacing w:val="5"/>
          <w:sz w:val="28"/>
          <w:szCs w:val="28"/>
        </w:rPr>
        <w:t>,</w:t>
      </w:r>
      <w:r w:rsidR="00D728AA" w:rsidRPr="004A321D">
        <w:rPr>
          <w:spacing w:val="2"/>
          <w:sz w:val="21"/>
          <w:szCs w:val="21"/>
        </w:rPr>
        <w:t xml:space="preserve"> </w:t>
      </w:r>
      <w:r w:rsidR="00D728AA">
        <w:rPr>
          <w:rFonts w:ascii="Times New Roman" w:hAnsi="Times New Roman"/>
          <w:spacing w:val="2"/>
          <w:sz w:val="28"/>
          <w:szCs w:val="28"/>
        </w:rPr>
        <w:t>п</w:t>
      </w:r>
      <w:r w:rsidR="00D728AA" w:rsidRPr="004A321D">
        <w:rPr>
          <w:rFonts w:ascii="Times New Roman" w:hAnsi="Times New Roman"/>
          <w:spacing w:val="2"/>
          <w:sz w:val="28"/>
          <w:szCs w:val="28"/>
        </w:rPr>
        <w:t>остановлением администрации муниципального района «Карымский район» от 18.03.2016 г. № 70 «Об утверждении Порядка содержания и ремонта автомобильных дорог общего пользования местного значения в границах муниципального района «Карымский район», вне границ городских поселений муниципального района «Карымский район»</w:t>
      </w:r>
      <w:r w:rsidRPr="00CD08CA">
        <w:rPr>
          <w:rFonts w:ascii="Times New Roman" w:hAnsi="Times New Roman"/>
          <w:spacing w:val="5"/>
          <w:sz w:val="28"/>
          <w:szCs w:val="28"/>
          <w:lang w:eastAsia="ru-RU"/>
        </w:rPr>
        <w:t>, иными нормативными правовыми ак</w:t>
      </w:r>
      <w:r w:rsidR="004A0377">
        <w:rPr>
          <w:rFonts w:ascii="Times New Roman" w:hAnsi="Times New Roman"/>
          <w:spacing w:val="5"/>
          <w:sz w:val="28"/>
          <w:szCs w:val="28"/>
          <w:lang w:eastAsia="ru-RU"/>
        </w:rPr>
        <w:t>тами, условиями и требованиями муниципального к</w:t>
      </w:r>
      <w:r w:rsidRPr="00CD08CA">
        <w:rPr>
          <w:rFonts w:ascii="Times New Roman" w:hAnsi="Times New Roman"/>
          <w:spacing w:val="5"/>
          <w:sz w:val="28"/>
          <w:szCs w:val="28"/>
          <w:lang w:eastAsia="ru-RU"/>
        </w:rPr>
        <w:t>онтракта</w:t>
      </w:r>
      <w:r w:rsidR="004A0377">
        <w:rPr>
          <w:rFonts w:ascii="Times New Roman" w:hAnsi="Times New Roman"/>
          <w:spacing w:val="5"/>
          <w:sz w:val="28"/>
          <w:szCs w:val="28"/>
          <w:lang w:eastAsia="ru-RU"/>
        </w:rPr>
        <w:t xml:space="preserve"> (далее – Контракт)</w:t>
      </w:r>
      <w:r w:rsidRPr="00CD08CA">
        <w:rPr>
          <w:rFonts w:ascii="Times New Roman" w:hAnsi="Times New Roman"/>
          <w:spacing w:val="5"/>
          <w:sz w:val="28"/>
          <w:szCs w:val="28"/>
          <w:lang w:eastAsia="ru-RU"/>
        </w:rPr>
        <w:t xml:space="preserve"> и настоящим Положением.</w:t>
      </w:r>
    </w:p>
    <w:p w:rsidR="001B7A1E" w:rsidRDefault="001B7A1E" w:rsidP="001B7A1E">
      <w:pPr>
        <w:pStyle w:val="a3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pacing w:val="5"/>
          <w:sz w:val="28"/>
          <w:szCs w:val="28"/>
          <w:lang w:eastAsia="ru-RU"/>
        </w:rPr>
      </w:pPr>
    </w:p>
    <w:p w:rsidR="001B7A1E" w:rsidRPr="00DD72D6" w:rsidRDefault="001B7A1E" w:rsidP="001B7A1E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5"/>
          <w:sz w:val="28"/>
          <w:szCs w:val="28"/>
          <w:lang w:eastAsia="ru-RU"/>
        </w:rPr>
      </w:pPr>
      <w:r w:rsidRPr="00DD72D6">
        <w:rPr>
          <w:rFonts w:ascii="Times New Roman" w:hAnsi="Times New Roman"/>
          <w:b/>
          <w:color w:val="000000"/>
          <w:spacing w:val="5"/>
          <w:sz w:val="28"/>
          <w:szCs w:val="28"/>
          <w:lang w:eastAsia="ru-RU"/>
        </w:rPr>
        <w:t xml:space="preserve">Задачи и функции </w:t>
      </w:r>
      <w:r>
        <w:rPr>
          <w:rFonts w:ascii="Times New Roman" w:hAnsi="Times New Roman"/>
          <w:b/>
          <w:color w:val="000000"/>
          <w:spacing w:val="5"/>
          <w:sz w:val="28"/>
          <w:szCs w:val="28"/>
          <w:lang w:eastAsia="ru-RU"/>
        </w:rPr>
        <w:t>К</w:t>
      </w:r>
      <w:r w:rsidRPr="00DD72D6">
        <w:rPr>
          <w:rFonts w:ascii="Times New Roman" w:hAnsi="Times New Roman"/>
          <w:b/>
          <w:color w:val="000000"/>
          <w:spacing w:val="5"/>
          <w:sz w:val="28"/>
          <w:szCs w:val="28"/>
          <w:lang w:eastAsia="ru-RU"/>
        </w:rPr>
        <w:t>омиссии</w:t>
      </w:r>
    </w:p>
    <w:p w:rsidR="001B7A1E" w:rsidRPr="00F317A5" w:rsidRDefault="001B7A1E" w:rsidP="004F2061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5"/>
          <w:sz w:val="28"/>
          <w:szCs w:val="28"/>
          <w:lang w:eastAsia="ru-RU"/>
        </w:rPr>
      </w:pPr>
      <w:r w:rsidRPr="00F317A5">
        <w:rPr>
          <w:rFonts w:ascii="Times New Roman" w:hAnsi="Times New Roman"/>
          <w:spacing w:val="5"/>
          <w:sz w:val="28"/>
          <w:szCs w:val="28"/>
          <w:lang w:eastAsia="ru-RU"/>
        </w:rPr>
        <w:t>Основными задачами Комиссии являются:</w:t>
      </w:r>
    </w:p>
    <w:p w:rsidR="001B7A1E" w:rsidRPr="00B95B36" w:rsidRDefault="00AC5842" w:rsidP="00B95B36">
      <w:pPr>
        <w:pStyle w:val="a3"/>
        <w:widowControl w:val="0"/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5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          2.1.1.</w:t>
      </w:r>
      <w:r w:rsidR="00B95B36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002B71" w:rsidRPr="00B95B36">
        <w:rPr>
          <w:rFonts w:ascii="Times New Roman" w:hAnsi="Times New Roman"/>
          <w:spacing w:val="5"/>
          <w:sz w:val="28"/>
          <w:szCs w:val="28"/>
          <w:lang w:eastAsia="ru-RU"/>
        </w:rPr>
        <w:t>П</w:t>
      </w:r>
      <w:r w:rsidR="001B7A1E" w:rsidRPr="00B95B36">
        <w:rPr>
          <w:rFonts w:ascii="Times New Roman" w:hAnsi="Times New Roman"/>
          <w:spacing w:val="5"/>
          <w:sz w:val="28"/>
          <w:szCs w:val="28"/>
          <w:lang w:eastAsia="ru-RU"/>
        </w:rPr>
        <w:t>риемк</w:t>
      </w:r>
      <w:r w:rsidR="002B1E1F" w:rsidRPr="00B95B36">
        <w:rPr>
          <w:rFonts w:ascii="Times New Roman" w:hAnsi="Times New Roman"/>
          <w:spacing w:val="5"/>
          <w:sz w:val="28"/>
          <w:szCs w:val="28"/>
          <w:lang w:eastAsia="ru-RU"/>
        </w:rPr>
        <w:t>а</w:t>
      </w:r>
      <w:r w:rsidR="001B7A1E" w:rsidRPr="00B95B36">
        <w:rPr>
          <w:rFonts w:ascii="Times New Roman" w:hAnsi="Times New Roman"/>
          <w:spacing w:val="5"/>
          <w:sz w:val="28"/>
          <w:szCs w:val="28"/>
          <w:lang w:eastAsia="ru-RU"/>
        </w:rPr>
        <w:t xml:space="preserve"> вып</w:t>
      </w:r>
      <w:r w:rsidR="00002B71" w:rsidRPr="00B95B36">
        <w:rPr>
          <w:rFonts w:ascii="Times New Roman" w:hAnsi="Times New Roman"/>
          <w:spacing w:val="5"/>
          <w:sz w:val="28"/>
          <w:szCs w:val="28"/>
          <w:lang w:eastAsia="ru-RU"/>
        </w:rPr>
        <w:t>олненных работ</w:t>
      </w:r>
      <w:r w:rsidR="002B1E1F" w:rsidRPr="00B95B36">
        <w:rPr>
          <w:rFonts w:ascii="Times New Roman" w:hAnsi="Times New Roman"/>
          <w:spacing w:val="5"/>
          <w:sz w:val="28"/>
          <w:szCs w:val="28"/>
          <w:lang w:eastAsia="ru-RU"/>
        </w:rPr>
        <w:t>, в том числе</w:t>
      </w:r>
      <w:r w:rsidR="001B7A1E" w:rsidRPr="00B95B36">
        <w:rPr>
          <w:rFonts w:ascii="Times New Roman" w:hAnsi="Times New Roman"/>
          <w:spacing w:val="5"/>
          <w:sz w:val="28"/>
          <w:szCs w:val="28"/>
          <w:lang w:eastAsia="ru-RU"/>
        </w:rPr>
        <w:t>:</w:t>
      </w:r>
    </w:p>
    <w:p w:rsidR="001B7A1E" w:rsidRPr="00F317A5" w:rsidRDefault="001B7A1E" w:rsidP="004F2061">
      <w:pPr>
        <w:pStyle w:val="a3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pacing w:val="5"/>
          <w:sz w:val="28"/>
          <w:szCs w:val="28"/>
          <w:lang w:eastAsia="ru-RU"/>
        </w:rPr>
      </w:pPr>
      <w:r w:rsidRPr="00F317A5">
        <w:rPr>
          <w:rFonts w:ascii="Times New Roman" w:hAnsi="Times New Roman"/>
          <w:spacing w:val="5"/>
          <w:sz w:val="28"/>
          <w:szCs w:val="28"/>
          <w:lang w:eastAsia="ru-RU"/>
        </w:rPr>
        <w:t xml:space="preserve">- установление соответствия </w:t>
      </w:r>
      <w:r w:rsidR="00257422">
        <w:rPr>
          <w:rFonts w:ascii="Times New Roman" w:hAnsi="Times New Roman"/>
          <w:spacing w:val="5"/>
          <w:sz w:val="28"/>
          <w:szCs w:val="28"/>
          <w:lang w:eastAsia="ru-RU"/>
        </w:rPr>
        <w:t xml:space="preserve">выполненных </w:t>
      </w:r>
      <w:r w:rsidRPr="00F317A5">
        <w:rPr>
          <w:rFonts w:ascii="Times New Roman" w:hAnsi="Times New Roman"/>
          <w:spacing w:val="5"/>
          <w:sz w:val="28"/>
          <w:szCs w:val="28"/>
          <w:lang w:eastAsia="ru-RU"/>
        </w:rPr>
        <w:t xml:space="preserve">работ условиям и требованиям заключенного </w:t>
      </w:r>
      <w:r w:rsidR="004A0377">
        <w:rPr>
          <w:rFonts w:ascii="Times New Roman" w:hAnsi="Times New Roman"/>
          <w:spacing w:val="5"/>
          <w:sz w:val="28"/>
          <w:szCs w:val="28"/>
          <w:lang w:eastAsia="ru-RU"/>
        </w:rPr>
        <w:t>К</w:t>
      </w:r>
      <w:r w:rsidRPr="00F317A5">
        <w:rPr>
          <w:rFonts w:ascii="Times New Roman" w:hAnsi="Times New Roman"/>
          <w:spacing w:val="5"/>
          <w:sz w:val="28"/>
          <w:szCs w:val="28"/>
          <w:lang w:eastAsia="ru-RU"/>
        </w:rPr>
        <w:t>онтракта</w:t>
      </w:r>
      <w:r w:rsidR="005944FA">
        <w:rPr>
          <w:rFonts w:ascii="Times New Roman" w:hAnsi="Times New Roman"/>
          <w:spacing w:val="5"/>
          <w:sz w:val="28"/>
          <w:szCs w:val="28"/>
          <w:lang w:eastAsia="ru-RU"/>
        </w:rPr>
        <w:t>, техническому заданию</w:t>
      </w:r>
      <w:r w:rsidR="00987D5F">
        <w:rPr>
          <w:rFonts w:ascii="Times New Roman" w:hAnsi="Times New Roman"/>
          <w:spacing w:val="5"/>
          <w:sz w:val="28"/>
          <w:szCs w:val="28"/>
          <w:lang w:eastAsia="ru-RU"/>
        </w:rPr>
        <w:t>, требованиям к материалам</w:t>
      </w:r>
      <w:r w:rsidRPr="00F317A5">
        <w:rPr>
          <w:rFonts w:ascii="Times New Roman" w:hAnsi="Times New Roman"/>
          <w:spacing w:val="5"/>
          <w:sz w:val="28"/>
          <w:szCs w:val="28"/>
          <w:lang w:eastAsia="ru-RU"/>
        </w:rPr>
        <w:t>;</w:t>
      </w:r>
    </w:p>
    <w:p w:rsidR="001B7A1E" w:rsidRPr="00F317A5" w:rsidRDefault="001B7A1E" w:rsidP="004F2061">
      <w:pPr>
        <w:pStyle w:val="a3"/>
        <w:widowControl w:val="0"/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pacing w:val="5"/>
          <w:sz w:val="28"/>
          <w:szCs w:val="28"/>
          <w:lang w:eastAsia="ru-RU"/>
        </w:rPr>
      </w:pPr>
      <w:r w:rsidRPr="00F317A5">
        <w:rPr>
          <w:rFonts w:ascii="Times New Roman" w:hAnsi="Times New Roman"/>
          <w:spacing w:val="5"/>
          <w:sz w:val="28"/>
          <w:szCs w:val="28"/>
          <w:lang w:eastAsia="ru-RU"/>
        </w:rPr>
        <w:t xml:space="preserve">- подтверждение факта исполнения </w:t>
      </w:r>
      <w:r w:rsidR="00257422">
        <w:rPr>
          <w:rFonts w:ascii="Times New Roman" w:hAnsi="Times New Roman"/>
          <w:spacing w:val="5"/>
          <w:sz w:val="28"/>
          <w:szCs w:val="28"/>
          <w:lang w:eastAsia="ru-RU"/>
        </w:rPr>
        <w:t>подрядчиком</w:t>
      </w:r>
      <w:r w:rsidRPr="00F317A5">
        <w:rPr>
          <w:rFonts w:ascii="Times New Roman" w:hAnsi="Times New Roman"/>
          <w:spacing w:val="5"/>
          <w:sz w:val="28"/>
          <w:szCs w:val="28"/>
          <w:lang w:eastAsia="ru-RU"/>
        </w:rPr>
        <w:t xml:space="preserve"> обязательств по </w:t>
      </w:r>
      <w:r w:rsidR="00257422">
        <w:rPr>
          <w:rFonts w:ascii="Times New Roman" w:hAnsi="Times New Roman"/>
          <w:spacing w:val="5"/>
          <w:sz w:val="28"/>
          <w:szCs w:val="28"/>
          <w:lang w:eastAsia="ru-RU"/>
        </w:rPr>
        <w:t>выполнению</w:t>
      </w:r>
      <w:r w:rsidRPr="00F317A5">
        <w:rPr>
          <w:rFonts w:ascii="Times New Roman" w:hAnsi="Times New Roman"/>
          <w:spacing w:val="5"/>
          <w:sz w:val="28"/>
          <w:szCs w:val="28"/>
          <w:lang w:eastAsia="ru-RU"/>
        </w:rPr>
        <w:t xml:space="preserve"> работ </w:t>
      </w:r>
      <w:r w:rsidR="004A0377">
        <w:rPr>
          <w:rFonts w:ascii="Times New Roman" w:hAnsi="Times New Roman"/>
          <w:spacing w:val="5"/>
          <w:sz w:val="28"/>
          <w:szCs w:val="28"/>
          <w:lang w:eastAsia="ru-RU"/>
        </w:rPr>
        <w:t>комитету по управлению имуществом, земельным вопросам и градостроительной деятельности администрации муниципального района «Карымский район</w:t>
      </w:r>
      <w:r w:rsidR="00257422">
        <w:rPr>
          <w:rFonts w:ascii="Times New Roman" w:hAnsi="Times New Roman"/>
          <w:spacing w:val="5"/>
          <w:sz w:val="28"/>
          <w:szCs w:val="28"/>
          <w:lang w:eastAsia="ru-RU"/>
        </w:rPr>
        <w:t>»</w:t>
      </w:r>
      <w:r w:rsidR="004A0377">
        <w:rPr>
          <w:rFonts w:ascii="Times New Roman" w:hAnsi="Times New Roman"/>
          <w:spacing w:val="5"/>
          <w:sz w:val="28"/>
          <w:szCs w:val="28"/>
          <w:lang w:eastAsia="ru-RU"/>
        </w:rPr>
        <w:t xml:space="preserve"> (далее – </w:t>
      </w:r>
      <w:r w:rsidRPr="00F317A5">
        <w:rPr>
          <w:rFonts w:ascii="Times New Roman" w:hAnsi="Times New Roman"/>
          <w:spacing w:val="5"/>
          <w:sz w:val="28"/>
          <w:szCs w:val="28"/>
          <w:lang w:eastAsia="ru-RU"/>
        </w:rPr>
        <w:t>Заказчик</w:t>
      </w:r>
      <w:r w:rsidR="004A0377">
        <w:rPr>
          <w:rFonts w:ascii="Times New Roman" w:hAnsi="Times New Roman"/>
          <w:spacing w:val="5"/>
          <w:sz w:val="28"/>
          <w:szCs w:val="28"/>
          <w:lang w:eastAsia="ru-RU"/>
        </w:rPr>
        <w:t>)</w:t>
      </w:r>
      <w:r w:rsidR="00712624">
        <w:rPr>
          <w:rFonts w:ascii="Times New Roman" w:hAnsi="Times New Roman"/>
          <w:spacing w:val="5"/>
          <w:sz w:val="28"/>
          <w:szCs w:val="28"/>
          <w:lang w:eastAsia="ru-RU"/>
        </w:rPr>
        <w:t xml:space="preserve"> посредством представления акта о приемке</w:t>
      </w:r>
      <w:r w:rsidR="005F6FA3">
        <w:rPr>
          <w:rFonts w:ascii="Times New Roman" w:hAnsi="Times New Roman"/>
          <w:spacing w:val="5"/>
          <w:sz w:val="28"/>
          <w:szCs w:val="28"/>
          <w:lang w:eastAsia="ru-RU"/>
        </w:rPr>
        <w:t xml:space="preserve"> </w:t>
      </w:r>
      <w:r w:rsidR="00946DB7">
        <w:rPr>
          <w:rFonts w:ascii="Times New Roman" w:hAnsi="Times New Roman"/>
          <w:spacing w:val="5"/>
          <w:sz w:val="28"/>
          <w:szCs w:val="28"/>
          <w:lang w:eastAsia="ru-RU"/>
        </w:rPr>
        <w:t xml:space="preserve">выполненных </w:t>
      </w:r>
      <w:r w:rsidR="005F6FA3">
        <w:rPr>
          <w:rFonts w:ascii="Times New Roman" w:hAnsi="Times New Roman"/>
          <w:spacing w:val="5"/>
          <w:sz w:val="28"/>
          <w:szCs w:val="28"/>
          <w:lang w:eastAsia="ru-RU"/>
        </w:rPr>
        <w:t>работ</w:t>
      </w:r>
      <w:r w:rsidR="00946DB7">
        <w:rPr>
          <w:rFonts w:ascii="Times New Roman" w:hAnsi="Times New Roman"/>
          <w:spacing w:val="5"/>
          <w:sz w:val="28"/>
          <w:szCs w:val="28"/>
          <w:lang w:eastAsia="ru-RU"/>
        </w:rPr>
        <w:t xml:space="preserve"> согласно Приложению № 1 к настоящему Положению</w:t>
      </w:r>
      <w:r w:rsidR="005F6FA3">
        <w:rPr>
          <w:rFonts w:ascii="Times New Roman" w:hAnsi="Times New Roman"/>
          <w:spacing w:val="5"/>
          <w:sz w:val="28"/>
          <w:szCs w:val="28"/>
          <w:lang w:eastAsia="ru-RU"/>
        </w:rPr>
        <w:t xml:space="preserve">, форм КС-2 и КС-3, предоставляемых </w:t>
      </w:r>
      <w:proofErr w:type="gramStart"/>
      <w:r w:rsidR="005F6FA3">
        <w:rPr>
          <w:rFonts w:ascii="Times New Roman" w:hAnsi="Times New Roman"/>
          <w:spacing w:val="5"/>
          <w:sz w:val="28"/>
          <w:szCs w:val="28"/>
          <w:lang w:eastAsia="ru-RU"/>
        </w:rPr>
        <w:t xml:space="preserve">подрядчиком, </w:t>
      </w:r>
      <w:r w:rsidR="00482C58">
        <w:rPr>
          <w:rFonts w:ascii="Times New Roman" w:hAnsi="Times New Roman"/>
          <w:spacing w:val="5"/>
          <w:sz w:val="28"/>
          <w:szCs w:val="28"/>
          <w:lang w:eastAsia="ru-RU"/>
        </w:rPr>
        <w:t xml:space="preserve"> </w:t>
      </w:r>
      <w:r w:rsidR="005F6FA3">
        <w:rPr>
          <w:rFonts w:ascii="Times New Roman" w:hAnsi="Times New Roman"/>
          <w:spacing w:val="5"/>
          <w:sz w:val="28"/>
          <w:szCs w:val="28"/>
          <w:lang w:eastAsia="ru-RU"/>
        </w:rPr>
        <w:t>а</w:t>
      </w:r>
      <w:proofErr w:type="gramEnd"/>
      <w:r w:rsidR="005F6FA3">
        <w:rPr>
          <w:rFonts w:ascii="Times New Roman" w:hAnsi="Times New Roman"/>
          <w:spacing w:val="5"/>
          <w:sz w:val="28"/>
          <w:szCs w:val="28"/>
          <w:lang w:eastAsia="ru-RU"/>
        </w:rPr>
        <w:t xml:space="preserve"> </w:t>
      </w:r>
      <w:r w:rsidR="00482C58">
        <w:rPr>
          <w:rFonts w:ascii="Times New Roman" w:hAnsi="Times New Roman"/>
          <w:spacing w:val="5"/>
          <w:sz w:val="28"/>
          <w:szCs w:val="28"/>
          <w:lang w:eastAsia="ru-RU"/>
        </w:rPr>
        <w:t xml:space="preserve"> </w:t>
      </w:r>
      <w:r w:rsidR="005F6FA3">
        <w:rPr>
          <w:rFonts w:ascii="Times New Roman" w:hAnsi="Times New Roman"/>
          <w:spacing w:val="5"/>
          <w:sz w:val="28"/>
          <w:szCs w:val="28"/>
          <w:lang w:eastAsia="ru-RU"/>
        </w:rPr>
        <w:t xml:space="preserve">также </w:t>
      </w:r>
      <w:r w:rsidR="00482C58">
        <w:rPr>
          <w:rFonts w:ascii="Times New Roman" w:hAnsi="Times New Roman"/>
          <w:spacing w:val="5"/>
          <w:sz w:val="28"/>
          <w:szCs w:val="28"/>
          <w:lang w:eastAsia="ru-RU"/>
        </w:rPr>
        <w:t xml:space="preserve"> фото </w:t>
      </w:r>
      <w:r w:rsidR="005F6FA3">
        <w:rPr>
          <w:rFonts w:ascii="Times New Roman" w:hAnsi="Times New Roman"/>
          <w:spacing w:val="5"/>
          <w:sz w:val="28"/>
          <w:szCs w:val="28"/>
          <w:lang w:eastAsia="ru-RU"/>
        </w:rPr>
        <w:t>и</w:t>
      </w:r>
      <w:r w:rsidR="007D6BEA">
        <w:rPr>
          <w:rFonts w:ascii="Times New Roman" w:hAnsi="Times New Roman"/>
          <w:spacing w:val="5"/>
          <w:sz w:val="28"/>
          <w:szCs w:val="28"/>
          <w:lang w:eastAsia="ru-RU"/>
        </w:rPr>
        <w:t>/или</w:t>
      </w:r>
      <w:r w:rsidR="00482C58">
        <w:rPr>
          <w:rFonts w:ascii="Times New Roman" w:hAnsi="Times New Roman"/>
          <w:spacing w:val="5"/>
          <w:sz w:val="28"/>
          <w:szCs w:val="28"/>
          <w:lang w:eastAsia="ru-RU"/>
        </w:rPr>
        <w:t xml:space="preserve"> </w:t>
      </w:r>
      <w:r w:rsidR="005F6FA3">
        <w:rPr>
          <w:rFonts w:ascii="Times New Roman" w:hAnsi="Times New Roman"/>
          <w:spacing w:val="5"/>
          <w:sz w:val="28"/>
          <w:szCs w:val="28"/>
          <w:lang w:eastAsia="ru-RU"/>
        </w:rPr>
        <w:t xml:space="preserve"> видео </w:t>
      </w:r>
      <w:r w:rsidR="00482C58">
        <w:rPr>
          <w:rFonts w:ascii="Times New Roman" w:hAnsi="Times New Roman"/>
          <w:spacing w:val="5"/>
          <w:sz w:val="28"/>
          <w:szCs w:val="28"/>
          <w:lang w:eastAsia="ru-RU"/>
        </w:rPr>
        <w:t xml:space="preserve">   </w:t>
      </w:r>
      <w:r w:rsidR="005F6FA3">
        <w:rPr>
          <w:rFonts w:ascii="Times New Roman" w:hAnsi="Times New Roman"/>
          <w:spacing w:val="5"/>
          <w:sz w:val="28"/>
          <w:szCs w:val="28"/>
          <w:lang w:eastAsia="ru-RU"/>
        </w:rPr>
        <w:t>материалов</w:t>
      </w:r>
      <w:r w:rsidRPr="00F317A5">
        <w:rPr>
          <w:rFonts w:ascii="Times New Roman" w:hAnsi="Times New Roman"/>
          <w:spacing w:val="5"/>
          <w:sz w:val="28"/>
          <w:szCs w:val="28"/>
          <w:lang w:eastAsia="ru-RU"/>
        </w:rPr>
        <w:t>;</w:t>
      </w:r>
    </w:p>
    <w:p w:rsidR="001B7A1E" w:rsidRPr="00F317A5" w:rsidRDefault="001B7A1E" w:rsidP="004F2061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pacing w:val="5"/>
          <w:sz w:val="28"/>
          <w:szCs w:val="28"/>
          <w:lang w:eastAsia="ru-RU"/>
        </w:rPr>
      </w:pPr>
      <w:r w:rsidRPr="00F317A5">
        <w:rPr>
          <w:rFonts w:ascii="Times New Roman" w:hAnsi="Times New Roman"/>
          <w:spacing w:val="5"/>
          <w:sz w:val="28"/>
          <w:szCs w:val="28"/>
          <w:lang w:eastAsia="ru-RU"/>
        </w:rPr>
        <w:t>- подготовка отчетных материалов о работе Комиссии.</w:t>
      </w:r>
    </w:p>
    <w:p w:rsidR="001B7A1E" w:rsidRPr="00F317A5" w:rsidRDefault="001B7A1E" w:rsidP="004F2061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5"/>
          <w:sz w:val="28"/>
          <w:szCs w:val="28"/>
          <w:lang w:eastAsia="ru-RU"/>
        </w:rPr>
      </w:pPr>
      <w:r w:rsidRPr="00F317A5">
        <w:rPr>
          <w:rFonts w:ascii="Times New Roman" w:hAnsi="Times New Roman"/>
          <w:spacing w:val="5"/>
          <w:sz w:val="28"/>
          <w:szCs w:val="28"/>
          <w:lang w:eastAsia="ru-RU"/>
        </w:rPr>
        <w:t xml:space="preserve">Для выполнения поставленных задач Комиссия реализует </w:t>
      </w:r>
      <w:r w:rsidRPr="00F317A5">
        <w:rPr>
          <w:rFonts w:ascii="Times New Roman" w:hAnsi="Times New Roman"/>
          <w:spacing w:val="5"/>
          <w:sz w:val="28"/>
          <w:szCs w:val="28"/>
          <w:lang w:eastAsia="ru-RU"/>
        </w:rPr>
        <w:lastRenderedPageBreak/>
        <w:t>следующие функции:</w:t>
      </w:r>
    </w:p>
    <w:p w:rsidR="008C581F" w:rsidRPr="008C581F" w:rsidRDefault="001B7A1E" w:rsidP="00B95B36">
      <w:pPr>
        <w:pStyle w:val="a3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17A5">
        <w:rPr>
          <w:rFonts w:ascii="Times New Roman" w:hAnsi="Times New Roman"/>
          <w:spacing w:val="2"/>
          <w:sz w:val="28"/>
          <w:szCs w:val="28"/>
        </w:rPr>
        <w:t xml:space="preserve">2.2.1. </w:t>
      </w:r>
      <w:r w:rsidR="00B95B36">
        <w:rPr>
          <w:rFonts w:ascii="Times New Roman" w:hAnsi="Times New Roman"/>
          <w:spacing w:val="2"/>
          <w:sz w:val="28"/>
          <w:szCs w:val="28"/>
        </w:rPr>
        <w:t>О</w:t>
      </w:r>
      <w:r w:rsidR="008C581F" w:rsidRPr="008C581F">
        <w:rPr>
          <w:rFonts w:ascii="Times New Roman" w:hAnsi="Times New Roman"/>
          <w:sz w:val="28"/>
          <w:szCs w:val="28"/>
        </w:rPr>
        <w:t>ценка на предмет соответствия техническим требованиям работ, скрываемых последующими работами и конструкциями (скрытые работы) с целью определения возможности дальнейшего производства работ; </w:t>
      </w:r>
      <w:r w:rsidR="008C581F" w:rsidRPr="008C581F">
        <w:rPr>
          <w:rFonts w:ascii="Times New Roman" w:hAnsi="Times New Roman"/>
          <w:sz w:val="28"/>
          <w:szCs w:val="28"/>
        </w:rPr>
        <w:br/>
      </w:r>
      <w:r w:rsidR="00B95B36">
        <w:rPr>
          <w:rFonts w:ascii="Times New Roman" w:hAnsi="Times New Roman"/>
          <w:sz w:val="28"/>
          <w:szCs w:val="28"/>
        </w:rPr>
        <w:t xml:space="preserve">          2.2.2. О</w:t>
      </w:r>
      <w:r w:rsidR="008C581F" w:rsidRPr="008C581F">
        <w:rPr>
          <w:rFonts w:ascii="Times New Roman" w:hAnsi="Times New Roman"/>
          <w:sz w:val="28"/>
          <w:szCs w:val="28"/>
        </w:rPr>
        <w:t>смотр конечных результатов ремонтных (строительных) работ непосредственно на месте осуществления таких работ;</w:t>
      </w:r>
    </w:p>
    <w:p w:rsidR="001B7A1E" w:rsidRPr="00F317A5" w:rsidRDefault="008C581F" w:rsidP="00B95B36">
      <w:pPr>
        <w:widowControl/>
        <w:shd w:val="clear" w:color="auto" w:fill="FFFFFF"/>
        <w:tabs>
          <w:tab w:val="left" w:pos="142"/>
          <w:tab w:val="left" w:pos="709"/>
        </w:tabs>
        <w:autoSpaceDE/>
        <w:autoSpaceDN/>
        <w:adjustRightInd/>
        <w:ind w:firstLine="0"/>
        <w:rPr>
          <w:rFonts w:ascii="Times New Roman" w:hAnsi="Times New Roman"/>
          <w:spacing w:val="5"/>
          <w:sz w:val="28"/>
          <w:szCs w:val="28"/>
        </w:rPr>
      </w:pPr>
      <w:r w:rsidRPr="008C581F">
        <w:rPr>
          <w:rFonts w:ascii="Verdana" w:hAnsi="Verdana" w:cs="Times New Roman"/>
          <w:color w:val="324D7A"/>
          <w:sz w:val="21"/>
          <w:szCs w:val="21"/>
        </w:rPr>
        <w:t>  </w:t>
      </w:r>
      <w:r>
        <w:rPr>
          <w:rFonts w:ascii="Verdana" w:hAnsi="Verdana" w:cs="Times New Roman"/>
          <w:color w:val="324D7A"/>
          <w:sz w:val="21"/>
          <w:szCs w:val="21"/>
        </w:rPr>
        <w:t xml:space="preserve">  </w:t>
      </w:r>
      <w:r w:rsidR="00B95B36">
        <w:rPr>
          <w:rFonts w:ascii="Verdana" w:hAnsi="Verdana" w:cs="Times New Roman"/>
          <w:color w:val="324D7A"/>
          <w:sz w:val="21"/>
          <w:szCs w:val="21"/>
        </w:rPr>
        <w:tab/>
      </w:r>
      <w:r w:rsidR="00B95B36">
        <w:rPr>
          <w:rFonts w:ascii="Times New Roman" w:hAnsi="Times New Roman"/>
          <w:spacing w:val="5"/>
          <w:sz w:val="28"/>
          <w:szCs w:val="28"/>
        </w:rPr>
        <w:t>2.2.3.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 w:rsidR="00B95B36">
        <w:rPr>
          <w:rFonts w:ascii="Times New Roman" w:hAnsi="Times New Roman"/>
          <w:spacing w:val="5"/>
          <w:sz w:val="28"/>
          <w:szCs w:val="28"/>
        </w:rPr>
        <w:t>П</w:t>
      </w:r>
      <w:r w:rsidR="001B7A1E" w:rsidRPr="00F317A5">
        <w:rPr>
          <w:rFonts w:ascii="Times New Roman" w:hAnsi="Times New Roman"/>
          <w:spacing w:val="5"/>
          <w:sz w:val="28"/>
          <w:szCs w:val="28"/>
        </w:rPr>
        <w:t>роведение анализа документов, подтверждающих факт выполнения работ на предмет соответствия качеству,</w:t>
      </w:r>
      <w:r w:rsidR="00322F9A">
        <w:rPr>
          <w:rFonts w:ascii="Times New Roman" w:hAnsi="Times New Roman"/>
          <w:spacing w:val="5"/>
          <w:sz w:val="28"/>
          <w:szCs w:val="28"/>
        </w:rPr>
        <w:t xml:space="preserve"> техническому заданию,</w:t>
      </w:r>
      <w:r w:rsidR="001B7A1E" w:rsidRPr="00F317A5">
        <w:rPr>
          <w:rFonts w:ascii="Times New Roman" w:hAnsi="Times New Roman"/>
          <w:spacing w:val="5"/>
          <w:sz w:val="28"/>
          <w:szCs w:val="28"/>
        </w:rPr>
        <w:t xml:space="preserve"> </w:t>
      </w:r>
      <w:r w:rsidR="00322F9A">
        <w:rPr>
          <w:rFonts w:ascii="Times New Roman" w:hAnsi="Times New Roman"/>
          <w:spacing w:val="5"/>
          <w:sz w:val="28"/>
          <w:szCs w:val="28"/>
        </w:rPr>
        <w:t xml:space="preserve">требованиям к материалам, </w:t>
      </w:r>
      <w:r w:rsidR="001B7A1E" w:rsidRPr="00F317A5">
        <w:rPr>
          <w:rFonts w:ascii="Times New Roman" w:hAnsi="Times New Roman"/>
          <w:spacing w:val="5"/>
          <w:sz w:val="28"/>
          <w:szCs w:val="28"/>
        </w:rPr>
        <w:t xml:space="preserve">а также другим требованиям, предусмотренным </w:t>
      </w:r>
      <w:r w:rsidR="004A0377">
        <w:rPr>
          <w:rFonts w:ascii="Times New Roman" w:hAnsi="Times New Roman"/>
          <w:spacing w:val="5"/>
          <w:sz w:val="28"/>
          <w:szCs w:val="28"/>
        </w:rPr>
        <w:t>К</w:t>
      </w:r>
      <w:r w:rsidR="001B7A1E" w:rsidRPr="00F317A5">
        <w:rPr>
          <w:rFonts w:ascii="Times New Roman" w:hAnsi="Times New Roman"/>
          <w:spacing w:val="5"/>
          <w:sz w:val="28"/>
          <w:szCs w:val="28"/>
        </w:rPr>
        <w:t>онтрактом, включая сроки выполнения работ;</w:t>
      </w:r>
    </w:p>
    <w:p w:rsidR="001B7A1E" w:rsidRPr="00F317A5" w:rsidRDefault="00B95B36" w:rsidP="004F2061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5"/>
          <w:sz w:val="28"/>
          <w:szCs w:val="28"/>
          <w:lang w:eastAsia="ru-RU"/>
        </w:rPr>
      </w:pPr>
      <w:r>
        <w:rPr>
          <w:rFonts w:ascii="Times New Roman" w:hAnsi="Times New Roman"/>
          <w:spacing w:val="5"/>
          <w:sz w:val="28"/>
          <w:szCs w:val="28"/>
          <w:lang w:eastAsia="ru-RU"/>
        </w:rPr>
        <w:t>2.2.4. П</w:t>
      </w:r>
      <w:r w:rsidR="001B7A1E" w:rsidRPr="00F317A5">
        <w:rPr>
          <w:rFonts w:ascii="Times New Roman" w:hAnsi="Times New Roman"/>
          <w:spacing w:val="5"/>
          <w:sz w:val="28"/>
          <w:szCs w:val="28"/>
          <w:lang w:eastAsia="ru-RU"/>
        </w:rPr>
        <w:t xml:space="preserve">роведение анализа документов, подтверждающих факт </w:t>
      </w:r>
      <w:r w:rsidR="00F1230B">
        <w:rPr>
          <w:rFonts w:ascii="Times New Roman" w:hAnsi="Times New Roman"/>
          <w:spacing w:val="5"/>
          <w:sz w:val="28"/>
          <w:szCs w:val="28"/>
          <w:lang w:eastAsia="ru-RU"/>
        </w:rPr>
        <w:t>выполнения работ</w:t>
      </w:r>
      <w:r w:rsidR="001B7A1E" w:rsidRPr="00F317A5">
        <w:rPr>
          <w:rFonts w:ascii="Times New Roman" w:hAnsi="Times New Roman"/>
          <w:spacing w:val="5"/>
          <w:sz w:val="28"/>
          <w:szCs w:val="28"/>
          <w:lang w:eastAsia="ru-RU"/>
        </w:rPr>
        <w:t>;</w:t>
      </w:r>
    </w:p>
    <w:p w:rsidR="001B7A1E" w:rsidRPr="00DD72D6" w:rsidRDefault="00B95B36" w:rsidP="004F2061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hAnsi="Times New Roman"/>
          <w:spacing w:val="5"/>
          <w:sz w:val="28"/>
          <w:szCs w:val="28"/>
          <w:lang w:eastAsia="ru-RU"/>
        </w:rPr>
        <w:t>2.2.5. П</w:t>
      </w:r>
      <w:r w:rsidR="001B7A1E" w:rsidRPr="00F317A5">
        <w:rPr>
          <w:rFonts w:ascii="Times New Roman" w:hAnsi="Times New Roman"/>
          <w:spacing w:val="5"/>
          <w:sz w:val="28"/>
          <w:szCs w:val="28"/>
          <w:lang w:eastAsia="ru-RU"/>
        </w:rPr>
        <w:t>роведение анализа представленных подрядчиком</w:t>
      </w:r>
      <w:r w:rsidR="00F1230B">
        <w:rPr>
          <w:rFonts w:ascii="Times New Roman" w:hAnsi="Times New Roman"/>
          <w:spacing w:val="5"/>
          <w:sz w:val="28"/>
          <w:szCs w:val="28"/>
          <w:lang w:eastAsia="ru-RU"/>
        </w:rPr>
        <w:t xml:space="preserve"> </w:t>
      </w:r>
      <w:r w:rsidR="001B7A1E" w:rsidRPr="00F317A5">
        <w:rPr>
          <w:rFonts w:ascii="Times New Roman" w:hAnsi="Times New Roman"/>
          <w:spacing w:val="5"/>
          <w:sz w:val="28"/>
          <w:szCs w:val="28"/>
          <w:lang w:eastAsia="ru-RU"/>
        </w:rPr>
        <w:t xml:space="preserve">отчетных документов и материалов, включая </w:t>
      </w:r>
      <w:r w:rsidR="001B7A1E"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сертификаты соответствия, доверенности, промежуточные и </w:t>
      </w:r>
      <w:r w:rsidR="001B7A1E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(или) </w:t>
      </w:r>
      <w:r w:rsidR="001B7A1E"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итоговые акты о результатах проверки (испытания) материалов, оборудования на предмет их соответствия требованиям законодательства Российской Федерации и </w:t>
      </w:r>
      <w:r w:rsidR="001B7A1E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условиям К</w:t>
      </w:r>
      <w:r w:rsidR="001B7A1E"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онтракта</w:t>
      </w:r>
      <w:r w:rsidR="008D7053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и технического задания</w:t>
      </w:r>
      <w:r w:rsidR="001B7A1E"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(если такие требования установлены), а также </w:t>
      </w:r>
      <w:r w:rsidR="001B7A1E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определение</w:t>
      </w:r>
      <w:r w:rsidR="001B7A1E"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наличи</w:t>
      </w:r>
      <w:r w:rsidR="001B7A1E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я</w:t>
      </w:r>
      <w:r w:rsidR="001B7A1E"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предусмотренного условиями </w:t>
      </w:r>
      <w:r w:rsidR="001B7A1E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К</w:t>
      </w:r>
      <w:r w:rsidR="001B7A1E"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онтракта количества экземпляров и копий отчетных документов и материалов;</w:t>
      </w:r>
    </w:p>
    <w:p w:rsidR="001B7A1E" w:rsidRPr="00DD72D6" w:rsidRDefault="00B95B36" w:rsidP="00E22E1D">
      <w:pPr>
        <w:pStyle w:val="a3"/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2.2.6. П</w:t>
      </w:r>
      <w:r w:rsidR="001B7A1E"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ри необходимости</w:t>
      </w:r>
      <w:r w:rsidR="001B7A1E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–</w:t>
      </w:r>
      <w:r w:rsidR="001B7A1E"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запр</w:t>
      </w:r>
      <w:r w:rsidR="001B7A1E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ос</w:t>
      </w:r>
      <w:r w:rsidR="001B7A1E"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у</w:t>
      </w:r>
      <w:r w:rsidR="00E173EA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</w:t>
      </w:r>
      <w:r w:rsidR="001B7A1E"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подрядчика</w:t>
      </w:r>
      <w:r w:rsidR="00E173EA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</w:t>
      </w:r>
      <w:r w:rsidR="001B7A1E"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недостающи</w:t>
      </w:r>
      <w:r w:rsidR="001B7A1E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х</w:t>
      </w:r>
      <w:r w:rsidR="001B7A1E"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отчетны</w:t>
      </w:r>
      <w:r w:rsidR="001B7A1E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х</w:t>
      </w:r>
      <w:r w:rsidR="001B7A1E"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документ</w:t>
      </w:r>
      <w:r w:rsidR="001B7A1E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ов </w:t>
      </w:r>
      <w:r w:rsidR="001B7A1E"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и материал</w:t>
      </w:r>
      <w:r w:rsidR="001B7A1E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ов,</w:t>
      </w:r>
      <w:r w:rsidR="001B7A1E" w:rsidRPr="00581E9E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</w:t>
      </w:r>
      <w:r w:rsidR="001B7A1E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предусмотренных условиями Контракта</w:t>
      </w:r>
      <w:r w:rsidR="001B7A1E"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, а также получ</w:t>
      </w:r>
      <w:r w:rsidR="001B7A1E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ение</w:t>
      </w:r>
      <w:r w:rsidR="001B7A1E"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разъяснени</w:t>
      </w:r>
      <w:r w:rsidR="001B7A1E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й</w:t>
      </w:r>
      <w:r w:rsidR="001B7A1E"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по представленным документам и материалам;</w:t>
      </w:r>
    </w:p>
    <w:p w:rsidR="001B7A1E" w:rsidRPr="00623BD5" w:rsidRDefault="00B95B36" w:rsidP="00E22E1D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2.2.7. П</w:t>
      </w:r>
      <w:r w:rsidR="001B7A1E" w:rsidRPr="00623BD5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о р</w:t>
      </w:r>
      <w:r w:rsidR="00505253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езультатам проведенной приёмки </w:t>
      </w:r>
      <w:r w:rsidR="0091705E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выполненных </w:t>
      </w:r>
      <w:r w:rsidR="001B7A1E" w:rsidRPr="00623BD5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работ в случае их соответствия условиям Контракта</w:t>
      </w:r>
      <w:r w:rsidR="00520253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, технического задания, требований к материалам</w:t>
      </w:r>
      <w:r w:rsidR="001B7A1E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–</w:t>
      </w:r>
      <w:r w:rsidR="001B7A1E" w:rsidRPr="00623BD5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составл</w:t>
      </w:r>
      <w:r w:rsidR="001B7A1E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ение</w:t>
      </w:r>
      <w:r w:rsidR="001B7A1E" w:rsidRPr="00623BD5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акт</w:t>
      </w:r>
      <w:r w:rsidR="00520253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а</w:t>
      </w:r>
      <w:r w:rsidR="001B7A1E" w:rsidRPr="00623BD5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приёмки</w:t>
      </w:r>
      <w:r w:rsidR="0091705E" w:rsidRPr="0091705E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</w:t>
      </w:r>
      <w:r w:rsidR="0091705E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выполненных</w:t>
      </w:r>
      <w:r w:rsidR="001B7A1E" w:rsidRPr="00623BD5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работ </w:t>
      </w:r>
      <w:r w:rsidR="001B7A1E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(Приложение </w:t>
      </w:r>
      <w:r w:rsidR="0059166B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№ </w:t>
      </w:r>
      <w:r w:rsidR="001B7A1E" w:rsidRPr="00623BD5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1 к настоящему Положению</w:t>
      </w:r>
      <w:r w:rsidR="001B7A1E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)</w:t>
      </w:r>
      <w:r w:rsidR="001B7A1E" w:rsidRPr="00623BD5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.</w:t>
      </w:r>
    </w:p>
    <w:p w:rsidR="001B7A1E" w:rsidRPr="00DD72D6" w:rsidRDefault="001B7A1E" w:rsidP="00E22E1D">
      <w:pPr>
        <w:pStyle w:val="a3"/>
        <w:widowControl w:val="0"/>
        <w:shd w:val="clear" w:color="auto" w:fill="FFFFFF"/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b/>
          <w:color w:val="000000"/>
          <w:spacing w:val="5"/>
          <w:sz w:val="28"/>
          <w:szCs w:val="28"/>
        </w:rPr>
      </w:pPr>
    </w:p>
    <w:p w:rsidR="001B7A1E" w:rsidRPr="00837DC4" w:rsidRDefault="00837DC4" w:rsidP="00E22E1D">
      <w:pPr>
        <w:shd w:val="clear" w:color="auto" w:fill="FFFFFF"/>
        <w:tabs>
          <w:tab w:val="left" w:pos="0"/>
        </w:tabs>
        <w:ind w:firstLine="709"/>
        <w:jc w:val="center"/>
        <w:rPr>
          <w:rFonts w:ascii="Times New Roman" w:hAnsi="Times New Roman"/>
          <w:b/>
          <w:color w:val="000000"/>
          <w:spacing w:val="5"/>
          <w:sz w:val="28"/>
          <w:szCs w:val="28"/>
        </w:rPr>
      </w:pPr>
      <w:r>
        <w:rPr>
          <w:rFonts w:ascii="Times New Roman" w:hAnsi="Times New Roman"/>
          <w:b/>
          <w:color w:val="000000"/>
          <w:spacing w:val="5"/>
          <w:sz w:val="28"/>
          <w:szCs w:val="28"/>
        </w:rPr>
        <w:t>3.</w:t>
      </w:r>
      <w:r w:rsidR="00A564ED">
        <w:rPr>
          <w:rFonts w:ascii="Times New Roman" w:hAnsi="Times New Roman"/>
          <w:b/>
          <w:color w:val="000000"/>
          <w:spacing w:val="5"/>
          <w:sz w:val="28"/>
          <w:szCs w:val="28"/>
        </w:rPr>
        <w:t xml:space="preserve"> </w:t>
      </w:r>
      <w:r w:rsidR="00ED76AE" w:rsidRPr="00837DC4">
        <w:rPr>
          <w:rFonts w:ascii="Times New Roman" w:hAnsi="Times New Roman"/>
          <w:b/>
          <w:color w:val="000000"/>
          <w:spacing w:val="5"/>
          <w:sz w:val="28"/>
          <w:szCs w:val="28"/>
        </w:rPr>
        <w:t>Состав,</w:t>
      </w:r>
      <w:r w:rsidR="001B7A1E" w:rsidRPr="00837DC4">
        <w:rPr>
          <w:rFonts w:ascii="Times New Roman" w:hAnsi="Times New Roman"/>
          <w:b/>
          <w:color w:val="000000"/>
          <w:spacing w:val="5"/>
          <w:sz w:val="28"/>
          <w:szCs w:val="28"/>
        </w:rPr>
        <w:t xml:space="preserve"> полномочия </w:t>
      </w:r>
      <w:r w:rsidR="00ED76AE" w:rsidRPr="00837DC4">
        <w:rPr>
          <w:rFonts w:ascii="Times New Roman" w:hAnsi="Times New Roman"/>
          <w:b/>
          <w:color w:val="000000"/>
          <w:spacing w:val="5"/>
          <w:sz w:val="28"/>
          <w:szCs w:val="28"/>
        </w:rPr>
        <w:t xml:space="preserve">и решения </w:t>
      </w:r>
      <w:r w:rsidR="001B7A1E" w:rsidRPr="00837DC4">
        <w:rPr>
          <w:rFonts w:ascii="Times New Roman" w:hAnsi="Times New Roman"/>
          <w:b/>
          <w:color w:val="000000"/>
          <w:spacing w:val="5"/>
          <w:sz w:val="28"/>
          <w:szCs w:val="28"/>
        </w:rPr>
        <w:t>членов Комиссии</w:t>
      </w:r>
    </w:p>
    <w:p w:rsidR="001B7A1E" w:rsidRPr="00DD72D6" w:rsidRDefault="001B7A1E" w:rsidP="00E22E1D">
      <w:pPr>
        <w:pStyle w:val="a3"/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3.1. Состав К</w:t>
      </w: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омиссии определяется и утверждается Заказчиком.</w:t>
      </w:r>
    </w:p>
    <w:p w:rsidR="001B7A1E" w:rsidRPr="00837DC4" w:rsidRDefault="00837DC4" w:rsidP="00E22E1D">
      <w:pPr>
        <w:shd w:val="clear" w:color="auto" w:fill="FFFFFF"/>
        <w:tabs>
          <w:tab w:val="left" w:pos="142"/>
          <w:tab w:val="left" w:pos="1134"/>
        </w:tabs>
        <w:ind w:firstLine="709"/>
        <w:rPr>
          <w:rFonts w:ascii="Times New Roman" w:hAnsi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/>
          <w:color w:val="000000"/>
          <w:spacing w:val="5"/>
          <w:sz w:val="28"/>
          <w:szCs w:val="28"/>
        </w:rPr>
        <w:t>3.</w:t>
      </w:r>
      <w:r w:rsidR="00A564ED">
        <w:rPr>
          <w:rFonts w:ascii="Times New Roman" w:hAnsi="Times New Roman"/>
          <w:color w:val="000000"/>
          <w:spacing w:val="5"/>
          <w:sz w:val="28"/>
          <w:szCs w:val="28"/>
        </w:rPr>
        <w:t>2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. </w:t>
      </w:r>
      <w:r w:rsidR="001B7A1E" w:rsidRPr="00837DC4">
        <w:rPr>
          <w:rFonts w:ascii="Times New Roman" w:hAnsi="Times New Roman"/>
          <w:color w:val="000000"/>
          <w:spacing w:val="5"/>
          <w:sz w:val="28"/>
          <w:szCs w:val="28"/>
        </w:rPr>
        <w:t>В состав Комиссии входит не менее 5 человек, включая председателя и других членов Комиссии.</w:t>
      </w:r>
    </w:p>
    <w:p w:rsidR="001B7A1E" w:rsidRPr="00A564ED" w:rsidRDefault="001B7A1E" w:rsidP="00E22E1D">
      <w:pPr>
        <w:pStyle w:val="a3"/>
        <w:numPr>
          <w:ilvl w:val="1"/>
          <w:numId w:val="9"/>
        </w:numPr>
        <w:shd w:val="clear" w:color="auto" w:fill="FFFFFF"/>
        <w:tabs>
          <w:tab w:val="left" w:pos="142"/>
          <w:tab w:val="left" w:pos="1134"/>
        </w:tabs>
        <w:ind w:left="0" w:firstLine="709"/>
        <w:rPr>
          <w:rFonts w:ascii="Times New Roman" w:hAnsi="Times New Roman"/>
          <w:color w:val="000000"/>
          <w:spacing w:val="5"/>
          <w:sz w:val="28"/>
          <w:szCs w:val="28"/>
        </w:rPr>
      </w:pPr>
      <w:r w:rsidRPr="00A564ED">
        <w:rPr>
          <w:rFonts w:ascii="Times New Roman" w:hAnsi="Times New Roman"/>
          <w:color w:val="000000"/>
          <w:spacing w:val="5"/>
          <w:sz w:val="28"/>
          <w:szCs w:val="28"/>
        </w:rPr>
        <w:t xml:space="preserve">Возглавляет Комиссию и организует ее работу председатель Комиссии, а в период его отсутствия – заместитель председателя Комиссии. </w:t>
      </w:r>
    </w:p>
    <w:p w:rsidR="001B7A1E" w:rsidRPr="00A564ED" w:rsidRDefault="001B7A1E" w:rsidP="00E22E1D">
      <w:pPr>
        <w:pStyle w:val="a3"/>
        <w:numPr>
          <w:ilvl w:val="1"/>
          <w:numId w:val="9"/>
        </w:numPr>
        <w:shd w:val="clear" w:color="auto" w:fill="FFFFFF"/>
        <w:tabs>
          <w:tab w:val="left" w:pos="142"/>
          <w:tab w:val="left" w:pos="1134"/>
        </w:tabs>
        <w:ind w:left="0" w:firstLine="709"/>
        <w:rPr>
          <w:rFonts w:ascii="Times New Roman" w:hAnsi="Times New Roman"/>
          <w:color w:val="000000"/>
          <w:spacing w:val="5"/>
          <w:sz w:val="28"/>
          <w:szCs w:val="28"/>
        </w:rPr>
      </w:pPr>
      <w:r w:rsidRPr="00A564ED">
        <w:rPr>
          <w:rFonts w:ascii="Times New Roman" w:hAnsi="Times New Roman"/>
          <w:color w:val="000000"/>
          <w:spacing w:val="5"/>
          <w:sz w:val="28"/>
          <w:szCs w:val="28"/>
        </w:rPr>
        <w:t>В случае нарушения членом Комиссии своих обязанностей</w:t>
      </w:r>
      <w:r w:rsidR="00141C76" w:rsidRPr="00A564ED">
        <w:rPr>
          <w:rFonts w:ascii="Times New Roman" w:hAnsi="Times New Roman"/>
          <w:color w:val="000000"/>
          <w:spacing w:val="5"/>
          <w:sz w:val="28"/>
          <w:szCs w:val="28"/>
        </w:rPr>
        <w:t>, уклонения от исполнения обязанностей или недобросовестного исполнения</w:t>
      </w:r>
      <w:r w:rsidRPr="00A564ED">
        <w:rPr>
          <w:rFonts w:ascii="Times New Roman" w:hAnsi="Times New Roman"/>
          <w:color w:val="000000"/>
          <w:spacing w:val="5"/>
          <w:sz w:val="28"/>
          <w:szCs w:val="28"/>
        </w:rPr>
        <w:t xml:space="preserve"> Заказчик исключает этого члена из состава Комиссии по предложению председателя Комиссии.</w:t>
      </w:r>
    </w:p>
    <w:p w:rsidR="001B7A1E" w:rsidRDefault="001B7A1E" w:rsidP="00E22E1D">
      <w:pPr>
        <w:pStyle w:val="a3"/>
        <w:widowControl w:val="0"/>
        <w:numPr>
          <w:ilvl w:val="1"/>
          <w:numId w:val="9"/>
        </w:numPr>
        <w:shd w:val="clear" w:color="auto" w:fill="FFFFFF"/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Члены К</w:t>
      </w: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омиссии осуществляют свои полномочия ли</w:t>
      </w: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чно, передача полномочий </w:t>
      </w: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другим лицам не допускается. </w:t>
      </w:r>
    </w:p>
    <w:p w:rsidR="001B7A1E" w:rsidRDefault="001B7A1E" w:rsidP="00E22E1D">
      <w:pPr>
        <w:pStyle w:val="a3"/>
        <w:widowControl w:val="0"/>
        <w:numPr>
          <w:ilvl w:val="1"/>
          <w:numId w:val="9"/>
        </w:numPr>
        <w:shd w:val="clear" w:color="auto" w:fill="FFFFFF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Решения К</w:t>
      </w: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омиссии правомочны, если в работе комиссии </w:t>
      </w: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lastRenderedPageBreak/>
        <w:t xml:space="preserve">участвуют не менее половины </w:t>
      </w:r>
      <w:r w:rsidR="00424080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числа</w:t>
      </w:r>
      <w:r w:rsidR="00644BF1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ее</w:t>
      </w: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членов.</w:t>
      </w:r>
    </w:p>
    <w:p w:rsidR="001B7A1E" w:rsidRPr="00F05775" w:rsidRDefault="001B7A1E" w:rsidP="00E22E1D">
      <w:pPr>
        <w:pStyle w:val="a3"/>
        <w:widowControl w:val="0"/>
        <w:numPr>
          <w:ilvl w:val="1"/>
          <w:numId w:val="9"/>
        </w:numPr>
        <w:shd w:val="clear" w:color="auto" w:fill="FFFFFF"/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5"/>
          <w:sz w:val="28"/>
          <w:szCs w:val="28"/>
          <w:lang w:eastAsia="ru-RU"/>
        </w:rPr>
      </w:pPr>
      <w:r w:rsidRPr="00F05775">
        <w:rPr>
          <w:rFonts w:ascii="Times New Roman" w:hAnsi="Times New Roman"/>
          <w:spacing w:val="2"/>
          <w:sz w:val="28"/>
          <w:szCs w:val="28"/>
        </w:rPr>
        <w:t xml:space="preserve">По результатам </w:t>
      </w:r>
      <w:r w:rsidR="009C138D">
        <w:rPr>
          <w:rFonts w:ascii="Times New Roman" w:hAnsi="Times New Roman"/>
          <w:spacing w:val="2"/>
          <w:sz w:val="28"/>
          <w:szCs w:val="28"/>
        </w:rPr>
        <w:t>приемки выполненных работ</w:t>
      </w:r>
      <w:r w:rsidRPr="00F05775">
        <w:rPr>
          <w:rFonts w:ascii="Times New Roman" w:hAnsi="Times New Roman"/>
          <w:spacing w:val="2"/>
          <w:sz w:val="28"/>
          <w:szCs w:val="28"/>
        </w:rPr>
        <w:t xml:space="preserve"> и заседания Комиссии составляется акт </w:t>
      </w:r>
      <w:r w:rsidR="009C138D">
        <w:rPr>
          <w:rFonts w:ascii="Times New Roman" w:hAnsi="Times New Roman"/>
          <w:spacing w:val="2"/>
          <w:sz w:val="28"/>
          <w:szCs w:val="28"/>
        </w:rPr>
        <w:t xml:space="preserve">приемки </w:t>
      </w:r>
      <w:r w:rsidR="00384490">
        <w:rPr>
          <w:rFonts w:ascii="Times New Roman" w:hAnsi="Times New Roman"/>
          <w:spacing w:val="2"/>
          <w:sz w:val="28"/>
          <w:szCs w:val="28"/>
        </w:rPr>
        <w:t>согласно Приложению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="00384490">
        <w:rPr>
          <w:rFonts w:ascii="Times New Roman" w:hAnsi="Times New Roman"/>
          <w:spacing w:val="2"/>
          <w:sz w:val="28"/>
          <w:szCs w:val="28"/>
        </w:rPr>
        <w:t xml:space="preserve">№ </w:t>
      </w:r>
      <w:r w:rsidR="009C138D">
        <w:rPr>
          <w:rFonts w:ascii="Times New Roman" w:hAnsi="Times New Roman"/>
          <w:spacing w:val="2"/>
          <w:sz w:val="28"/>
          <w:szCs w:val="28"/>
        </w:rPr>
        <w:t>1</w:t>
      </w:r>
      <w:r w:rsidRPr="00F05775">
        <w:rPr>
          <w:rFonts w:ascii="Times New Roman" w:hAnsi="Times New Roman"/>
          <w:spacing w:val="2"/>
          <w:sz w:val="28"/>
          <w:szCs w:val="28"/>
        </w:rPr>
        <w:t xml:space="preserve"> к настоящему Положению.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05775">
        <w:rPr>
          <w:rFonts w:ascii="Times New Roman" w:hAnsi="Times New Roman"/>
          <w:spacing w:val="2"/>
          <w:sz w:val="28"/>
          <w:szCs w:val="28"/>
        </w:rPr>
        <w:t>Акт подписывается членами Комиссии</w:t>
      </w:r>
      <w:r w:rsidR="00781978">
        <w:rPr>
          <w:rFonts w:ascii="Times New Roman" w:hAnsi="Times New Roman"/>
          <w:spacing w:val="2"/>
          <w:sz w:val="28"/>
          <w:szCs w:val="28"/>
        </w:rPr>
        <w:t>,</w:t>
      </w:r>
      <w:r w:rsidRPr="002576F9">
        <w:rPr>
          <w:color w:val="2D2D2D"/>
          <w:spacing w:val="2"/>
          <w:sz w:val="21"/>
          <w:szCs w:val="21"/>
        </w:rPr>
        <w:t xml:space="preserve"> </w:t>
      </w:r>
      <w:r w:rsidR="00781978" w:rsidRPr="00781978">
        <w:rPr>
          <w:rFonts w:ascii="Times New Roman" w:hAnsi="Times New Roman"/>
          <w:color w:val="2D2D2D"/>
          <w:spacing w:val="2"/>
          <w:sz w:val="28"/>
          <w:szCs w:val="28"/>
        </w:rPr>
        <w:t>н</w:t>
      </w:r>
      <w:r w:rsidRPr="002576F9">
        <w:rPr>
          <w:rFonts w:ascii="Times New Roman" w:hAnsi="Times New Roman"/>
          <w:spacing w:val="2"/>
          <w:sz w:val="28"/>
          <w:szCs w:val="28"/>
        </w:rPr>
        <w:t>а основании</w:t>
      </w:r>
      <w:r w:rsidR="00781978">
        <w:rPr>
          <w:rFonts w:ascii="Times New Roman" w:hAnsi="Times New Roman"/>
          <w:spacing w:val="2"/>
          <w:sz w:val="28"/>
          <w:szCs w:val="28"/>
        </w:rPr>
        <w:t xml:space="preserve"> которых, а также актов по формам КС-2, КС-3, счета или счета-фактуры, пред</w:t>
      </w:r>
      <w:r w:rsidR="00BE1963">
        <w:rPr>
          <w:rFonts w:ascii="Times New Roman" w:hAnsi="Times New Roman"/>
          <w:spacing w:val="2"/>
          <w:sz w:val="28"/>
          <w:szCs w:val="28"/>
        </w:rPr>
        <w:t>о</w:t>
      </w:r>
      <w:r w:rsidR="00781978">
        <w:rPr>
          <w:rFonts w:ascii="Times New Roman" w:hAnsi="Times New Roman"/>
          <w:spacing w:val="2"/>
          <w:sz w:val="28"/>
          <w:szCs w:val="28"/>
        </w:rPr>
        <w:t>ставл</w:t>
      </w:r>
      <w:r w:rsidR="00BE1963">
        <w:rPr>
          <w:rFonts w:ascii="Times New Roman" w:hAnsi="Times New Roman"/>
          <w:spacing w:val="2"/>
          <w:sz w:val="28"/>
          <w:szCs w:val="28"/>
        </w:rPr>
        <w:t>яемы</w:t>
      </w:r>
      <w:r w:rsidR="00781978">
        <w:rPr>
          <w:rFonts w:ascii="Times New Roman" w:hAnsi="Times New Roman"/>
          <w:spacing w:val="2"/>
          <w:sz w:val="28"/>
          <w:szCs w:val="28"/>
        </w:rPr>
        <w:t>х подрядчиком,</w:t>
      </w:r>
      <w:r w:rsidRPr="002576F9"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Заказчик</w:t>
      </w:r>
      <w:r w:rsidRPr="002576F9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781978">
        <w:rPr>
          <w:rFonts w:ascii="Times New Roman" w:hAnsi="Times New Roman"/>
          <w:spacing w:val="2"/>
          <w:sz w:val="28"/>
          <w:szCs w:val="28"/>
        </w:rPr>
        <w:t>производит оплату выполненных работ</w:t>
      </w:r>
      <w:r>
        <w:rPr>
          <w:rFonts w:ascii="Times New Roman" w:hAnsi="Times New Roman"/>
          <w:spacing w:val="2"/>
          <w:sz w:val="28"/>
          <w:szCs w:val="28"/>
        </w:rPr>
        <w:t>.</w:t>
      </w:r>
    </w:p>
    <w:p w:rsidR="001B7A1E" w:rsidRDefault="001B7A1E" w:rsidP="00A564ED">
      <w:pPr>
        <w:pStyle w:val="a3"/>
        <w:widowControl w:val="0"/>
        <w:numPr>
          <w:ilvl w:val="1"/>
          <w:numId w:val="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К</w:t>
      </w: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омиссия принимает решения открытым голосованием простым большинством голосов от числа присутствующих членов комиссии. В случае </w:t>
      </w: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равенства голосов председатель К</w:t>
      </w: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омиссии </w:t>
      </w:r>
      <w:r w:rsidR="002B29C3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(в его отсутствие - заместитель) </w:t>
      </w: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имеет решающий голос.</w:t>
      </w:r>
    </w:p>
    <w:p w:rsidR="000D5C1B" w:rsidRPr="000D5C1B" w:rsidRDefault="000D5C1B" w:rsidP="00A564ED">
      <w:pPr>
        <w:pStyle w:val="a3"/>
        <w:widowControl w:val="0"/>
        <w:numPr>
          <w:ilvl w:val="1"/>
          <w:numId w:val="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5"/>
          <w:sz w:val="28"/>
          <w:szCs w:val="28"/>
          <w:lang w:eastAsia="ru-RU"/>
        </w:rPr>
      </w:pPr>
      <w:r w:rsidRPr="000D5C1B">
        <w:rPr>
          <w:rFonts w:ascii="Times New Roman" w:hAnsi="Times New Roman"/>
          <w:sz w:val="28"/>
          <w:szCs w:val="28"/>
        </w:rPr>
        <w:t xml:space="preserve">При несогласии с принятым Комиссией решением член Комиссии вправе изложить в письменной форме свое особое мнение, которое подлежит обязательному приобщению к </w:t>
      </w:r>
      <w:r w:rsidR="00373D31">
        <w:rPr>
          <w:rFonts w:ascii="Times New Roman" w:hAnsi="Times New Roman"/>
          <w:sz w:val="28"/>
          <w:szCs w:val="28"/>
        </w:rPr>
        <w:t>акту приемки</w:t>
      </w:r>
      <w:r>
        <w:rPr>
          <w:rFonts w:ascii="Times New Roman" w:hAnsi="Times New Roman"/>
          <w:sz w:val="28"/>
          <w:szCs w:val="28"/>
        </w:rPr>
        <w:t>.</w:t>
      </w:r>
    </w:p>
    <w:p w:rsidR="001B7A1E" w:rsidRPr="00985709" w:rsidRDefault="00315514" w:rsidP="00A564ED">
      <w:pPr>
        <w:numPr>
          <w:ilvl w:val="1"/>
          <w:numId w:val="9"/>
        </w:numPr>
        <w:tabs>
          <w:tab w:val="left" w:pos="426"/>
        </w:tabs>
        <w:ind w:left="0" w:firstLine="709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Комиссия выносит решение о прие</w:t>
      </w:r>
      <w:r w:rsidR="001B7A1E" w:rsidRPr="00366FF9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мке </w:t>
      </w:r>
      <w:r w:rsidR="00714C70">
        <w:rPr>
          <w:rFonts w:ascii="Times New Roman" w:hAnsi="Times New Roman"/>
          <w:color w:val="000000"/>
          <w:spacing w:val="5"/>
          <w:sz w:val="28"/>
          <w:szCs w:val="28"/>
        </w:rPr>
        <w:t xml:space="preserve">выполненной </w:t>
      </w:r>
      <w:r w:rsidR="001B7A1E" w:rsidRPr="00366FF9">
        <w:rPr>
          <w:rFonts w:ascii="Times New Roman" w:hAnsi="Times New Roman" w:cs="Times New Roman"/>
          <w:color w:val="000000"/>
          <w:spacing w:val="5"/>
          <w:sz w:val="28"/>
          <w:szCs w:val="28"/>
        </w:rPr>
        <w:t>работы в порядке и в сроки, установленные Контрактом.</w:t>
      </w:r>
    </w:p>
    <w:p w:rsidR="001B7A1E" w:rsidRPr="00DD72D6" w:rsidRDefault="001B7A1E" w:rsidP="00A564ED">
      <w:pPr>
        <w:pStyle w:val="a3"/>
        <w:widowControl w:val="0"/>
        <w:numPr>
          <w:ilvl w:val="1"/>
          <w:numId w:val="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По итогам проведения при</w:t>
      </w:r>
      <w:r w:rsidR="00315514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е</w:t>
      </w: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мки </w:t>
      </w:r>
      <w:r w:rsidR="00714C70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выполненных </w:t>
      </w: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работ К</w:t>
      </w: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омиссией принимается одно из следующих решений:</w:t>
      </w:r>
    </w:p>
    <w:p w:rsidR="001B7A1E" w:rsidRPr="00492B36" w:rsidRDefault="00496CDA" w:rsidP="00A564ED">
      <w:pPr>
        <w:pStyle w:val="a3"/>
        <w:numPr>
          <w:ilvl w:val="2"/>
          <w:numId w:val="9"/>
        </w:numPr>
        <w:shd w:val="clear" w:color="auto" w:fill="FFFFFF"/>
        <w:tabs>
          <w:tab w:val="left" w:pos="0"/>
          <w:tab w:val="left" w:pos="1560"/>
        </w:tabs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 w:rsidR="001B7A1E" w:rsidRPr="00492B36">
        <w:rPr>
          <w:rFonts w:ascii="Times New Roman" w:hAnsi="Times New Roman"/>
          <w:color w:val="000000"/>
          <w:spacing w:val="5"/>
          <w:sz w:val="28"/>
          <w:szCs w:val="28"/>
        </w:rPr>
        <w:t>аботы выполнены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="001B7A1E" w:rsidRPr="00492B36">
        <w:rPr>
          <w:rFonts w:ascii="Times New Roman" w:hAnsi="Times New Roman"/>
          <w:color w:val="000000"/>
          <w:spacing w:val="5"/>
          <w:sz w:val="28"/>
          <w:szCs w:val="28"/>
        </w:rPr>
        <w:t xml:space="preserve">полностью в соответствии с условиями и требованиями Контракта и предусмотренной им нормативной, технической и иной </w:t>
      </w:r>
      <w:r w:rsidR="00315514">
        <w:rPr>
          <w:rFonts w:ascii="Times New Roman" w:hAnsi="Times New Roman"/>
          <w:color w:val="000000"/>
          <w:spacing w:val="5"/>
          <w:sz w:val="28"/>
          <w:szCs w:val="28"/>
        </w:rPr>
        <w:t>документации и подлежат прие</w:t>
      </w:r>
      <w:r w:rsidR="001B7A1E" w:rsidRPr="00492B36">
        <w:rPr>
          <w:rFonts w:ascii="Times New Roman" w:hAnsi="Times New Roman"/>
          <w:color w:val="000000"/>
          <w:spacing w:val="5"/>
          <w:sz w:val="28"/>
          <w:szCs w:val="28"/>
        </w:rPr>
        <w:t>мке;</w:t>
      </w:r>
    </w:p>
    <w:p w:rsidR="001B7A1E" w:rsidRPr="00DD72D6" w:rsidRDefault="00B348E5" w:rsidP="00A564ED">
      <w:pPr>
        <w:pStyle w:val="a3"/>
        <w:widowControl w:val="0"/>
        <w:numPr>
          <w:ilvl w:val="2"/>
          <w:numId w:val="9"/>
        </w:numPr>
        <w:shd w:val="clear" w:color="auto" w:fill="FFFFFF"/>
        <w:tabs>
          <w:tab w:val="left" w:pos="0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В</w:t>
      </w:r>
      <w:r w:rsidR="001B7A1E"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ыявлены замечания по выполнению</w:t>
      </w:r>
      <w:r w:rsidR="000662B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работ</w:t>
      </w:r>
      <w:r w:rsidR="001B7A1E"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, которые подрядчику</w:t>
      </w:r>
      <w:r w:rsidR="00496CDA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</w:t>
      </w:r>
      <w:r w:rsidR="001B7A1E"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с</w:t>
      </w:r>
      <w:r w:rsidR="001B7A1E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ледует устранить в установленные Контрактом</w:t>
      </w:r>
      <w:r w:rsidR="001B7A1E"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сроки;</w:t>
      </w:r>
    </w:p>
    <w:p w:rsidR="001B7A1E" w:rsidRPr="00DD72D6" w:rsidRDefault="004F116D" w:rsidP="00A564ED">
      <w:pPr>
        <w:pStyle w:val="a3"/>
        <w:widowControl w:val="0"/>
        <w:numPr>
          <w:ilvl w:val="2"/>
          <w:numId w:val="9"/>
        </w:numPr>
        <w:shd w:val="clear" w:color="auto" w:fill="FFFFFF"/>
        <w:tabs>
          <w:tab w:val="left" w:pos="0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Р</w:t>
      </w:r>
      <w:r w:rsidR="001B7A1E"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аботы не выполнены либо </w:t>
      </w: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работы выполнены </w:t>
      </w:r>
      <w:r w:rsidR="001B7A1E"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с существенными нарушениями условий </w:t>
      </w:r>
      <w:r w:rsidR="0034149D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Контракта</w:t>
      </w:r>
      <w:r w:rsidR="001B7A1E"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и</w:t>
      </w:r>
      <w:r w:rsidR="001B7A1E"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</w:t>
      </w:r>
      <w:r w:rsidR="001B7A1E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предусмотренной им нормативной,</w:t>
      </w:r>
      <w:r w:rsidR="001B7A1E"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технической </w:t>
      </w:r>
      <w:r w:rsidR="001B7A1E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и иной </w:t>
      </w:r>
      <w:r w:rsidR="001B7A1E"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документации и не подлежат приемке.</w:t>
      </w:r>
    </w:p>
    <w:p w:rsidR="001B7A1E" w:rsidRPr="00DD72D6" w:rsidRDefault="001B7A1E" w:rsidP="00A564ED">
      <w:pPr>
        <w:pStyle w:val="a3"/>
        <w:widowControl w:val="0"/>
        <w:numPr>
          <w:ilvl w:val="1"/>
          <w:numId w:val="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Решение </w:t>
      </w: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К</w:t>
      </w:r>
      <w:r w:rsidR="00315514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омиссии оформляется актом прие</w:t>
      </w: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мки, который подп</w:t>
      </w: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исывается членами </w:t>
      </w:r>
      <w:r w:rsidR="00754B0E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К</w:t>
      </w:r>
      <w:r w:rsidR="00315514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омиссии, участвующими в прие</w:t>
      </w: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мке работ и согласным</w:t>
      </w: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и с соответствующими решениями </w:t>
      </w:r>
      <w:r w:rsidR="00754B0E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К</w:t>
      </w: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омиссии. Если член К</w:t>
      </w: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омиссии имеет особое мнение,</w:t>
      </w: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оно заносится в </w:t>
      </w:r>
      <w:r w:rsidR="007F1467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акт</w:t>
      </w:r>
      <w:r w:rsidR="00315514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о прие</w:t>
      </w: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мке К</w:t>
      </w: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омиссии за</w:t>
      </w: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подписью этого члена К</w:t>
      </w: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омиссии. </w:t>
      </w:r>
    </w:p>
    <w:p w:rsidR="001B7A1E" w:rsidRPr="00DD72D6" w:rsidRDefault="001B7A1E" w:rsidP="00A564ED">
      <w:pPr>
        <w:pStyle w:val="a3"/>
        <w:widowControl w:val="0"/>
        <w:numPr>
          <w:ilvl w:val="1"/>
          <w:numId w:val="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Д</w:t>
      </w: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окумент</w:t>
      </w:r>
      <w:r w:rsidR="00803385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ы</w:t>
      </w:r>
      <w:r w:rsidR="00315514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о прие</w:t>
      </w: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мке утвержда</w:t>
      </w:r>
      <w:r w:rsidR="00803385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ю</w:t>
      </w: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тся З</w:t>
      </w: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аказчиком.</w:t>
      </w:r>
    </w:p>
    <w:p w:rsidR="001B7A1E" w:rsidRPr="00DD72D6" w:rsidRDefault="001B7A1E" w:rsidP="00A564ED">
      <w:pPr>
        <w:pStyle w:val="a3"/>
        <w:widowControl w:val="0"/>
        <w:numPr>
          <w:ilvl w:val="1"/>
          <w:numId w:val="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Если К</w:t>
      </w: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омиссией будет принято решение о </w:t>
      </w:r>
      <w:r w:rsidR="00315514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невозможности осуществления прие</w:t>
      </w: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мки </w:t>
      </w:r>
      <w:r w:rsidR="00126313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выполненных </w:t>
      </w: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работ, то </w:t>
      </w: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Заказчик, в сроки, определённые К</w:t>
      </w: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онтрактом, направляет подрядчику в письменной форме мотивированный отказ от подписания </w:t>
      </w:r>
      <w:r w:rsidR="007F1467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акта</w:t>
      </w:r>
      <w:r w:rsidR="00315514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о прие</w:t>
      </w: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мке.</w:t>
      </w:r>
    </w:p>
    <w:p w:rsidR="001B7A1E" w:rsidRPr="002576F9" w:rsidRDefault="001B7A1E" w:rsidP="00A564ED">
      <w:pPr>
        <w:pStyle w:val="a3"/>
        <w:widowControl w:val="0"/>
        <w:numPr>
          <w:ilvl w:val="1"/>
          <w:numId w:val="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Комиссия принимает решение </w:t>
      </w:r>
      <w:r w:rsidR="00315514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о прие</w:t>
      </w: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мке </w:t>
      </w:r>
      <w:r w:rsidR="00126313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выполненн</w:t>
      </w:r>
      <w:r w:rsidR="0091705E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ых</w:t>
      </w:r>
      <w:r w:rsidR="00126313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работ</w:t>
      </w: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с учетом </w:t>
      </w:r>
      <w:r w:rsidR="0091705E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пред</w:t>
      </w: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ставленных подрядчиком</w:t>
      </w:r>
      <w:r w:rsidR="0091705E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результатов при осмотре отремонтированной автомобильной дороги (участка автомобильной дороги) и (или) искусственных сооружений на ней, документов, подтверждающих факт выполнения работ, </w:t>
      </w: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предусмотренных К</w:t>
      </w:r>
      <w:r w:rsidR="0091705E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онтрактом</w:t>
      </w: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.</w:t>
      </w:r>
      <w:r w:rsidRPr="002576F9">
        <w:rPr>
          <w:color w:val="2D2D2D"/>
          <w:spacing w:val="2"/>
          <w:sz w:val="21"/>
          <w:szCs w:val="21"/>
        </w:rPr>
        <w:br/>
      </w:r>
    </w:p>
    <w:p w:rsidR="00D65594" w:rsidRDefault="00D65594" w:rsidP="00D6559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594" w:rsidRDefault="00D65594" w:rsidP="00D6559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A1E" w:rsidRDefault="001B7A1E" w:rsidP="00A564ED">
      <w:pPr>
        <w:numPr>
          <w:ilvl w:val="0"/>
          <w:numId w:val="9"/>
        </w:numPr>
        <w:ind w:left="567" w:hanging="127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Права и обязанности Комиссии</w:t>
      </w:r>
    </w:p>
    <w:p w:rsidR="0099167B" w:rsidRPr="00882A8D" w:rsidRDefault="001B7A1E" w:rsidP="00D828B9">
      <w:pPr>
        <w:pStyle w:val="a3"/>
        <w:numPr>
          <w:ilvl w:val="1"/>
          <w:numId w:val="7"/>
        </w:numPr>
        <w:shd w:val="clear" w:color="auto" w:fill="FFFFFF"/>
        <w:spacing w:line="315" w:lineRule="atLeast"/>
        <w:ind w:left="0"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882A8D">
        <w:rPr>
          <w:rFonts w:ascii="Times New Roman" w:hAnsi="Times New Roman"/>
          <w:spacing w:val="2"/>
          <w:sz w:val="28"/>
          <w:szCs w:val="28"/>
        </w:rPr>
        <w:t xml:space="preserve">Для выполнения возложенных задач </w:t>
      </w:r>
      <w:r w:rsidR="0099167B" w:rsidRPr="00882A8D">
        <w:rPr>
          <w:rFonts w:ascii="Times New Roman" w:hAnsi="Times New Roman"/>
          <w:spacing w:val="2"/>
          <w:sz w:val="28"/>
          <w:szCs w:val="28"/>
        </w:rPr>
        <w:t>Комиссия имеет право:</w:t>
      </w:r>
      <w:r w:rsidR="0099167B" w:rsidRPr="00882A8D">
        <w:rPr>
          <w:rFonts w:ascii="Times New Roman" w:hAnsi="Times New Roman"/>
          <w:spacing w:val="2"/>
          <w:sz w:val="28"/>
          <w:szCs w:val="28"/>
        </w:rPr>
        <w:br/>
        <w:t xml:space="preserve">      </w:t>
      </w:r>
      <w:r w:rsidR="00D828B9">
        <w:rPr>
          <w:rFonts w:ascii="Times New Roman" w:hAnsi="Times New Roman"/>
          <w:spacing w:val="2"/>
          <w:sz w:val="28"/>
          <w:szCs w:val="28"/>
        </w:rPr>
        <w:t xml:space="preserve">   </w:t>
      </w:r>
      <w:r w:rsidR="0056298C" w:rsidRPr="00882A8D">
        <w:rPr>
          <w:rFonts w:ascii="Times New Roman" w:hAnsi="Times New Roman"/>
          <w:spacing w:val="2"/>
          <w:sz w:val="28"/>
          <w:szCs w:val="28"/>
        </w:rPr>
        <w:t>4</w:t>
      </w:r>
      <w:r w:rsidRPr="00882A8D">
        <w:rPr>
          <w:rFonts w:ascii="Times New Roman" w:hAnsi="Times New Roman"/>
          <w:spacing w:val="2"/>
          <w:sz w:val="28"/>
          <w:szCs w:val="28"/>
        </w:rPr>
        <w:t>.1.</w:t>
      </w:r>
      <w:r w:rsidR="0099167B" w:rsidRPr="00882A8D">
        <w:rPr>
          <w:rFonts w:ascii="Times New Roman" w:hAnsi="Times New Roman"/>
          <w:spacing w:val="2"/>
          <w:sz w:val="28"/>
          <w:szCs w:val="28"/>
        </w:rPr>
        <w:t>1</w:t>
      </w:r>
      <w:r w:rsidRPr="00882A8D">
        <w:rPr>
          <w:rFonts w:ascii="Times New Roman" w:hAnsi="Times New Roman"/>
          <w:spacing w:val="2"/>
          <w:sz w:val="28"/>
          <w:szCs w:val="28"/>
        </w:rPr>
        <w:t>. Запрашивать в установленном порядке необходимую для работы информацию от организаций, осуществляющих деятельность, связанную с ремонтом и содержанием автомобильных дорог местного значения муниципального</w:t>
      </w:r>
      <w:r w:rsidRPr="00882A8D">
        <w:rPr>
          <w:rFonts w:ascii="Times New Roman" w:hAnsi="Times New Roman"/>
          <w:color w:val="FFFFFF" w:themeColor="background1"/>
          <w:spacing w:val="2"/>
          <w:sz w:val="28"/>
          <w:szCs w:val="28"/>
        </w:rPr>
        <w:t>.</w:t>
      </w:r>
      <w:r w:rsidRPr="00882A8D">
        <w:rPr>
          <w:rFonts w:ascii="Times New Roman" w:hAnsi="Times New Roman"/>
          <w:spacing w:val="2"/>
          <w:sz w:val="28"/>
          <w:szCs w:val="28"/>
        </w:rPr>
        <w:t>района</w:t>
      </w:r>
      <w:r w:rsidRPr="00882A8D">
        <w:rPr>
          <w:rFonts w:ascii="Times New Roman" w:hAnsi="Times New Roman"/>
          <w:color w:val="FFFFFF" w:themeColor="background1"/>
          <w:spacing w:val="2"/>
          <w:sz w:val="28"/>
          <w:szCs w:val="28"/>
        </w:rPr>
        <w:t>.</w:t>
      </w:r>
      <w:r w:rsidRPr="00882A8D">
        <w:rPr>
          <w:rFonts w:ascii="Times New Roman" w:hAnsi="Times New Roman"/>
          <w:spacing w:val="2"/>
          <w:sz w:val="28"/>
          <w:szCs w:val="28"/>
        </w:rPr>
        <w:t>«</w:t>
      </w:r>
      <w:proofErr w:type="spellStart"/>
      <w:r w:rsidRPr="00882A8D">
        <w:rPr>
          <w:rFonts w:ascii="Times New Roman" w:hAnsi="Times New Roman"/>
          <w:spacing w:val="2"/>
          <w:sz w:val="28"/>
          <w:szCs w:val="28"/>
        </w:rPr>
        <w:t>Карымский</w:t>
      </w:r>
      <w:r w:rsidRPr="00882A8D">
        <w:rPr>
          <w:rFonts w:ascii="Times New Roman" w:hAnsi="Times New Roman"/>
          <w:color w:val="FFFFFF" w:themeColor="background1"/>
          <w:spacing w:val="2"/>
          <w:sz w:val="28"/>
          <w:szCs w:val="28"/>
        </w:rPr>
        <w:t>.</w:t>
      </w:r>
      <w:r w:rsidR="00501CF8" w:rsidRPr="00882A8D">
        <w:rPr>
          <w:rFonts w:ascii="Times New Roman" w:hAnsi="Times New Roman"/>
          <w:spacing w:val="2"/>
          <w:sz w:val="28"/>
          <w:szCs w:val="28"/>
        </w:rPr>
        <w:t>район</w:t>
      </w:r>
      <w:proofErr w:type="spellEnd"/>
      <w:r w:rsidR="00501CF8" w:rsidRPr="00882A8D">
        <w:rPr>
          <w:rFonts w:ascii="Times New Roman" w:hAnsi="Times New Roman"/>
          <w:spacing w:val="2"/>
          <w:sz w:val="28"/>
          <w:szCs w:val="28"/>
        </w:rPr>
        <w:t>»</w:t>
      </w:r>
      <w:r w:rsidR="00820021" w:rsidRPr="00882A8D">
        <w:rPr>
          <w:rFonts w:ascii="Times New Roman" w:hAnsi="Times New Roman"/>
          <w:spacing w:val="2"/>
          <w:sz w:val="28"/>
          <w:szCs w:val="28"/>
        </w:rPr>
        <w:t>, сельских поселений</w:t>
      </w:r>
      <w:r w:rsidR="0099167B" w:rsidRPr="00882A8D">
        <w:rPr>
          <w:rFonts w:ascii="Times New Roman" w:hAnsi="Times New Roman"/>
          <w:spacing w:val="2"/>
          <w:sz w:val="28"/>
          <w:szCs w:val="28"/>
        </w:rPr>
        <w:t>;</w:t>
      </w:r>
      <w:r w:rsidR="0099167B" w:rsidRPr="00882A8D">
        <w:rPr>
          <w:rFonts w:ascii="Times New Roman" w:hAnsi="Times New Roman"/>
          <w:spacing w:val="2"/>
          <w:sz w:val="28"/>
          <w:szCs w:val="28"/>
        </w:rPr>
        <w:br/>
        <w:t xml:space="preserve">     </w:t>
      </w:r>
      <w:r w:rsidR="00D828B9">
        <w:rPr>
          <w:rFonts w:ascii="Times New Roman" w:hAnsi="Times New Roman"/>
          <w:spacing w:val="2"/>
          <w:sz w:val="28"/>
          <w:szCs w:val="28"/>
        </w:rPr>
        <w:t xml:space="preserve">   </w:t>
      </w:r>
      <w:r w:rsidR="0099167B" w:rsidRPr="00882A8D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6298C" w:rsidRPr="00882A8D">
        <w:rPr>
          <w:rFonts w:ascii="Times New Roman" w:hAnsi="Times New Roman"/>
          <w:spacing w:val="2"/>
          <w:sz w:val="28"/>
          <w:szCs w:val="28"/>
        </w:rPr>
        <w:t>4</w:t>
      </w:r>
      <w:r w:rsidRPr="00882A8D">
        <w:rPr>
          <w:rFonts w:ascii="Times New Roman" w:hAnsi="Times New Roman"/>
          <w:spacing w:val="2"/>
          <w:sz w:val="28"/>
          <w:szCs w:val="28"/>
        </w:rPr>
        <w:t>.1.</w:t>
      </w:r>
      <w:r w:rsidR="0099167B" w:rsidRPr="00882A8D">
        <w:rPr>
          <w:rFonts w:ascii="Times New Roman" w:hAnsi="Times New Roman"/>
          <w:spacing w:val="2"/>
          <w:sz w:val="28"/>
          <w:szCs w:val="28"/>
        </w:rPr>
        <w:t>2</w:t>
      </w:r>
      <w:r w:rsidRPr="00882A8D">
        <w:rPr>
          <w:rFonts w:ascii="Times New Roman" w:hAnsi="Times New Roman"/>
          <w:spacing w:val="2"/>
          <w:sz w:val="28"/>
          <w:szCs w:val="28"/>
        </w:rPr>
        <w:t>. Привлекать к участию</w:t>
      </w:r>
      <w:r w:rsidR="005009A1" w:rsidRPr="00882A8D">
        <w:rPr>
          <w:rFonts w:ascii="Times New Roman" w:hAnsi="Times New Roman"/>
          <w:spacing w:val="2"/>
          <w:sz w:val="28"/>
          <w:szCs w:val="28"/>
        </w:rPr>
        <w:t>,</w:t>
      </w:r>
      <w:r w:rsidRPr="00882A8D">
        <w:rPr>
          <w:rFonts w:ascii="Times New Roman" w:hAnsi="Times New Roman"/>
          <w:spacing w:val="2"/>
          <w:sz w:val="28"/>
          <w:szCs w:val="28"/>
        </w:rPr>
        <w:t xml:space="preserve"> в случае необходимости</w:t>
      </w:r>
      <w:r w:rsidR="005009A1" w:rsidRPr="00882A8D">
        <w:rPr>
          <w:rFonts w:ascii="Times New Roman" w:hAnsi="Times New Roman"/>
          <w:spacing w:val="2"/>
          <w:sz w:val="28"/>
          <w:szCs w:val="28"/>
        </w:rPr>
        <w:t>,</w:t>
      </w:r>
      <w:r w:rsidRPr="00882A8D">
        <w:rPr>
          <w:rFonts w:ascii="Times New Roman" w:hAnsi="Times New Roman"/>
          <w:spacing w:val="2"/>
          <w:sz w:val="28"/>
          <w:szCs w:val="28"/>
        </w:rPr>
        <w:t xml:space="preserve"> экспертов</w:t>
      </w:r>
      <w:r w:rsidR="00C667E0" w:rsidRPr="00882A8D">
        <w:rPr>
          <w:rFonts w:ascii="Times New Roman" w:hAnsi="Times New Roman"/>
          <w:spacing w:val="2"/>
          <w:sz w:val="28"/>
          <w:szCs w:val="28"/>
        </w:rPr>
        <w:t xml:space="preserve"> для </w:t>
      </w:r>
      <w:proofErr w:type="spellStart"/>
      <w:r w:rsidR="00C667E0" w:rsidRPr="00882A8D">
        <w:rPr>
          <w:rFonts w:ascii="Times New Roman" w:hAnsi="Times New Roman"/>
          <w:spacing w:val="2"/>
          <w:sz w:val="28"/>
          <w:szCs w:val="28"/>
        </w:rPr>
        <w:t>проведения</w:t>
      </w:r>
      <w:r w:rsidR="00C667E0" w:rsidRPr="00882A8D">
        <w:rPr>
          <w:rFonts w:ascii="Times New Roman" w:hAnsi="Times New Roman"/>
          <w:color w:val="FFFFFF" w:themeColor="background1"/>
          <w:spacing w:val="2"/>
          <w:sz w:val="28"/>
          <w:szCs w:val="28"/>
        </w:rPr>
        <w:t>..</w:t>
      </w:r>
      <w:r w:rsidR="00C667E0" w:rsidRPr="00882A8D">
        <w:rPr>
          <w:rFonts w:ascii="Times New Roman" w:hAnsi="Times New Roman"/>
          <w:spacing w:val="2"/>
          <w:sz w:val="28"/>
          <w:szCs w:val="28"/>
        </w:rPr>
        <w:t>диагностики</w:t>
      </w:r>
      <w:r w:rsidR="00C667E0" w:rsidRPr="00882A8D">
        <w:rPr>
          <w:rFonts w:ascii="Times New Roman" w:hAnsi="Times New Roman"/>
          <w:color w:val="FFFFFF" w:themeColor="background1"/>
          <w:spacing w:val="2"/>
          <w:sz w:val="28"/>
          <w:szCs w:val="28"/>
        </w:rPr>
        <w:t>..</w:t>
      </w:r>
      <w:r w:rsidR="00C667E0" w:rsidRPr="00882A8D">
        <w:rPr>
          <w:rFonts w:ascii="Times New Roman" w:hAnsi="Times New Roman"/>
          <w:spacing w:val="2"/>
          <w:sz w:val="28"/>
          <w:szCs w:val="28"/>
        </w:rPr>
        <w:t>автомобильных</w:t>
      </w:r>
      <w:r w:rsidR="00C667E0" w:rsidRPr="00882A8D">
        <w:rPr>
          <w:rFonts w:ascii="Times New Roman" w:hAnsi="Times New Roman"/>
          <w:color w:val="FFFFFF" w:themeColor="background1"/>
          <w:spacing w:val="2"/>
          <w:sz w:val="28"/>
          <w:szCs w:val="28"/>
        </w:rPr>
        <w:t>..</w:t>
      </w:r>
      <w:r w:rsidR="00C667E0" w:rsidRPr="00882A8D">
        <w:rPr>
          <w:rFonts w:ascii="Times New Roman" w:hAnsi="Times New Roman"/>
          <w:spacing w:val="2"/>
          <w:sz w:val="28"/>
          <w:szCs w:val="28"/>
        </w:rPr>
        <w:t>дорог</w:t>
      </w:r>
      <w:proofErr w:type="spellEnd"/>
      <w:r w:rsidR="00C667E0" w:rsidRPr="00882A8D">
        <w:rPr>
          <w:rFonts w:ascii="Times New Roman" w:hAnsi="Times New Roman"/>
          <w:spacing w:val="2"/>
          <w:sz w:val="28"/>
          <w:szCs w:val="28"/>
        </w:rPr>
        <w:t>.</w:t>
      </w:r>
      <w:r w:rsidR="0099167B" w:rsidRPr="00882A8D">
        <w:rPr>
          <w:rFonts w:ascii="Times New Roman" w:hAnsi="Times New Roman"/>
          <w:spacing w:val="2"/>
          <w:sz w:val="28"/>
          <w:szCs w:val="28"/>
        </w:rPr>
        <w:br/>
        <w:t xml:space="preserve">      </w:t>
      </w:r>
      <w:r w:rsidR="00D828B9">
        <w:rPr>
          <w:rFonts w:ascii="Times New Roman" w:hAnsi="Times New Roman"/>
          <w:spacing w:val="2"/>
          <w:sz w:val="28"/>
          <w:szCs w:val="28"/>
        </w:rPr>
        <w:t xml:space="preserve">    </w:t>
      </w:r>
      <w:r w:rsidR="0056298C" w:rsidRPr="00882A8D">
        <w:rPr>
          <w:rFonts w:ascii="Times New Roman" w:hAnsi="Times New Roman"/>
          <w:spacing w:val="2"/>
          <w:sz w:val="28"/>
          <w:szCs w:val="28"/>
        </w:rPr>
        <w:t>4</w:t>
      </w:r>
      <w:r w:rsidRPr="00882A8D">
        <w:rPr>
          <w:rFonts w:ascii="Times New Roman" w:hAnsi="Times New Roman"/>
          <w:spacing w:val="2"/>
          <w:sz w:val="28"/>
          <w:szCs w:val="28"/>
        </w:rPr>
        <w:t>.2.</w:t>
      </w:r>
      <w:r w:rsidRPr="00882A8D">
        <w:rPr>
          <w:rFonts w:ascii="Times New Roman" w:hAnsi="Times New Roman"/>
          <w:color w:val="FFFFFF" w:themeColor="background1"/>
          <w:spacing w:val="2"/>
          <w:sz w:val="28"/>
          <w:szCs w:val="28"/>
        </w:rPr>
        <w:t>.</w:t>
      </w:r>
      <w:r w:rsidRPr="00882A8D">
        <w:rPr>
          <w:rFonts w:ascii="Times New Roman" w:hAnsi="Times New Roman"/>
          <w:spacing w:val="2"/>
          <w:sz w:val="28"/>
          <w:szCs w:val="28"/>
        </w:rPr>
        <w:t>Комиссия</w:t>
      </w:r>
      <w:r w:rsidRPr="00882A8D">
        <w:rPr>
          <w:rFonts w:ascii="Times New Roman" w:hAnsi="Times New Roman"/>
          <w:color w:val="FFFFFF" w:themeColor="background1"/>
          <w:spacing w:val="2"/>
          <w:sz w:val="28"/>
          <w:szCs w:val="28"/>
        </w:rPr>
        <w:t>.</w:t>
      </w:r>
      <w:r w:rsidR="0056298C" w:rsidRPr="00882A8D">
        <w:rPr>
          <w:rFonts w:ascii="Times New Roman" w:hAnsi="Times New Roman"/>
          <w:spacing w:val="2"/>
          <w:sz w:val="28"/>
          <w:szCs w:val="28"/>
        </w:rPr>
        <w:t>обязана:</w:t>
      </w:r>
    </w:p>
    <w:p w:rsidR="00BB543D" w:rsidRPr="00882A8D" w:rsidRDefault="0099167B" w:rsidP="00D828B9">
      <w:pPr>
        <w:pStyle w:val="a3"/>
        <w:numPr>
          <w:ilvl w:val="2"/>
          <w:numId w:val="10"/>
        </w:numPr>
        <w:shd w:val="clear" w:color="auto" w:fill="FFFFFF"/>
        <w:spacing w:line="315" w:lineRule="atLeast"/>
        <w:ind w:left="0"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882A8D">
        <w:rPr>
          <w:rFonts w:ascii="Times New Roman" w:hAnsi="Times New Roman"/>
          <w:spacing w:val="2"/>
          <w:sz w:val="28"/>
          <w:szCs w:val="28"/>
        </w:rPr>
        <w:t xml:space="preserve">Рассматривать представленные материалы по вопросам, входящим </w:t>
      </w:r>
      <w:r w:rsidR="003D7074" w:rsidRPr="00882A8D">
        <w:rPr>
          <w:rFonts w:ascii="Times New Roman" w:hAnsi="Times New Roman"/>
          <w:spacing w:val="2"/>
          <w:sz w:val="28"/>
          <w:szCs w:val="28"/>
        </w:rPr>
        <w:t>в</w:t>
      </w:r>
      <w:r w:rsidR="003D7074" w:rsidRPr="00882A8D">
        <w:rPr>
          <w:rFonts w:ascii="Times New Roman" w:hAnsi="Times New Roman"/>
          <w:color w:val="FFFFFF" w:themeColor="background1"/>
          <w:spacing w:val="2"/>
          <w:sz w:val="28"/>
          <w:szCs w:val="28"/>
        </w:rPr>
        <w:t>.</w:t>
      </w:r>
      <w:r w:rsidR="003D7074" w:rsidRPr="00882A8D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proofErr w:type="gramStart"/>
      <w:r w:rsidR="003D7074" w:rsidRPr="00882A8D">
        <w:rPr>
          <w:rFonts w:ascii="Times New Roman" w:hAnsi="Times New Roman"/>
          <w:spacing w:val="2"/>
          <w:sz w:val="28"/>
          <w:szCs w:val="28"/>
        </w:rPr>
        <w:t>компетенцию</w:t>
      </w:r>
      <w:r w:rsidRPr="00882A8D">
        <w:rPr>
          <w:rFonts w:ascii="Times New Roman" w:hAnsi="Times New Roman"/>
          <w:color w:val="FFFFFF" w:themeColor="background1"/>
          <w:spacing w:val="2"/>
          <w:sz w:val="28"/>
          <w:szCs w:val="28"/>
        </w:rPr>
        <w:t>.</w:t>
      </w:r>
      <w:r w:rsidRPr="00882A8D">
        <w:rPr>
          <w:rFonts w:ascii="Times New Roman" w:hAnsi="Times New Roman"/>
          <w:spacing w:val="2"/>
          <w:sz w:val="28"/>
          <w:szCs w:val="28"/>
        </w:rPr>
        <w:t>Комиссии</w:t>
      </w:r>
      <w:proofErr w:type="spellEnd"/>
      <w:proofErr w:type="gramEnd"/>
      <w:r w:rsidRPr="00882A8D">
        <w:rPr>
          <w:rFonts w:ascii="Times New Roman" w:hAnsi="Times New Roman"/>
          <w:spacing w:val="2"/>
          <w:sz w:val="28"/>
          <w:szCs w:val="28"/>
        </w:rPr>
        <w:t>;</w:t>
      </w:r>
    </w:p>
    <w:p w:rsidR="001B7A1E" w:rsidRPr="00882A8D" w:rsidRDefault="00ED76AE" w:rsidP="00D828B9">
      <w:pPr>
        <w:pStyle w:val="a3"/>
        <w:numPr>
          <w:ilvl w:val="2"/>
          <w:numId w:val="10"/>
        </w:numPr>
        <w:shd w:val="clear" w:color="auto" w:fill="FFFFFF"/>
        <w:spacing w:line="315" w:lineRule="atLeast"/>
        <w:ind w:left="0"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882A8D">
        <w:rPr>
          <w:rFonts w:ascii="Times New Roman" w:hAnsi="Times New Roman"/>
          <w:color w:val="000000"/>
          <w:spacing w:val="5"/>
          <w:sz w:val="28"/>
          <w:szCs w:val="28"/>
        </w:rPr>
        <w:t>В</w:t>
      </w:r>
      <w:r w:rsidR="00315514" w:rsidRPr="00882A8D">
        <w:rPr>
          <w:rFonts w:ascii="Times New Roman" w:hAnsi="Times New Roman"/>
          <w:color w:val="000000"/>
          <w:spacing w:val="5"/>
          <w:sz w:val="28"/>
          <w:szCs w:val="28"/>
        </w:rPr>
        <w:t>ыполнять прие</w:t>
      </w:r>
      <w:r w:rsidR="001B7A1E" w:rsidRPr="00882A8D">
        <w:rPr>
          <w:rFonts w:ascii="Times New Roman" w:hAnsi="Times New Roman"/>
          <w:color w:val="000000"/>
          <w:spacing w:val="5"/>
          <w:sz w:val="28"/>
          <w:szCs w:val="28"/>
        </w:rPr>
        <w:t xml:space="preserve">мку </w:t>
      </w:r>
      <w:r w:rsidR="008E58BF" w:rsidRPr="00882A8D">
        <w:rPr>
          <w:rFonts w:ascii="Times New Roman" w:hAnsi="Times New Roman"/>
          <w:color w:val="000000"/>
          <w:spacing w:val="5"/>
          <w:sz w:val="28"/>
          <w:szCs w:val="28"/>
        </w:rPr>
        <w:t xml:space="preserve">выполненных </w:t>
      </w:r>
      <w:r w:rsidR="001B7A1E" w:rsidRPr="00882A8D">
        <w:rPr>
          <w:rFonts w:ascii="Times New Roman" w:hAnsi="Times New Roman"/>
          <w:color w:val="000000"/>
          <w:spacing w:val="5"/>
          <w:sz w:val="28"/>
          <w:szCs w:val="28"/>
        </w:rPr>
        <w:t>работ</w:t>
      </w:r>
      <w:r w:rsidR="008E58BF" w:rsidRPr="00882A8D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="001B7A1E" w:rsidRPr="00882A8D">
        <w:rPr>
          <w:rFonts w:ascii="Times New Roman" w:hAnsi="Times New Roman"/>
          <w:color w:val="000000"/>
          <w:spacing w:val="5"/>
          <w:sz w:val="28"/>
          <w:szCs w:val="28"/>
        </w:rPr>
        <w:t xml:space="preserve">в порядке </w:t>
      </w:r>
      <w:proofErr w:type="spellStart"/>
      <w:r w:rsidR="001B7A1E" w:rsidRPr="00882A8D">
        <w:rPr>
          <w:rFonts w:ascii="Times New Roman" w:hAnsi="Times New Roman"/>
          <w:color w:val="000000"/>
          <w:spacing w:val="5"/>
          <w:sz w:val="28"/>
          <w:szCs w:val="28"/>
        </w:rPr>
        <w:t>и</w:t>
      </w:r>
      <w:r w:rsidR="001B7A1E" w:rsidRPr="00882A8D">
        <w:rPr>
          <w:rFonts w:ascii="Times New Roman" w:hAnsi="Times New Roman"/>
          <w:color w:val="FFFFFF" w:themeColor="background1"/>
          <w:spacing w:val="5"/>
          <w:sz w:val="28"/>
          <w:szCs w:val="28"/>
        </w:rPr>
        <w:t>..</w:t>
      </w:r>
      <w:r w:rsidR="001B7A1E" w:rsidRPr="00882A8D">
        <w:rPr>
          <w:rFonts w:ascii="Times New Roman" w:hAnsi="Times New Roman"/>
          <w:color w:val="000000"/>
          <w:spacing w:val="5"/>
          <w:sz w:val="28"/>
          <w:szCs w:val="28"/>
        </w:rPr>
        <w:t>в</w:t>
      </w:r>
      <w:r w:rsidR="001B7A1E" w:rsidRPr="00882A8D">
        <w:rPr>
          <w:rFonts w:ascii="Times New Roman" w:hAnsi="Times New Roman"/>
          <w:color w:val="FFFFFF" w:themeColor="background1"/>
          <w:spacing w:val="5"/>
          <w:sz w:val="28"/>
          <w:szCs w:val="28"/>
        </w:rPr>
        <w:t>..</w:t>
      </w:r>
      <w:r w:rsidR="001B7A1E" w:rsidRPr="00882A8D">
        <w:rPr>
          <w:rFonts w:ascii="Times New Roman" w:hAnsi="Times New Roman"/>
          <w:color w:val="000000"/>
          <w:spacing w:val="5"/>
          <w:sz w:val="28"/>
          <w:szCs w:val="28"/>
        </w:rPr>
        <w:t>сроки,</w:t>
      </w:r>
      <w:r w:rsidR="001B7A1E" w:rsidRPr="00882A8D">
        <w:rPr>
          <w:rFonts w:ascii="Times New Roman" w:hAnsi="Times New Roman"/>
          <w:color w:val="FFFFFF" w:themeColor="background1"/>
          <w:spacing w:val="5"/>
          <w:sz w:val="28"/>
          <w:szCs w:val="28"/>
        </w:rPr>
        <w:t>..</w:t>
      </w:r>
      <w:r w:rsidR="001B7A1E" w:rsidRPr="00882A8D">
        <w:rPr>
          <w:rFonts w:ascii="Times New Roman" w:hAnsi="Times New Roman"/>
          <w:color w:val="000000"/>
          <w:spacing w:val="5"/>
          <w:sz w:val="28"/>
          <w:szCs w:val="28"/>
        </w:rPr>
        <w:t>установленные</w:t>
      </w:r>
      <w:r w:rsidR="001B7A1E" w:rsidRPr="00882A8D">
        <w:rPr>
          <w:rFonts w:ascii="Times New Roman" w:hAnsi="Times New Roman"/>
          <w:color w:val="FFFFFF" w:themeColor="background1"/>
          <w:spacing w:val="5"/>
          <w:sz w:val="28"/>
          <w:szCs w:val="28"/>
        </w:rPr>
        <w:t>..</w:t>
      </w:r>
      <w:r w:rsidR="001B7A1E" w:rsidRPr="00882A8D">
        <w:rPr>
          <w:rFonts w:ascii="Times New Roman" w:hAnsi="Times New Roman"/>
          <w:color w:val="000000"/>
          <w:spacing w:val="5"/>
          <w:sz w:val="28"/>
          <w:szCs w:val="28"/>
        </w:rPr>
        <w:t>Контрактом</w:t>
      </w:r>
      <w:proofErr w:type="spellEnd"/>
      <w:r w:rsidR="001B7A1E" w:rsidRPr="00882A8D">
        <w:rPr>
          <w:rFonts w:ascii="Times New Roman" w:hAnsi="Times New Roman"/>
          <w:color w:val="000000"/>
          <w:spacing w:val="5"/>
          <w:sz w:val="28"/>
          <w:szCs w:val="28"/>
        </w:rPr>
        <w:t>.</w:t>
      </w:r>
      <w:r w:rsidR="0056298C" w:rsidRPr="00882A8D">
        <w:rPr>
          <w:rFonts w:ascii="Times New Roman" w:hAnsi="Times New Roman"/>
          <w:spacing w:val="2"/>
          <w:sz w:val="28"/>
          <w:szCs w:val="28"/>
        </w:rPr>
        <w:br/>
        <w:t xml:space="preserve">      </w:t>
      </w:r>
      <w:r w:rsidR="00D828B9">
        <w:rPr>
          <w:rFonts w:ascii="Times New Roman" w:hAnsi="Times New Roman"/>
          <w:spacing w:val="2"/>
          <w:sz w:val="28"/>
          <w:szCs w:val="28"/>
        </w:rPr>
        <w:t xml:space="preserve">    </w:t>
      </w:r>
      <w:r w:rsidR="0056298C" w:rsidRPr="00882A8D">
        <w:rPr>
          <w:rFonts w:ascii="Times New Roman" w:hAnsi="Times New Roman"/>
          <w:spacing w:val="2"/>
          <w:sz w:val="28"/>
          <w:szCs w:val="28"/>
        </w:rPr>
        <w:t>4</w:t>
      </w:r>
      <w:r w:rsidRPr="00882A8D">
        <w:rPr>
          <w:rFonts w:ascii="Times New Roman" w:hAnsi="Times New Roman"/>
          <w:spacing w:val="2"/>
          <w:sz w:val="28"/>
          <w:szCs w:val="28"/>
        </w:rPr>
        <w:t>.2.</w:t>
      </w:r>
      <w:r w:rsidR="00882A8D">
        <w:rPr>
          <w:rFonts w:ascii="Times New Roman" w:hAnsi="Times New Roman"/>
          <w:spacing w:val="2"/>
          <w:sz w:val="28"/>
          <w:szCs w:val="28"/>
        </w:rPr>
        <w:t>3</w:t>
      </w:r>
      <w:r w:rsidR="001B7A1E" w:rsidRPr="00882A8D">
        <w:rPr>
          <w:rFonts w:ascii="Times New Roman" w:hAnsi="Times New Roman"/>
          <w:spacing w:val="2"/>
          <w:sz w:val="28"/>
          <w:szCs w:val="28"/>
        </w:rPr>
        <w:t>. Хранить по 1 экземпляру актов в течение 3 лет.</w:t>
      </w:r>
    </w:p>
    <w:p w:rsidR="00A306D1" w:rsidRDefault="00A306D1" w:rsidP="001B7A1E">
      <w:pPr>
        <w:shd w:val="clear" w:color="auto" w:fill="FFFFFF"/>
        <w:ind w:left="6379" w:firstLine="0"/>
        <w:jc w:val="right"/>
        <w:rPr>
          <w:rFonts w:ascii="Times New Roman" w:hAnsi="Times New Roman"/>
          <w:color w:val="000000"/>
          <w:spacing w:val="5"/>
          <w:sz w:val="22"/>
          <w:szCs w:val="22"/>
        </w:rPr>
      </w:pPr>
    </w:p>
    <w:p w:rsidR="00A306D1" w:rsidRDefault="00A306D1" w:rsidP="001B7A1E">
      <w:pPr>
        <w:shd w:val="clear" w:color="auto" w:fill="FFFFFF"/>
        <w:ind w:left="6379" w:firstLine="0"/>
        <w:jc w:val="right"/>
        <w:rPr>
          <w:rFonts w:ascii="Times New Roman" w:hAnsi="Times New Roman"/>
          <w:color w:val="000000"/>
          <w:spacing w:val="5"/>
          <w:sz w:val="22"/>
          <w:szCs w:val="22"/>
        </w:rPr>
      </w:pPr>
    </w:p>
    <w:p w:rsidR="00A306D1" w:rsidRDefault="00A306D1" w:rsidP="001B7A1E">
      <w:pPr>
        <w:shd w:val="clear" w:color="auto" w:fill="FFFFFF"/>
        <w:ind w:left="6379" w:firstLine="0"/>
        <w:jc w:val="right"/>
        <w:rPr>
          <w:rFonts w:ascii="Times New Roman" w:hAnsi="Times New Roman"/>
          <w:color w:val="000000"/>
          <w:spacing w:val="5"/>
          <w:sz w:val="22"/>
          <w:szCs w:val="22"/>
        </w:rPr>
      </w:pPr>
    </w:p>
    <w:p w:rsidR="00A306D1" w:rsidRDefault="00A306D1" w:rsidP="001B7A1E">
      <w:pPr>
        <w:shd w:val="clear" w:color="auto" w:fill="FFFFFF"/>
        <w:ind w:left="6379" w:firstLine="0"/>
        <w:jc w:val="right"/>
        <w:rPr>
          <w:rFonts w:ascii="Times New Roman" w:hAnsi="Times New Roman"/>
          <w:color w:val="000000"/>
          <w:spacing w:val="5"/>
          <w:sz w:val="22"/>
          <w:szCs w:val="22"/>
        </w:rPr>
      </w:pPr>
    </w:p>
    <w:p w:rsidR="00A306D1" w:rsidRDefault="00A306D1" w:rsidP="001B7A1E">
      <w:pPr>
        <w:shd w:val="clear" w:color="auto" w:fill="FFFFFF"/>
        <w:ind w:left="6379" w:firstLine="0"/>
        <w:jc w:val="right"/>
        <w:rPr>
          <w:rFonts w:ascii="Times New Roman" w:hAnsi="Times New Roman"/>
          <w:color w:val="000000"/>
          <w:spacing w:val="5"/>
          <w:sz w:val="22"/>
          <w:szCs w:val="22"/>
        </w:rPr>
      </w:pPr>
    </w:p>
    <w:p w:rsidR="00A306D1" w:rsidRDefault="00A306D1" w:rsidP="001B7A1E">
      <w:pPr>
        <w:shd w:val="clear" w:color="auto" w:fill="FFFFFF"/>
        <w:ind w:left="6379" w:firstLine="0"/>
        <w:jc w:val="right"/>
        <w:rPr>
          <w:rFonts w:ascii="Times New Roman" w:hAnsi="Times New Roman"/>
          <w:color w:val="000000"/>
          <w:spacing w:val="5"/>
          <w:sz w:val="22"/>
          <w:szCs w:val="22"/>
        </w:rPr>
      </w:pPr>
    </w:p>
    <w:p w:rsidR="00A306D1" w:rsidRDefault="00A306D1" w:rsidP="001B7A1E">
      <w:pPr>
        <w:shd w:val="clear" w:color="auto" w:fill="FFFFFF"/>
        <w:ind w:left="6379" w:firstLine="0"/>
        <w:jc w:val="right"/>
        <w:rPr>
          <w:rFonts w:ascii="Times New Roman" w:hAnsi="Times New Roman"/>
          <w:color w:val="000000"/>
          <w:spacing w:val="5"/>
          <w:sz w:val="22"/>
          <w:szCs w:val="22"/>
        </w:rPr>
      </w:pPr>
    </w:p>
    <w:p w:rsidR="00A306D1" w:rsidRDefault="00A306D1" w:rsidP="001B7A1E">
      <w:pPr>
        <w:shd w:val="clear" w:color="auto" w:fill="FFFFFF"/>
        <w:ind w:left="6379" w:firstLine="0"/>
        <w:jc w:val="right"/>
        <w:rPr>
          <w:rFonts w:ascii="Times New Roman" w:hAnsi="Times New Roman"/>
          <w:color w:val="000000"/>
          <w:spacing w:val="5"/>
          <w:sz w:val="22"/>
          <w:szCs w:val="22"/>
        </w:rPr>
      </w:pPr>
    </w:p>
    <w:p w:rsidR="00A306D1" w:rsidRDefault="00A306D1" w:rsidP="001B7A1E">
      <w:pPr>
        <w:shd w:val="clear" w:color="auto" w:fill="FFFFFF"/>
        <w:ind w:left="6379" w:firstLine="0"/>
        <w:jc w:val="right"/>
        <w:rPr>
          <w:rFonts w:ascii="Times New Roman" w:hAnsi="Times New Roman"/>
          <w:color w:val="000000"/>
          <w:spacing w:val="5"/>
          <w:sz w:val="22"/>
          <w:szCs w:val="22"/>
        </w:rPr>
      </w:pPr>
    </w:p>
    <w:p w:rsidR="00A306D1" w:rsidRDefault="00A306D1" w:rsidP="001B7A1E">
      <w:pPr>
        <w:shd w:val="clear" w:color="auto" w:fill="FFFFFF"/>
        <w:ind w:left="6379" w:firstLine="0"/>
        <w:jc w:val="right"/>
        <w:rPr>
          <w:rFonts w:ascii="Times New Roman" w:hAnsi="Times New Roman"/>
          <w:color w:val="000000"/>
          <w:spacing w:val="5"/>
          <w:sz w:val="22"/>
          <w:szCs w:val="22"/>
        </w:rPr>
      </w:pPr>
    </w:p>
    <w:p w:rsidR="00A306D1" w:rsidRDefault="00A306D1" w:rsidP="001B7A1E">
      <w:pPr>
        <w:shd w:val="clear" w:color="auto" w:fill="FFFFFF"/>
        <w:ind w:left="6379" w:firstLine="0"/>
        <w:jc w:val="right"/>
        <w:rPr>
          <w:rFonts w:ascii="Times New Roman" w:hAnsi="Times New Roman"/>
          <w:color w:val="000000"/>
          <w:spacing w:val="5"/>
          <w:sz w:val="22"/>
          <w:szCs w:val="22"/>
        </w:rPr>
      </w:pPr>
    </w:p>
    <w:p w:rsidR="00A306D1" w:rsidRDefault="00A306D1" w:rsidP="001B7A1E">
      <w:pPr>
        <w:shd w:val="clear" w:color="auto" w:fill="FFFFFF"/>
        <w:ind w:left="6379" w:firstLine="0"/>
        <w:jc w:val="right"/>
        <w:rPr>
          <w:rFonts w:ascii="Times New Roman" w:hAnsi="Times New Roman"/>
          <w:color w:val="000000"/>
          <w:spacing w:val="5"/>
          <w:sz w:val="22"/>
          <w:szCs w:val="22"/>
        </w:rPr>
      </w:pPr>
    </w:p>
    <w:p w:rsidR="00A306D1" w:rsidRDefault="00A306D1" w:rsidP="001B7A1E">
      <w:pPr>
        <w:shd w:val="clear" w:color="auto" w:fill="FFFFFF"/>
        <w:ind w:left="6379" w:firstLine="0"/>
        <w:jc w:val="right"/>
        <w:rPr>
          <w:rFonts w:ascii="Times New Roman" w:hAnsi="Times New Roman"/>
          <w:color w:val="000000"/>
          <w:spacing w:val="5"/>
          <w:sz w:val="22"/>
          <w:szCs w:val="22"/>
        </w:rPr>
      </w:pPr>
    </w:p>
    <w:p w:rsidR="00A306D1" w:rsidRDefault="00A306D1" w:rsidP="001B7A1E">
      <w:pPr>
        <w:shd w:val="clear" w:color="auto" w:fill="FFFFFF"/>
        <w:ind w:left="6379" w:firstLine="0"/>
        <w:jc w:val="right"/>
        <w:rPr>
          <w:rFonts w:ascii="Times New Roman" w:hAnsi="Times New Roman"/>
          <w:color w:val="000000"/>
          <w:spacing w:val="5"/>
          <w:sz w:val="22"/>
          <w:szCs w:val="22"/>
        </w:rPr>
      </w:pPr>
    </w:p>
    <w:p w:rsidR="00A306D1" w:rsidRDefault="00A306D1" w:rsidP="001B7A1E">
      <w:pPr>
        <w:shd w:val="clear" w:color="auto" w:fill="FFFFFF"/>
        <w:ind w:left="6379" w:firstLine="0"/>
        <w:jc w:val="right"/>
        <w:rPr>
          <w:rFonts w:ascii="Times New Roman" w:hAnsi="Times New Roman"/>
          <w:color w:val="000000"/>
          <w:spacing w:val="5"/>
          <w:sz w:val="22"/>
          <w:szCs w:val="22"/>
        </w:rPr>
      </w:pPr>
    </w:p>
    <w:p w:rsidR="00A306D1" w:rsidRDefault="00A306D1" w:rsidP="001B7A1E">
      <w:pPr>
        <w:shd w:val="clear" w:color="auto" w:fill="FFFFFF"/>
        <w:ind w:left="6379" w:firstLine="0"/>
        <w:jc w:val="right"/>
        <w:rPr>
          <w:rFonts w:ascii="Times New Roman" w:hAnsi="Times New Roman"/>
          <w:color w:val="000000"/>
          <w:spacing w:val="5"/>
          <w:sz w:val="22"/>
          <w:szCs w:val="22"/>
        </w:rPr>
      </w:pPr>
    </w:p>
    <w:p w:rsidR="00A306D1" w:rsidRDefault="00A306D1" w:rsidP="001B7A1E">
      <w:pPr>
        <w:shd w:val="clear" w:color="auto" w:fill="FFFFFF"/>
        <w:ind w:left="6379" w:firstLine="0"/>
        <w:jc w:val="right"/>
        <w:rPr>
          <w:rFonts w:ascii="Times New Roman" w:hAnsi="Times New Roman"/>
          <w:color w:val="000000"/>
          <w:spacing w:val="5"/>
          <w:sz w:val="22"/>
          <w:szCs w:val="22"/>
        </w:rPr>
      </w:pPr>
    </w:p>
    <w:p w:rsidR="00A306D1" w:rsidRDefault="00A306D1" w:rsidP="001B7A1E">
      <w:pPr>
        <w:shd w:val="clear" w:color="auto" w:fill="FFFFFF"/>
        <w:ind w:left="6379" w:firstLine="0"/>
        <w:jc w:val="right"/>
        <w:rPr>
          <w:rFonts w:ascii="Times New Roman" w:hAnsi="Times New Roman"/>
          <w:color w:val="000000"/>
          <w:spacing w:val="5"/>
          <w:sz w:val="22"/>
          <w:szCs w:val="22"/>
        </w:rPr>
      </w:pPr>
    </w:p>
    <w:p w:rsidR="00A306D1" w:rsidRDefault="00A306D1" w:rsidP="001B7A1E">
      <w:pPr>
        <w:shd w:val="clear" w:color="auto" w:fill="FFFFFF"/>
        <w:ind w:left="6379" w:firstLine="0"/>
        <w:jc w:val="right"/>
        <w:rPr>
          <w:rFonts w:ascii="Times New Roman" w:hAnsi="Times New Roman"/>
          <w:color w:val="000000"/>
          <w:spacing w:val="5"/>
          <w:sz w:val="22"/>
          <w:szCs w:val="22"/>
        </w:rPr>
      </w:pPr>
    </w:p>
    <w:p w:rsidR="00A306D1" w:rsidRDefault="00A306D1" w:rsidP="001B7A1E">
      <w:pPr>
        <w:shd w:val="clear" w:color="auto" w:fill="FFFFFF"/>
        <w:ind w:left="6379" w:firstLine="0"/>
        <w:jc w:val="right"/>
        <w:rPr>
          <w:rFonts w:ascii="Times New Roman" w:hAnsi="Times New Roman"/>
          <w:color w:val="000000"/>
          <w:spacing w:val="5"/>
          <w:sz w:val="22"/>
          <w:szCs w:val="22"/>
        </w:rPr>
      </w:pPr>
    </w:p>
    <w:p w:rsidR="00A306D1" w:rsidRDefault="00A306D1" w:rsidP="001B7A1E">
      <w:pPr>
        <w:shd w:val="clear" w:color="auto" w:fill="FFFFFF"/>
        <w:ind w:left="6379" w:firstLine="0"/>
        <w:jc w:val="right"/>
        <w:rPr>
          <w:rFonts w:ascii="Times New Roman" w:hAnsi="Times New Roman"/>
          <w:color w:val="000000"/>
          <w:spacing w:val="5"/>
          <w:sz w:val="22"/>
          <w:szCs w:val="22"/>
        </w:rPr>
      </w:pPr>
    </w:p>
    <w:p w:rsidR="00A306D1" w:rsidRDefault="00A306D1" w:rsidP="001B7A1E">
      <w:pPr>
        <w:shd w:val="clear" w:color="auto" w:fill="FFFFFF"/>
        <w:ind w:left="6379" w:firstLine="0"/>
        <w:jc w:val="right"/>
        <w:rPr>
          <w:rFonts w:ascii="Times New Roman" w:hAnsi="Times New Roman"/>
          <w:color w:val="000000"/>
          <w:spacing w:val="5"/>
          <w:sz w:val="22"/>
          <w:szCs w:val="22"/>
        </w:rPr>
      </w:pPr>
    </w:p>
    <w:p w:rsidR="00A306D1" w:rsidRDefault="00A306D1" w:rsidP="001B7A1E">
      <w:pPr>
        <w:shd w:val="clear" w:color="auto" w:fill="FFFFFF"/>
        <w:ind w:left="6379" w:firstLine="0"/>
        <w:jc w:val="right"/>
        <w:rPr>
          <w:rFonts w:ascii="Times New Roman" w:hAnsi="Times New Roman"/>
          <w:color w:val="000000"/>
          <w:spacing w:val="5"/>
          <w:sz w:val="22"/>
          <w:szCs w:val="22"/>
        </w:rPr>
      </w:pPr>
    </w:p>
    <w:p w:rsidR="00A306D1" w:rsidRDefault="00A306D1" w:rsidP="001B7A1E">
      <w:pPr>
        <w:shd w:val="clear" w:color="auto" w:fill="FFFFFF"/>
        <w:ind w:left="6379" w:firstLine="0"/>
        <w:jc w:val="right"/>
        <w:rPr>
          <w:rFonts w:ascii="Times New Roman" w:hAnsi="Times New Roman"/>
          <w:color w:val="000000"/>
          <w:spacing w:val="5"/>
          <w:sz w:val="22"/>
          <w:szCs w:val="22"/>
        </w:rPr>
      </w:pPr>
    </w:p>
    <w:p w:rsidR="00A306D1" w:rsidRDefault="00A306D1" w:rsidP="001B7A1E">
      <w:pPr>
        <w:shd w:val="clear" w:color="auto" w:fill="FFFFFF"/>
        <w:ind w:left="6379" w:firstLine="0"/>
        <w:jc w:val="right"/>
        <w:rPr>
          <w:rFonts w:ascii="Times New Roman" w:hAnsi="Times New Roman"/>
          <w:color w:val="000000"/>
          <w:spacing w:val="5"/>
          <w:sz w:val="22"/>
          <w:szCs w:val="22"/>
        </w:rPr>
      </w:pPr>
    </w:p>
    <w:p w:rsidR="00A306D1" w:rsidRDefault="00A306D1" w:rsidP="001B7A1E">
      <w:pPr>
        <w:shd w:val="clear" w:color="auto" w:fill="FFFFFF"/>
        <w:ind w:left="6379" w:firstLine="0"/>
        <w:jc w:val="right"/>
        <w:rPr>
          <w:rFonts w:ascii="Times New Roman" w:hAnsi="Times New Roman"/>
          <w:color w:val="000000"/>
          <w:spacing w:val="5"/>
          <w:sz w:val="22"/>
          <w:szCs w:val="22"/>
        </w:rPr>
      </w:pPr>
    </w:p>
    <w:p w:rsidR="00A306D1" w:rsidRDefault="00A306D1" w:rsidP="001B7A1E">
      <w:pPr>
        <w:shd w:val="clear" w:color="auto" w:fill="FFFFFF"/>
        <w:ind w:left="6379" w:firstLine="0"/>
        <w:jc w:val="right"/>
        <w:rPr>
          <w:rFonts w:ascii="Times New Roman" w:hAnsi="Times New Roman"/>
          <w:color w:val="000000"/>
          <w:spacing w:val="5"/>
          <w:sz w:val="22"/>
          <w:szCs w:val="22"/>
        </w:rPr>
      </w:pPr>
    </w:p>
    <w:p w:rsidR="00A306D1" w:rsidRDefault="00A306D1" w:rsidP="001B7A1E">
      <w:pPr>
        <w:shd w:val="clear" w:color="auto" w:fill="FFFFFF"/>
        <w:ind w:left="6379" w:firstLine="0"/>
        <w:jc w:val="right"/>
        <w:rPr>
          <w:rFonts w:ascii="Times New Roman" w:hAnsi="Times New Roman"/>
          <w:color w:val="000000"/>
          <w:spacing w:val="5"/>
          <w:sz w:val="22"/>
          <w:szCs w:val="22"/>
        </w:rPr>
      </w:pPr>
    </w:p>
    <w:p w:rsidR="00A306D1" w:rsidRDefault="00A306D1" w:rsidP="001B7A1E">
      <w:pPr>
        <w:shd w:val="clear" w:color="auto" w:fill="FFFFFF"/>
        <w:ind w:left="6379" w:firstLine="0"/>
        <w:jc w:val="right"/>
        <w:rPr>
          <w:rFonts w:ascii="Times New Roman" w:hAnsi="Times New Roman"/>
          <w:color w:val="000000"/>
          <w:spacing w:val="5"/>
          <w:sz w:val="22"/>
          <w:szCs w:val="22"/>
        </w:rPr>
      </w:pPr>
    </w:p>
    <w:p w:rsidR="00A306D1" w:rsidRDefault="00A306D1" w:rsidP="001B7A1E">
      <w:pPr>
        <w:shd w:val="clear" w:color="auto" w:fill="FFFFFF"/>
        <w:ind w:left="6379" w:firstLine="0"/>
        <w:jc w:val="right"/>
        <w:rPr>
          <w:rFonts w:ascii="Times New Roman" w:hAnsi="Times New Roman"/>
          <w:color w:val="000000"/>
          <w:spacing w:val="5"/>
          <w:sz w:val="22"/>
          <w:szCs w:val="22"/>
        </w:rPr>
      </w:pPr>
    </w:p>
    <w:p w:rsidR="00A306D1" w:rsidRDefault="00A306D1" w:rsidP="001B7A1E">
      <w:pPr>
        <w:shd w:val="clear" w:color="auto" w:fill="FFFFFF"/>
        <w:ind w:left="6379" w:firstLine="0"/>
        <w:jc w:val="right"/>
        <w:rPr>
          <w:rFonts w:ascii="Times New Roman" w:hAnsi="Times New Roman"/>
          <w:color w:val="000000"/>
          <w:spacing w:val="5"/>
          <w:sz w:val="22"/>
          <w:szCs w:val="22"/>
        </w:rPr>
      </w:pPr>
    </w:p>
    <w:p w:rsidR="00A306D1" w:rsidRDefault="00A306D1" w:rsidP="001B7A1E">
      <w:pPr>
        <w:shd w:val="clear" w:color="auto" w:fill="FFFFFF"/>
        <w:ind w:left="6379" w:firstLine="0"/>
        <w:jc w:val="right"/>
        <w:rPr>
          <w:rFonts w:ascii="Times New Roman" w:hAnsi="Times New Roman"/>
          <w:color w:val="000000"/>
          <w:spacing w:val="5"/>
          <w:sz w:val="22"/>
          <w:szCs w:val="22"/>
        </w:rPr>
      </w:pPr>
    </w:p>
    <w:p w:rsidR="00A306D1" w:rsidRDefault="00A306D1" w:rsidP="001B7A1E">
      <w:pPr>
        <w:shd w:val="clear" w:color="auto" w:fill="FFFFFF"/>
        <w:ind w:left="6379" w:firstLine="0"/>
        <w:jc w:val="right"/>
        <w:rPr>
          <w:rFonts w:ascii="Times New Roman" w:hAnsi="Times New Roman"/>
          <w:color w:val="000000"/>
          <w:spacing w:val="5"/>
          <w:sz w:val="22"/>
          <w:szCs w:val="22"/>
        </w:rPr>
      </w:pPr>
    </w:p>
    <w:p w:rsidR="00A306D1" w:rsidRDefault="00A306D1" w:rsidP="001B7A1E">
      <w:pPr>
        <w:shd w:val="clear" w:color="auto" w:fill="FFFFFF"/>
        <w:ind w:left="6379" w:firstLine="0"/>
        <w:jc w:val="right"/>
        <w:rPr>
          <w:rFonts w:ascii="Times New Roman" w:hAnsi="Times New Roman"/>
          <w:color w:val="000000"/>
          <w:spacing w:val="5"/>
          <w:sz w:val="22"/>
          <w:szCs w:val="22"/>
        </w:rPr>
      </w:pPr>
    </w:p>
    <w:p w:rsidR="00A306D1" w:rsidRDefault="00A306D1" w:rsidP="001B7A1E">
      <w:pPr>
        <w:shd w:val="clear" w:color="auto" w:fill="FFFFFF"/>
        <w:ind w:left="6379" w:firstLine="0"/>
        <w:jc w:val="right"/>
        <w:rPr>
          <w:rFonts w:ascii="Times New Roman" w:hAnsi="Times New Roman"/>
          <w:color w:val="000000"/>
          <w:spacing w:val="5"/>
          <w:sz w:val="22"/>
          <w:szCs w:val="22"/>
        </w:rPr>
      </w:pPr>
    </w:p>
    <w:p w:rsidR="00A306D1" w:rsidRDefault="00A306D1" w:rsidP="001B7A1E">
      <w:pPr>
        <w:shd w:val="clear" w:color="auto" w:fill="FFFFFF"/>
        <w:ind w:left="6379" w:firstLine="0"/>
        <w:jc w:val="right"/>
        <w:rPr>
          <w:rFonts w:ascii="Times New Roman" w:hAnsi="Times New Roman"/>
          <w:color w:val="000000"/>
          <w:spacing w:val="5"/>
          <w:sz w:val="22"/>
          <w:szCs w:val="22"/>
        </w:rPr>
      </w:pPr>
    </w:p>
    <w:p w:rsidR="00A306D1" w:rsidRDefault="00A306D1" w:rsidP="001B7A1E">
      <w:pPr>
        <w:shd w:val="clear" w:color="auto" w:fill="FFFFFF"/>
        <w:ind w:left="6379" w:firstLine="0"/>
        <w:jc w:val="right"/>
        <w:rPr>
          <w:rFonts w:ascii="Times New Roman" w:hAnsi="Times New Roman"/>
          <w:color w:val="000000"/>
          <w:spacing w:val="5"/>
          <w:sz w:val="22"/>
          <w:szCs w:val="22"/>
        </w:rPr>
      </w:pPr>
    </w:p>
    <w:p w:rsidR="00A306D1" w:rsidRDefault="00A306D1" w:rsidP="001B7A1E">
      <w:pPr>
        <w:shd w:val="clear" w:color="auto" w:fill="FFFFFF"/>
        <w:ind w:left="6379" w:firstLine="0"/>
        <w:jc w:val="right"/>
        <w:rPr>
          <w:rFonts w:ascii="Times New Roman" w:hAnsi="Times New Roman"/>
          <w:color w:val="000000"/>
          <w:spacing w:val="5"/>
          <w:sz w:val="22"/>
          <w:szCs w:val="22"/>
        </w:rPr>
      </w:pPr>
    </w:p>
    <w:p w:rsidR="001B7A1E" w:rsidRPr="00966E7F" w:rsidRDefault="001B7A1E" w:rsidP="001B7A1E">
      <w:pPr>
        <w:shd w:val="clear" w:color="auto" w:fill="FFFFFF"/>
        <w:ind w:left="6379" w:firstLine="0"/>
        <w:jc w:val="right"/>
        <w:rPr>
          <w:rFonts w:ascii="Times New Roman" w:hAnsi="Times New Roman"/>
          <w:color w:val="000000"/>
          <w:spacing w:val="5"/>
          <w:sz w:val="22"/>
          <w:szCs w:val="22"/>
        </w:rPr>
      </w:pPr>
      <w:r w:rsidRPr="00966E7F">
        <w:rPr>
          <w:rFonts w:ascii="Times New Roman" w:hAnsi="Times New Roman"/>
          <w:color w:val="000000"/>
          <w:spacing w:val="5"/>
          <w:sz w:val="22"/>
          <w:szCs w:val="22"/>
        </w:rPr>
        <w:lastRenderedPageBreak/>
        <w:t xml:space="preserve">Приложение </w:t>
      </w:r>
      <w:r w:rsidR="0059166B" w:rsidRPr="00966E7F">
        <w:rPr>
          <w:rFonts w:ascii="Times New Roman" w:hAnsi="Times New Roman"/>
          <w:color w:val="000000"/>
          <w:spacing w:val="5"/>
          <w:sz w:val="22"/>
          <w:szCs w:val="22"/>
        </w:rPr>
        <w:t xml:space="preserve">№ </w:t>
      </w:r>
      <w:r w:rsidRPr="00966E7F">
        <w:rPr>
          <w:rFonts w:ascii="Times New Roman" w:hAnsi="Times New Roman"/>
          <w:color w:val="000000"/>
          <w:spacing w:val="5"/>
          <w:sz w:val="22"/>
          <w:szCs w:val="22"/>
        </w:rPr>
        <w:t>1</w:t>
      </w:r>
    </w:p>
    <w:p w:rsidR="00DD232A" w:rsidRPr="00966E7F" w:rsidRDefault="00DB2C90" w:rsidP="00DD232A">
      <w:pPr>
        <w:shd w:val="clear" w:color="auto" w:fill="FFFFFF"/>
        <w:ind w:hanging="62"/>
        <w:jc w:val="right"/>
        <w:rPr>
          <w:rFonts w:ascii="Times New Roman" w:hAnsi="Times New Roman" w:cs="Times New Roman"/>
          <w:sz w:val="22"/>
          <w:szCs w:val="22"/>
        </w:rPr>
      </w:pPr>
      <w:r w:rsidRPr="00966E7F">
        <w:rPr>
          <w:rFonts w:ascii="Times New Roman" w:hAnsi="Times New Roman" w:cs="Times New Roman"/>
          <w:sz w:val="22"/>
          <w:szCs w:val="22"/>
        </w:rPr>
        <w:t xml:space="preserve">к Положению </w:t>
      </w:r>
      <w:r w:rsidR="00DD232A" w:rsidRPr="00966E7F">
        <w:rPr>
          <w:rFonts w:ascii="Times New Roman" w:hAnsi="Times New Roman" w:cs="Times New Roman"/>
          <w:sz w:val="22"/>
          <w:szCs w:val="22"/>
        </w:rPr>
        <w:t xml:space="preserve">о </w:t>
      </w:r>
      <w:r w:rsidR="00DD232A" w:rsidRPr="00966E7F">
        <w:rPr>
          <w:rFonts w:ascii="Times New Roman" w:hAnsi="Times New Roman" w:cs="Times New Roman"/>
          <w:spacing w:val="2"/>
          <w:sz w:val="22"/>
          <w:szCs w:val="22"/>
        </w:rPr>
        <w:t xml:space="preserve">комиссии по </w:t>
      </w:r>
      <w:r w:rsidR="00315514">
        <w:rPr>
          <w:rFonts w:ascii="Times New Roman" w:hAnsi="Times New Roman" w:cs="Times New Roman"/>
          <w:sz w:val="22"/>
          <w:szCs w:val="22"/>
        </w:rPr>
        <w:t>прие</w:t>
      </w:r>
      <w:r w:rsidR="00DD232A" w:rsidRPr="00966E7F">
        <w:rPr>
          <w:rFonts w:ascii="Times New Roman" w:hAnsi="Times New Roman" w:cs="Times New Roman"/>
          <w:sz w:val="22"/>
          <w:szCs w:val="22"/>
        </w:rPr>
        <w:t xml:space="preserve">мке </w:t>
      </w:r>
      <w:r w:rsidR="00DD232A" w:rsidRPr="00966E7F">
        <w:rPr>
          <w:rFonts w:ascii="Times New Roman" w:hAnsi="Times New Roman" w:cs="Times New Roman"/>
          <w:spacing w:val="5"/>
          <w:sz w:val="22"/>
          <w:szCs w:val="22"/>
        </w:rPr>
        <w:t>выполненных работ по содержанию и ремонту автомобильных дорог (участков автомобильных дорог)</w:t>
      </w:r>
    </w:p>
    <w:p w:rsidR="00DD232A" w:rsidRPr="00DD232A" w:rsidRDefault="00DD232A" w:rsidP="00DD232A">
      <w:pPr>
        <w:shd w:val="clear" w:color="auto" w:fill="FFFFFF"/>
        <w:ind w:left="6379" w:firstLine="0"/>
        <w:jc w:val="right"/>
        <w:rPr>
          <w:rFonts w:ascii="Times New Roman" w:hAnsi="Times New Roman" w:cs="Times New Roman"/>
          <w:color w:val="000000"/>
        </w:rPr>
      </w:pPr>
    </w:p>
    <w:p w:rsidR="001B7A1E" w:rsidRDefault="001B7A1E" w:rsidP="001B7A1E">
      <w:pPr>
        <w:pStyle w:val="a3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</w:pPr>
    </w:p>
    <w:p w:rsidR="001B7A1E" w:rsidRDefault="001B7A1E" w:rsidP="001B7A1E"/>
    <w:p w:rsidR="001B7A1E" w:rsidRPr="00AF2B23" w:rsidRDefault="00315514" w:rsidP="001B7A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прие</w:t>
      </w:r>
      <w:r w:rsidR="001B7A1E" w:rsidRPr="00AF2B23">
        <w:rPr>
          <w:rFonts w:ascii="Times New Roman" w:hAnsi="Times New Roman" w:cs="Times New Roman"/>
          <w:sz w:val="28"/>
          <w:szCs w:val="28"/>
        </w:rPr>
        <w:t xml:space="preserve">мки </w:t>
      </w:r>
      <w:r w:rsidR="00433F77">
        <w:rPr>
          <w:rFonts w:ascii="Times New Roman" w:hAnsi="Times New Roman" w:cs="Times New Roman"/>
          <w:sz w:val="28"/>
          <w:szCs w:val="28"/>
        </w:rPr>
        <w:t xml:space="preserve">выполненных </w:t>
      </w:r>
      <w:r w:rsidR="001B7A1E" w:rsidRPr="00AF2B23">
        <w:rPr>
          <w:rFonts w:ascii="Times New Roman" w:hAnsi="Times New Roman" w:cs="Times New Roman"/>
          <w:sz w:val="28"/>
          <w:szCs w:val="28"/>
        </w:rPr>
        <w:t>работ</w:t>
      </w:r>
    </w:p>
    <w:p w:rsidR="001B7A1E" w:rsidRPr="00516AB1" w:rsidRDefault="001B7A1E" w:rsidP="001B7A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AB1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516AB1">
        <w:rPr>
          <w:rFonts w:ascii="Times New Roman" w:hAnsi="Times New Roman" w:cs="Times New Roman"/>
          <w:sz w:val="28"/>
          <w:szCs w:val="28"/>
        </w:rPr>
        <w:t xml:space="preserve">контракту </w:t>
      </w:r>
      <w:r w:rsidRPr="00AF2B23">
        <w:rPr>
          <w:rFonts w:ascii="Times New Roman" w:hAnsi="Times New Roman" w:cs="Times New Roman"/>
          <w:sz w:val="28"/>
          <w:szCs w:val="28"/>
        </w:rPr>
        <w:t>от ___________ № _____</w:t>
      </w:r>
    </w:p>
    <w:p w:rsidR="001B7A1E" w:rsidRPr="00516AB1" w:rsidRDefault="001B7A1E" w:rsidP="001B7A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75"/>
        <w:gridCol w:w="5096"/>
      </w:tblGrid>
      <w:tr w:rsidR="001B7A1E" w:rsidRPr="00AF2B23" w:rsidTr="000529BF">
        <w:tc>
          <w:tcPr>
            <w:tcW w:w="4475" w:type="dxa"/>
          </w:tcPr>
          <w:p w:rsidR="001B7A1E" w:rsidRPr="00CF1142" w:rsidRDefault="001B7A1E" w:rsidP="00052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6" w:type="dxa"/>
          </w:tcPr>
          <w:p w:rsidR="001B7A1E" w:rsidRPr="00AF2B23" w:rsidRDefault="001B7A1E" w:rsidP="000529B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B23">
              <w:rPr>
                <w:rFonts w:ascii="Times New Roman" w:hAnsi="Times New Roman" w:cs="Times New Roman"/>
                <w:sz w:val="28"/>
                <w:szCs w:val="28"/>
              </w:rPr>
              <w:t>«____» ____________ 20___ г.</w:t>
            </w:r>
          </w:p>
        </w:tc>
      </w:tr>
    </w:tbl>
    <w:p w:rsidR="001B7A1E" w:rsidRPr="00516AB1" w:rsidRDefault="001B7A1E" w:rsidP="001B7A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A1E" w:rsidRPr="00516AB1" w:rsidRDefault="001B7A1E" w:rsidP="001B7A1E">
      <w:pPr>
        <w:rPr>
          <w:rFonts w:ascii="Times New Roman" w:hAnsi="Times New Roman" w:cs="Times New Roman"/>
          <w:sz w:val="28"/>
          <w:szCs w:val="28"/>
        </w:rPr>
      </w:pPr>
      <w:r w:rsidRPr="00516AB1">
        <w:rPr>
          <w:rFonts w:ascii="Times New Roman" w:hAnsi="Times New Roman" w:cs="Times New Roman"/>
          <w:sz w:val="28"/>
          <w:szCs w:val="28"/>
        </w:rPr>
        <w:t>Наименование товара, работ, услуг: 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1B7A1E" w:rsidRPr="00516AB1" w:rsidRDefault="001B7A1E" w:rsidP="001B7A1E">
      <w:pPr>
        <w:rPr>
          <w:rFonts w:ascii="Times New Roman" w:hAnsi="Times New Roman" w:cs="Times New Roman"/>
          <w:sz w:val="28"/>
          <w:szCs w:val="28"/>
        </w:rPr>
      </w:pPr>
    </w:p>
    <w:p w:rsidR="001B7A1E" w:rsidRPr="00516AB1" w:rsidRDefault="001B7A1E" w:rsidP="001B7A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Мы, нижеподписавшиеся члены к</w:t>
      </w:r>
      <w:r w:rsidRPr="00516AB1">
        <w:rPr>
          <w:rFonts w:ascii="Times New Roman" w:hAnsi="Times New Roman" w:cs="Times New Roman"/>
          <w:sz w:val="28"/>
          <w:szCs w:val="28"/>
        </w:rPr>
        <w:t>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3AFB">
        <w:rPr>
          <w:rFonts w:ascii="Times New Roman" w:hAnsi="Times New Roman" w:cs="Times New Roman"/>
          <w:spacing w:val="2"/>
          <w:sz w:val="28"/>
          <w:szCs w:val="28"/>
        </w:rPr>
        <w:t xml:space="preserve">по </w:t>
      </w:r>
      <w:r w:rsidRPr="004A321D">
        <w:rPr>
          <w:rFonts w:ascii="Times New Roman" w:hAnsi="Times New Roman" w:cs="Times New Roman"/>
          <w:sz w:val="28"/>
          <w:szCs w:val="28"/>
        </w:rPr>
        <w:t xml:space="preserve">приёмке </w:t>
      </w:r>
      <w:r w:rsidRPr="004A321D">
        <w:rPr>
          <w:rFonts w:ascii="Times New Roman" w:hAnsi="Times New Roman" w:cs="Times New Roman"/>
          <w:spacing w:val="5"/>
          <w:sz w:val="28"/>
          <w:szCs w:val="28"/>
        </w:rPr>
        <w:t>выполненных работ</w:t>
      </w:r>
      <w:r w:rsidRPr="00516AB1">
        <w:rPr>
          <w:rFonts w:ascii="Times New Roman" w:hAnsi="Times New Roman" w:cs="Times New Roman"/>
          <w:sz w:val="28"/>
          <w:szCs w:val="28"/>
        </w:rPr>
        <w:t>, составили настоящий акт о том, что работы</w:t>
      </w:r>
      <w:r w:rsidRPr="00AF2B23">
        <w:rPr>
          <w:rFonts w:ascii="Times New Roman" w:hAnsi="Times New Roman" w:cs="Times New Roman"/>
          <w:sz w:val="28"/>
          <w:szCs w:val="28"/>
        </w:rPr>
        <w:t xml:space="preserve"> ______________________</w:t>
      </w:r>
      <w:r w:rsidRPr="00516AB1">
        <w:rPr>
          <w:rFonts w:ascii="Times New Roman" w:hAnsi="Times New Roman" w:cs="Times New Roman"/>
          <w:sz w:val="28"/>
          <w:szCs w:val="28"/>
        </w:rPr>
        <w:t>выполнены</w:t>
      </w:r>
      <w:r w:rsidR="003344D4">
        <w:rPr>
          <w:rFonts w:ascii="Times New Roman" w:hAnsi="Times New Roman" w:cs="Times New Roman"/>
          <w:sz w:val="28"/>
          <w:szCs w:val="28"/>
        </w:rPr>
        <w:t xml:space="preserve"> </w:t>
      </w:r>
      <w:r w:rsidRPr="00516AB1">
        <w:rPr>
          <w:rFonts w:ascii="Times New Roman" w:hAnsi="Times New Roman" w:cs="Times New Roman"/>
          <w:sz w:val="28"/>
          <w:szCs w:val="28"/>
        </w:rPr>
        <w:t>в полном объеме, имеют надлежащие количественные и качественные характеристики, удовлетворяют условиям</w:t>
      </w:r>
      <w:r>
        <w:rPr>
          <w:rFonts w:ascii="Times New Roman" w:hAnsi="Times New Roman" w:cs="Times New Roman"/>
          <w:sz w:val="28"/>
          <w:szCs w:val="28"/>
        </w:rPr>
        <w:t xml:space="preserve"> и требованиям</w:t>
      </w:r>
      <w:r w:rsidRPr="00516A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16AB1">
        <w:rPr>
          <w:rFonts w:ascii="Times New Roman" w:hAnsi="Times New Roman" w:cs="Times New Roman"/>
          <w:sz w:val="28"/>
          <w:szCs w:val="28"/>
        </w:rPr>
        <w:t>контракта</w:t>
      </w:r>
      <w:r w:rsidR="002E23BA">
        <w:rPr>
          <w:rFonts w:ascii="Times New Roman" w:hAnsi="Times New Roman" w:cs="Times New Roman"/>
          <w:sz w:val="28"/>
          <w:szCs w:val="28"/>
        </w:rPr>
        <w:t>, техническому заданию</w:t>
      </w:r>
      <w:r w:rsidRPr="00516AB1">
        <w:rPr>
          <w:rFonts w:ascii="Times New Roman" w:hAnsi="Times New Roman" w:cs="Times New Roman"/>
          <w:sz w:val="28"/>
          <w:szCs w:val="28"/>
        </w:rPr>
        <w:t xml:space="preserve"> и подлежат приёмке.</w:t>
      </w:r>
    </w:p>
    <w:p w:rsidR="001B7A1E" w:rsidRPr="00516AB1" w:rsidRDefault="001B7A1E" w:rsidP="003D2AC0">
      <w:pPr>
        <w:rPr>
          <w:rFonts w:ascii="Times New Roman" w:hAnsi="Times New Roman" w:cs="Times New Roman"/>
          <w:sz w:val="28"/>
          <w:szCs w:val="28"/>
        </w:rPr>
      </w:pPr>
      <w:r w:rsidRPr="00516AB1">
        <w:rPr>
          <w:rFonts w:ascii="Times New Roman" w:hAnsi="Times New Roman" w:cs="Times New Roman"/>
          <w:sz w:val="28"/>
          <w:szCs w:val="28"/>
        </w:rPr>
        <w:t>Цена р</w:t>
      </w:r>
      <w:r>
        <w:rPr>
          <w:rFonts w:ascii="Times New Roman" w:hAnsi="Times New Roman" w:cs="Times New Roman"/>
          <w:sz w:val="28"/>
          <w:szCs w:val="28"/>
        </w:rPr>
        <w:t xml:space="preserve">аботы в соответствии с муниципальным </w:t>
      </w:r>
      <w:proofErr w:type="gramStart"/>
      <w:r w:rsidR="003D2AC0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нтрактом</w:t>
      </w:r>
      <w:r w:rsidR="003D2AC0" w:rsidRPr="003D2AC0">
        <w:rPr>
          <w:rFonts w:ascii="Times New Roman" w:hAnsi="Times New Roman" w:cs="Times New Roman"/>
          <w:color w:val="FFFFFF" w:themeColor="background1"/>
          <w:sz w:val="28"/>
          <w:szCs w:val="28"/>
        </w:rPr>
        <w:t>..</w:t>
      </w:r>
      <w:proofErr w:type="gramEnd"/>
      <w:r w:rsidR="003D2AC0">
        <w:rPr>
          <w:rFonts w:ascii="Times New Roman" w:hAnsi="Times New Roman" w:cs="Times New Roman"/>
          <w:sz w:val="28"/>
          <w:szCs w:val="28"/>
        </w:rPr>
        <w:t>с</w:t>
      </w:r>
      <w:r w:rsidRPr="00516AB1">
        <w:rPr>
          <w:rFonts w:ascii="Times New Roman" w:hAnsi="Times New Roman" w:cs="Times New Roman"/>
          <w:sz w:val="28"/>
          <w:szCs w:val="28"/>
        </w:rPr>
        <w:t xml:space="preserve">оставляет </w:t>
      </w:r>
      <w:r w:rsidRPr="00AF2B23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1B7A1E" w:rsidRPr="00516AB1" w:rsidRDefault="001B7A1E" w:rsidP="001B7A1E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516AB1">
        <w:rPr>
          <w:rFonts w:ascii="Times New Roman" w:hAnsi="Times New Roman" w:cs="Times New Roman"/>
          <w:sz w:val="28"/>
          <w:szCs w:val="28"/>
          <w:vertAlign w:val="superscript"/>
        </w:rPr>
        <w:t xml:space="preserve"> (цифрами и прописью)</w:t>
      </w:r>
    </w:p>
    <w:p w:rsidR="001B7A1E" w:rsidRPr="00516AB1" w:rsidRDefault="001B7A1E" w:rsidP="001B7A1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B7A1E" w:rsidRPr="00516AB1" w:rsidRDefault="001B7A1E" w:rsidP="001B7A1E">
      <w:pPr>
        <w:rPr>
          <w:rFonts w:ascii="Times New Roman" w:hAnsi="Times New Roman" w:cs="Times New Roman"/>
          <w:sz w:val="28"/>
          <w:szCs w:val="28"/>
        </w:rPr>
      </w:pPr>
    </w:p>
    <w:p w:rsidR="001B7A1E" w:rsidRDefault="001B7A1E" w:rsidP="001B7A1E">
      <w:pPr>
        <w:rPr>
          <w:rFonts w:ascii="Times New Roman" w:hAnsi="Times New Roman" w:cs="Times New Roman"/>
          <w:sz w:val="28"/>
          <w:szCs w:val="28"/>
        </w:rPr>
      </w:pPr>
    </w:p>
    <w:p w:rsidR="001B7A1E" w:rsidRDefault="001B7A1E" w:rsidP="001B7A1E">
      <w:pPr>
        <w:rPr>
          <w:rFonts w:ascii="Times New Roman" w:hAnsi="Times New Roman" w:cs="Times New Roman"/>
          <w:sz w:val="28"/>
          <w:szCs w:val="28"/>
        </w:rPr>
      </w:pPr>
      <w:r w:rsidRPr="00516AB1"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  <w:r>
        <w:rPr>
          <w:rFonts w:ascii="Times New Roman" w:hAnsi="Times New Roman" w:cs="Times New Roman"/>
          <w:sz w:val="28"/>
          <w:szCs w:val="28"/>
        </w:rPr>
        <w:t>__________________/_______________</w:t>
      </w:r>
    </w:p>
    <w:p w:rsidR="001B7A1E" w:rsidRPr="00516AB1" w:rsidRDefault="001B7A1E" w:rsidP="001B7A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председателя: ________________/_______________</w:t>
      </w:r>
    </w:p>
    <w:p w:rsidR="001B7A1E" w:rsidRPr="00516AB1" w:rsidRDefault="001B7A1E" w:rsidP="001B7A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комиссии:</w:t>
      </w:r>
      <w:r w:rsidRPr="00A273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________________/_______________</w:t>
      </w:r>
    </w:p>
    <w:p w:rsidR="001B7A1E" w:rsidRPr="00516AB1" w:rsidRDefault="001B7A1E" w:rsidP="001B7A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516AB1">
        <w:rPr>
          <w:rFonts w:ascii="Times New Roman" w:hAnsi="Times New Roman" w:cs="Times New Roman"/>
          <w:sz w:val="28"/>
          <w:szCs w:val="28"/>
        </w:rPr>
        <w:t>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16A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6AB1">
        <w:rPr>
          <w:rFonts w:ascii="Times New Roman" w:hAnsi="Times New Roman" w:cs="Times New Roman"/>
          <w:sz w:val="28"/>
          <w:szCs w:val="28"/>
        </w:rPr>
        <w:t>комиссии: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________________/_______________</w:t>
      </w:r>
    </w:p>
    <w:p w:rsidR="001B7A1E" w:rsidRPr="00516AB1" w:rsidRDefault="001B7A1E" w:rsidP="001B7A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________________/_______________</w:t>
      </w:r>
    </w:p>
    <w:p w:rsidR="001B7A1E" w:rsidRPr="00516AB1" w:rsidRDefault="001B7A1E" w:rsidP="001B7A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________________/_______________</w:t>
      </w:r>
    </w:p>
    <w:p w:rsidR="001B7A1E" w:rsidRPr="00516AB1" w:rsidRDefault="001B7A1E" w:rsidP="001B7A1E">
      <w:pPr>
        <w:tabs>
          <w:tab w:val="left" w:pos="3990"/>
        </w:tabs>
        <w:rPr>
          <w:rFonts w:ascii="Times New Roman" w:hAnsi="Times New Roman" w:cs="Times New Roman"/>
          <w:sz w:val="28"/>
          <w:szCs w:val="28"/>
        </w:rPr>
      </w:pPr>
    </w:p>
    <w:p w:rsidR="001B7A1E" w:rsidRDefault="001B7A1E" w:rsidP="001B7A1E">
      <w:pPr>
        <w:widowControl/>
        <w:shd w:val="clear" w:color="auto" w:fill="FFFFFF"/>
        <w:autoSpaceDE/>
        <w:autoSpaceDN/>
        <w:adjustRightInd/>
        <w:spacing w:before="375" w:after="225"/>
        <w:ind w:firstLine="0"/>
        <w:jc w:val="right"/>
        <w:textAlignment w:val="baseline"/>
        <w:outlineLvl w:val="2"/>
        <w:rPr>
          <w:rFonts w:ascii="Times New Roman" w:hAnsi="Times New Roman" w:cs="Times New Roman"/>
          <w:spacing w:val="2"/>
          <w:sz w:val="20"/>
          <w:szCs w:val="20"/>
        </w:rPr>
      </w:pPr>
    </w:p>
    <w:p w:rsidR="00AF049D" w:rsidRDefault="00AF049D" w:rsidP="001B7A1E">
      <w:pPr>
        <w:widowControl/>
        <w:shd w:val="clear" w:color="auto" w:fill="FFFFFF"/>
        <w:autoSpaceDE/>
        <w:autoSpaceDN/>
        <w:adjustRightInd/>
        <w:spacing w:before="375" w:after="225"/>
        <w:ind w:firstLine="0"/>
        <w:jc w:val="right"/>
        <w:textAlignment w:val="baseline"/>
        <w:outlineLvl w:val="2"/>
        <w:rPr>
          <w:rFonts w:ascii="Times New Roman" w:hAnsi="Times New Roman" w:cs="Times New Roman"/>
          <w:spacing w:val="2"/>
          <w:sz w:val="20"/>
          <w:szCs w:val="20"/>
        </w:rPr>
      </w:pPr>
    </w:p>
    <w:p w:rsidR="00AF049D" w:rsidRDefault="00AF049D" w:rsidP="001B7A1E">
      <w:pPr>
        <w:widowControl/>
        <w:shd w:val="clear" w:color="auto" w:fill="FFFFFF"/>
        <w:autoSpaceDE/>
        <w:autoSpaceDN/>
        <w:adjustRightInd/>
        <w:spacing w:before="375" w:after="225"/>
        <w:ind w:firstLine="0"/>
        <w:jc w:val="right"/>
        <w:textAlignment w:val="baseline"/>
        <w:outlineLvl w:val="2"/>
        <w:rPr>
          <w:rFonts w:ascii="Times New Roman" w:hAnsi="Times New Roman" w:cs="Times New Roman"/>
          <w:spacing w:val="2"/>
          <w:sz w:val="20"/>
          <w:szCs w:val="20"/>
        </w:rPr>
      </w:pPr>
    </w:p>
    <w:p w:rsidR="007D01A5" w:rsidRPr="00F12F36" w:rsidRDefault="007D01A5" w:rsidP="003344D4">
      <w:pPr>
        <w:widowControl/>
        <w:shd w:val="clear" w:color="auto" w:fill="FFFFFF"/>
        <w:autoSpaceDE/>
        <w:autoSpaceDN/>
        <w:adjustRightInd/>
        <w:spacing w:line="315" w:lineRule="atLeast"/>
        <w:ind w:firstLine="0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sectPr w:rsidR="007D01A5" w:rsidRPr="00F12F36" w:rsidSect="00D65594">
      <w:pgSz w:w="11906" w:h="16838"/>
      <w:pgMar w:top="1134" w:right="850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D74C9"/>
    <w:multiLevelType w:val="multilevel"/>
    <w:tmpl w:val="403A4AD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932" w:hanging="720"/>
      </w:pPr>
      <w:rPr>
        <w:rFonts w:hint="default"/>
        <w:color w:val="000000"/>
      </w:rPr>
    </w:lvl>
    <w:lvl w:ilvl="2">
      <w:start w:val="8"/>
      <w:numFmt w:val="decimal"/>
      <w:lvlText w:val="%1.%2.%3."/>
      <w:lvlJc w:val="left"/>
      <w:pPr>
        <w:ind w:left="114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16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50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07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284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856" w:hanging="2160"/>
      </w:pPr>
      <w:rPr>
        <w:rFonts w:hint="default"/>
        <w:color w:val="000000"/>
      </w:rPr>
    </w:lvl>
  </w:abstractNum>
  <w:abstractNum w:abstractNumId="1" w15:restartNumberingAfterBreak="0">
    <w:nsid w:val="11CA2A05"/>
    <w:multiLevelType w:val="multilevel"/>
    <w:tmpl w:val="8BF8433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2" w15:restartNumberingAfterBreak="0">
    <w:nsid w:val="1EF607E0"/>
    <w:multiLevelType w:val="multilevel"/>
    <w:tmpl w:val="96B6320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932" w:hanging="720"/>
      </w:pPr>
      <w:rPr>
        <w:rFonts w:hint="default"/>
        <w:color w:val="000000"/>
      </w:rPr>
    </w:lvl>
    <w:lvl w:ilvl="2">
      <w:start w:val="7"/>
      <w:numFmt w:val="decimal"/>
      <w:lvlText w:val="%1.%2.%3."/>
      <w:lvlJc w:val="left"/>
      <w:pPr>
        <w:ind w:left="114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16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50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07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284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856" w:hanging="2160"/>
      </w:pPr>
      <w:rPr>
        <w:rFonts w:hint="default"/>
        <w:color w:val="000000"/>
      </w:rPr>
    </w:lvl>
  </w:abstractNum>
  <w:abstractNum w:abstractNumId="3" w15:restartNumberingAfterBreak="0">
    <w:nsid w:val="306D1050"/>
    <w:multiLevelType w:val="hybridMultilevel"/>
    <w:tmpl w:val="F9B2E4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E864A32"/>
    <w:multiLevelType w:val="multilevel"/>
    <w:tmpl w:val="C90A1922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1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cs="Times New Roman" w:hint="default"/>
      </w:rPr>
    </w:lvl>
  </w:abstractNum>
  <w:abstractNum w:abstractNumId="5" w15:restartNumberingAfterBreak="0">
    <w:nsid w:val="44EC5A5C"/>
    <w:multiLevelType w:val="hybridMultilevel"/>
    <w:tmpl w:val="AED6E476"/>
    <w:lvl w:ilvl="0" w:tplc="48F8A11C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4C940213"/>
    <w:multiLevelType w:val="multilevel"/>
    <w:tmpl w:val="980A3EA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932" w:hanging="720"/>
      </w:pPr>
      <w:rPr>
        <w:rFonts w:hint="default"/>
        <w:color w:val="000000"/>
      </w:rPr>
    </w:lvl>
    <w:lvl w:ilvl="2">
      <w:start w:val="7"/>
      <w:numFmt w:val="decimal"/>
      <w:lvlText w:val="%1.%2.%3."/>
      <w:lvlJc w:val="left"/>
      <w:pPr>
        <w:ind w:left="114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16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50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07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284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856" w:hanging="2160"/>
      </w:pPr>
      <w:rPr>
        <w:rFonts w:hint="default"/>
        <w:color w:val="000000"/>
      </w:rPr>
    </w:lvl>
  </w:abstractNum>
  <w:abstractNum w:abstractNumId="7" w15:restartNumberingAfterBreak="0">
    <w:nsid w:val="57E66667"/>
    <w:multiLevelType w:val="multilevel"/>
    <w:tmpl w:val="C4ACA176"/>
    <w:lvl w:ilvl="0">
      <w:start w:val="1"/>
      <w:numFmt w:val="decimal"/>
      <w:lvlText w:val="%1."/>
      <w:lvlJc w:val="left"/>
      <w:pPr>
        <w:ind w:left="645" w:hanging="6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8" w15:restartNumberingAfterBreak="0">
    <w:nsid w:val="5ED029A4"/>
    <w:multiLevelType w:val="multilevel"/>
    <w:tmpl w:val="48403A1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9" w15:restartNumberingAfterBreak="0">
    <w:nsid w:val="77803484"/>
    <w:multiLevelType w:val="multilevel"/>
    <w:tmpl w:val="48A8CCA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56" w:hanging="21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9"/>
  </w:num>
  <w:num w:numId="8">
    <w:abstractNumId w:val="0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7A1E"/>
    <w:rsid w:val="00002B71"/>
    <w:rsid w:val="00054A14"/>
    <w:rsid w:val="000662B9"/>
    <w:rsid w:val="00085A0E"/>
    <w:rsid w:val="000D5C1B"/>
    <w:rsid w:val="000E03BB"/>
    <w:rsid w:val="00126313"/>
    <w:rsid w:val="00141C76"/>
    <w:rsid w:val="001566A4"/>
    <w:rsid w:val="00173B6C"/>
    <w:rsid w:val="00191929"/>
    <w:rsid w:val="0019566E"/>
    <w:rsid w:val="001B7A1E"/>
    <w:rsid w:val="00204BA0"/>
    <w:rsid w:val="00205318"/>
    <w:rsid w:val="00257422"/>
    <w:rsid w:val="002B1E1F"/>
    <w:rsid w:val="002B29C3"/>
    <w:rsid w:val="002C4111"/>
    <w:rsid w:val="002C666A"/>
    <w:rsid w:val="002C751B"/>
    <w:rsid w:val="002E23BA"/>
    <w:rsid w:val="00315514"/>
    <w:rsid w:val="00322F9A"/>
    <w:rsid w:val="00323F70"/>
    <w:rsid w:val="003302FC"/>
    <w:rsid w:val="003344D4"/>
    <w:rsid w:val="0034149D"/>
    <w:rsid w:val="00361479"/>
    <w:rsid w:val="00372969"/>
    <w:rsid w:val="00373D31"/>
    <w:rsid w:val="00384490"/>
    <w:rsid w:val="003901DD"/>
    <w:rsid w:val="003B36F7"/>
    <w:rsid w:val="003D2AC0"/>
    <w:rsid w:val="003D7074"/>
    <w:rsid w:val="00424080"/>
    <w:rsid w:val="00433F77"/>
    <w:rsid w:val="004500A1"/>
    <w:rsid w:val="00482C58"/>
    <w:rsid w:val="00487610"/>
    <w:rsid w:val="00492B36"/>
    <w:rsid w:val="00496CDA"/>
    <w:rsid w:val="004A0377"/>
    <w:rsid w:val="004A1963"/>
    <w:rsid w:val="004F116D"/>
    <w:rsid w:val="004F2061"/>
    <w:rsid w:val="005009A1"/>
    <w:rsid w:val="00501CF8"/>
    <w:rsid w:val="00505253"/>
    <w:rsid w:val="00514C2F"/>
    <w:rsid w:val="00520253"/>
    <w:rsid w:val="005364CB"/>
    <w:rsid w:val="0056298C"/>
    <w:rsid w:val="0059166B"/>
    <w:rsid w:val="005944FA"/>
    <w:rsid w:val="005C48AF"/>
    <w:rsid w:val="005F6FA3"/>
    <w:rsid w:val="0061460F"/>
    <w:rsid w:val="00644BF1"/>
    <w:rsid w:val="00656B2F"/>
    <w:rsid w:val="006673F6"/>
    <w:rsid w:val="00685EA0"/>
    <w:rsid w:val="006930BE"/>
    <w:rsid w:val="006E02BD"/>
    <w:rsid w:val="006F2B89"/>
    <w:rsid w:val="00707AF5"/>
    <w:rsid w:val="00710B52"/>
    <w:rsid w:val="00712624"/>
    <w:rsid w:val="00714C70"/>
    <w:rsid w:val="00754B0E"/>
    <w:rsid w:val="00756AA2"/>
    <w:rsid w:val="00781978"/>
    <w:rsid w:val="00786A86"/>
    <w:rsid w:val="00793870"/>
    <w:rsid w:val="007B5827"/>
    <w:rsid w:val="007B5F4A"/>
    <w:rsid w:val="007D01A5"/>
    <w:rsid w:val="007D6BEA"/>
    <w:rsid w:val="007F1467"/>
    <w:rsid w:val="00803385"/>
    <w:rsid w:val="00820021"/>
    <w:rsid w:val="00831A58"/>
    <w:rsid w:val="00832BF4"/>
    <w:rsid w:val="00837DC4"/>
    <w:rsid w:val="00857701"/>
    <w:rsid w:val="00863E59"/>
    <w:rsid w:val="00882A8D"/>
    <w:rsid w:val="00897006"/>
    <w:rsid w:val="008C581F"/>
    <w:rsid w:val="008D7053"/>
    <w:rsid w:val="008E58BF"/>
    <w:rsid w:val="00907FB5"/>
    <w:rsid w:val="009134EC"/>
    <w:rsid w:val="0091705E"/>
    <w:rsid w:val="009275AF"/>
    <w:rsid w:val="00930147"/>
    <w:rsid w:val="00931D27"/>
    <w:rsid w:val="009374E4"/>
    <w:rsid w:val="00946DB7"/>
    <w:rsid w:val="00966E7F"/>
    <w:rsid w:val="00987D5F"/>
    <w:rsid w:val="0099167B"/>
    <w:rsid w:val="009C138D"/>
    <w:rsid w:val="009E04B7"/>
    <w:rsid w:val="009E12D2"/>
    <w:rsid w:val="00A140AB"/>
    <w:rsid w:val="00A306D1"/>
    <w:rsid w:val="00A5372C"/>
    <w:rsid w:val="00A564ED"/>
    <w:rsid w:val="00AC3115"/>
    <w:rsid w:val="00AC5842"/>
    <w:rsid w:val="00AC6FDA"/>
    <w:rsid w:val="00AF049D"/>
    <w:rsid w:val="00B03261"/>
    <w:rsid w:val="00B044C0"/>
    <w:rsid w:val="00B348E5"/>
    <w:rsid w:val="00B35B70"/>
    <w:rsid w:val="00B95B36"/>
    <w:rsid w:val="00BA29BA"/>
    <w:rsid w:val="00BB543D"/>
    <w:rsid w:val="00BB660A"/>
    <w:rsid w:val="00BC51D2"/>
    <w:rsid w:val="00BE1963"/>
    <w:rsid w:val="00BF0553"/>
    <w:rsid w:val="00C12C74"/>
    <w:rsid w:val="00C667E0"/>
    <w:rsid w:val="00C73AFA"/>
    <w:rsid w:val="00C8476A"/>
    <w:rsid w:val="00C909C8"/>
    <w:rsid w:val="00C93FBB"/>
    <w:rsid w:val="00CA38FC"/>
    <w:rsid w:val="00CD1939"/>
    <w:rsid w:val="00D068C6"/>
    <w:rsid w:val="00D55D9A"/>
    <w:rsid w:val="00D64895"/>
    <w:rsid w:val="00D65594"/>
    <w:rsid w:val="00D7111E"/>
    <w:rsid w:val="00D728AA"/>
    <w:rsid w:val="00D828B9"/>
    <w:rsid w:val="00D83408"/>
    <w:rsid w:val="00D86FEB"/>
    <w:rsid w:val="00DA40F9"/>
    <w:rsid w:val="00DB2C90"/>
    <w:rsid w:val="00DD232A"/>
    <w:rsid w:val="00DD396D"/>
    <w:rsid w:val="00DD60BC"/>
    <w:rsid w:val="00E05620"/>
    <w:rsid w:val="00E173EA"/>
    <w:rsid w:val="00E22E1D"/>
    <w:rsid w:val="00E9715B"/>
    <w:rsid w:val="00EA38B3"/>
    <w:rsid w:val="00EB7F42"/>
    <w:rsid w:val="00ED76AE"/>
    <w:rsid w:val="00EF0CEA"/>
    <w:rsid w:val="00F1230B"/>
    <w:rsid w:val="00F12F36"/>
    <w:rsid w:val="00F146CC"/>
    <w:rsid w:val="00F27404"/>
    <w:rsid w:val="00F74DB8"/>
    <w:rsid w:val="00FE0921"/>
    <w:rsid w:val="00FE4044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FB9BD"/>
  <w15:docId w15:val="{0DA96B27-C364-4656-BDF7-328F1F573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A1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A1E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customStyle="1" w:styleId="ConsNormal">
    <w:name w:val="ConsNormal"/>
    <w:rsid w:val="001B7A1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40">
    <w:name w:val="p40"/>
    <w:basedOn w:val="a"/>
    <w:uiPriority w:val="99"/>
    <w:rsid w:val="001B7A1E"/>
    <w:pPr>
      <w:tabs>
        <w:tab w:val="left" w:pos="430"/>
      </w:tabs>
      <w:spacing w:line="232" w:lineRule="atLeast"/>
      <w:ind w:firstLine="431"/>
      <w:jc w:val="left"/>
    </w:pPr>
    <w:rPr>
      <w:rFonts w:ascii="Times New Roman" w:hAnsi="Times New Roman" w:cs="Times New Roman"/>
      <w:lang w:val="en-US"/>
    </w:rPr>
  </w:style>
  <w:style w:type="table" w:styleId="a4">
    <w:name w:val="Table Grid"/>
    <w:basedOn w:val="a1"/>
    <w:uiPriority w:val="39"/>
    <w:rsid w:val="001B7A1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7111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6C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46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7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72;&#1088;&#1099;&#1084;&#1089;&#1082;&#1086;&#1077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07058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48536AF0A1D9F97AD593E199198A627DA2F1ED0967F7330DA67289795VCW2Q" TargetMode="External"/><Relationship Id="rId10" Type="http://schemas.openxmlformats.org/officeDocument/2006/relationships/hyperlink" Target="http://docs.cntd.ru/document/9020705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8536AF0A1D9F97AD593E199198A627DA2F1ED0967F7330DA67289795VCW2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8</Pages>
  <Words>1859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148</cp:revision>
  <cp:lastPrinted>2017-08-11T04:51:00Z</cp:lastPrinted>
  <dcterms:created xsi:type="dcterms:W3CDTF">2017-07-05T12:21:00Z</dcterms:created>
  <dcterms:modified xsi:type="dcterms:W3CDTF">2017-08-28T23:42:00Z</dcterms:modified>
</cp:coreProperties>
</file>