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D5" w:rsidRDefault="00A76ED5" w:rsidP="00A76ED5">
      <w:pPr>
        <w:pStyle w:val="ad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A76ED5" w:rsidRDefault="00A76ED5" w:rsidP="00A76ED5">
      <w:pPr>
        <w:pStyle w:val="ad"/>
        <w:rPr>
          <w:sz w:val="36"/>
          <w:szCs w:val="36"/>
        </w:rPr>
      </w:pPr>
      <w:r>
        <w:rPr>
          <w:sz w:val="36"/>
          <w:szCs w:val="36"/>
        </w:rPr>
        <w:t xml:space="preserve">«Карымский  район» </w:t>
      </w:r>
    </w:p>
    <w:p w:rsidR="00A76ED5" w:rsidRDefault="00A76ED5" w:rsidP="00A76ED5">
      <w:pPr>
        <w:pStyle w:val="ad"/>
        <w:rPr>
          <w:sz w:val="28"/>
          <w:szCs w:val="28"/>
        </w:rPr>
      </w:pPr>
    </w:p>
    <w:p w:rsidR="00A76ED5" w:rsidRDefault="00A76ED5" w:rsidP="00A76ED5">
      <w:pPr>
        <w:pStyle w:val="ab"/>
        <w:rPr>
          <w:sz w:val="48"/>
          <w:szCs w:val="48"/>
        </w:rPr>
      </w:pPr>
      <w:r>
        <w:rPr>
          <w:sz w:val="48"/>
          <w:szCs w:val="48"/>
        </w:rPr>
        <w:t>П О С Т А Н О В Л Е Н И Е</w:t>
      </w:r>
    </w:p>
    <w:p w:rsidR="003029F0" w:rsidRPr="00A76ED5" w:rsidRDefault="003029F0" w:rsidP="003029F0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29F0" w:rsidRPr="00A76ED5" w:rsidRDefault="00316037" w:rsidP="003029F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6ED5">
        <w:rPr>
          <w:rFonts w:ascii="Times New Roman" w:eastAsia="Calibri" w:hAnsi="Times New Roman" w:cs="Times New Roman"/>
          <w:sz w:val="28"/>
          <w:szCs w:val="28"/>
        </w:rPr>
        <w:t>«</w:t>
      </w:r>
      <w:r w:rsidR="00562287">
        <w:rPr>
          <w:rFonts w:ascii="Times New Roman" w:eastAsia="Calibri" w:hAnsi="Times New Roman" w:cs="Times New Roman"/>
          <w:sz w:val="28"/>
          <w:szCs w:val="28"/>
        </w:rPr>
        <w:t>07</w:t>
      </w:r>
      <w:r w:rsidRPr="00A76ED5">
        <w:rPr>
          <w:rFonts w:ascii="Times New Roman" w:eastAsia="Calibri" w:hAnsi="Times New Roman" w:cs="Times New Roman"/>
          <w:sz w:val="28"/>
          <w:szCs w:val="28"/>
        </w:rPr>
        <w:t>»</w:t>
      </w:r>
      <w:r w:rsidR="003029F0" w:rsidRPr="00A76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2287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3029F0" w:rsidRPr="00A76ED5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="003029F0"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="003029F0"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="003029F0"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="003029F0"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="003029F0"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="00871210"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="003029F0"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="003029F0" w:rsidRPr="00A76ED5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562287">
        <w:rPr>
          <w:rFonts w:ascii="Times New Roman" w:eastAsia="Calibri" w:hAnsi="Times New Roman" w:cs="Times New Roman"/>
          <w:sz w:val="28"/>
          <w:szCs w:val="28"/>
        </w:rPr>
        <w:t xml:space="preserve"> 429</w:t>
      </w:r>
      <w:r w:rsidR="003029F0" w:rsidRPr="00A76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ED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3029F0" w:rsidRPr="00A76ED5" w:rsidRDefault="003029F0" w:rsidP="0030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808" w:rsidRPr="00A76ED5" w:rsidRDefault="00B85808" w:rsidP="00B85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ED5">
        <w:rPr>
          <w:rFonts w:ascii="Times New Roman" w:hAnsi="Times New Roman" w:cs="Times New Roman"/>
          <w:b/>
          <w:bCs/>
          <w:sz w:val="28"/>
          <w:szCs w:val="28"/>
        </w:rPr>
        <w:t>Об у</w:t>
      </w:r>
      <w:r w:rsidRPr="00A76ED5">
        <w:rPr>
          <w:rFonts w:ascii="Times New Roman" w:hAnsi="Times New Roman" w:cs="Times New Roman"/>
          <w:b/>
          <w:sz w:val="28"/>
          <w:szCs w:val="28"/>
        </w:rPr>
        <w:t xml:space="preserve">тверждении </w:t>
      </w:r>
      <w:hyperlink w:anchor="Par45" w:history="1">
        <w:r w:rsidRPr="00A76ED5">
          <w:rPr>
            <w:rFonts w:ascii="Times New Roman" w:hAnsi="Times New Roman" w:cs="Times New Roman"/>
            <w:b/>
            <w:sz w:val="28"/>
            <w:szCs w:val="28"/>
          </w:rPr>
          <w:t>Порядк</w:t>
        </w:r>
      </w:hyperlink>
      <w:r w:rsidRPr="00A76ED5">
        <w:rPr>
          <w:rFonts w:ascii="Times New Roman" w:hAnsi="Times New Roman" w:cs="Times New Roman"/>
          <w:b/>
          <w:sz w:val="28"/>
          <w:szCs w:val="28"/>
        </w:rPr>
        <w:t>а осуществления бюджетных полномочий главн</w:t>
      </w:r>
      <w:r w:rsidR="0078339F">
        <w:rPr>
          <w:rFonts w:ascii="Times New Roman" w:hAnsi="Times New Roman" w:cs="Times New Roman"/>
          <w:b/>
          <w:sz w:val="28"/>
          <w:szCs w:val="28"/>
        </w:rPr>
        <w:t>ыми</w:t>
      </w:r>
      <w:r w:rsidRPr="00A76ED5">
        <w:rPr>
          <w:rFonts w:ascii="Times New Roman" w:hAnsi="Times New Roman" w:cs="Times New Roman"/>
          <w:b/>
          <w:sz w:val="28"/>
          <w:szCs w:val="28"/>
        </w:rPr>
        <w:t xml:space="preserve"> администратор</w:t>
      </w:r>
      <w:r w:rsidR="0078339F">
        <w:rPr>
          <w:rFonts w:ascii="Times New Roman" w:hAnsi="Times New Roman" w:cs="Times New Roman"/>
          <w:b/>
          <w:sz w:val="28"/>
          <w:szCs w:val="28"/>
        </w:rPr>
        <w:t>ами</w:t>
      </w:r>
      <w:r w:rsidR="007B439E">
        <w:rPr>
          <w:rFonts w:ascii="Times New Roman" w:hAnsi="Times New Roman" w:cs="Times New Roman"/>
          <w:b/>
          <w:sz w:val="28"/>
          <w:szCs w:val="28"/>
        </w:rPr>
        <w:t xml:space="preserve"> (администраторами)</w:t>
      </w:r>
      <w:r w:rsidRPr="00A76ED5">
        <w:rPr>
          <w:rFonts w:ascii="Times New Roman" w:hAnsi="Times New Roman" w:cs="Times New Roman"/>
          <w:b/>
          <w:sz w:val="28"/>
          <w:szCs w:val="28"/>
        </w:rPr>
        <w:t xml:space="preserve"> доходов бюджета муниципального </w:t>
      </w:r>
      <w:r w:rsidR="00A76ED5">
        <w:rPr>
          <w:rFonts w:ascii="Times New Roman" w:hAnsi="Times New Roman" w:cs="Times New Roman"/>
          <w:b/>
          <w:sz w:val="28"/>
          <w:szCs w:val="28"/>
        </w:rPr>
        <w:t>района</w:t>
      </w:r>
      <w:r w:rsidRPr="00A76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ED5">
        <w:rPr>
          <w:rFonts w:ascii="Times New Roman" w:hAnsi="Times New Roman" w:cs="Times New Roman"/>
          <w:b/>
          <w:sz w:val="28"/>
          <w:szCs w:val="28"/>
        </w:rPr>
        <w:t>«Карымский</w:t>
      </w:r>
      <w:r w:rsidRPr="00A76ED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76ED5">
        <w:rPr>
          <w:rFonts w:ascii="Times New Roman" w:hAnsi="Times New Roman" w:cs="Times New Roman"/>
          <w:b/>
          <w:sz w:val="28"/>
          <w:szCs w:val="28"/>
        </w:rPr>
        <w:t>»</w:t>
      </w:r>
      <w:r w:rsidRPr="00A76ED5">
        <w:rPr>
          <w:rFonts w:ascii="Times New Roman" w:hAnsi="Times New Roman" w:cs="Times New Roman"/>
          <w:b/>
          <w:sz w:val="28"/>
          <w:szCs w:val="28"/>
        </w:rPr>
        <w:t xml:space="preserve"> и (или) находящимися в их ведении казенными учреждениями</w:t>
      </w:r>
    </w:p>
    <w:p w:rsidR="00B85808" w:rsidRPr="00A76ED5" w:rsidRDefault="00B85808" w:rsidP="0030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F0" w:rsidRDefault="003029F0" w:rsidP="0087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76ED5">
          <w:rPr>
            <w:rFonts w:ascii="Times New Roman" w:hAnsi="Times New Roman" w:cs="Times New Roman"/>
            <w:sz w:val="28"/>
            <w:szCs w:val="28"/>
          </w:rPr>
          <w:t>п</w:t>
        </w:r>
        <w:r w:rsidR="0078339F">
          <w:rPr>
            <w:rFonts w:ascii="Times New Roman" w:hAnsi="Times New Roman" w:cs="Times New Roman"/>
            <w:sz w:val="28"/>
            <w:szCs w:val="28"/>
          </w:rPr>
          <w:t>.</w:t>
        </w:r>
        <w:r w:rsidRPr="00A76ED5">
          <w:rPr>
            <w:rFonts w:ascii="Times New Roman" w:hAnsi="Times New Roman" w:cs="Times New Roman"/>
            <w:sz w:val="28"/>
            <w:szCs w:val="28"/>
          </w:rPr>
          <w:t xml:space="preserve"> 4 ст</w:t>
        </w:r>
        <w:r w:rsidR="0078339F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Pr="00A76ED5">
          <w:rPr>
            <w:rFonts w:ascii="Times New Roman" w:hAnsi="Times New Roman" w:cs="Times New Roman"/>
            <w:sz w:val="28"/>
            <w:szCs w:val="28"/>
          </w:rPr>
          <w:t>160.1</w:t>
        </w:r>
      </w:hyperlink>
      <w:r w:rsidRPr="00A76ED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9843F0">
        <w:rPr>
          <w:rFonts w:ascii="Times New Roman" w:hAnsi="Times New Roman" w:cs="Times New Roman"/>
          <w:sz w:val="28"/>
          <w:szCs w:val="28"/>
        </w:rPr>
        <w:t xml:space="preserve">ст. </w:t>
      </w:r>
      <w:r w:rsidR="0078339F">
        <w:rPr>
          <w:rFonts w:ascii="Times New Roman" w:hAnsi="Times New Roman" w:cs="Times New Roman"/>
          <w:sz w:val="28"/>
          <w:szCs w:val="28"/>
        </w:rPr>
        <w:t>25</w:t>
      </w:r>
      <w:r w:rsidR="009843F0">
        <w:rPr>
          <w:rFonts w:ascii="Times New Roman" w:hAnsi="Times New Roman" w:cs="Times New Roman"/>
          <w:sz w:val="28"/>
          <w:szCs w:val="28"/>
        </w:rPr>
        <w:t xml:space="preserve"> У</w:t>
      </w:r>
      <w:r w:rsidRPr="00A76ED5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9843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A76ED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843F0">
        <w:rPr>
          <w:rFonts w:ascii="Times New Roman" w:hAnsi="Times New Roman" w:cs="Times New Roman"/>
          <w:sz w:val="28"/>
          <w:szCs w:val="28"/>
        </w:rPr>
        <w:t xml:space="preserve"> «Карымский район» </w:t>
      </w:r>
      <w:r w:rsidR="009843F0" w:rsidRPr="00647020">
        <w:rPr>
          <w:rFonts w:ascii="Times New Roman" w:hAnsi="Times New Roman" w:cs="Times New Roman"/>
          <w:sz w:val="28"/>
          <w:szCs w:val="28"/>
        </w:rPr>
        <w:t>Забайкальского края,</w:t>
      </w:r>
      <w:r w:rsidR="009843F0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мун</w:t>
      </w:r>
      <w:r w:rsidR="002D5D10">
        <w:rPr>
          <w:rFonts w:ascii="Times New Roman" w:hAnsi="Times New Roman" w:cs="Times New Roman"/>
          <w:sz w:val="28"/>
          <w:szCs w:val="28"/>
        </w:rPr>
        <w:t>и</w:t>
      </w:r>
      <w:r w:rsidR="009843F0">
        <w:rPr>
          <w:rFonts w:ascii="Times New Roman" w:hAnsi="Times New Roman" w:cs="Times New Roman"/>
          <w:sz w:val="28"/>
          <w:szCs w:val="28"/>
        </w:rPr>
        <w:t xml:space="preserve">ципального района «Карымский район» </w:t>
      </w:r>
      <w:r w:rsidR="007B439E">
        <w:rPr>
          <w:rFonts w:ascii="Times New Roman" w:hAnsi="Times New Roman" w:cs="Times New Roman"/>
          <w:sz w:val="28"/>
          <w:szCs w:val="28"/>
        </w:rPr>
        <w:t>25.09.</w:t>
      </w:r>
      <w:r w:rsidR="009843F0" w:rsidRPr="00647020">
        <w:rPr>
          <w:rFonts w:ascii="Times New Roman" w:hAnsi="Times New Roman" w:cs="Times New Roman"/>
          <w:sz w:val="28"/>
          <w:szCs w:val="28"/>
        </w:rPr>
        <w:t>20</w:t>
      </w:r>
      <w:r w:rsidR="00647020">
        <w:rPr>
          <w:rFonts w:ascii="Times New Roman" w:hAnsi="Times New Roman" w:cs="Times New Roman"/>
          <w:sz w:val="28"/>
          <w:szCs w:val="28"/>
        </w:rPr>
        <w:t>14</w:t>
      </w:r>
      <w:r w:rsidR="007B439E">
        <w:rPr>
          <w:rFonts w:ascii="Times New Roman" w:hAnsi="Times New Roman" w:cs="Times New Roman"/>
          <w:sz w:val="28"/>
          <w:szCs w:val="28"/>
        </w:rPr>
        <w:t xml:space="preserve"> </w:t>
      </w:r>
      <w:r w:rsidR="009843F0" w:rsidRPr="00647020">
        <w:rPr>
          <w:rFonts w:ascii="Times New Roman" w:hAnsi="Times New Roman" w:cs="Times New Roman"/>
          <w:sz w:val="28"/>
          <w:szCs w:val="28"/>
        </w:rPr>
        <w:t xml:space="preserve">№ </w:t>
      </w:r>
      <w:r w:rsidR="00647020">
        <w:rPr>
          <w:rFonts w:ascii="Times New Roman" w:hAnsi="Times New Roman" w:cs="Times New Roman"/>
          <w:sz w:val="28"/>
          <w:szCs w:val="28"/>
        </w:rPr>
        <w:t>153</w:t>
      </w:r>
      <w:r w:rsidRPr="00A76ED5">
        <w:rPr>
          <w:rFonts w:ascii="Times New Roman" w:hAnsi="Times New Roman" w:cs="Times New Roman"/>
          <w:sz w:val="28"/>
          <w:szCs w:val="28"/>
        </w:rPr>
        <w:t>,</w:t>
      </w:r>
      <w:r w:rsidR="002D5D10">
        <w:rPr>
          <w:rFonts w:ascii="Times New Roman" w:hAnsi="Times New Roman" w:cs="Times New Roman"/>
          <w:sz w:val="28"/>
          <w:szCs w:val="28"/>
        </w:rPr>
        <w:t xml:space="preserve"> пп. н п. 2 ст. 4.2 Положения о бюджетном процессе в муниципальном районе «Карымский район», утвержденного решением Совета му</w:t>
      </w:r>
      <w:r w:rsidR="007B439E">
        <w:rPr>
          <w:rFonts w:ascii="Times New Roman" w:hAnsi="Times New Roman" w:cs="Times New Roman"/>
          <w:sz w:val="28"/>
          <w:szCs w:val="28"/>
        </w:rPr>
        <w:t xml:space="preserve">ниципального района 23.08.2007 </w:t>
      </w:r>
      <w:r w:rsidR="002D5D10">
        <w:rPr>
          <w:rFonts w:ascii="Times New Roman" w:hAnsi="Times New Roman" w:cs="Times New Roman"/>
          <w:sz w:val="28"/>
          <w:szCs w:val="28"/>
        </w:rPr>
        <w:t xml:space="preserve"> № 237</w:t>
      </w:r>
      <w:r w:rsidRPr="00A76ED5">
        <w:rPr>
          <w:rFonts w:ascii="Times New Roman" w:hAnsi="Times New Roman" w:cs="Times New Roman"/>
          <w:sz w:val="28"/>
          <w:szCs w:val="28"/>
        </w:rPr>
        <w:t>,</w:t>
      </w:r>
      <w:r w:rsidR="002D5D10">
        <w:rPr>
          <w:rFonts w:ascii="Times New Roman" w:hAnsi="Times New Roman" w:cs="Times New Roman"/>
          <w:sz w:val="28"/>
          <w:szCs w:val="28"/>
        </w:rPr>
        <w:t xml:space="preserve"> </w:t>
      </w:r>
      <w:r w:rsidR="002D5D1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8339F">
        <w:rPr>
          <w:rFonts w:ascii="Times New Roman" w:hAnsi="Times New Roman" w:cs="Times New Roman"/>
          <w:b/>
          <w:sz w:val="28"/>
          <w:szCs w:val="28"/>
        </w:rPr>
        <w:t>ю</w:t>
      </w:r>
      <w:r w:rsidR="002D5D10">
        <w:rPr>
          <w:rFonts w:ascii="Times New Roman" w:hAnsi="Times New Roman" w:cs="Times New Roman"/>
          <w:b/>
          <w:sz w:val="28"/>
          <w:szCs w:val="28"/>
        </w:rPr>
        <w:t>:</w:t>
      </w:r>
    </w:p>
    <w:p w:rsidR="002D5D10" w:rsidRPr="00A76ED5" w:rsidRDefault="002D5D10" w:rsidP="0087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9F0" w:rsidRPr="00A76ED5" w:rsidRDefault="003029F0" w:rsidP="0087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D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5" w:history="1">
        <w:r w:rsidRPr="00A76ED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76ED5">
        <w:rPr>
          <w:rFonts w:ascii="Times New Roman" w:hAnsi="Times New Roman" w:cs="Times New Roman"/>
          <w:sz w:val="28"/>
          <w:szCs w:val="28"/>
        </w:rPr>
        <w:t xml:space="preserve"> осуществления бюджетных полномочий главны</w:t>
      </w:r>
      <w:r w:rsidR="0078339F">
        <w:rPr>
          <w:rFonts w:ascii="Times New Roman" w:hAnsi="Times New Roman" w:cs="Times New Roman"/>
          <w:sz w:val="28"/>
          <w:szCs w:val="28"/>
        </w:rPr>
        <w:t>ми</w:t>
      </w:r>
      <w:r w:rsidRPr="00A76ED5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78339F">
        <w:rPr>
          <w:rFonts w:ascii="Times New Roman" w:hAnsi="Times New Roman" w:cs="Times New Roman"/>
          <w:sz w:val="28"/>
          <w:szCs w:val="28"/>
        </w:rPr>
        <w:t>ами</w:t>
      </w:r>
      <w:r w:rsidRPr="00A76ED5">
        <w:rPr>
          <w:rFonts w:ascii="Times New Roman" w:hAnsi="Times New Roman" w:cs="Times New Roman"/>
          <w:sz w:val="28"/>
          <w:szCs w:val="28"/>
        </w:rPr>
        <w:t xml:space="preserve"> </w:t>
      </w:r>
      <w:r w:rsidR="00B81886">
        <w:rPr>
          <w:rFonts w:ascii="Times New Roman" w:hAnsi="Times New Roman" w:cs="Times New Roman"/>
          <w:sz w:val="28"/>
          <w:szCs w:val="28"/>
        </w:rPr>
        <w:t xml:space="preserve">(администраторами) </w:t>
      </w:r>
      <w:r w:rsidRPr="00A76ED5">
        <w:rPr>
          <w:rFonts w:ascii="Times New Roman" w:hAnsi="Times New Roman" w:cs="Times New Roman"/>
          <w:sz w:val="28"/>
          <w:szCs w:val="28"/>
        </w:rPr>
        <w:t>доходов бюджет</w:t>
      </w:r>
      <w:r w:rsidR="001D756B" w:rsidRPr="00A76ED5">
        <w:rPr>
          <w:rFonts w:ascii="Times New Roman" w:hAnsi="Times New Roman" w:cs="Times New Roman"/>
          <w:sz w:val="28"/>
          <w:szCs w:val="28"/>
        </w:rPr>
        <w:t xml:space="preserve">а муниципального </w:t>
      </w:r>
      <w:r w:rsidR="002D5D10">
        <w:rPr>
          <w:rFonts w:ascii="Times New Roman" w:hAnsi="Times New Roman" w:cs="Times New Roman"/>
          <w:sz w:val="28"/>
          <w:szCs w:val="28"/>
        </w:rPr>
        <w:t>района</w:t>
      </w:r>
      <w:r w:rsidR="001D756B" w:rsidRPr="00A76ED5">
        <w:rPr>
          <w:rFonts w:ascii="Times New Roman" w:hAnsi="Times New Roman" w:cs="Times New Roman"/>
          <w:sz w:val="28"/>
          <w:szCs w:val="28"/>
        </w:rPr>
        <w:t xml:space="preserve"> </w:t>
      </w:r>
      <w:r w:rsidR="002D5D10">
        <w:rPr>
          <w:rFonts w:ascii="Times New Roman" w:hAnsi="Times New Roman" w:cs="Times New Roman"/>
          <w:sz w:val="28"/>
          <w:szCs w:val="28"/>
        </w:rPr>
        <w:t>«Карымский</w:t>
      </w:r>
      <w:r w:rsidR="001D756B" w:rsidRPr="00A76E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5D10">
        <w:rPr>
          <w:rFonts w:ascii="Times New Roman" w:hAnsi="Times New Roman" w:cs="Times New Roman"/>
          <w:sz w:val="28"/>
          <w:szCs w:val="28"/>
        </w:rPr>
        <w:t>»</w:t>
      </w:r>
      <w:r w:rsidRPr="00A76ED5">
        <w:rPr>
          <w:rFonts w:ascii="Times New Roman" w:hAnsi="Times New Roman" w:cs="Times New Roman"/>
          <w:sz w:val="28"/>
          <w:szCs w:val="28"/>
        </w:rPr>
        <w:t xml:space="preserve"> и (или) находящимися в их ведении казенными учреждениями</w:t>
      </w:r>
      <w:r w:rsidR="00E06B10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8339F">
        <w:rPr>
          <w:rFonts w:ascii="Times New Roman" w:hAnsi="Times New Roman" w:cs="Times New Roman"/>
          <w:sz w:val="28"/>
          <w:szCs w:val="28"/>
        </w:rPr>
        <w:t>приложению</w:t>
      </w:r>
      <w:r w:rsidR="00E06B10">
        <w:rPr>
          <w:rFonts w:ascii="Times New Roman" w:hAnsi="Times New Roman" w:cs="Times New Roman"/>
          <w:sz w:val="28"/>
          <w:szCs w:val="28"/>
        </w:rPr>
        <w:t>.</w:t>
      </w:r>
    </w:p>
    <w:p w:rsidR="00A2371F" w:rsidRPr="00A76ED5" w:rsidRDefault="00A2371F" w:rsidP="0087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D5"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552B46">
        <w:rPr>
          <w:rFonts w:ascii="Times New Roman" w:hAnsi="Times New Roman" w:cs="Times New Roman"/>
          <w:sz w:val="28"/>
          <w:szCs w:val="28"/>
        </w:rPr>
        <w:t>за</w:t>
      </w:r>
      <w:r w:rsidRPr="00A76ED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94D6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76ED5">
        <w:rPr>
          <w:rFonts w:ascii="Times New Roman" w:hAnsi="Times New Roman" w:cs="Times New Roman"/>
          <w:sz w:val="28"/>
          <w:szCs w:val="28"/>
        </w:rPr>
        <w:t>постановления возложить на</w:t>
      </w:r>
      <w:r w:rsidR="00357F86">
        <w:rPr>
          <w:rFonts w:ascii="Times New Roman" w:hAnsi="Times New Roman" w:cs="Times New Roman"/>
          <w:sz w:val="28"/>
          <w:szCs w:val="28"/>
        </w:rPr>
        <w:t xml:space="preserve"> председателя Комитета по финансам муниципального района «Карымский район» Подойницыну О. А.</w:t>
      </w:r>
    </w:p>
    <w:p w:rsidR="00A2371F" w:rsidRPr="00A76ED5" w:rsidRDefault="00A2371F" w:rsidP="0087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9"/>
      <w:bookmarkEnd w:id="0"/>
      <w:r w:rsidRPr="00A76ED5">
        <w:rPr>
          <w:rFonts w:ascii="Times New Roman" w:hAnsi="Times New Roman" w:cs="Times New Roman"/>
          <w:sz w:val="28"/>
          <w:szCs w:val="28"/>
        </w:rPr>
        <w:t>3. Постановление опубликовать в</w:t>
      </w:r>
      <w:r w:rsidR="005448E8">
        <w:rPr>
          <w:rFonts w:ascii="Times New Roman" w:hAnsi="Times New Roman" w:cs="Times New Roman"/>
          <w:sz w:val="28"/>
          <w:szCs w:val="28"/>
        </w:rPr>
        <w:t xml:space="preserve"> районной газете «Красное знамя» и разместить на официальном сайте администрации муниципального района «Карымский район»</w:t>
      </w:r>
      <w:r w:rsidRPr="00A76ED5">
        <w:rPr>
          <w:rFonts w:ascii="Times New Roman" w:hAnsi="Times New Roman" w:cs="Times New Roman"/>
          <w:sz w:val="28"/>
          <w:szCs w:val="28"/>
        </w:rPr>
        <w:t>.</w:t>
      </w:r>
    </w:p>
    <w:p w:rsidR="00A2371F" w:rsidRPr="00A76ED5" w:rsidRDefault="00A2371F" w:rsidP="0087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D5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D34E45" w:rsidRDefault="00D34E45" w:rsidP="00A76ED5">
      <w:pPr>
        <w:spacing w:after="100" w:afterAutospacing="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6ED5" w:rsidRPr="00A76ED5" w:rsidRDefault="0078339F" w:rsidP="00A76ED5">
      <w:pPr>
        <w:spacing w:after="100" w:afterAutospacing="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</w:p>
    <w:p w:rsidR="00A76ED5" w:rsidRPr="00A76ED5" w:rsidRDefault="00A76ED5" w:rsidP="00A76ED5">
      <w:pPr>
        <w:spacing w:after="100" w:afterAutospacing="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6ED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76ED5" w:rsidRPr="00A76ED5" w:rsidRDefault="00A76ED5" w:rsidP="00A76ED5">
      <w:pPr>
        <w:spacing w:after="100" w:afterAutospacing="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6ED5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А.С. Сидельников </w:t>
      </w:r>
    </w:p>
    <w:p w:rsidR="00E06B10" w:rsidRPr="00E06B10" w:rsidRDefault="00E06B10" w:rsidP="00E06B10">
      <w:pPr>
        <w:spacing w:after="100" w:afterAutospacing="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6B10">
        <w:rPr>
          <w:rFonts w:ascii="Times New Roman" w:hAnsi="Times New Roman" w:cs="Times New Roman"/>
          <w:sz w:val="28"/>
          <w:szCs w:val="28"/>
        </w:rPr>
        <w:t>Исп.:</w:t>
      </w:r>
    </w:p>
    <w:p w:rsidR="00562287" w:rsidRDefault="00562287" w:rsidP="005524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2287" w:rsidRDefault="00562287" w:rsidP="005524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2287" w:rsidRDefault="00562287" w:rsidP="005524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2287" w:rsidRDefault="00562287" w:rsidP="005524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2287" w:rsidRDefault="00562287" w:rsidP="005524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2287" w:rsidRDefault="00562287" w:rsidP="005524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293C" w:rsidRPr="00A76ED5" w:rsidRDefault="005524F1" w:rsidP="005524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6E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524F1" w:rsidRPr="00A76ED5" w:rsidRDefault="00D7293C" w:rsidP="00D72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6ED5">
        <w:rPr>
          <w:rFonts w:ascii="Times New Roman" w:hAnsi="Times New Roman" w:cs="Times New Roman"/>
          <w:sz w:val="28"/>
          <w:szCs w:val="28"/>
        </w:rPr>
        <w:t xml:space="preserve">к </w:t>
      </w:r>
      <w:r w:rsidR="005524F1" w:rsidRPr="00A76ED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5524F1" w:rsidRPr="00A76ED5" w:rsidRDefault="005448E8" w:rsidP="005524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</w:t>
      </w:r>
      <w:r w:rsidR="005524F1" w:rsidRPr="00A76ED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24F1" w:rsidRPr="00A76ED5" w:rsidRDefault="005524F1" w:rsidP="005524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6ED5">
        <w:rPr>
          <w:rFonts w:ascii="Times New Roman" w:hAnsi="Times New Roman" w:cs="Times New Roman"/>
          <w:sz w:val="28"/>
          <w:szCs w:val="28"/>
        </w:rPr>
        <w:t xml:space="preserve">от </w:t>
      </w:r>
      <w:r w:rsidR="005448E8">
        <w:rPr>
          <w:rFonts w:ascii="Times New Roman" w:hAnsi="Times New Roman" w:cs="Times New Roman"/>
          <w:sz w:val="28"/>
          <w:szCs w:val="28"/>
        </w:rPr>
        <w:t>«</w:t>
      </w:r>
      <w:r w:rsidR="00562287">
        <w:rPr>
          <w:rFonts w:ascii="Times New Roman" w:hAnsi="Times New Roman" w:cs="Times New Roman"/>
          <w:sz w:val="28"/>
          <w:szCs w:val="28"/>
        </w:rPr>
        <w:t>07</w:t>
      </w:r>
      <w:r w:rsidR="005448E8">
        <w:rPr>
          <w:rFonts w:ascii="Times New Roman" w:hAnsi="Times New Roman" w:cs="Times New Roman"/>
          <w:sz w:val="28"/>
          <w:szCs w:val="28"/>
        </w:rPr>
        <w:t>»</w:t>
      </w:r>
      <w:r w:rsidR="0056228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76ED5">
        <w:rPr>
          <w:rFonts w:ascii="Times New Roman" w:hAnsi="Times New Roman" w:cs="Times New Roman"/>
          <w:sz w:val="28"/>
          <w:szCs w:val="28"/>
        </w:rPr>
        <w:t>2017 г. №</w:t>
      </w:r>
      <w:r w:rsidR="00562287">
        <w:rPr>
          <w:rFonts w:ascii="Times New Roman" w:hAnsi="Times New Roman" w:cs="Times New Roman"/>
          <w:sz w:val="28"/>
          <w:szCs w:val="28"/>
        </w:rPr>
        <w:t xml:space="preserve"> 429</w:t>
      </w:r>
      <w:r w:rsidRPr="00A76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4F1" w:rsidRPr="00A76ED5" w:rsidRDefault="005524F1" w:rsidP="005524F1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6B" w:rsidRPr="00A76ED5" w:rsidRDefault="001D756B" w:rsidP="00B3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A76ED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D756B" w:rsidRPr="00A76ED5" w:rsidRDefault="001D756B" w:rsidP="00B3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ED5">
        <w:rPr>
          <w:rFonts w:ascii="Times New Roman" w:hAnsi="Times New Roman" w:cs="Times New Roman"/>
          <w:sz w:val="28"/>
          <w:szCs w:val="28"/>
        </w:rPr>
        <w:t>ОСУЩЕСТВЛЕНИЯ БЮДЖЕТНЫХ ПОЛНОМОЧИЙ ГЛАВНЫ</w:t>
      </w:r>
      <w:r w:rsidR="0078339F">
        <w:rPr>
          <w:rFonts w:ascii="Times New Roman" w:hAnsi="Times New Roman" w:cs="Times New Roman"/>
          <w:sz w:val="28"/>
          <w:szCs w:val="28"/>
        </w:rPr>
        <w:t>МИ</w:t>
      </w:r>
      <w:r w:rsidRPr="00A76ED5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78339F">
        <w:rPr>
          <w:rFonts w:ascii="Times New Roman" w:hAnsi="Times New Roman" w:cs="Times New Roman"/>
          <w:sz w:val="28"/>
          <w:szCs w:val="28"/>
        </w:rPr>
        <w:t>АМИ</w:t>
      </w:r>
      <w:r w:rsidR="00B81886">
        <w:rPr>
          <w:rFonts w:ascii="Times New Roman" w:hAnsi="Times New Roman" w:cs="Times New Roman"/>
          <w:sz w:val="28"/>
          <w:szCs w:val="28"/>
        </w:rPr>
        <w:t xml:space="preserve"> (АДМИНИСТРАТОРАМИ)</w:t>
      </w:r>
      <w:r w:rsidRPr="00A76ED5">
        <w:rPr>
          <w:rFonts w:ascii="Times New Roman" w:hAnsi="Times New Roman" w:cs="Times New Roman"/>
          <w:sz w:val="28"/>
          <w:szCs w:val="28"/>
        </w:rPr>
        <w:t xml:space="preserve"> ДОХОДОВ БЮДЖЕТА МУНИЦИПАЛЬНОГО </w:t>
      </w:r>
      <w:r w:rsidR="005448E8">
        <w:rPr>
          <w:rFonts w:ascii="Times New Roman" w:hAnsi="Times New Roman" w:cs="Times New Roman"/>
          <w:sz w:val="28"/>
          <w:szCs w:val="28"/>
        </w:rPr>
        <w:t>РАЙОНА</w:t>
      </w:r>
      <w:r w:rsidRPr="00A76ED5">
        <w:rPr>
          <w:rFonts w:ascii="Times New Roman" w:hAnsi="Times New Roman" w:cs="Times New Roman"/>
          <w:sz w:val="28"/>
          <w:szCs w:val="28"/>
        </w:rPr>
        <w:t xml:space="preserve"> </w:t>
      </w:r>
      <w:r w:rsidR="005448E8">
        <w:rPr>
          <w:rFonts w:ascii="Times New Roman" w:hAnsi="Times New Roman" w:cs="Times New Roman"/>
          <w:sz w:val="28"/>
          <w:szCs w:val="28"/>
        </w:rPr>
        <w:t>«КАРЫМСКИЙ</w:t>
      </w:r>
      <w:r w:rsidRPr="00A76E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48E8">
        <w:rPr>
          <w:rFonts w:ascii="Times New Roman" w:hAnsi="Times New Roman" w:cs="Times New Roman"/>
          <w:sz w:val="28"/>
          <w:szCs w:val="28"/>
        </w:rPr>
        <w:t>»</w:t>
      </w:r>
      <w:r w:rsidR="0078339F">
        <w:rPr>
          <w:rFonts w:ascii="Times New Roman" w:hAnsi="Times New Roman" w:cs="Times New Roman"/>
          <w:sz w:val="28"/>
          <w:szCs w:val="28"/>
        </w:rPr>
        <w:t xml:space="preserve"> И </w:t>
      </w:r>
      <w:r w:rsidRPr="00A76ED5">
        <w:rPr>
          <w:rFonts w:ascii="Times New Roman" w:hAnsi="Times New Roman" w:cs="Times New Roman"/>
          <w:sz w:val="28"/>
          <w:szCs w:val="28"/>
        </w:rPr>
        <w:t>(ИЛИ) НАХОДЯЩИМИСЯ В ИХ ВЕДЕНИИ КАЗЕННЫМИ УЧРЕЖДЕНИЯМИ</w:t>
      </w:r>
    </w:p>
    <w:p w:rsidR="001D756B" w:rsidRPr="00F66E11" w:rsidRDefault="001D756B" w:rsidP="00B3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E11" w:rsidRPr="00F66E11" w:rsidRDefault="0053377B" w:rsidP="00F66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77B">
        <w:rPr>
          <w:rFonts w:ascii="Times New Roman" w:hAnsi="Times New Roman" w:cs="Times New Roman"/>
          <w:sz w:val="28"/>
          <w:szCs w:val="28"/>
        </w:rPr>
        <w:t>1</w:t>
      </w:r>
      <w:r w:rsidR="00F66E11" w:rsidRPr="00F66E1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66E11" w:rsidRPr="00F66E11" w:rsidRDefault="00F66E11" w:rsidP="00F66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E11" w:rsidRPr="00F66E11" w:rsidRDefault="00F66E11" w:rsidP="00994D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1.1. Настоящий Порядок осуществления бюджетных полномочий главными администраторами (администраторами) доходов</w:t>
      </w:r>
      <w:r w:rsidR="00E566D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F66E11">
        <w:rPr>
          <w:rFonts w:ascii="Times New Roman" w:hAnsi="Times New Roman" w:cs="Times New Roman"/>
          <w:sz w:val="28"/>
          <w:szCs w:val="28"/>
        </w:rPr>
        <w:t xml:space="preserve"> </w:t>
      </w:r>
      <w:r w:rsidR="00E566DF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B81886">
        <w:rPr>
          <w:rFonts w:ascii="Times New Roman" w:hAnsi="Times New Roman" w:cs="Times New Roman"/>
          <w:sz w:val="28"/>
          <w:szCs w:val="28"/>
        </w:rPr>
        <w:t xml:space="preserve"> и (или) находящимися в их ведении казенными учреждениями</w:t>
      </w:r>
      <w:r w:rsidRPr="00F66E11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Бюджетным кодексом Российской Федерации в целях повышения качества и эффективности формирования и исполнения </w:t>
      </w:r>
      <w:r w:rsidR="00E566DF">
        <w:rPr>
          <w:rFonts w:ascii="Times New Roman" w:hAnsi="Times New Roman" w:cs="Times New Roman"/>
          <w:sz w:val="28"/>
          <w:szCs w:val="28"/>
        </w:rPr>
        <w:t>б</w:t>
      </w:r>
      <w:r w:rsidRPr="00F66E11">
        <w:rPr>
          <w:rFonts w:ascii="Times New Roman" w:hAnsi="Times New Roman" w:cs="Times New Roman"/>
          <w:sz w:val="28"/>
          <w:szCs w:val="28"/>
        </w:rPr>
        <w:t>юджета</w:t>
      </w:r>
      <w:r w:rsidR="00E566DF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F66E11">
        <w:rPr>
          <w:rFonts w:ascii="Times New Roman" w:hAnsi="Times New Roman" w:cs="Times New Roman"/>
          <w:sz w:val="28"/>
          <w:szCs w:val="28"/>
        </w:rPr>
        <w:t>, регламентации деятельности главных администраторов (администраторов) доходов бюджета</w:t>
      </w:r>
      <w:r w:rsidR="00E566DF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F66E11">
        <w:rPr>
          <w:rFonts w:ascii="Times New Roman" w:hAnsi="Times New Roman" w:cs="Times New Roman"/>
          <w:sz w:val="28"/>
          <w:szCs w:val="28"/>
        </w:rPr>
        <w:t xml:space="preserve"> (далее - главные администраторы доходов, администраторы доходов), по осуществлению ими полномочий, установленных Бюджетным кодексом Российской Федерации, с учетом особенностей, </w:t>
      </w:r>
      <w:r w:rsidR="0053377B">
        <w:rPr>
          <w:rFonts w:ascii="Times New Roman" w:hAnsi="Times New Roman" w:cs="Times New Roman"/>
          <w:sz w:val="28"/>
          <w:szCs w:val="28"/>
        </w:rPr>
        <w:t>установлен</w:t>
      </w:r>
      <w:r w:rsidR="00021CCE">
        <w:rPr>
          <w:rFonts w:ascii="Times New Roman" w:hAnsi="Times New Roman" w:cs="Times New Roman"/>
          <w:sz w:val="28"/>
          <w:szCs w:val="28"/>
        </w:rPr>
        <w:t>н</w:t>
      </w:r>
      <w:r w:rsidR="0053377B">
        <w:rPr>
          <w:rFonts w:ascii="Times New Roman" w:hAnsi="Times New Roman" w:cs="Times New Roman"/>
          <w:sz w:val="28"/>
          <w:szCs w:val="28"/>
        </w:rPr>
        <w:t>ых</w:t>
      </w:r>
      <w:r w:rsidRPr="00F66E11">
        <w:rPr>
          <w:rFonts w:ascii="Times New Roman" w:hAnsi="Times New Roman" w:cs="Times New Roman"/>
          <w:sz w:val="28"/>
          <w:szCs w:val="28"/>
        </w:rPr>
        <w:t xml:space="preserve"> настоящим порядком.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1.2. Понятия и термины, используемые в настоящем Порядке, применяются в значении, установленном Бюджетным кодексом Российской Федерации.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1.3.</w:t>
      </w:r>
      <w:r w:rsidR="000E7FED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F66E11">
        <w:rPr>
          <w:rFonts w:ascii="Times New Roman" w:hAnsi="Times New Roman" w:cs="Times New Roman"/>
          <w:sz w:val="28"/>
          <w:szCs w:val="28"/>
        </w:rPr>
        <w:t xml:space="preserve"> </w:t>
      </w:r>
      <w:r w:rsidR="000E7FED">
        <w:rPr>
          <w:rFonts w:ascii="Times New Roman" w:hAnsi="Times New Roman" w:cs="Times New Roman"/>
          <w:sz w:val="28"/>
          <w:szCs w:val="28"/>
        </w:rPr>
        <w:t>г</w:t>
      </w:r>
      <w:r w:rsidRPr="00F66E11">
        <w:rPr>
          <w:rFonts w:ascii="Times New Roman" w:hAnsi="Times New Roman" w:cs="Times New Roman"/>
          <w:sz w:val="28"/>
          <w:szCs w:val="28"/>
        </w:rPr>
        <w:t>лавны</w:t>
      </w:r>
      <w:r w:rsidR="000E7FED">
        <w:rPr>
          <w:rFonts w:ascii="Times New Roman" w:hAnsi="Times New Roman" w:cs="Times New Roman"/>
          <w:sz w:val="28"/>
          <w:szCs w:val="28"/>
        </w:rPr>
        <w:t>х</w:t>
      </w:r>
      <w:r w:rsidRPr="00F66E11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0E7FED">
        <w:rPr>
          <w:rFonts w:ascii="Times New Roman" w:hAnsi="Times New Roman" w:cs="Times New Roman"/>
          <w:sz w:val="28"/>
          <w:szCs w:val="28"/>
        </w:rPr>
        <w:t>ов</w:t>
      </w:r>
      <w:r w:rsidR="00087CEB">
        <w:rPr>
          <w:rFonts w:ascii="Times New Roman" w:hAnsi="Times New Roman" w:cs="Times New Roman"/>
          <w:sz w:val="28"/>
          <w:szCs w:val="28"/>
        </w:rPr>
        <w:t xml:space="preserve"> (администраторов)</w:t>
      </w:r>
      <w:r w:rsidRPr="00F66E11">
        <w:rPr>
          <w:rFonts w:ascii="Times New Roman" w:hAnsi="Times New Roman" w:cs="Times New Roman"/>
          <w:sz w:val="28"/>
          <w:szCs w:val="28"/>
        </w:rPr>
        <w:t xml:space="preserve"> доходов утвержда</w:t>
      </w:r>
      <w:r w:rsidR="000E7FED">
        <w:rPr>
          <w:rFonts w:ascii="Times New Roman" w:hAnsi="Times New Roman" w:cs="Times New Roman"/>
          <w:sz w:val="28"/>
          <w:szCs w:val="28"/>
        </w:rPr>
        <w:t>е</w:t>
      </w:r>
      <w:r w:rsidRPr="00F66E11">
        <w:rPr>
          <w:rFonts w:ascii="Times New Roman" w:hAnsi="Times New Roman" w:cs="Times New Roman"/>
          <w:sz w:val="28"/>
          <w:szCs w:val="28"/>
        </w:rPr>
        <w:t xml:space="preserve">тся решением </w:t>
      </w:r>
      <w:r w:rsidR="00E566DF">
        <w:rPr>
          <w:rFonts w:ascii="Times New Roman" w:hAnsi="Times New Roman" w:cs="Times New Roman"/>
          <w:sz w:val="28"/>
          <w:szCs w:val="28"/>
        </w:rPr>
        <w:t>Совета муниципального района «Карымский район»</w:t>
      </w:r>
      <w:r w:rsidRPr="00F66E11">
        <w:rPr>
          <w:rFonts w:ascii="Times New Roman" w:hAnsi="Times New Roman" w:cs="Times New Roman"/>
          <w:sz w:val="28"/>
          <w:szCs w:val="28"/>
        </w:rPr>
        <w:t xml:space="preserve"> о </w:t>
      </w:r>
      <w:r w:rsidR="00401A44">
        <w:rPr>
          <w:rFonts w:ascii="Times New Roman" w:hAnsi="Times New Roman" w:cs="Times New Roman"/>
          <w:sz w:val="28"/>
          <w:szCs w:val="28"/>
        </w:rPr>
        <w:t>бюджете муниципального района «Карымский район»</w:t>
      </w:r>
      <w:r w:rsidRPr="00F66E1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- решение о бюджете).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1.4. Главными администраторами доходов могут быть органы местного самоуправления (структурные подразделения) администрации</w:t>
      </w:r>
      <w:r w:rsidR="00401A44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F66E11">
        <w:rPr>
          <w:rFonts w:ascii="Times New Roman" w:hAnsi="Times New Roman" w:cs="Times New Roman"/>
          <w:sz w:val="28"/>
          <w:szCs w:val="28"/>
        </w:rPr>
        <w:t xml:space="preserve"> и казенные учреждения </w:t>
      </w:r>
      <w:r w:rsidR="00401A44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F66E11">
        <w:rPr>
          <w:rFonts w:ascii="Times New Roman" w:hAnsi="Times New Roman" w:cs="Times New Roman"/>
          <w:sz w:val="28"/>
          <w:szCs w:val="28"/>
        </w:rPr>
        <w:t>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1.5. Бюджетные полномочия, установленные Бюджетным кодексом Российской Федерации, главные администраторы</w:t>
      </w:r>
      <w:r w:rsidR="000E7FED">
        <w:rPr>
          <w:rFonts w:ascii="Times New Roman" w:hAnsi="Times New Roman" w:cs="Times New Roman"/>
          <w:sz w:val="28"/>
          <w:szCs w:val="28"/>
        </w:rPr>
        <w:t xml:space="preserve"> (администраторы)</w:t>
      </w:r>
      <w:r w:rsidRPr="00F66E11">
        <w:rPr>
          <w:rFonts w:ascii="Times New Roman" w:hAnsi="Times New Roman" w:cs="Times New Roman"/>
          <w:sz w:val="28"/>
          <w:szCs w:val="28"/>
        </w:rPr>
        <w:t xml:space="preserve"> доходов осуществляют в соответствии с настоящим Порядком.</w:t>
      </w:r>
    </w:p>
    <w:p w:rsid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1.6. Порядок регулирует также вопросы взаимодействия </w:t>
      </w:r>
      <w:r w:rsidR="00401A44">
        <w:rPr>
          <w:rFonts w:ascii="Times New Roman" w:hAnsi="Times New Roman" w:cs="Times New Roman"/>
          <w:sz w:val="28"/>
          <w:szCs w:val="28"/>
        </w:rPr>
        <w:t xml:space="preserve">Комитета по финансам муниципального района «Карымский район» (далее – Комитет по финансам) </w:t>
      </w:r>
      <w:r w:rsidRPr="00F66E11">
        <w:rPr>
          <w:rFonts w:ascii="Times New Roman" w:hAnsi="Times New Roman" w:cs="Times New Roman"/>
          <w:sz w:val="28"/>
          <w:szCs w:val="28"/>
        </w:rPr>
        <w:t>как органа, организующего исполнение бюджета</w:t>
      </w:r>
      <w:r w:rsidR="00401A44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</w:t>
      </w:r>
      <w:r w:rsidRPr="00F66E11">
        <w:rPr>
          <w:rFonts w:ascii="Times New Roman" w:hAnsi="Times New Roman" w:cs="Times New Roman"/>
          <w:sz w:val="28"/>
          <w:szCs w:val="28"/>
        </w:rPr>
        <w:t xml:space="preserve">(далее - районный бюджет), с главными администраторами (администраторами) доходов, являющимися органами </w:t>
      </w:r>
      <w:r w:rsidRPr="00F66E11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(структурными подразделениями) администрации</w:t>
      </w:r>
      <w:r w:rsidR="00401A44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F66E11">
        <w:rPr>
          <w:rFonts w:ascii="Times New Roman" w:hAnsi="Times New Roman" w:cs="Times New Roman"/>
          <w:sz w:val="28"/>
          <w:szCs w:val="28"/>
        </w:rPr>
        <w:t xml:space="preserve"> и казенными учреждениями, определяет механизм </w:t>
      </w:r>
      <w:r w:rsidR="008E00DC">
        <w:rPr>
          <w:rFonts w:ascii="Times New Roman" w:hAnsi="Times New Roman" w:cs="Times New Roman"/>
          <w:sz w:val="28"/>
          <w:szCs w:val="28"/>
        </w:rPr>
        <w:t>предоставления отчетных данных.</w:t>
      </w:r>
    </w:p>
    <w:p w:rsidR="008E00DC" w:rsidRPr="00F66E11" w:rsidRDefault="008E00DC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E11" w:rsidRPr="00F66E11" w:rsidRDefault="00F66E11" w:rsidP="00994D6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2. Бюджетные полномочия главного администратора (администратора) доходов бюджета </w:t>
      </w:r>
      <w:r w:rsidR="005603A3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F66E11" w:rsidRPr="00F66E11" w:rsidRDefault="00F66E11" w:rsidP="00994D6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и порядок их осуществления</w:t>
      </w:r>
    </w:p>
    <w:p w:rsidR="00F66E11" w:rsidRPr="00F66E11" w:rsidRDefault="00F66E11" w:rsidP="00994D6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6A40" w:rsidRPr="00F66E11" w:rsidRDefault="00F66E11" w:rsidP="00994D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2.1. Главный администратор доходов осуществляет следующие бюджетные полномочия:</w:t>
      </w:r>
    </w:p>
    <w:p w:rsidR="00786A40" w:rsidRDefault="00786A40" w:rsidP="00994D6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перечень подведомственных ему администраторов доходов бюджета;</w:t>
      </w:r>
    </w:p>
    <w:p w:rsidR="00786A40" w:rsidRDefault="00786A40" w:rsidP="00994D6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в Комитет по финансам сведения, необходимые для составления среднесрочного финансового плана и (или) проекта бюджета;</w:t>
      </w:r>
    </w:p>
    <w:p w:rsidR="00786A40" w:rsidRDefault="00786A40" w:rsidP="00994D6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в Комитет по финансам сведения для составления и ведения кассового плана;</w:t>
      </w:r>
    </w:p>
    <w:p w:rsidR="00786A40" w:rsidRDefault="00786A40" w:rsidP="00994D6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и представляет бюджетную отчетность в порядке, утвержденном Министерством финансов Российской Федерации, в сроки установленные Комитетом по финансам;</w:t>
      </w:r>
    </w:p>
    <w:p w:rsidR="00786A40" w:rsidRDefault="00786A40" w:rsidP="00994D6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786A40" w:rsidRDefault="00786A40" w:rsidP="00994D6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утверждает методику прогнозирования поступлений доходов в бюджет в соответствии с общими </w:t>
      </w:r>
      <w:hyperlink r:id="rId8" w:history="1">
        <w:r w:rsidRPr="00786A40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786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такой методике, установленными Правительством Российской Федерации;</w:t>
      </w:r>
    </w:p>
    <w:p w:rsidR="00994D62" w:rsidRDefault="00786A40" w:rsidP="00994D6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F66E11" w:rsidRPr="00F66E11" w:rsidRDefault="00F66E11" w:rsidP="00994D6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В случае необходимости или отсутствия подведомственных ему администраторов доходов, главный администратор доходов осуществляет функции главного администратора и администратора доходов районного бюджета.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2.2. Администратор доходов бюджета осуществляет следующие бюджетные полномочия в соответствии с приложением к настоящему Порядку: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- осуществляет начисление, учет и контроль за правильностью исчисления, полнотой и своевременностью поступления платежей в районный бюджет, пеней и штрафов по ним;</w:t>
      </w:r>
    </w:p>
    <w:p w:rsidR="0029529E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- осуществляет взыскание задолженности по платежам в р</w:t>
      </w:r>
      <w:r w:rsidR="0029529E">
        <w:rPr>
          <w:rFonts w:ascii="Times New Roman" w:hAnsi="Times New Roman" w:cs="Times New Roman"/>
          <w:sz w:val="28"/>
          <w:szCs w:val="28"/>
        </w:rPr>
        <w:t>айонный бюджет, пеней и штрафов;</w:t>
      </w:r>
      <w:r w:rsidRPr="00F66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E11" w:rsidRPr="00F66E11" w:rsidRDefault="0029529E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E11" w:rsidRPr="00F66E11">
        <w:rPr>
          <w:rFonts w:ascii="Times New Roman" w:hAnsi="Times New Roman" w:cs="Times New Roman"/>
          <w:sz w:val="28"/>
          <w:szCs w:val="28"/>
        </w:rPr>
        <w:t xml:space="preserve">принимает решение о возврате излишне уплаченных (взысканных) платежей в районный бюджет, пеней и штрафов, а также процентов за несвоевременное осуществление такого возврата и процентов, начисленных </w:t>
      </w:r>
      <w:r w:rsidR="00F66E11" w:rsidRPr="00F66E11">
        <w:rPr>
          <w:rFonts w:ascii="Times New Roman" w:hAnsi="Times New Roman" w:cs="Times New Roman"/>
          <w:sz w:val="28"/>
          <w:szCs w:val="28"/>
        </w:rPr>
        <w:lastRenderedPageBreak/>
        <w:t>на излишне взысканные суммы, и представляет поручение в Управление Федерального казначейства</w:t>
      </w:r>
      <w:r w:rsidR="002910B6">
        <w:rPr>
          <w:rFonts w:ascii="Times New Roman" w:hAnsi="Times New Roman" w:cs="Times New Roman"/>
          <w:sz w:val="28"/>
          <w:szCs w:val="28"/>
        </w:rPr>
        <w:t xml:space="preserve"> по</w:t>
      </w:r>
      <w:r w:rsidR="00F66E11" w:rsidRPr="00F66E11">
        <w:rPr>
          <w:rFonts w:ascii="Times New Roman" w:hAnsi="Times New Roman" w:cs="Times New Roman"/>
          <w:sz w:val="28"/>
          <w:szCs w:val="28"/>
        </w:rPr>
        <w:t xml:space="preserve"> </w:t>
      </w:r>
      <w:r w:rsidR="002910B6">
        <w:rPr>
          <w:rFonts w:ascii="Times New Roman" w:hAnsi="Times New Roman" w:cs="Times New Roman"/>
          <w:sz w:val="28"/>
          <w:szCs w:val="28"/>
        </w:rPr>
        <w:t>Забайкальскому краю</w:t>
      </w:r>
      <w:r w:rsidR="00F66E11" w:rsidRPr="00F66E11">
        <w:rPr>
          <w:rFonts w:ascii="Times New Roman" w:hAnsi="Times New Roman" w:cs="Times New Roman"/>
          <w:sz w:val="28"/>
          <w:szCs w:val="28"/>
        </w:rPr>
        <w:t xml:space="preserve"> (далее - УФК по </w:t>
      </w:r>
      <w:r w:rsidR="002910B6">
        <w:rPr>
          <w:rFonts w:ascii="Times New Roman" w:hAnsi="Times New Roman" w:cs="Times New Roman"/>
          <w:sz w:val="28"/>
          <w:szCs w:val="28"/>
        </w:rPr>
        <w:t>Забайкальскому краю</w:t>
      </w:r>
      <w:r w:rsidR="00F66E11" w:rsidRPr="00F66E11">
        <w:rPr>
          <w:rFonts w:ascii="Times New Roman" w:hAnsi="Times New Roman" w:cs="Times New Roman"/>
          <w:sz w:val="28"/>
          <w:szCs w:val="28"/>
        </w:rPr>
        <w:t>) для осуществления возврата в порядке, установленном Министерством финансов Российской Федерации;</w:t>
      </w:r>
    </w:p>
    <w:p w:rsidR="00786A40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- принимает решение о зачете (уточнении) платежей в бюджеты бюджетной системы Российской Федерации и представляет уведомление в УФК</w:t>
      </w:r>
      <w:r w:rsidR="0029529E">
        <w:rPr>
          <w:rFonts w:ascii="Times New Roman" w:hAnsi="Times New Roman" w:cs="Times New Roman"/>
          <w:sz w:val="28"/>
          <w:szCs w:val="28"/>
        </w:rPr>
        <w:t xml:space="preserve"> </w:t>
      </w:r>
      <w:r w:rsidRPr="00F66E11">
        <w:rPr>
          <w:rFonts w:ascii="Times New Roman" w:hAnsi="Times New Roman" w:cs="Times New Roman"/>
          <w:sz w:val="28"/>
          <w:szCs w:val="28"/>
        </w:rPr>
        <w:t xml:space="preserve">по </w:t>
      </w:r>
      <w:r w:rsidR="002910B6">
        <w:rPr>
          <w:rFonts w:ascii="Times New Roman" w:hAnsi="Times New Roman" w:cs="Times New Roman"/>
          <w:sz w:val="28"/>
          <w:szCs w:val="28"/>
        </w:rPr>
        <w:t>Забайкальскому краю</w:t>
      </w:r>
      <w:r w:rsidRPr="00F66E11">
        <w:rPr>
          <w:rFonts w:ascii="Times New Roman" w:hAnsi="Times New Roman" w:cs="Times New Roman"/>
          <w:sz w:val="28"/>
          <w:szCs w:val="28"/>
        </w:rPr>
        <w:t>;</w:t>
      </w:r>
    </w:p>
    <w:p w:rsidR="00786A40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- в случае и порядке, установленных главным администратором доходов, формирует и представляет главному администратору доходов сведения и бюджетную отчетность, необходимые для осуществления полномочий соответствующего главного администратора доходов;</w:t>
      </w:r>
    </w:p>
    <w:p w:rsidR="00786A40" w:rsidRDefault="00786A40" w:rsidP="00994D6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9" w:history="1">
        <w:r w:rsidRPr="00786A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6A4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27</w:t>
      </w:r>
      <w:r w:rsidR="0029529E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2010 N 210-ФЗ "Об организации предоставления государственных и муниципальных услуг"</w:t>
      </w:r>
      <w:r w:rsidR="00021CCE">
        <w:rPr>
          <w:rFonts w:ascii="Times New Roman" w:hAnsi="Times New Roman" w:cs="Times New Roman"/>
          <w:sz w:val="28"/>
          <w:szCs w:val="28"/>
        </w:rPr>
        <w:t>:</w:t>
      </w:r>
    </w:p>
    <w:p w:rsidR="00994D62" w:rsidRDefault="00786A40" w:rsidP="00994D6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признании безнадежной к взысканию задолженности по платежам в бюджет;</w:t>
      </w:r>
    </w:p>
    <w:p w:rsidR="00F66E11" w:rsidRPr="00F66E11" w:rsidRDefault="00F66E11" w:rsidP="00994D6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- осуществляет иные бюджетные полномочия, установленные Бюджетным кодексом Российской Федерации и нормативными правовыми актами, регулирующими бюджетные правоотношения.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2.3. Бюджетные полномочия администраторов доходов бюджета осуществляются в соответствии с доведенными до них главными администраторами доходов, в ведении которых они находятся, нормативными правовыми актами, наделяющими их полномочиями администратора доходов, с указанием администрируемых ими кодов бюджетной классификации (закрепленных за соответствующими главными администраторами решением о районном бюджете на очередной финансовый год и плановый период).</w:t>
      </w:r>
    </w:p>
    <w:p w:rsidR="00F66E11" w:rsidRPr="00F66E11" w:rsidRDefault="00F66E11" w:rsidP="00994D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E11" w:rsidRPr="00F66E11" w:rsidRDefault="00F66E11" w:rsidP="00994D6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3. Начисление, учет, взыскание доходов и иных платежей</w:t>
      </w:r>
    </w:p>
    <w:p w:rsidR="00F66E11" w:rsidRPr="00F66E11" w:rsidRDefault="00F66E11" w:rsidP="00994D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D62" w:rsidRDefault="00F66E11" w:rsidP="00994D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3.1. Доходы и иные платежи, являющиеся источниками формирования доходной части районного бюджета, зачисляются на счет 40101 "Доходы, распределяемые органами федерального казначейства между уровнями бюджетной системы Российской Федерации" УФК по </w:t>
      </w:r>
      <w:r w:rsidR="001F6D45">
        <w:rPr>
          <w:rFonts w:ascii="Times New Roman" w:hAnsi="Times New Roman" w:cs="Times New Roman"/>
          <w:sz w:val="28"/>
          <w:szCs w:val="28"/>
        </w:rPr>
        <w:t>Забайкальскому краю</w:t>
      </w:r>
      <w:r w:rsidRPr="00F66E11">
        <w:rPr>
          <w:rFonts w:ascii="Times New Roman" w:hAnsi="Times New Roman" w:cs="Times New Roman"/>
          <w:sz w:val="28"/>
          <w:szCs w:val="28"/>
        </w:rPr>
        <w:t xml:space="preserve"> (далее - счет 40101).</w:t>
      </w:r>
    </w:p>
    <w:p w:rsidR="00F66E11" w:rsidRPr="00F66E11" w:rsidRDefault="00F66E11" w:rsidP="00994D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Главный администратор (администратор) доходов доводит до плательщиков реквизиты счета 40101 и порядок заполнения платежных документов на зачисление платежей согласно приказу Министерства финансов Российской Федерации </w:t>
      </w:r>
      <w:r w:rsidR="0029529E" w:rsidRPr="00F66E11">
        <w:rPr>
          <w:rFonts w:ascii="Times New Roman" w:hAnsi="Times New Roman" w:cs="Times New Roman"/>
          <w:sz w:val="28"/>
          <w:szCs w:val="28"/>
        </w:rPr>
        <w:t xml:space="preserve">от </w:t>
      </w:r>
      <w:r w:rsidR="0029529E">
        <w:rPr>
          <w:rFonts w:ascii="Times New Roman" w:hAnsi="Times New Roman" w:cs="Times New Roman"/>
          <w:sz w:val="28"/>
          <w:szCs w:val="28"/>
        </w:rPr>
        <w:t xml:space="preserve">12.11.2013 </w:t>
      </w:r>
      <w:r w:rsidRPr="00F66E11">
        <w:rPr>
          <w:rFonts w:ascii="Times New Roman" w:hAnsi="Times New Roman" w:cs="Times New Roman"/>
          <w:sz w:val="28"/>
          <w:szCs w:val="28"/>
        </w:rPr>
        <w:t>N 10</w:t>
      </w:r>
      <w:r w:rsidR="00D95C30">
        <w:rPr>
          <w:rFonts w:ascii="Times New Roman" w:hAnsi="Times New Roman" w:cs="Times New Roman"/>
          <w:sz w:val="28"/>
          <w:szCs w:val="28"/>
        </w:rPr>
        <w:t>7</w:t>
      </w:r>
      <w:r w:rsidRPr="00F66E11">
        <w:rPr>
          <w:rFonts w:ascii="Times New Roman" w:hAnsi="Times New Roman" w:cs="Times New Roman"/>
          <w:sz w:val="28"/>
          <w:szCs w:val="28"/>
        </w:rPr>
        <w:t xml:space="preserve">н "Об утверждении </w:t>
      </w:r>
      <w:r w:rsidRPr="00F66E11">
        <w:rPr>
          <w:rFonts w:ascii="Times New Roman" w:hAnsi="Times New Roman" w:cs="Times New Roman"/>
          <w:sz w:val="28"/>
          <w:szCs w:val="28"/>
        </w:rPr>
        <w:lastRenderedPageBreak/>
        <w:t xml:space="preserve">Правил указания информации </w:t>
      </w:r>
      <w:r w:rsidR="009949DA">
        <w:rPr>
          <w:rFonts w:ascii="Times New Roman" w:hAnsi="Times New Roman" w:cs="Times New Roman"/>
          <w:sz w:val="28"/>
          <w:szCs w:val="28"/>
        </w:rPr>
        <w:t>в реквизитах распоряжений о переводе денежных средств в уплату платежей в бюджетную систему Российской Федерации</w:t>
      </w:r>
      <w:r w:rsidRPr="00F66E11">
        <w:rPr>
          <w:rFonts w:ascii="Times New Roman" w:hAnsi="Times New Roman" w:cs="Times New Roman"/>
          <w:sz w:val="28"/>
          <w:szCs w:val="28"/>
        </w:rPr>
        <w:t>".</w:t>
      </w:r>
    </w:p>
    <w:p w:rsidR="00994D62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3.2. Учет начисленных и поступивших сумм доходов и иных платежей в районный бюджет ведется главными администраторами (администраторами) доходов в соответствии с приказом Министерства финансов Российской Федерации </w:t>
      </w:r>
      <w:r w:rsidR="0029529E">
        <w:rPr>
          <w:rFonts w:ascii="Times New Roman" w:hAnsi="Times New Roman" w:cs="Times New Roman"/>
          <w:sz w:val="28"/>
          <w:szCs w:val="28"/>
        </w:rPr>
        <w:t xml:space="preserve">от 06.12.2010 </w:t>
      </w:r>
      <w:r w:rsidR="009949DA">
        <w:rPr>
          <w:rFonts w:ascii="Times New Roman" w:hAnsi="Times New Roman" w:cs="Times New Roman"/>
          <w:sz w:val="28"/>
          <w:szCs w:val="28"/>
        </w:rPr>
        <w:t xml:space="preserve">№ 162н «Об утверждении плана счетов бюджетного учета и инструкции по его применению» </w:t>
      </w:r>
      <w:r w:rsidRPr="00F66E11">
        <w:rPr>
          <w:rFonts w:ascii="Times New Roman" w:hAnsi="Times New Roman" w:cs="Times New Roman"/>
          <w:sz w:val="28"/>
          <w:szCs w:val="28"/>
        </w:rPr>
        <w:t>(далее - Инструкция по бюджетному учету) в разрезе администрируемых ими кодов бюджетной классификации.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Начисление доходов и иных платежей в районный бюджет отражается в бюджетном учете главными администраторами (администраторами) доходов на основании соответствующих документов (договоров, актов, расчетов, и др.) на дату их начисления (признания), независимо от фактического поступления денежных средств в районный бюджет.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При этом дата начисления дохода и иного платежа в районный бюджет устанавливается на дату возникновения требований к плательщикам по их уплате, исходя из условий соответствующих документов (договоров, актов, расчетов и др.), но не позднее последнего дня отчетного периода, в котором они имели место. Отчетным периодом признается любой календарный период (1 месяц, 2 месяца, квартал и т.д.), за который исчисляется сумма дохода и иного платежа, исходя из условий соответствующих документов (договоров, актов, расчетов и др.).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Основанием для отражения операций поступления платежей в районный бюджет является: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- выписка из лицевого счета </w:t>
      </w:r>
      <w:r w:rsidR="002D5C68">
        <w:rPr>
          <w:rFonts w:ascii="Times New Roman" w:hAnsi="Times New Roman" w:cs="Times New Roman"/>
          <w:sz w:val="28"/>
          <w:szCs w:val="28"/>
        </w:rPr>
        <w:t xml:space="preserve">администратора доходов </w:t>
      </w:r>
      <w:r w:rsidRPr="00F66E11">
        <w:rPr>
          <w:rFonts w:ascii="Times New Roman" w:hAnsi="Times New Roman" w:cs="Times New Roman"/>
          <w:sz w:val="28"/>
          <w:szCs w:val="28"/>
        </w:rPr>
        <w:t xml:space="preserve">бюджета (код формы 0531761 к Порядку открытия и ведения лицевых счетов </w:t>
      </w:r>
      <w:r w:rsidR="002D5C68">
        <w:rPr>
          <w:rFonts w:ascii="Times New Roman" w:hAnsi="Times New Roman" w:cs="Times New Roman"/>
          <w:sz w:val="28"/>
          <w:szCs w:val="28"/>
        </w:rPr>
        <w:t xml:space="preserve">территориальными органами </w:t>
      </w:r>
      <w:r w:rsidRPr="00F66E11">
        <w:rPr>
          <w:rFonts w:ascii="Times New Roman" w:hAnsi="Times New Roman" w:cs="Times New Roman"/>
          <w:sz w:val="28"/>
          <w:szCs w:val="28"/>
        </w:rPr>
        <w:t>Федеральн</w:t>
      </w:r>
      <w:r w:rsidR="002D5C68">
        <w:rPr>
          <w:rFonts w:ascii="Times New Roman" w:hAnsi="Times New Roman" w:cs="Times New Roman"/>
          <w:sz w:val="28"/>
          <w:szCs w:val="28"/>
        </w:rPr>
        <w:t>ого</w:t>
      </w:r>
      <w:r w:rsidRPr="00F66E11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2D5C68">
        <w:rPr>
          <w:rFonts w:ascii="Times New Roman" w:hAnsi="Times New Roman" w:cs="Times New Roman"/>
          <w:sz w:val="28"/>
          <w:szCs w:val="28"/>
        </w:rPr>
        <w:t>а</w:t>
      </w:r>
      <w:r w:rsidRPr="00F66E11">
        <w:rPr>
          <w:rFonts w:ascii="Times New Roman" w:hAnsi="Times New Roman" w:cs="Times New Roman"/>
          <w:sz w:val="28"/>
          <w:szCs w:val="28"/>
        </w:rPr>
        <w:t>, утвержденному приказом Федерального казначейства РФ</w:t>
      </w:r>
      <w:r w:rsidR="0029529E" w:rsidRPr="0029529E">
        <w:rPr>
          <w:rFonts w:ascii="Times New Roman" w:hAnsi="Times New Roman" w:cs="Times New Roman"/>
          <w:sz w:val="28"/>
          <w:szCs w:val="28"/>
        </w:rPr>
        <w:t xml:space="preserve"> </w:t>
      </w:r>
      <w:r w:rsidR="0029529E" w:rsidRPr="00F66E11">
        <w:rPr>
          <w:rFonts w:ascii="Times New Roman" w:hAnsi="Times New Roman" w:cs="Times New Roman"/>
          <w:sz w:val="28"/>
          <w:szCs w:val="28"/>
        </w:rPr>
        <w:t xml:space="preserve">от </w:t>
      </w:r>
      <w:r w:rsidR="0029529E">
        <w:rPr>
          <w:rFonts w:ascii="Times New Roman" w:hAnsi="Times New Roman" w:cs="Times New Roman"/>
          <w:sz w:val="28"/>
          <w:szCs w:val="28"/>
        </w:rPr>
        <w:t xml:space="preserve">17.10.2016 </w:t>
      </w:r>
      <w:r w:rsidRPr="00F66E11">
        <w:rPr>
          <w:rFonts w:ascii="Times New Roman" w:hAnsi="Times New Roman" w:cs="Times New Roman"/>
          <w:sz w:val="28"/>
          <w:szCs w:val="28"/>
        </w:rPr>
        <w:t xml:space="preserve"> N </w:t>
      </w:r>
      <w:r w:rsidR="002D5C68">
        <w:rPr>
          <w:rFonts w:ascii="Times New Roman" w:hAnsi="Times New Roman" w:cs="Times New Roman"/>
          <w:sz w:val="28"/>
          <w:szCs w:val="28"/>
        </w:rPr>
        <w:t>21</w:t>
      </w:r>
      <w:r w:rsidRPr="00F66E11">
        <w:rPr>
          <w:rFonts w:ascii="Times New Roman" w:hAnsi="Times New Roman" w:cs="Times New Roman"/>
          <w:sz w:val="28"/>
          <w:szCs w:val="28"/>
        </w:rPr>
        <w:t xml:space="preserve">н (далее - приказ </w:t>
      </w:r>
      <w:r w:rsidR="0029529E" w:rsidRPr="00F66E11">
        <w:rPr>
          <w:rFonts w:ascii="Times New Roman" w:hAnsi="Times New Roman" w:cs="Times New Roman"/>
          <w:sz w:val="28"/>
          <w:szCs w:val="28"/>
        </w:rPr>
        <w:t xml:space="preserve">от </w:t>
      </w:r>
      <w:r w:rsidR="0029529E">
        <w:rPr>
          <w:rFonts w:ascii="Times New Roman" w:hAnsi="Times New Roman" w:cs="Times New Roman"/>
          <w:sz w:val="28"/>
          <w:szCs w:val="28"/>
        </w:rPr>
        <w:t xml:space="preserve">17.10.2016 </w:t>
      </w:r>
      <w:r w:rsidRPr="00F66E11">
        <w:rPr>
          <w:rFonts w:ascii="Times New Roman" w:hAnsi="Times New Roman" w:cs="Times New Roman"/>
          <w:sz w:val="28"/>
          <w:szCs w:val="28"/>
        </w:rPr>
        <w:t xml:space="preserve">N </w:t>
      </w:r>
      <w:r w:rsidR="002D5C68">
        <w:rPr>
          <w:rFonts w:ascii="Times New Roman" w:hAnsi="Times New Roman" w:cs="Times New Roman"/>
          <w:sz w:val="28"/>
          <w:szCs w:val="28"/>
        </w:rPr>
        <w:t>21</w:t>
      </w:r>
      <w:r w:rsidRPr="00F66E11">
        <w:rPr>
          <w:rFonts w:ascii="Times New Roman" w:hAnsi="Times New Roman" w:cs="Times New Roman"/>
          <w:sz w:val="28"/>
          <w:szCs w:val="28"/>
        </w:rPr>
        <w:t>н));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- ведомость кассовых поступлений в бюджет (код формы 0531812 к Порядку кассового обслуживания исполнения федерального бюджета, бюджетов субъектов РФ и местных бюджетов и порядок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утвержденному приказом Федерального казначейства РФ</w:t>
      </w:r>
      <w:r w:rsidR="0029529E" w:rsidRPr="0029529E">
        <w:rPr>
          <w:rFonts w:ascii="Times New Roman" w:hAnsi="Times New Roman" w:cs="Times New Roman"/>
          <w:sz w:val="28"/>
          <w:szCs w:val="28"/>
        </w:rPr>
        <w:t xml:space="preserve"> </w:t>
      </w:r>
      <w:r w:rsidR="0029529E" w:rsidRPr="00F66E11">
        <w:rPr>
          <w:rFonts w:ascii="Times New Roman" w:hAnsi="Times New Roman" w:cs="Times New Roman"/>
          <w:sz w:val="28"/>
          <w:szCs w:val="28"/>
        </w:rPr>
        <w:t xml:space="preserve">от 10.10.2008 </w:t>
      </w:r>
      <w:r w:rsidRPr="00F66E11">
        <w:rPr>
          <w:rFonts w:ascii="Times New Roman" w:hAnsi="Times New Roman" w:cs="Times New Roman"/>
          <w:sz w:val="28"/>
          <w:szCs w:val="28"/>
        </w:rPr>
        <w:t xml:space="preserve"> N 8н (далее - приказ </w:t>
      </w:r>
      <w:r w:rsidR="0029529E" w:rsidRPr="00F66E11">
        <w:rPr>
          <w:rFonts w:ascii="Times New Roman" w:hAnsi="Times New Roman" w:cs="Times New Roman"/>
          <w:sz w:val="28"/>
          <w:szCs w:val="28"/>
        </w:rPr>
        <w:t>от 10.10.2008</w:t>
      </w:r>
      <w:r w:rsidR="0029529E">
        <w:rPr>
          <w:rFonts w:ascii="Times New Roman" w:hAnsi="Times New Roman" w:cs="Times New Roman"/>
          <w:sz w:val="28"/>
          <w:szCs w:val="28"/>
        </w:rPr>
        <w:t xml:space="preserve"> </w:t>
      </w:r>
      <w:r w:rsidRPr="00F66E11">
        <w:rPr>
          <w:rFonts w:ascii="Times New Roman" w:hAnsi="Times New Roman" w:cs="Times New Roman"/>
          <w:sz w:val="28"/>
          <w:szCs w:val="28"/>
        </w:rPr>
        <w:t>N 8н));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- реестр перечисленных поступлений (код формы 0531465 к Порядку учета Федеральным казначейством поступлений в бюджетную систему РФ и их распределения между бюджетами бюджетной системы РФ, утвержденному приказом Министерства финансов РФ </w:t>
      </w:r>
      <w:r w:rsidR="0029529E" w:rsidRPr="00F66E11">
        <w:rPr>
          <w:rFonts w:ascii="Times New Roman" w:hAnsi="Times New Roman" w:cs="Times New Roman"/>
          <w:sz w:val="28"/>
          <w:szCs w:val="28"/>
        </w:rPr>
        <w:t xml:space="preserve">от 18.12.2013 </w:t>
      </w:r>
      <w:r w:rsidRPr="00F66E11">
        <w:rPr>
          <w:rFonts w:ascii="Times New Roman" w:hAnsi="Times New Roman" w:cs="Times New Roman"/>
          <w:sz w:val="28"/>
          <w:szCs w:val="28"/>
        </w:rPr>
        <w:t>N 125н (далее - приказ</w:t>
      </w:r>
      <w:r w:rsidR="0029529E" w:rsidRPr="0029529E">
        <w:rPr>
          <w:rFonts w:ascii="Times New Roman" w:hAnsi="Times New Roman" w:cs="Times New Roman"/>
          <w:sz w:val="28"/>
          <w:szCs w:val="28"/>
        </w:rPr>
        <w:t xml:space="preserve"> </w:t>
      </w:r>
      <w:r w:rsidR="0029529E" w:rsidRPr="00F66E11">
        <w:rPr>
          <w:rFonts w:ascii="Times New Roman" w:hAnsi="Times New Roman" w:cs="Times New Roman"/>
          <w:sz w:val="28"/>
          <w:szCs w:val="28"/>
        </w:rPr>
        <w:t>от 18.12.2013</w:t>
      </w:r>
      <w:r w:rsidRPr="00F66E11">
        <w:rPr>
          <w:rFonts w:ascii="Times New Roman" w:hAnsi="Times New Roman" w:cs="Times New Roman"/>
          <w:sz w:val="28"/>
          <w:szCs w:val="28"/>
        </w:rPr>
        <w:t xml:space="preserve"> N 125н) с приложением информации из расчетных документов, предоставляемых УФК по </w:t>
      </w:r>
      <w:r w:rsidR="00632021">
        <w:rPr>
          <w:rFonts w:ascii="Times New Roman" w:hAnsi="Times New Roman" w:cs="Times New Roman"/>
          <w:sz w:val="28"/>
          <w:szCs w:val="28"/>
        </w:rPr>
        <w:t>Забайкальскому краю</w:t>
      </w:r>
      <w:r w:rsidRPr="00F66E11">
        <w:rPr>
          <w:rFonts w:ascii="Times New Roman" w:hAnsi="Times New Roman" w:cs="Times New Roman"/>
          <w:sz w:val="28"/>
          <w:szCs w:val="28"/>
        </w:rPr>
        <w:t xml:space="preserve"> администратору доходов бюджета.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lastRenderedPageBreak/>
        <w:t xml:space="preserve">3.3. В случае поступления доходов, отраженных УФК по </w:t>
      </w:r>
      <w:r w:rsidR="00632021">
        <w:rPr>
          <w:rFonts w:ascii="Times New Roman" w:hAnsi="Times New Roman" w:cs="Times New Roman"/>
          <w:sz w:val="28"/>
          <w:szCs w:val="28"/>
        </w:rPr>
        <w:t>Забайкальскому краю</w:t>
      </w:r>
      <w:r w:rsidRPr="00F66E11">
        <w:rPr>
          <w:rFonts w:ascii="Times New Roman" w:hAnsi="Times New Roman" w:cs="Times New Roman"/>
          <w:sz w:val="28"/>
          <w:szCs w:val="28"/>
        </w:rPr>
        <w:t xml:space="preserve"> по коду бюджетной классификации "Невыясненные поступления", главный администратор (администратор) доходов осуществляет уточнение платежей на соответствующие администрируемые им коды бюджетной классификации.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Зачет осуществляется в соответствии с приказом </w:t>
      </w:r>
      <w:r w:rsidR="0029529E" w:rsidRPr="00F66E11">
        <w:rPr>
          <w:rFonts w:ascii="Times New Roman" w:hAnsi="Times New Roman" w:cs="Times New Roman"/>
          <w:sz w:val="28"/>
          <w:szCs w:val="28"/>
        </w:rPr>
        <w:t xml:space="preserve">от 10.10.2008 </w:t>
      </w:r>
      <w:r w:rsidRPr="00F66E11">
        <w:rPr>
          <w:rFonts w:ascii="Times New Roman" w:hAnsi="Times New Roman" w:cs="Times New Roman"/>
          <w:sz w:val="28"/>
          <w:szCs w:val="28"/>
        </w:rPr>
        <w:t>N 8н на основании Уведомления об уточнении вида и принадлежности платежа (код формы 0531809).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3.4. В случае нарушения плательщиками установленных законодательством и условиями договора сроков перечисления (уплаты) денежных средств по неналоговым доходам и иным платежам в районный бюджет главный администратор (администратор) доходов осуществляет мероприятия по взысканию задолженности по уплате неналоговых платежей (с учетом сумм начисленных пеней и штрафов) в соответствии с действующим законодательством и условиями договора.</w:t>
      </w:r>
    </w:p>
    <w:p w:rsidR="00F66E11" w:rsidRPr="00F66E11" w:rsidRDefault="00F66E11" w:rsidP="00994D6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6E11" w:rsidRPr="00F66E11" w:rsidRDefault="00F66E11" w:rsidP="00994D6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4. Порядок возврата излишне и (или) ошибочно уплаченных (взысканных) сумм платежей</w:t>
      </w:r>
    </w:p>
    <w:p w:rsidR="00F66E11" w:rsidRPr="00F66E11" w:rsidRDefault="00F66E11" w:rsidP="00994D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E11" w:rsidRPr="00F66E11" w:rsidRDefault="00F66E11" w:rsidP="00994D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4.1. Возврат излишне и (или) ошибочно уплаченных (взысканных) сумм неналоговых доходов и иных платежей осуществляется в соответствии с приказом </w:t>
      </w:r>
      <w:r w:rsidR="0029529E" w:rsidRPr="00F66E11">
        <w:rPr>
          <w:rFonts w:ascii="Times New Roman" w:hAnsi="Times New Roman" w:cs="Times New Roman"/>
          <w:sz w:val="28"/>
          <w:szCs w:val="28"/>
        </w:rPr>
        <w:t xml:space="preserve">от 18.12.2013 </w:t>
      </w:r>
      <w:r w:rsidRPr="00F66E11">
        <w:rPr>
          <w:rFonts w:ascii="Times New Roman" w:hAnsi="Times New Roman" w:cs="Times New Roman"/>
          <w:sz w:val="28"/>
          <w:szCs w:val="28"/>
        </w:rPr>
        <w:t xml:space="preserve">N 125н и приказом </w:t>
      </w:r>
      <w:r w:rsidR="0029529E" w:rsidRPr="00F66E11">
        <w:rPr>
          <w:rFonts w:ascii="Times New Roman" w:hAnsi="Times New Roman" w:cs="Times New Roman"/>
          <w:sz w:val="28"/>
          <w:szCs w:val="28"/>
        </w:rPr>
        <w:t xml:space="preserve">от 10.10.2008 </w:t>
      </w:r>
      <w:r w:rsidRPr="00F66E11">
        <w:rPr>
          <w:rFonts w:ascii="Times New Roman" w:hAnsi="Times New Roman" w:cs="Times New Roman"/>
          <w:sz w:val="28"/>
          <w:szCs w:val="28"/>
        </w:rPr>
        <w:t>N 8н на основании заявки на возврат (далее - Заявка, код формы 0531803).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4.2. Возврат излишне и (или) ошибочно уплаченных (взысканных) сумм неналоговых доходов и иных платежей из районного бюджета осуществляется главным администратором (администратором) доходов с учетом срока исковой давности, определенного законодательством Российской Федерации.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4.3. Для осуществления возврата излишне и (или) ошибочно уплаченных (взысканных) сумм доходов и иных платежей плательщик представляет главному администратору (администратору) доходов: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- заявление о возврате денежных средств, в котором должны быть указаны обоснование причин возврата и реквизиты для возврата платежа (наименование, ИНН, КПП плательщика, Ф.И.О., паспортные данные плательщика, банковские реквизиты плательщика, код ОКАТО, код бюджетной классификации, сумма возврата);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- подлинники платежных документов (квитанций) или их копии, подтверждающи</w:t>
      </w:r>
      <w:r w:rsidR="006307D4">
        <w:rPr>
          <w:rFonts w:ascii="Times New Roman" w:hAnsi="Times New Roman" w:cs="Times New Roman"/>
          <w:sz w:val="28"/>
          <w:szCs w:val="28"/>
        </w:rPr>
        <w:t>е</w:t>
      </w:r>
      <w:r w:rsidRPr="00F66E11">
        <w:rPr>
          <w:rFonts w:ascii="Times New Roman" w:hAnsi="Times New Roman" w:cs="Times New Roman"/>
          <w:sz w:val="28"/>
          <w:szCs w:val="28"/>
        </w:rPr>
        <w:t xml:space="preserve"> факт оплаты.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4.4. В случае предъявления плательщиком заявления на возврат излишне и (или) ошибочно уплаченных (взысканных) сумм главный администратор (администратор) доходов обязан проверить факт поступления в районный бюджет указанных сумм. В случае принятия решения об отказе возврата излишне и (или) ошибочно уплаченных (взысканных) сумм главный администратор (администратор) доходов направляет плательщику письмо с обоснованием причин невозможности возврата платежа.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lastRenderedPageBreak/>
        <w:t>Главный администратор (администратор) доходов принимает решение о возврате (об отказе в возврате) излишне уплаченной (взысканной) суммы в соответствии принятых регламентов работы органами местного самоуправления (структурными подразделениями) администрации</w:t>
      </w:r>
      <w:r w:rsidR="007143D3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F66E11">
        <w:rPr>
          <w:rFonts w:ascii="Times New Roman" w:hAnsi="Times New Roman" w:cs="Times New Roman"/>
          <w:sz w:val="28"/>
          <w:szCs w:val="28"/>
        </w:rPr>
        <w:t>, являющимися главными администраторами (администраторами) доходов в районный бюджет.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4.5. Главный администратор (администратор) доходов принимает решение о возврате излишне уплаченных (взысканных) сумм неналоговых доходов и иных платежей по счету 40101 и направляет Заявку на возврат плательщику излишне уплаченных (взысканных) сумм поступлений в УФК по </w:t>
      </w:r>
      <w:r w:rsidR="000715D1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F66E11">
        <w:rPr>
          <w:rFonts w:ascii="Times New Roman" w:hAnsi="Times New Roman" w:cs="Times New Roman"/>
          <w:sz w:val="28"/>
          <w:szCs w:val="28"/>
        </w:rPr>
        <w:t>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Ответственность за принятие решений, связанных с возвратами излишне (ошибочно) перечисленных сумм, и уточнение вида и принадлежности поступлений и иных платежей несет главный администратор (администратор) доходов.</w:t>
      </w:r>
    </w:p>
    <w:p w:rsidR="00F66E11" w:rsidRPr="00F66E11" w:rsidRDefault="00F66E11" w:rsidP="00994D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E11" w:rsidRPr="00F66E11" w:rsidRDefault="00F66E11" w:rsidP="00994D6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5. Особенности составления и представления бюджетной отчетности главными администраторами доходов</w:t>
      </w:r>
    </w:p>
    <w:p w:rsidR="00F66E11" w:rsidRPr="00F66E11" w:rsidRDefault="00F66E11" w:rsidP="00994D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E11" w:rsidRPr="00F66E11" w:rsidRDefault="00F66E11" w:rsidP="00994D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5.1. Главный администратор (администратор) доходов формирует бюджетную отчетность по операциям администрирования поступлений в районный бюджет в объеме форм месячной, квартальной, годовой отчетности об исполнении бюджета (далее - бюджетная отчетность) в соответствии с приказом Министерства финансов Российской Федерации от 28 декабря 2010 года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5.2. Главный администратор доходов представляет бюджетную отчетность по операциям администрирования поступлений в районный бюджет </w:t>
      </w:r>
      <w:r w:rsidR="00994BA8">
        <w:rPr>
          <w:rFonts w:ascii="Times New Roman" w:hAnsi="Times New Roman" w:cs="Times New Roman"/>
          <w:sz w:val="28"/>
          <w:szCs w:val="28"/>
        </w:rPr>
        <w:t xml:space="preserve">Комитету по финансам, </w:t>
      </w:r>
      <w:r w:rsidRPr="00F66E11">
        <w:rPr>
          <w:rFonts w:ascii="Times New Roman" w:hAnsi="Times New Roman" w:cs="Times New Roman"/>
          <w:sz w:val="28"/>
          <w:szCs w:val="28"/>
        </w:rPr>
        <w:t xml:space="preserve">в порядке и сроки, устанавливаемые </w:t>
      </w:r>
      <w:r w:rsidR="00994BA8"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F66E11">
        <w:rPr>
          <w:rFonts w:ascii="Times New Roman" w:hAnsi="Times New Roman" w:cs="Times New Roman"/>
          <w:sz w:val="28"/>
          <w:szCs w:val="28"/>
        </w:rPr>
        <w:t>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Главный администратор доходов несет ответственность за достоверность и своевременность представляемой бюджетной отчетности.</w:t>
      </w:r>
    </w:p>
    <w:p w:rsidR="00F66E11" w:rsidRPr="00F66E11" w:rsidRDefault="00F66E11" w:rsidP="00994D6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6E11" w:rsidRPr="00F66E11" w:rsidRDefault="00F66E11" w:rsidP="00994D6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6. Представление информации по прогнозированию и анализу выполнения доходной части </w:t>
      </w:r>
      <w:r w:rsidR="00994BA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F66E11" w:rsidRPr="00F66E11" w:rsidRDefault="00F66E11" w:rsidP="00994D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E11" w:rsidRPr="00F66E11" w:rsidRDefault="00F66E11" w:rsidP="00994D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Главный администратор (администратор) доходов для осуществления прогнозирования доходов районного бюджета и анализа исполнения планируемых показателей представляет в </w:t>
      </w:r>
      <w:r w:rsidR="00994BA8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F66E11">
        <w:rPr>
          <w:rFonts w:ascii="Times New Roman" w:hAnsi="Times New Roman" w:cs="Times New Roman"/>
          <w:sz w:val="28"/>
          <w:szCs w:val="28"/>
        </w:rPr>
        <w:t>: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- прогноз поступлений средств в разрезе кодов бюджетной классификации по соответствующим администрируемым доходным источникам, на очередной финансовый год и плановый период, при внесении изменений и дополнений по доходным источникам районного бюджета текущего года с помесячной разбивкой, а также с соответствующими </w:t>
      </w:r>
      <w:r w:rsidRPr="00F66E11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обоснованиями и подробными расчетами в сроки, предусмотренные постановлением администрации </w:t>
      </w:r>
      <w:r w:rsidR="00994BA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F66E11">
        <w:rPr>
          <w:rFonts w:ascii="Times New Roman" w:hAnsi="Times New Roman" w:cs="Times New Roman"/>
          <w:sz w:val="28"/>
          <w:szCs w:val="28"/>
        </w:rPr>
        <w:t xml:space="preserve"> по формированию проекта бюджета </w:t>
      </w:r>
      <w:r w:rsidR="00994BA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F66E1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- прогноз поступлений средств в разрезе кодов бюджетной классификации по соответствующим администрируемым доходным источникам, для разработки и составления среднесрочного финансового плана и прогноза районного бюджета на очередной финансовый год и плановый период с соответствующими обоснованиями и подробными расчетами в сроки, предусмотренные постановлением администрации</w:t>
      </w:r>
      <w:r w:rsidR="00310F24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F66E11">
        <w:rPr>
          <w:rFonts w:ascii="Times New Roman" w:hAnsi="Times New Roman" w:cs="Times New Roman"/>
          <w:sz w:val="28"/>
          <w:szCs w:val="28"/>
        </w:rPr>
        <w:t xml:space="preserve"> о порядке составления бюджета</w:t>
      </w:r>
      <w:r w:rsidR="00310F24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F66E1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- другую необходимую информацию по запросу </w:t>
      </w:r>
      <w:r w:rsidR="00310F24">
        <w:rPr>
          <w:rFonts w:ascii="Times New Roman" w:hAnsi="Times New Roman" w:cs="Times New Roman"/>
          <w:sz w:val="28"/>
          <w:szCs w:val="28"/>
        </w:rPr>
        <w:t>Комитета по финансам</w:t>
      </w:r>
      <w:r w:rsidRPr="00F66E11">
        <w:rPr>
          <w:rFonts w:ascii="Times New Roman" w:hAnsi="Times New Roman" w:cs="Times New Roman"/>
          <w:sz w:val="28"/>
          <w:szCs w:val="28"/>
        </w:rPr>
        <w:t>.</w:t>
      </w:r>
    </w:p>
    <w:p w:rsidR="00F66E11" w:rsidRDefault="00F66E11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7214" w:rsidRDefault="00B97214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7214" w:rsidRDefault="00B97214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7214" w:rsidRDefault="00B97214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6E11" w:rsidRPr="00F66E11" w:rsidRDefault="00F66E11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6E11" w:rsidRPr="00F66E11" w:rsidRDefault="00F66E11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к Порядку осуществления бюджетных полномочий главными администраторами (администраторами) доходов бюджета </w:t>
      </w:r>
      <w:r w:rsidR="00B97214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2D5C68">
        <w:rPr>
          <w:rFonts w:ascii="Times New Roman" w:hAnsi="Times New Roman" w:cs="Times New Roman"/>
          <w:sz w:val="28"/>
          <w:szCs w:val="28"/>
        </w:rPr>
        <w:t xml:space="preserve"> и (или) находящимися в их ведении казенными учреждениями</w:t>
      </w:r>
    </w:p>
    <w:p w:rsidR="00F66E11" w:rsidRPr="00F66E11" w:rsidRDefault="00F66E11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6E11" w:rsidRPr="00F66E11" w:rsidRDefault="00F66E11" w:rsidP="00F66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6E11" w:rsidRPr="00F66E11" w:rsidRDefault="00F66E11" w:rsidP="00F66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ПЕРЕЧЕНЬ</w:t>
      </w:r>
    </w:p>
    <w:p w:rsidR="00F66E11" w:rsidRPr="00F66E11" w:rsidRDefault="00F66E11" w:rsidP="00F66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</w:t>
      </w:r>
      <w:r w:rsidR="00A01D3A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F66E11">
        <w:rPr>
          <w:rFonts w:ascii="Times New Roman" w:hAnsi="Times New Roman" w:cs="Times New Roman"/>
          <w:sz w:val="28"/>
          <w:szCs w:val="28"/>
        </w:rPr>
        <w:t>, закрепляемых за поступлениями неналоговых доходов в бюджет</w:t>
      </w:r>
      <w:r w:rsidR="00A01D3A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</w:p>
    <w:p w:rsidR="00F66E11" w:rsidRPr="00F66E11" w:rsidRDefault="00F66E11" w:rsidP="00F66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4"/>
        <w:gridCol w:w="5413"/>
        <w:gridCol w:w="2759"/>
      </w:tblGrid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F66E11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11" w:rsidRPr="00F66E11" w:rsidRDefault="00F66E11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E11">
              <w:rPr>
                <w:rFonts w:ascii="Times New Roman" w:hAnsi="Times New Roman" w:cs="Times New Roman"/>
                <w:sz w:val="28"/>
                <w:szCs w:val="28"/>
              </w:rPr>
              <w:t>КБК доходов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F66E11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11" w:rsidRPr="00F66E11" w:rsidRDefault="00F66E11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E11">
              <w:rPr>
                <w:rFonts w:ascii="Times New Roman" w:hAnsi="Times New Roman" w:cs="Times New Roman"/>
                <w:sz w:val="28"/>
                <w:szCs w:val="28"/>
              </w:rPr>
              <w:t>Наименование КБК доходов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F66E11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E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66E11" w:rsidRPr="00F66E11" w:rsidRDefault="00F66E11" w:rsidP="00284C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E11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структурного подразделения администрации </w:t>
            </w:r>
            <w:r w:rsidR="00284C2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«Карымский район»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F66E11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F66E11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E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F66E11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E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F66E11" w:rsidP="00127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E11">
              <w:rPr>
                <w:rFonts w:ascii="Times New Roman" w:hAnsi="Times New Roman" w:cs="Times New Roman"/>
                <w:sz w:val="28"/>
                <w:szCs w:val="28"/>
              </w:rPr>
              <w:t xml:space="preserve">1 08 07150 01 </w:t>
            </w:r>
            <w:r w:rsidR="001276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6E11">
              <w:rPr>
                <w:rFonts w:ascii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F66E11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E1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1276A4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имуществу,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1276A4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1 11 03050 05 0000 120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1276A4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76A4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1276A4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муниципального района «Карымский район»</w:t>
            </w:r>
          </w:p>
        </w:tc>
      </w:tr>
      <w:tr w:rsidR="001276A4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6A4" w:rsidRPr="00F66E11" w:rsidRDefault="001276A4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1 13 02995 05 0000</w:t>
            </w:r>
            <w:r w:rsidR="00F27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6A4" w:rsidRPr="00F66E11" w:rsidRDefault="001276A4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76A4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муниципальных  районов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A4" w:rsidRPr="00F66E11" w:rsidRDefault="001276A4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муниципального района «Карымский район»</w:t>
            </w:r>
            <w:r w:rsidR="00342421">
              <w:rPr>
                <w:rFonts w:ascii="Times New Roman" w:hAnsi="Times New Roman" w:cs="Times New Roman"/>
                <w:sz w:val="28"/>
                <w:szCs w:val="28"/>
              </w:rPr>
              <w:t xml:space="preserve">, Комитет по имуществу, земельным вопросам и градостроительной деятельности </w:t>
            </w:r>
            <w:r w:rsidR="00342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района «Карымский район»</w:t>
            </w:r>
            <w:r w:rsidR="00F27750">
              <w:rPr>
                <w:rFonts w:ascii="Times New Roman" w:hAnsi="Times New Roman" w:cs="Times New Roman"/>
                <w:sz w:val="28"/>
                <w:szCs w:val="28"/>
              </w:rPr>
              <w:t>,  Комитет образования администрации муниципального района «Карымский район»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1276A4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1 16 90050 05 0000</w:t>
            </w:r>
            <w:r w:rsidR="00F27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1276A4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76A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  бюджеты муниципальных районов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1276A4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муниципального района «Карымский район», Комитет по имуществу, земельным вопросам и градостроительной деятельности администрации муниципального района «Карымский район», Администрация муниципального района «Карымский район», Контрольно-счетная палата муниципального района «Карымский район»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CB2E98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1 17 01050 05 0000</w:t>
            </w:r>
            <w:r w:rsidR="00F27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CB2E98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E98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CB2E98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муниципального района «Карымский район», Комитет по имуществу, земельным вопросам и градостроительной деятельности администрации муниципального района «Карымский район», Комитет образования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«Карымский район», Контрольно-счетная палата муниципального района «Карымский район»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CB2E98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1 17 05050 05 0000 180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29E" w:rsidRDefault="0029529E" w:rsidP="00295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  <w:p w:rsidR="00F66E11" w:rsidRPr="00F66E11" w:rsidRDefault="00F66E11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CB2E98" w:rsidP="00CB2E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муниципального района «Карымский район», Комитет по имуществу, земельным вопросам и градостроительной деятельности администрации муниципального района «Карымский район», Комитет образования администрации муниципального района «Карымский район»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342421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1 11 05 013 05 0000 120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342421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2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342421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имуществу,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F66E11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E11">
              <w:rPr>
                <w:rFonts w:ascii="Times New Roman" w:hAnsi="Times New Roman" w:cs="Times New Roman"/>
                <w:sz w:val="28"/>
                <w:szCs w:val="28"/>
              </w:rPr>
              <w:t>1 11 09045 05 0000 120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342421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21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342421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имуществу,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342421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1 14 02053 05 0000</w:t>
            </w:r>
            <w:r w:rsidR="001F4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342421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21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муниципальных  районов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342421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имуществу,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1F4D8C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1 14 02053 05 0000 4</w:t>
            </w:r>
            <w:r w:rsidR="0050689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9E49E0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49E0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муниципальных  районов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материальных запасов по указанному имуществу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9E49E0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имуществу,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9E49E0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1 14 06013 05 0000 430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9E49E0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49E0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9E49E0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имуществу,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9E49E0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1 11 05313 13 0000 120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9E49E0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49E0">
              <w:rPr>
                <w:rFonts w:ascii="Times New Roman" w:hAnsi="Times New Roman" w:cs="Times New Roman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9E49E0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имуществу,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9E49E0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1 11 05314 13 0000 120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9E49E0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49E0">
              <w:rPr>
                <w:rFonts w:ascii="Times New Roman" w:hAnsi="Times New Roman" w:cs="Times New Roman"/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городских </w:t>
            </w:r>
            <w:r w:rsidRPr="009E4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1903C0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имуществу, земельным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градостроительной деятельности администрации муниципального района «Карымский район»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1903C0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1 16 33050 05  0000 140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1903C0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3C0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1903C0" w:rsidP="0099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имуществу, земельным вопросам и градостроительной деятельности администрации муниципального района «Карымский район»</w:t>
            </w:r>
            <w:r w:rsidR="00617C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4D62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муниципального района «Карымский район»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1903C0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1 16 37040 05 0000 140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1903C0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3C0">
              <w:rPr>
                <w:rFonts w:ascii="Times New Roman" w:hAnsi="Times New Roman" w:cs="Times New Roman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1903C0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имуществу,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1903C0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1 13 01995 05 0000 130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1903C0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3C0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1903C0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«Карымский район»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17C" w:rsidRPr="00F66E11" w:rsidRDefault="0056217C" w:rsidP="00562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1 11 05013 13 0000 120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56217C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217C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562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56217C" w:rsidP="00562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городских поселений муниципального района «Карымский район» 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56217C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1 14 06013 13 0000 430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56217C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217C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56217C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городских поселений муниципального района «Карымский район»</w:t>
            </w:r>
          </w:p>
        </w:tc>
      </w:tr>
    </w:tbl>
    <w:p w:rsidR="00F66E11" w:rsidRPr="00F66E11" w:rsidRDefault="00F66E11" w:rsidP="00F66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E11" w:rsidRDefault="00F66E11" w:rsidP="00F66E11">
      <w:pPr>
        <w:pStyle w:val="ConsPlusNormal"/>
        <w:ind w:firstLine="540"/>
        <w:jc w:val="both"/>
      </w:pPr>
    </w:p>
    <w:p w:rsidR="00F66E11" w:rsidRDefault="00F66E11" w:rsidP="00F66E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E11" w:rsidRPr="00A76ED5" w:rsidRDefault="00F66E11" w:rsidP="00B3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66E11" w:rsidRPr="00A76ED5" w:rsidSect="0053377B">
      <w:footerReference w:type="default" r:id="rId10"/>
      <w:pgSz w:w="11905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780" w:rsidRDefault="005A1780" w:rsidP="0053377B">
      <w:pPr>
        <w:spacing w:after="0" w:line="240" w:lineRule="auto"/>
      </w:pPr>
      <w:r>
        <w:separator/>
      </w:r>
    </w:p>
  </w:endnote>
  <w:endnote w:type="continuationSeparator" w:id="0">
    <w:p w:rsidR="005A1780" w:rsidRDefault="005A1780" w:rsidP="0053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1598"/>
      <w:docPartObj>
        <w:docPartGallery w:val="Page Numbers (Bottom of Page)"/>
        <w:docPartUnique/>
      </w:docPartObj>
    </w:sdtPr>
    <w:sdtContent>
      <w:p w:rsidR="00021CCE" w:rsidRDefault="003F114C">
        <w:pPr>
          <w:pStyle w:val="af0"/>
          <w:jc w:val="center"/>
        </w:pPr>
        <w:fldSimple w:instr=" PAGE   \* MERGEFORMAT ">
          <w:r w:rsidR="00562287">
            <w:rPr>
              <w:noProof/>
            </w:rPr>
            <w:t>14</w:t>
          </w:r>
        </w:fldSimple>
      </w:p>
    </w:sdtContent>
  </w:sdt>
  <w:p w:rsidR="00021CCE" w:rsidRDefault="00021CC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780" w:rsidRDefault="005A1780" w:rsidP="0053377B">
      <w:pPr>
        <w:spacing w:after="0" w:line="240" w:lineRule="auto"/>
      </w:pPr>
      <w:r>
        <w:separator/>
      </w:r>
    </w:p>
  </w:footnote>
  <w:footnote w:type="continuationSeparator" w:id="0">
    <w:p w:rsidR="005A1780" w:rsidRDefault="005A1780" w:rsidP="00533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29F0"/>
    <w:rsid w:val="00021CCE"/>
    <w:rsid w:val="00024B6D"/>
    <w:rsid w:val="000715D1"/>
    <w:rsid w:val="00087CEB"/>
    <w:rsid w:val="000C7853"/>
    <w:rsid w:val="000E7FED"/>
    <w:rsid w:val="000F08DF"/>
    <w:rsid w:val="001276A4"/>
    <w:rsid w:val="001903C0"/>
    <w:rsid w:val="001C784C"/>
    <w:rsid w:val="001D49C7"/>
    <w:rsid w:val="001D756B"/>
    <w:rsid w:val="001F4D8C"/>
    <w:rsid w:val="001F6D45"/>
    <w:rsid w:val="00212AE5"/>
    <w:rsid w:val="00243DB5"/>
    <w:rsid w:val="00247484"/>
    <w:rsid w:val="00284C24"/>
    <w:rsid w:val="002910B6"/>
    <w:rsid w:val="0029529E"/>
    <w:rsid w:val="002B272A"/>
    <w:rsid w:val="002B3490"/>
    <w:rsid w:val="002B7A03"/>
    <w:rsid w:val="002D3677"/>
    <w:rsid w:val="002D5C68"/>
    <w:rsid w:val="002D5D10"/>
    <w:rsid w:val="003029F0"/>
    <w:rsid w:val="003030FC"/>
    <w:rsid w:val="00310F24"/>
    <w:rsid w:val="00316037"/>
    <w:rsid w:val="00342421"/>
    <w:rsid w:val="003505D2"/>
    <w:rsid w:val="00357F86"/>
    <w:rsid w:val="00365D51"/>
    <w:rsid w:val="00366EBF"/>
    <w:rsid w:val="00377F12"/>
    <w:rsid w:val="003B2AD3"/>
    <w:rsid w:val="003C7B5C"/>
    <w:rsid w:val="003F114C"/>
    <w:rsid w:val="00401A44"/>
    <w:rsid w:val="00406BA7"/>
    <w:rsid w:val="00450DA2"/>
    <w:rsid w:val="004677C3"/>
    <w:rsid w:val="004F3432"/>
    <w:rsid w:val="00505394"/>
    <w:rsid w:val="00506892"/>
    <w:rsid w:val="0053377B"/>
    <w:rsid w:val="00542798"/>
    <w:rsid w:val="00543044"/>
    <w:rsid w:val="005448E8"/>
    <w:rsid w:val="00547084"/>
    <w:rsid w:val="005524F1"/>
    <w:rsid w:val="00552B46"/>
    <w:rsid w:val="005603A3"/>
    <w:rsid w:val="0056217C"/>
    <w:rsid w:val="00562287"/>
    <w:rsid w:val="0056269E"/>
    <w:rsid w:val="00586B2E"/>
    <w:rsid w:val="005A1780"/>
    <w:rsid w:val="005A7DFA"/>
    <w:rsid w:val="005D0420"/>
    <w:rsid w:val="00617C85"/>
    <w:rsid w:val="006307D4"/>
    <w:rsid w:val="00632021"/>
    <w:rsid w:val="00647020"/>
    <w:rsid w:val="006568DD"/>
    <w:rsid w:val="006758D7"/>
    <w:rsid w:val="006951C5"/>
    <w:rsid w:val="006F591B"/>
    <w:rsid w:val="007143D3"/>
    <w:rsid w:val="007155CE"/>
    <w:rsid w:val="00721887"/>
    <w:rsid w:val="00723D42"/>
    <w:rsid w:val="00747041"/>
    <w:rsid w:val="007528BF"/>
    <w:rsid w:val="00757EAF"/>
    <w:rsid w:val="00763ACC"/>
    <w:rsid w:val="00764B6D"/>
    <w:rsid w:val="0078339F"/>
    <w:rsid w:val="00786A40"/>
    <w:rsid w:val="00786ECB"/>
    <w:rsid w:val="007954AA"/>
    <w:rsid w:val="007B439E"/>
    <w:rsid w:val="007E2ADC"/>
    <w:rsid w:val="008131B7"/>
    <w:rsid w:val="00824283"/>
    <w:rsid w:val="00853D3C"/>
    <w:rsid w:val="008633FC"/>
    <w:rsid w:val="00871210"/>
    <w:rsid w:val="00884FE8"/>
    <w:rsid w:val="008867D0"/>
    <w:rsid w:val="008B04AC"/>
    <w:rsid w:val="008D76A6"/>
    <w:rsid w:val="008E00DC"/>
    <w:rsid w:val="0091351A"/>
    <w:rsid w:val="00916FDB"/>
    <w:rsid w:val="0092239E"/>
    <w:rsid w:val="00932B2F"/>
    <w:rsid w:val="009843F0"/>
    <w:rsid w:val="00986C24"/>
    <w:rsid w:val="009949DA"/>
    <w:rsid w:val="00994BA8"/>
    <w:rsid w:val="00994D62"/>
    <w:rsid w:val="009E1F65"/>
    <w:rsid w:val="009E49E0"/>
    <w:rsid w:val="00A01D3A"/>
    <w:rsid w:val="00A2371F"/>
    <w:rsid w:val="00A25439"/>
    <w:rsid w:val="00A76ED5"/>
    <w:rsid w:val="00A8662B"/>
    <w:rsid w:val="00B11576"/>
    <w:rsid w:val="00B34535"/>
    <w:rsid w:val="00B51A57"/>
    <w:rsid w:val="00B81570"/>
    <w:rsid w:val="00B81886"/>
    <w:rsid w:val="00B85808"/>
    <w:rsid w:val="00B97214"/>
    <w:rsid w:val="00BA7583"/>
    <w:rsid w:val="00BD1871"/>
    <w:rsid w:val="00BE24C7"/>
    <w:rsid w:val="00C25EFD"/>
    <w:rsid w:val="00C572A5"/>
    <w:rsid w:val="00C762FB"/>
    <w:rsid w:val="00C929D8"/>
    <w:rsid w:val="00CA7611"/>
    <w:rsid w:val="00CB2E98"/>
    <w:rsid w:val="00CB3288"/>
    <w:rsid w:val="00D05378"/>
    <w:rsid w:val="00D34E45"/>
    <w:rsid w:val="00D544BF"/>
    <w:rsid w:val="00D55A8A"/>
    <w:rsid w:val="00D60374"/>
    <w:rsid w:val="00D603EE"/>
    <w:rsid w:val="00D7293C"/>
    <w:rsid w:val="00D7597F"/>
    <w:rsid w:val="00D81440"/>
    <w:rsid w:val="00D95C30"/>
    <w:rsid w:val="00DB7175"/>
    <w:rsid w:val="00DD41A0"/>
    <w:rsid w:val="00DF59C2"/>
    <w:rsid w:val="00E06B10"/>
    <w:rsid w:val="00E072AE"/>
    <w:rsid w:val="00E200FC"/>
    <w:rsid w:val="00E566DF"/>
    <w:rsid w:val="00E65D5B"/>
    <w:rsid w:val="00E84C42"/>
    <w:rsid w:val="00E85E71"/>
    <w:rsid w:val="00EA1E55"/>
    <w:rsid w:val="00F00618"/>
    <w:rsid w:val="00F27750"/>
    <w:rsid w:val="00F40829"/>
    <w:rsid w:val="00F66E11"/>
    <w:rsid w:val="00F71611"/>
    <w:rsid w:val="00FB04D2"/>
    <w:rsid w:val="00FB2132"/>
    <w:rsid w:val="00FD3CA8"/>
    <w:rsid w:val="00FD7667"/>
    <w:rsid w:val="00FF36CE"/>
    <w:rsid w:val="00FF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F0"/>
    <w:pPr>
      <w:spacing w:after="0" w:line="240" w:lineRule="auto"/>
    </w:pPr>
  </w:style>
  <w:style w:type="paragraph" w:styleId="a4">
    <w:name w:val="Title"/>
    <w:basedOn w:val="a"/>
    <w:link w:val="a5"/>
    <w:qFormat/>
    <w:rsid w:val="003029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029F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9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3D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B34535"/>
    <w:pPr>
      <w:ind w:left="720"/>
      <w:contextualSpacing/>
    </w:pPr>
  </w:style>
  <w:style w:type="character" w:styleId="a9">
    <w:name w:val="Hyperlink"/>
    <w:basedOn w:val="a0"/>
    <w:uiPriority w:val="99"/>
    <w:rsid w:val="00A2371F"/>
    <w:rPr>
      <w:color w:val="0000FF"/>
      <w:u w:val="single"/>
    </w:rPr>
  </w:style>
  <w:style w:type="table" w:styleId="aa">
    <w:name w:val="Table Grid"/>
    <w:basedOn w:val="a1"/>
    <w:uiPriority w:val="59"/>
    <w:rsid w:val="00F0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link w:val="ac"/>
    <w:uiPriority w:val="99"/>
    <w:qFormat/>
    <w:rsid w:val="00A76E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c">
    <w:name w:val="Подзаголовок Знак"/>
    <w:basedOn w:val="a0"/>
    <w:link w:val="ab"/>
    <w:uiPriority w:val="99"/>
    <w:rsid w:val="00A76E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caption"/>
    <w:basedOn w:val="a"/>
    <w:uiPriority w:val="99"/>
    <w:qFormat/>
    <w:rsid w:val="00A76E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A76ED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semiHidden/>
    <w:unhideWhenUsed/>
    <w:rsid w:val="00533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3377B"/>
  </w:style>
  <w:style w:type="paragraph" w:styleId="af0">
    <w:name w:val="footer"/>
    <w:basedOn w:val="a"/>
    <w:link w:val="af1"/>
    <w:uiPriority w:val="99"/>
    <w:unhideWhenUsed/>
    <w:rsid w:val="00533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33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F0"/>
    <w:pPr>
      <w:spacing w:after="0" w:line="240" w:lineRule="auto"/>
    </w:pPr>
  </w:style>
  <w:style w:type="paragraph" w:styleId="a4">
    <w:name w:val="Title"/>
    <w:basedOn w:val="a"/>
    <w:link w:val="a5"/>
    <w:qFormat/>
    <w:rsid w:val="003029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029F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9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3D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B34535"/>
    <w:pPr>
      <w:ind w:left="720"/>
      <w:contextualSpacing/>
    </w:pPr>
  </w:style>
  <w:style w:type="character" w:styleId="a9">
    <w:name w:val="Hyperlink"/>
    <w:basedOn w:val="a0"/>
    <w:uiPriority w:val="99"/>
    <w:rsid w:val="00A2371F"/>
    <w:rPr>
      <w:color w:val="0000FF"/>
      <w:u w:val="single"/>
    </w:rPr>
  </w:style>
  <w:style w:type="table" w:styleId="aa">
    <w:name w:val="Table Grid"/>
    <w:basedOn w:val="a1"/>
    <w:uiPriority w:val="59"/>
    <w:rsid w:val="00F0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C6D31CE5544661AA5B73897E85A9559B1A648DCF94629FECAB4CC61640747C0B7CAA236B5B2827GFt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29AFCAC35295D7B1523B7D704111714A1AF96877F2F9E1F06930C7D81A294B7AC7CEFAC493W03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1BB5483E74544C8B6131FAF15D5B7B0BE6A5477570FF6064880E5C88hB07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B2552-A5E1-4980-91D6-D4D53E29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2017-11-02T00:20:00Z</cp:lastPrinted>
  <dcterms:created xsi:type="dcterms:W3CDTF">2017-11-07T07:55:00Z</dcterms:created>
  <dcterms:modified xsi:type="dcterms:W3CDTF">2017-11-07T07:55:00Z</dcterms:modified>
</cp:coreProperties>
</file>