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FA" w:rsidRDefault="005167FA" w:rsidP="005167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E5E">
        <w:rPr>
          <w:rFonts w:ascii="Times New Roman" w:hAnsi="Times New Roman" w:cs="Times New Roman"/>
          <w:b/>
          <w:sz w:val="32"/>
          <w:szCs w:val="32"/>
        </w:rPr>
        <w:t>Отчёт о реализации  в 2017 году Плана действий администрации муниципального района «Карымский район» по реализации основных положений комплексной Программы социально- экономического развития  муниципального района «Карымский район» на  2011-2020 годы, утверждённой Решением Совета муниципального района «Карымский район» от 28 декабря 2010 года № 439</w:t>
      </w:r>
    </w:p>
    <w:tbl>
      <w:tblPr>
        <w:tblStyle w:val="a3"/>
        <w:tblW w:w="0" w:type="auto"/>
        <w:tblLook w:val="04A0"/>
      </w:tblPr>
      <w:tblGrid>
        <w:gridCol w:w="1026"/>
        <w:gridCol w:w="3465"/>
        <w:gridCol w:w="416"/>
        <w:gridCol w:w="9879"/>
      </w:tblGrid>
      <w:tr w:rsidR="00840E5E" w:rsidRPr="002C7F29" w:rsidTr="004A6E39">
        <w:tc>
          <w:tcPr>
            <w:tcW w:w="1026" w:type="dxa"/>
          </w:tcPr>
          <w:p w:rsidR="00840E5E" w:rsidRPr="002C7F29" w:rsidRDefault="00840E5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5" w:type="dxa"/>
          </w:tcPr>
          <w:p w:rsidR="00840E5E" w:rsidRPr="002C7F29" w:rsidRDefault="00840E5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мероприятий, направленных на реализацию основных направлений деятельности</w:t>
            </w:r>
          </w:p>
        </w:tc>
        <w:tc>
          <w:tcPr>
            <w:tcW w:w="10295" w:type="dxa"/>
            <w:gridSpan w:val="2"/>
          </w:tcPr>
          <w:p w:rsidR="00840E5E" w:rsidRPr="002C7F29" w:rsidRDefault="00840E5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ходе выполнения мероприятия</w:t>
            </w:r>
          </w:p>
        </w:tc>
      </w:tr>
      <w:tr w:rsidR="00840E5E" w:rsidRPr="002C7F29" w:rsidTr="00480712">
        <w:tc>
          <w:tcPr>
            <w:tcW w:w="14786" w:type="dxa"/>
            <w:gridSpan w:val="4"/>
          </w:tcPr>
          <w:p w:rsidR="00840E5E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агропромышленного комплекса</w:t>
            </w:r>
          </w:p>
        </w:tc>
      </w:tr>
      <w:tr w:rsidR="00840E5E" w:rsidRPr="002C7F29" w:rsidTr="004A6E39">
        <w:tc>
          <w:tcPr>
            <w:tcW w:w="1026" w:type="dxa"/>
          </w:tcPr>
          <w:p w:rsidR="00840E5E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EF2C05" w:rsidRPr="002C7F29" w:rsidRDefault="00EF2C05" w:rsidP="00EF2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помощи сельскому хозяйству в виде получения   господдержки:</w:t>
            </w:r>
          </w:p>
          <w:p w:rsidR="00EF2C05" w:rsidRPr="002C7F29" w:rsidRDefault="00EF2C05" w:rsidP="00EF2C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40E5E" w:rsidRPr="002C7F29" w:rsidRDefault="00EF2C05" w:rsidP="00BC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субсидий на растениеводческую</w:t>
            </w:r>
            <w:r w:rsidR="00BC576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животноводческую продукцию</w:t>
            </w:r>
          </w:p>
        </w:tc>
        <w:tc>
          <w:tcPr>
            <w:tcW w:w="10295" w:type="dxa"/>
            <w:gridSpan w:val="2"/>
          </w:tcPr>
          <w:p w:rsidR="00840E5E" w:rsidRPr="00BC5763" w:rsidRDefault="00BC5763" w:rsidP="00BC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63">
              <w:rPr>
                <w:rFonts w:ascii="Times New Roman" w:hAnsi="Times New Roman" w:cs="Times New Roman"/>
                <w:sz w:val="28"/>
                <w:szCs w:val="28"/>
              </w:rPr>
              <w:t>На 01.01.2018 года получено государственной поддержки на растениеводство 12,352 млн. рублей</w:t>
            </w:r>
            <w:proofErr w:type="gramStart"/>
            <w:r w:rsidRPr="00BC576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576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из федерального бюджета 7,511 млн. рублей, на животноводство 9,330 млн. рублей , в том числе из федерального бюджета 7,679 млн. рублей.</w:t>
            </w:r>
          </w:p>
        </w:tc>
      </w:tr>
      <w:tr w:rsidR="00EF2C05" w:rsidRPr="002C7F29" w:rsidTr="00F61DDD">
        <w:tc>
          <w:tcPr>
            <w:tcW w:w="14786" w:type="dxa"/>
            <w:gridSpan w:val="4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образования</w:t>
            </w:r>
          </w:p>
        </w:tc>
      </w:tr>
      <w:tr w:rsidR="00EF2C05" w:rsidRPr="002C7F29" w:rsidTr="004A6E39">
        <w:tc>
          <w:tcPr>
            <w:tcW w:w="1026" w:type="dxa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программы «Развитие системы образования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«Карымский район» анна 2017-2020 годы,</w:t>
            </w:r>
          </w:p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подпрограммы:</w:t>
            </w:r>
          </w:p>
        </w:tc>
        <w:tc>
          <w:tcPr>
            <w:tcW w:w="10295" w:type="dxa"/>
            <w:gridSpan w:val="2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05" w:rsidRPr="002C7F29" w:rsidTr="004A6E39">
        <w:tc>
          <w:tcPr>
            <w:tcW w:w="1026" w:type="dxa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Развитие системы дошкольного образования</w:t>
            </w:r>
          </w:p>
        </w:tc>
        <w:tc>
          <w:tcPr>
            <w:tcW w:w="10295" w:type="dxa"/>
            <w:gridSpan w:val="2"/>
          </w:tcPr>
          <w:p w:rsidR="007E4143" w:rsidRPr="002C7F29" w:rsidRDefault="002C7F29" w:rsidP="007E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E4143"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Сеть дошкольных учреждений активно изменяется, в том числе за счет мероприятий подпрограммы «Развитие системы дошкольного образования». Общая численность детей дошкольного возраста составляет 3 265 человек.  Численность детей посещающих ДОУ на 01.01.2018 г. – </w:t>
            </w:r>
            <w:r w:rsidR="007E4143"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1 681</w:t>
            </w:r>
            <w:r w:rsidR="007E4143"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что составляет 51 % от общего количества детей дошкольного возраста. </w:t>
            </w:r>
          </w:p>
          <w:p w:rsidR="007E4143" w:rsidRPr="002C7F29" w:rsidRDefault="007E4143" w:rsidP="007E414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последние годы наблюдается положительная динамика охвата детей в возрасте от 1,5 до 7 лет различными формами дошкольного образования: 43% (2013г.), 2017 год- 51%. Увеличение охвата детей стало возможным благодаря открытию в сентябре дополнительной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группы полного дня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наполняемостью 15 чел. при МОУ СОШ № 5 п.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. За счет средств муниципального бюджета закуплена детская мебель, оборудование для групповых помещений, мягкое, игровое оборудование в соответствии с санитарно-эпидемиологическими правилами и нормативами</w:t>
            </w: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Получена лицензия на осуществление образовательной деятельности по программам дошкольного образования.  Кроме того,  закуплена новая детская мебель, оборудование для  групповых помещений,  игровое оборудование в соответствии с санитарно-эпидемиологическими правилами и нормативами в дошкольные группы МОУ ООШ с.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Кадахта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.   В поселении «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»    решена проблема очередности в детское дошкольное учреждение для детей от 1,6 до 7 лет. В основном проблема очередности в поселках 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и Дарасун остается актуальной для детей в возрасте от 1,6 до 3 лет.</w:t>
            </w:r>
          </w:p>
          <w:p w:rsidR="007E4143" w:rsidRPr="002C7F29" w:rsidRDefault="007E4143" w:rsidP="007E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2017  году за счет средств муниципальной программы  в МДОУ «Светлячок» п. Дарасун проведен ремонт крыши среднего здания в размере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1,543тыс. рублей. В январе 2017 года завершен ремонт крыши, перекрытий, потолков в МДОУ «Детский сад «Теремок» Дарасун. На внебюджетные средства в МДОУ «Детский сад «Малыш» п.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замена ограждения. Во многих учреждения обновлена детская мебель, центры развития, заменены покрытия стен, полов и потолков учреждений.</w:t>
            </w:r>
          </w:p>
          <w:p w:rsidR="007E4143" w:rsidRPr="002C7F29" w:rsidRDefault="007E4143" w:rsidP="007E414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Продолжается</w:t>
            </w: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развитию кадрового потенциала системы дошкольного образования в Карымском районе. С целью повышения статуса работников системы дошкольного образования, активности, инициативы и поощрение их творческих поисков проводится работа по повышению  профессионального уровня педагогов. Увеличение заработной платы позволило привлечь молодых специалистов в дошкольные образовательные учреждения.  В настоящее время в Забайкальском государственном гуманитарно-педагогическом университете по различным специальностям заочно обучается  5 педагогов ДОУ. 15 педагогов дошкольных образовательных учреждений п.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(МДОУ  «Огонек», МДОУ «Малыш», МДОУ «Сказка», МДОУ «Улыбка») в текущем году  вышли на аттестацию и подтвердили соответствие на первую квалификационную категорию.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условиях вариативной образовательной системы в дошкольных учреждениях района  организована кружковая   работа: функционируют 69 кружков различной  направленности, из них:  художественно-эстетического развития -32; физкультурно-оздоровительного развития – 10; другие направления – 27. Всего охвачено кружками в ДОУ - 854 ребенка дошкольного возраста, что составляет 50 % от общего числа детей посещающих МДОУ. Два учреждения МДОУ «Детский сад «Сказка» п.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, МДОУ «Детский сад «Малыш» п.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имеют лицензию на осуществление образовательной деятельности по дополнительному образованию детей дошкольного возраста. </w:t>
            </w:r>
          </w:p>
          <w:p w:rsidR="007E4143" w:rsidRPr="002C7F29" w:rsidRDefault="007E4143" w:rsidP="007E414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МР «Карымский район»№ 383 от 03.10.2017 года утверждена плата, взимаемая с родителей (законных представителей) за присмотр и уход за детьми в образовательных организациях, реализующих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программу дошкольного образования в размере 114,00 рублей в день.   Расходы на развитие дошкольного образования, утвержденные в  бюджете разных уровней  за 2017 год, составили  138 070,476 тыс. рублей.</w:t>
            </w:r>
          </w:p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05" w:rsidRPr="002C7F29" w:rsidTr="004A6E39">
        <w:tc>
          <w:tcPr>
            <w:tcW w:w="1026" w:type="dxa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10295" w:type="dxa"/>
            <w:gridSpan w:val="2"/>
          </w:tcPr>
          <w:p w:rsidR="007E4143" w:rsidRPr="002C7F29" w:rsidRDefault="007E4143" w:rsidP="007E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    К содержанию зданий образовательных учреждений предъявляются    особые требования в части санитарно-гигиенических условий,  обеспечения  пожарной и антитеррористической безопасности.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В целях создания соответствующих условий для содержания детей в муниципальных общеобразовательных учреждениях за счет средств  Программы    проведена огромная работа по выполнению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указанных требований,  поддержанию и сохранению инфраструктуры учреждений.  В первую очередь это касается систем  отопления в учреждениях. В 2017 году из муниципальной программы на эти цели было направлено  порядка 100 тысяч рублей. Особое внимание в учреждении образования  уделяется поставке и безопасному использованию электрической энергии.  Ежемесячно из бюджета района более 1 млн. руб. направляется учреждениям образования на оплату услуг электроснабжения. На проверку состояния работоспособности  электропроводки израсходовано  более 300 т. р. За счет средств муниципального бюджета  в 2017 году  был  частично  произведен ремонт наиболее  ветхих  участков в детском саду села 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Урульга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, МОУ СОШ № 5 п.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, детском саду  села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Тыргетуй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. На эти цели только за летние месяцы израсходовано более 100 тысяч рублей. Ответственным направлением работы является  обеспечение пожарной безопасности. В 2017 году  из средств муниципальной программы на огнезащитную обработку было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направлено 707 тысяч рублей приобретено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78 огнетушителей, на замеры сопротивления изоляции проводки направлено около 400тысяч рублей. Произведена замена пожарной сигнализации   в  МОУ СОШ № 1 п.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на сумму  240 тысяч рублей. Таким образом, по состоянию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2017 года доля учащихся, обучающихся в современных условиях составила  83%.</w:t>
            </w:r>
          </w:p>
          <w:p w:rsidR="007E4143" w:rsidRPr="002C7F29" w:rsidRDefault="007E4143" w:rsidP="007E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 10 школьных автобусов  осуществляли подвоз детей  к месту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учебы. В настоящее время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к месту обучения подвозится более 350 учащихся,  из них 320 - ежедневно. Из муниципального бюджета на обеспечение топливом автобусов  ежемесячно направляется 350 тысяч рублей, около 500 тысяч  рублей израсходовано  на ремонт  и техническое обслуживание  школьного транспорта.    В 2017 году значительно снизилась доля детей, охваченных бесплатным питанием,  и составила 15%; общий охват питанием школьников составляет 83-84%.</w:t>
            </w:r>
          </w:p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05" w:rsidRPr="002C7F29" w:rsidTr="004A6E39">
        <w:tc>
          <w:tcPr>
            <w:tcW w:w="1026" w:type="dxa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10295" w:type="dxa"/>
            <w:gridSpan w:val="2"/>
          </w:tcPr>
          <w:p w:rsidR="007E4143" w:rsidRPr="002C7F29" w:rsidRDefault="007E4143" w:rsidP="007E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 В рамках проведения мероприятий по профилактике правонарушений, безнадзорности и беспризорности  несовершеннолетних в 2017 году были проведены мероприятия: акция «Все дети – в школу!», 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акция «Классный час», олимпиада «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Неболит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». Традиционно за счет средств муниципального бюджета   в районе проводится мероприятие «Безопасное колесо», в рамках которого в прошедшем году были определены победители и призеры конкурса, принявшие участие в региональном конкурсе. В рамках Месячника по военно-патриотическому воспитанию школьников проводились мероприятия: Смотр Песни и строя, Конкурс чтецов, спортивные соревнования. В мае 2017 года с учащимися 10 классов были организованы и проведены военно-полевые сборы на базе воинской части за счет средств муниципальной программы.  По итогам учебного года – 15 выпускников, награжденных золотыми и серебряными медалями федерального и регионального уровней,  были поощрены также из средств муниципального бюджета. </w:t>
            </w:r>
          </w:p>
          <w:p w:rsidR="007E4143" w:rsidRPr="002C7F29" w:rsidRDefault="007E4143" w:rsidP="007E414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по организации отдыха и оздоровления детей в 2017 году была организована работа лагерей дневного пребывания детей, из средств муниципального бюджета выделено 389329,89 рублей. На проведение итоговой аттестации по программам основного и среднего общего образования из муниципальной программы (организация подвоза, приобретение канцелярии)  было выделено 124000 рублей. Кроме того, из муниципального бюджета в течение года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выделялись средства на приобретение грамот, подарков за участие в соревнованиях различных уровней, Президентских состязаний, победителям и призерам муниципального этапа Всероссийской олимпиады школьников, научно-исследовательской конференции «Шаг в науку», Олимпиаде учащихся начальной школы.   На региональном этапе Всероссийской олимпиады школьников  по физической культуре  учащиеся  школы №1 п.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и  школы №1 п. Дарасун: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Седова Яна,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Мыльников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– стали призерами, за что они и их наставники были отмечены премиями руководителя Администрации. В 2017 году Петров Дмитрий  - ученик  МОУ СОШ № 2 п.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,  занял  первое место  в региональном  этапе Научно-практической  конференции «Шаг в науку»  по предмету «информатика» и представлял регион  в заключительном этапе в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. Санкт- Петербург. </w:t>
            </w:r>
          </w:p>
          <w:p w:rsidR="00EF2C05" w:rsidRPr="002C7F29" w:rsidRDefault="007E4143" w:rsidP="007E4143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В 2017 году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дополнительного образования реализовывалось 17 направлений, в которых  занималось 2709 детей и взрослых. В районе работает три учреждения дополнительного образования: Дом творчества, Школа «Мир искусства», Детско-юношеская спортивная школа.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деятельности учреждений дополнительного образования детей и взрослых: художественное – 796, социально- педагогическое –19 ,  военно-патриотическое – 26,   физкультурно-спортивное -210, техническое – 30,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естественно-научное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– 62; музыкальное искусство – 99,  хореография – 36, изобразительное искусство – 105, эстетическое развитие – 30;     волейбол – 336, аэробика – 48, каратэ – 49, теннис-футбол – 55.     </w:t>
            </w:r>
            <w:proofErr w:type="gramEnd"/>
          </w:p>
        </w:tc>
      </w:tr>
      <w:tr w:rsidR="00EF2C05" w:rsidRPr="002C7F29" w:rsidTr="004A6E39">
        <w:tc>
          <w:tcPr>
            <w:tcW w:w="1026" w:type="dxa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10295" w:type="dxa"/>
            <w:gridSpan w:val="2"/>
          </w:tcPr>
          <w:p w:rsidR="007E4143" w:rsidRPr="002C7F29" w:rsidRDefault="007E4143" w:rsidP="007E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Ежегодно в районе проводится конкурс профессионального мастерства на соискание премии Руководителя Администрации района – Муниципальный Грант. В 2017 году соискателями муниципального гранта стали пять педагогов, которым вручены гранты на сумму 150000 рублей. Конкурс профессионального мастерства среди классных руководителей  «Самый классный </w:t>
            </w:r>
            <w:proofErr w:type="spellStart"/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» проводится один раз в два года, в 2017 году был определен победитель конкурса – учитель МОУ СОШ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№2 п.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Дранишникова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Е.Д., которая была награждена ценным подарком из средств муниципального бюджета. </w:t>
            </w:r>
          </w:p>
          <w:p w:rsidR="007E4143" w:rsidRPr="002C7F29" w:rsidRDefault="007E4143" w:rsidP="007E414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в системе общего образования были проведены мероприятия, направленные на оптимизацию сети образовательных учреждений района. Проведена работа  по реорганизации основных сельских школ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Маяки и села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Жимбира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путем  присоединения их к МОУ СОШ №4 п.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, МОУ ООШ №5 п. Дарасун. Цель данных мероприятий – консолидация бюджетных средств, повышение числа школьников, обучающихся в современных условиях</w:t>
            </w:r>
          </w:p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05" w:rsidRPr="002C7F29" w:rsidTr="00C62E02">
        <w:tc>
          <w:tcPr>
            <w:tcW w:w="14786" w:type="dxa"/>
            <w:gridSpan w:val="4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Молодёжная политика, культура и спорт</w:t>
            </w:r>
          </w:p>
        </w:tc>
      </w:tr>
      <w:tr w:rsidR="00EF2C05" w:rsidRPr="002C7F29" w:rsidTr="004A6E39">
        <w:tc>
          <w:tcPr>
            <w:tcW w:w="1026" w:type="dxa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 «Развитие культуры в  муниципальном  районе «Карымский район» на 2017-2020 годы»</w:t>
            </w:r>
          </w:p>
        </w:tc>
        <w:tc>
          <w:tcPr>
            <w:tcW w:w="10295" w:type="dxa"/>
            <w:gridSpan w:val="2"/>
          </w:tcPr>
          <w:p w:rsidR="002A4F38" w:rsidRPr="002C7F29" w:rsidRDefault="002A4F38" w:rsidP="002A4F38">
            <w:pPr>
              <w:keepLines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действует районная целевая программа «Развитие культуры в муниципальном районе «Карымский район» на 2017-2020 годы». В данной программе предусмотрены мероприятия по следующим направлениям:</w:t>
            </w:r>
          </w:p>
          <w:p w:rsidR="002A4F38" w:rsidRPr="002C7F29" w:rsidRDefault="002A4F38" w:rsidP="002A4F38">
            <w:pPr>
              <w:keepLines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организация музейной деятельности в муниципальном районе «Карымский район»;</w:t>
            </w:r>
          </w:p>
          <w:p w:rsidR="002A4F38" w:rsidRPr="002C7F29" w:rsidRDefault="002A4F38" w:rsidP="002A4F38">
            <w:pPr>
              <w:keepLines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в муниципальном районе «Карымский район»;</w:t>
            </w:r>
          </w:p>
          <w:p w:rsidR="002A4F38" w:rsidRPr="002C7F29" w:rsidRDefault="002A4F38" w:rsidP="002A4F38">
            <w:pPr>
              <w:keepLines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содействие деятельности культурно-досуговых учреждений на территории муниципального района «Карымский район»;</w:t>
            </w:r>
          </w:p>
          <w:p w:rsidR="002A4F38" w:rsidRPr="002C7F29" w:rsidRDefault="002A4F38" w:rsidP="002A4F38">
            <w:pPr>
              <w:keepLines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сферой культуры в муниципальном районе «Карымский район».</w:t>
            </w:r>
          </w:p>
          <w:p w:rsidR="002A4F38" w:rsidRPr="002C7F29" w:rsidRDefault="002A4F38" w:rsidP="002A4F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eastAsia="Times New Roman" w:hAnsi="Times New Roman" w:cs="Times New Roman"/>
                <w:sz w:val="28"/>
                <w:szCs w:val="28"/>
              </w:rPr>
              <w:t>В 2017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году для участия в районной целевой программе «Развитие культуры в муниципальном районе «Карымский район» на 2017-2020 годы» </w:t>
            </w:r>
            <w:r w:rsidRPr="002C7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 предоставлены заявки от МУК МБКЦ МР «Карымский район» 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22 033,7  тыс. руб., </w:t>
            </w:r>
            <w:r w:rsidRPr="002C7F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следующие мероприятия:</w:t>
            </w:r>
          </w:p>
          <w:p w:rsidR="002A4F38" w:rsidRPr="002C7F29" w:rsidRDefault="002A4F38" w:rsidP="002A4F38">
            <w:pPr>
              <w:keepLines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в муниципальном районе «Карымский район» - 214,8 тыс. руб. (средства федерального и краевого бюджетов);</w:t>
            </w:r>
          </w:p>
          <w:p w:rsidR="002A4F38" w:rsidRPr="002C7F29" w:rsidRDefault="002A4F38" w:rsidP="002A4F38">
            <w:pPr>
              <w:keepLines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деятельности культурно-досуговых учреждений на территории муниципального района «Карымский район» - 1283,9 тыс. руб. (средства федерального и краевого бюджетов);</w:t>
            </w:r>
          </w:p>
          <w:p w:rsidR="002A4F38" w:rsidRPr="002C7F29" w:rsidRDefault="002A4F38" w:rsidP="002A4F38">
            <w:pPr>
              <w:keepLines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сферой культуры в муниципальном районе «Карымский район» - 20535,0 тыс. руб. (средства районного бюджета).</w:t>
            </w:r>
          </w:p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05" w:rsidRPr="002C7F29" w:rsidTr="004A6E39">
        <w:tc>
          <w:tcPr>
            <w:tcW w:w="1026" w:type="dxa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465" w:type="dxa"/>
          </w:tcPr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 массовых мероприятий</w:t>
            </w:r>
          </w:p>
        </w:tc>
        <w:tc>
          <w:tcPr>
            <w:tcW w:w="10295" w:type="dxa"/>
            <w:gridSpan w:val="2"/>
          </w:tcPr>
          <w:p w:rsidR="002A4F38" w:rsidRPr="002C7F29" w:rsidRDefault="002A4F38" w:rsidP="002A4F3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C7F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течение 2017 года  клубными учреждениями проведено 950 культурно-массовых мероприятия, из которых наиболее востребованными  являются  — мероприятия развлекательного направления,   за здоровый образ жизни,  вечера (отдыха, чествования, тематические, выпускные, танцевальные (дискотеки) и др.), балы, праздники, игровые программы. 170 мероприятий (17,9%) из общего числа мероприятий проведены на платной основе. </w:t>
            </w:r>
            <w:proofErr w:type="gramStart"/>
            <w:r w:rsidRPr="002C7F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Работали 63 клубных формирования, из них 41  формирование для детей,12 для молодежи, 4 для людей среднего возраста, 6 для людей пожилого возраста, 1 для людей с ограниченными возможностями.</w:t>
            </w:r>
            <w:proofErr w:type="gramEnd"/>
          </w:p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05" w:rsidRPr="002C7F29" w:rsidTr="004A6E39">
        <w:tc>
          <w:tcPr>
            <w:tcW w:w="1026" w:type="dxa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«Развитие физической культуры и массового спорта в муниципальном районе «Карымский район»» на 2017-2020 годы</w:t>
            </w:r>
          </w:p>
        </w:tc>
        <w:tc>
          <w:tcPr>
            <w:tcW w:w="10295" w:type="dxa"/>
            <w:gridSpan w:val="2"/>
          </w:tcPr>
          <w:p w:rsidR="002A4F38" w:rsidRPr="002C7F29" w:rsidRDefault="002A4F38" w:rsidP="002A4F38">
            <w:pPr>
              <w:keepLines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района действует районная целевая программа «Развитие физической культуры и массового культуры в муниципальном районе «Карымский район» на 2017-2020 годы». Задачами данной программы являются: </w:t>
            </w:r>
          </w:p>
          <w:p w:rsidR="002A4F38" w:rsidRPr="002C7F29" w:rsidRDefault="002A4F38" w:rsidP="002A4F38">
            <w:pPr>
              <w:keepLines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массовых форм физической культуры и спорта; </w:t>
            </w:r>
          </w:p>
          <w:p w:rsidR="002A4F38" w:rsidRPr="002C7F29" w:rsidRDefault="002A4F38" w:rsidP="002A4F38">
            <w:pPr>
              <w:keepLines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населения осознанной потребности в систематических занятиях физическими упражнениями; </w:t>
            </w:r>
          </w:p>
          <w:p w:rsidR="002A4F38" w:rsidRPr="002C7F29" w:rsidRDefault="002A4F38" w:rsidP="002A4F38">
            <w:pPr>
              <w:keepLines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физической культуры и массового спорта, улучшение качества физического воспитания населения. </w:t>
            </w:r>
          </w:p>
          <w:p w:rsidR="002A4F38" w:rsidRPr="002C7F29" w:rsidRDefault="002A4F38" w:rsidP="002A4F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eastAsia="Times New Roman" w:hAnsi="Times New Roman" w:cs="Times New Roman"/>
                <w:sz w:val="28"/>
                <w:szCs w:val="28"/>
              </w:rPr>
              <w:t>В 2017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году по  районной целевой программе «Развитие физической культуры и массового спорта в муниципальном районе «Карымский район» на 2017-2020 годы»</w:t>
            </w:r>
            <w:r w:rsidRPr="002C7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выполнены следующие мероприятия:</w:t>
            </w:r>
          </w:p>
          <w:p w:rsidR="00EF2C05" w:rsidRPr="002C7F29" w:rsidRDefault="002A4F38" w:rsidP="002A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официальных спортивно-массовых мероприятий в муниципальном районе» Карымский район» - 257,4  тыс. руб.</w:t>
            </w:r>
          </w:p>
        </w:tc>
      </w:tr>
      <w:tr w:rsidR="00EF2C05" w:rsidRPr="002C7F29" w:rsidTr="004A6E39">
        <w:tc>
          <w:tcPr>
            <w:tcW w:w="1026" w:type="dxa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465" w:type="dxa"/>
          </w:tcPr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культурн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аналитическое обобщение творческих,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</w:t>
            </w:r>
          </w:p>
        </w:tc>
        <w:tc>
          <w:tcPr>
            <w:tcW w:w="10295" w:type="dxa"/>
            <w:gridSpan w:val="2"/>
          </w:tcPr>
          <w:p w:rsidR="002A4F38" w:rsidRPr="002C7F29" w:rsidRDefault="002C7F29" w:rsidP="002A4F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2A4F38" w:rsidRPr="002C7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всех учреждениях культуры   слабая  материально-техническая база.  2 здания структурных подразделений МУК МБКЦ М «Карымский район» находятся в аварийном состоянии (СК с. </w:t>
            </w:r>
            <w:proofErr w:type="spellStart"/>
            <w:r w:rsidR="002A4F38" w:rsidRPr="002C7F29">
              <w:rPr>
                <w:rFonts w:ascii="Times New Roman" w:eastAsia="Times New Roman" w:hAnsi="Times New Roman" w:cs="Times New Roman"/>
                <w:sz w:val="28"/>
                <w:szCs w:val="28"/>
              </w:rPr>
              <w:t>Нарын-Таалча</w:t>
            </w:r>
            <w:proofErr w:type="spellEnd"/>
            <w:r w:rsidR="002A4F38" w:rsidRPr="002C7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A4F38" w:rsidRPr="002C7F29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="002A4F38" w:rsidRPr="002C7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2A4F38" w:rsidRPr="002C7F29">
              <w:rPr>
                <w:rFonts w:ascii="Times New Roman" w:eastAsia="Times New Roman" w:hAnsi="Times New Roman" w:cs="Times New Roman"/>
                <w:sz w:val="28"/>
                <w:szCs w:val="28"/>
              </w:rPr>
              <w:t>Шара-Горохон</w:t>
            </w:r>
            <w:proofErr w:type="spellEnd"/>
            <w:r w:rsidR="002A4F38" w:rsidRPr="002C7F29">
              <w:rPr>
                <w:rFonts w:ascii="Times New Roman" w:eastAsia="Times New Roman" w:hAnsi="Times New Roman" w:cs="Times New Roman"/>
                <w:sz w:val="28"/>
                <w:szCs w:val="28"/>
              </w:rPr>
              <w:t>), Остальные здания требуют косметического и капитального ремонта (от замены печного отопления, до замены кровли крыши).</w:t>
            </w:r>
          </w:p>
          <w:p w:rsidR="002A4F38" w:rsidRPr="002C7F29" w:rsidRDefault="002A4F38" w:rsidP="002A4F3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7F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в учреждении компьютерной техники позволяет расширить доступ клубных работников к информации, вести </w:t>
            </w:r>
            <w:proofErr w:type="spellStart"/>
            <w:r w:rsidRPr="002C7F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культурно-досуговую</w:t>
            </w:r>
            <w:proofErr w:type="spellEnd"/>
            <w:r w:rsidRPr="002C7F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деятельность на более современном уровне. Однако сегодня обеспеченность культурно-досуговых учреждений района компьютерной техникой недостаточна. 6 учреждений культуры из 13 не имеют возможности использовать в своей работе компьютерные технологии, не имеют доступа к глобальным информационным ресурсам. Количество учреждений, подключенных к Интернету, составляет всего 1% от общего числа КДУ района. Компьютеры имеются только в 7 культурно-досуговых учреждениях, что составляет 53 % от общего числа; лишь в 1 % этих учреждений есть подключение к Интернету. </w:t>
            </w:r>
          </w:p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05" w:rsidRPr="002C7F29" w:rsidTr="00D2673D">
        <w:tc>
          <w:tcPr>
            <w:tcW w:w="14786" w:type="dxa"/>
            <w:gridSpan w:val="4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потребительского рынка</w:t>
            </w:r>
          </w:p>
        </w:tc>
      </w:tr>
      <w:tr w:rsidR="00EF2C05" w:rsidRPr="002C7F29" w:rsidTr="004A6E39">
        <w:tc>
          <w:tcPr>
            <w:tcW w:w="1026" w:type="dxa"/>
          </w:tcPr>
          <w:p w:rsidR="00EF2C05" w:rsidRPr="002C7F29" w:rsidRDefault="00750137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65" w:type="dxa"/>
          </w:tcPr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потенциала организаций потребительского рынка  по совершенствованию организации торговых процессов: участие в краевых  и районных конкурсам на лучшую организацию торговли,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бытового обслуживания и общественного питания</w:t>
            </w:r>
          </w:p>
        </w:tc>
        <w:tc>
          <w:tcPr>
            <w:tcW w:w="10295" w:type="dxa"/>
            <w:gridSpan w:val="2"/>
          </w:tcPr>
          <w:p w:rsidR="00EF2C05" w:rsidRPr="002C7F29" w:rsidRDefault="002A4F38" w:rsidP="002A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В течение 2017 года краевых и районных конкурсов на лучшую организацию торговли, бытового обслуживания и общественного питания не проводилось. Однако,  с целью стимулирования потенциала организаций потребительского рынка, ежемесячно на территории районного центра организовано проведение как продовольственных, так и непродовольственных специализированных (или неспециализированных ярмарок). В течение 2017 года проведено 44 ярмарки</w:t>
            </w:r>
            <w:r w:rsidR="004A6F04" w:rsidRPr="002C7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2C05" w:rsidRPr="002C7F29" w:rsidTr="0037163A">
        <w:tc>
          <w:tcPr>
            <w:tcW w:w="14786" w:type="dxa"/>
            <w:gridSpan w:val="4"/>
          </w:tcPr>
          <w:p w:rsidR="00EF2C05" w:rsidRPr="002C7F29" w:rsidRDefault="004A6E39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Транспорт</w:t>
            </w:r>
          </w:p>
        </w:tc>
      </w:tr>
      <w:tr w:rsidR="00EF2C05" w:rsidRPr="002C7F29" w:rsidTr="004A6E39">
        <w:tc>
          <w:tcPr>
            <w:tcW w:w="1026" w:type="dxa"/>
          </w:tcPr>
          <w:p w:rsidR="00EF2C05" w:rsidRPr="002C7F29" w:rsidRDefault="00750137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65" w:type="dxa"/>
          </w:tcPr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Реализация договоров об организации перевозок  пассажиров  по социально- значимым маршрутам:</w:t>
            </w:r>
          </w:p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автомобильным транспортом</w:t>
            </w:r>
          </w:p>
        </w:tc>
        <w:tc>
          <w:tcPr>
            <w:tcW w:w="10295" w:type="dxa"/>
            <w:gridSpan w:val="2"/>
          </w:tcPr>
          <w:p w:rsidR="00853279" w:rsidRPr="002C7F29" w:rsidRDefault="00853279" w:rsidP="00853279">
            <w:pPr>
              <w:pStyle w:val="Default"/>
              <w:jc w:val="both"/>
              <w:rPr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>В рамках обеспечения транспортной доступности населения на территории муниципального района «Карымский район» оказываются перевозки автомобильным транспортом по регулярным маршрутам.</w:t>
            </w:r>
          </w:p>
          <w:p w:rsidR="00853279" w:rsidRPr="002C7F29" w:rsidRDefault="00853279" w:rsidP="00853279">
            <w:pPr>
              <w:pStyle w:val="Default"/>
              <w:jc w:val="both"/>
              <w:rPr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 xml:space="preserve">      По состоянию на 01.01.2018 года на территории муниципального района автобусной маршрутной сетью охвачено около 30,0 тыс. чел. действует 7 маршрутов (2 межмуниципальных, 3 муниципальных, 2 </w:t>
            </w:r>
            <w:proofErr w:type="spellStart"/>
            <w:r w:rsidRPr="002C7F29">
              <w:rPr>
                <w:sz w:val="28"/>
                <w:szCs w:val="28"/>
              </w:rPr>
              <w:t>внутрипоселенческих</w:t>
            </w:r>
            <w:proofErr w:type="spellEnd"/>
            <w:r w:rsidRPr="002C7F29">
              <w:rPr>
                <w:sz w:val="28"/>
                <w:szCs w:val="28"/>
              </w:rPr>
              <w:t xml:space="preserve">). </w:t>
            </w:r>
          </w:p>
          <w:p w:rsidR="00853279" w:rsidRPr="002C7F29" w:rsidRDefault="00853279" w:rsidP="00853279">
            <w:pPr>
              <w:pStyle w:val="Default"/>
              <w:jc w:val="both"/>
              <w:rPr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 xml:space="preserve">        Межмуниципальные:</w:t>
            </w:r>
          </w:p>
          <w:p w:rsidR="00853279" w:rsidRPr="002C7F29" w:rsidRDefault="00853279" w:rsidP="00853279">
            <w:pPr>
              <w:pStyle w:val="a4"/>
              <w:ind w:left="975"/>
              <w:rPr>
                <w:szCs w:val="28"/>
              </w:rPr>
            </w:pPr>
            <w:r w:rsidRPr="002C7F29">
              <w:rPr>
                <w:szCs w:val="28"/>
              </w:rPr>
              <w:t xml:space="preserve">Чита - Дарасун </w:t>
            </w:r>
            <w:proofErr w:type="gramStart"/>
            <w:r w:rsidRPr="002C7F29">
              <w:rPr>
                <w:szCs w:val="28"/>
              </w:rPr>
              <w:t>-</w:t>
            </w:r>
            <w:proofErr w:type="spellStart"/>
            <w:r w:rsidRPr="002C7F29">
              <w:rPr>
                <w:szCs w:val="28"/>
              </w:rPr>
              <w:t>К</w:t>
            </w:r>
            <w:proofErr w:type="gramEnd"/>
            <w:r w:rsidRPr="002C7F29">
              <w:rPr>
                <w:szCs w:val="28"/>
              </w:rPr>
              <w:t>арымская</w:t>
            </w:r>
            <w:proofErr w:type="spellEnd"/>
            <w:r w:rsidRPr="002C7F29">
              <w:rPr>
                <w:szCs w:val="28"/>
              </w:rPr>
              <w:t>;</w:t>
            </w:r>
          </w:p>
          <w:p w:rsidR="00853279" w:rsidRPr="002C7F29" w:rsidRDefault="00853279" w:rsidP="00853279">
            <w:pPr>
              <w:pStyle w:val="a4"/>
              <w:ind w:left="975"/>
              <w:rPr>
                <w:szCs w:val="28"/>
              </w:rPr>
            </w:pPr>
            <w:r w:rsidRPr="002C7F29">
              <w:rPr>
                <w:szCs w:val="28"/>
              </w:rPr>
              <w:t xml:space="preserve"> Чита – Дарасун – Курорт-Дарасун.</w:t>
            </w:r>
          </w:p>
          <w:p w:rsidR="00853279" w:rsidRPr="002C7F29" w:rsidRDefault="00853279" w:rsidP="00853279">
            <w:pPr>
              <w:pStyle w:val="a4"/>
              <w:ind w:left="567"/>
              <w:rPr>
                <w:szCs w:val="28"/>
              </w:rPr>
            </w:pPr>
            <w:r w:rsidRPr="002C7F29">
              <w:rPr>
                <w:szCs w:val="28"/>
              </w:rPr>
              <w:t>Муниципальные:</w:t>
            </w:r>
          </w:p>
          <w:p w:rsidR="00853279" w:rsidRPr="002C7F29" w:rsidRDefault="00853279" w:rsidP="00853279">
            <w:pPr>
              <w:pStyle w:val="a4"/>
              <w:ind w:left="975"/>
              <w:rPr>
                <w:szCs w:val="28"/>
              </w:rPr>
            </w:pPr>
            <w:r w:rsidRPr="002C7F29">
              <w:rPr>
                <w:szCs w:val="28"/>
              </w:rPr>
              <w:t xml:space="preserve">Дарасун – </w:t>
            </w:r>
            <w:proofErr w:type="spellStart"/>
            <w:r w:rsidRPr="002C7F29">
              <w:rPr>
                <w:szCs w:val="28"/>
              </w:rPr>
              <w:t>Карымская</w:t>
            </w:r>
            <w:proofErr w:type="spellEnd"/>
            <w:r w:rsidRPr="002C7F29">
              <w:rPr>
                <w:szCs w:val="28"/>
              </w:rPr>
              <w:t xml:space="preserve"> – Олентуй;</w:t>
            </w:r>
          </w:p>
          <w:p w:rsidR="00853279" w:rsidRPr="002C7F29" w:rsidRDefault="00853279" w:rsidP="00853279">
            <w:pPr>
              <w:pStyle w:val="a4"/>
              <w:ind w:left="975"/>
              <w:rPr>
                <w:szCs w:val="28"/>
              </w:rPr>
            </w:pPr>
            <w:r w:rsidRPr="002C7F29">
              <w:rPr>
                <w:szCs w:val="28"/>
              </w:rPr>
              <w:t xml:space="preserve">Дарасун – </w:t>
            </w:r>
            <w:proofErr w:type="spellStart"/>
            <w:r w:rsidRPr="002C7F29">
              <w:rPr>
                <w:szCs w:val="28"/>
              </w:rPr>
              <w:t>Карымская</w:t>
            </w:r>
            <w:proofErr w:type="spellEnd"/>
            <w:r w:rsidRPr="002C7F29">
              <w:rPr>
                <w:szCs w:val="28"/>
              </w:rPr>
              <w:t xml:space="preserve"> – </w:t>
            </w:r>
            <w:proofErr w:type="spellStart"/>
            <w:r w:rsidRPr="002C7F29">
              <w:rPr>
                <w:szCs w:val="28"/>
              </w:rPr>
              <w:t>Кайдалово</w:t>
            </w:r>
            <w:proofErr w:type="spellEnd"/>
            <w:r w:rsidRPr="002C7F29">
              <w:rPr>
                <w:szCs w:val="28"/>
              </w:rPr>
              <w:t>;</w:t>
            </w:r>
          </w:p>
          <w:p w:rsidR="00853279" w:rsidRPr="002C7F29" w:rsidRDefault="00853279" w:rsidP="00853279">
            <w:pPr>
              <w:pStyle w:val="a4"/>
              <w:ind w:left="975"/>
              <w:rPr>
                <w:szCs w:val="28"/>
              </w:rPr>
            </w:pPr>
            <w:proofErr w:type="spellStart"/>
            <w:r w:rsidRPr="002C7F29">
              <w:rPr>
                <w:szCs w:val="28"/>
              </w:rPr>
              <w:t>Карымская</w:t>
            </w:r>
            <w:proofErr w:type="spellEnd"/>
            <w:r w:rsidRPr="002C7F29">
              <w:rPr>
                <w:szCs w:val="28"/>
              </w:rPr>
              <w:t xml:space="preserve"> – </w:t>
            </w:r>
            <w:proofErr w:type="spellStart"/>
            <w:r w:rsidRPr="002C7F29">
              <w:rPr>
                <w:szCs w:val="28"/>
              </w:rPr>
              <w:t>Адриановка</w:t>
            </w:r>
            <w:proofErr w:type="spellEnd"/>
            <w:r w:rsidRPr="002C7F29">
              <w:rPr>
                <w:szCs w:val="28"/>
              </w:rPr>
              <w:t>.</w:t>
            </w:r>
          </w:p>
          <w:p w:rsidR="00853279" w:rsidRPr="002C7F29" w:rsidRDefault="00853279" w:rsidP="00853279">
            <w:pPr>
              <w:pStyle w:val="a4"/>
              <w:ind w:left="567"/>
              <w:rPr>
                <w:szCs w:val="28"/>
              </w:rPr>
            </w:pPr>
            <w:proofErr w:type="spellStart"/>
            <w:r w:rsidRPr="002C7F29">
              <w:rPr>
                <w:szCs w:val="28"/>
              </w:rPr>
              <w:t>Внутрипоселенческие</w:t>
            </w:r>
            <w:proofErr w:type="spellEnd"/>
            <w:r w:rsidRPr="002C7F29">
              <w:rPr>
                <w:szCs w:val="28"/>
              </w:rPr>
              <w:t>:</w:t>
            </w:r>
          </w:p>
          <w:p w:rsidR="00853279" w:rsidRPr="002C7F29" w:rsidRDefault="00853279" w:rsidP="00853279">
            <w:pPr>
              <w:pStyle w:val="a4"/>
              <w:ind w:left="993"/>
              <w:rPr>
                <w:szCs w:val="28"/>
              </w:rPr>
            </w:pPr>
            <w:proofErr w:type="spellStart"/>
            <w:r w:rsidRPr="002C7F29">
              <w:rPr>
                <w:szCs w:val="28"/>
              </w:rPr>
              <w:t>Шахта-ЗГО-Шахта</w:t>
            </w:r>
            <w:proofErr w:type="spellEnd"/>
            <w:r w:rsidRPr="002C7F29">
              <w:rPr>
                <w:szCs w:val="28"/>
              </w:rPr>
              <w:t>, (п</w:t>
            </w:r>
            <w:proofErr w:type="gramStart"/>
            <w:r w:rsidRPr="002C7F29">
              <w:rPr>
                <w:szCs w:val="28"/>
              </w:rPr>
              <w:t>.Д</w:t>
            </w:r>
            <w:proofErr w:type="gramEnd"/>
            <w:r w:rsidRPr="002C7F29">
              <w:rPr>
                <w:szCs w:val="28"/>
              </w:rPr>
              <w:t>арасун);</w:t>
            </w:r>
          </w:p>
          <w:p w:rsidR="00853279" w:rsidRPr="002C7F29" w:rsidRDefault="00853279" w:rsidP="00853279">
            <w:pPr>
              <w:pStyle w:val="a4"/>
              <w:ind w:left="993"/>
              <w:rPr>
                <w:szCs w:val="28"/>
              </w:rPr>
            </w:pPr>
            <w:r w:rsidRPr="002C7F29">
              <w:rPr>
                <w:szCs w:val="28"/>
              </w:rPr>
              <w:t>ул</w:t>
            </w:r>
            <w:proofErr w:type="gramStart"/>
            <w:r w:rsidRPr="002C7F29">
              <w:rPr>
                <w:szCs w:val="28"/>
              </w:rPr>
              <w:t>.С</w:t>
            </w:r>
            <w:proofErr w:type="gramEnd"/>
            <w:r w:rsidRPr="002C7F29">
              <w:rPr>
                <w:szCs w:val="28"/>
              </w:rPr>
              <w:t>тепная – Пенсионный фонд – магазин «</w:t>
            </w:r>
            <w:proofErr w:type="spellStart"/>
            <w:r w:rsidRPr="002C7F29">
              <w:rPr>
                <w:szCs w:val="28"/>
              </w:rPr>
              <w:t>Галия</w:t>
            </w:r>
            <w:proofErr w:type="spellEnd"/>
            <w:r w:rsidRPr="002C7F29">
              <w:rPr>
                <w:szCs w:val="28"/>
              </w:rPr>
              <w:t>», (</w:t>
            </w:r>
            <w:proofErr w:type="spellStart"/>
            <w:r w:rsidRPr="002C7F29">
              <w:rPr>
                <w:szCs w:val="28"/>
              </w:rPr>
              <w:t>п.Карымское</w:t>
            </w:r>
            <w:proofErr w:type="spellEnd"/>
            <w:r w:rsidRPr="002C7F29">
              <w:rPr>
                <w:szCs w:val="28"/>
              </w:rPr>
              <w:t>»).</w:t>
            </w:r>
          </w:p>
          <w:p w:rsidR="00853279" w:rsidRPr="002C7F29" w:rsidRDefault="00853279" w:rsidP="00853279">
            <w:pPr>
              <w:pStyle w:val="Default"/>
              <w:jc w:val="both"/>
              <w:rPr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 xml:space="preserve">        Протяженность межмуниципальных маршрутов составляет 230км., муниципальных маршрутов 131км., </w:t>
            </w:r>
            <w:proofErr w:type="spellStart"/>
            <w:r w:rsidRPr="002C7F29">
              <w:rPr>
                <w:color w:val="auto"/>
                <w:sz w:val="28"/>
                <w:szCs w:val="28"/>
              </w:rPr>
              <w:t>внутрипоселенческих</w:t>
            </w:r>
            <w:proofErr w:type="spellEnd"/>
            <w:r w:rsidRPr="002C7F29">
              <w:rPr>
                <w:color w:val="auto"/>
                <w:sz w:val="28"/>
                <w:szCs w:val="28"/>
              </w:rPr>
              <w:t xml:space="preserve"> маршрутов 21,5км.</w:t>
            </w:r>
            <w:r w:rsidRPr="002C7F29">
              <w:rPr>
                <w:color w:val="C00000"/>
                <w:sz w:val="28"/>
                <w:szCs w:val="28"/>
              </w:rPr>
              <w:t xml:space="preserve"> </w:t>
            </w:r>
          </w:p>
          <w:p w:rsidR="00853279" w:rsidRPr="002C7F29" w:rsidRDefault="00853279" w:rsidP="00853279">
            <w:pPr>
              <w:pStyle w:val="Default"/>
              <w:jc w:val="both"/>
              <w:rPr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 xml:space="preserve">         Перевозчиком межмуниципальных маршрутов является  ИП </w:t>
            </w:r>
            <w:proofErr w:type="spellStart"/>
            <w:r w:rsidRPr="002C7F29">
              <w:rPr>
                <w:sz w:val="28"/>
                <w:szCs w:val="28"/>
              </w:rPr>
              <w:t>Курносов</w:t>
            </w:r>
            <w:proofErr w:type="spellEnd"/>
            <w:r w:rsidRPr="002C7F29">
              <w:rPr>
                <w:sz w:val="28"/>
                <w:szCs w:val="28"/>
              </w:rPr>
              <w:t xml:space="preserve"> В.Д., муниципальных – ИП </w:t>
            </w:r>
            <w:proofErr w:type="spellStart"/>
            <w:r w:rsidRPr="002C7F29">
              <w:rPr>
                <w:sz w:val="28"/>
                <w:szCs w:val="28"/>
              </w:rPr>
              <w:t>Каратуев</w:t>
            </w:r>
            <w:proofErr w:type="spellEnd"/>
            <w:r w:rsidRPr="002C7F29">
              <w:rPr>
                <w:sz w:val="28"/>
                <w:szCs w:val="28"/>
              </w:rPr>
              <w:t xml:space="preserve"> Ю.М., ИП </w:t>
            </w:r>
            <w:proofErr w:type="spellStart"/>
            <w:r w:rsidRPr="002C7F29">
              <w:rPr>
                <w:sz w:val="28"/>
                <w:szCs w:val="28"/>
              </w:rPr>
              <w:t>Курносов</w:t>
            </w:r>
            <w:proofErr w:type="spellEnd"/>
            <w:r w:rsidRPr="002C7F29">
              <w:rPr>
                <w:sz w:val="28"/>
                <w:szCs w:val="28"/>
              </w:rPr>
              <w:t xml:space="preserve"> В.Д., </w:t>
            </w:r>
            <w:proofErr w:type="spellStart"/>
            <w:r w:rsidRPr="002C7F29">
              <w:rPr>
                <w:sz w:val="28"/>
                <w:szCs w:val="28"/>
              </w:rPr>
              <w:t>внутрипоселенческих</w:t>
            </w:r>
            <w:proofErr w:type="spellEnd"/>
            <w:r w:rsidRPr="002C7F29">
              <w:rPr>
                <w:sz w:val="28"/>
                <w:szCs w:val="28"/>
              </w:rPr>
              <w:t xml:space="preserve"> – ИП </w:t>
            </w:r>
            <w:proofErr w:type="spellStart"/>
            <w:r w:rsidRPr="002C7F29">
              <w:rPr>
                <w:sz w:val="28"/>
                <w:szCs w:val="28"/>
              </w:rPr>
              <w:t>Сараева</w:t>
            </w:r>
            <w:proofErr w:type="spellEnd"/>
            <w:r w:rsidRPr="002C7F29">
              <w:rPr>
                <w:sz w:val="28"/>
                <w:szCs w:val="28"/>
              </w:rPr>
              <w:t xml:space="preserve"> Н.А., ИП Соколов Ю.Я.  </w:t>
            </w:r>
          </w:p>
          <w:p w:rsidR="00853279" w:rsidRPr="002C7F29" w:rsidRDefault="00853279" w:rsidP="00853279">
            <w:pPr>
              <w:pStyle w:val="Default"/>
              <w:jc w:val="both"/>
              <w:rPr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 xml:space="preserve">        За 2017 год перевезено пассажиров по межмуниципальным маршрутам 475,3 тыс</w:t>
            </w:r>
            <w:proofErr w:type="gramStart"/>
            <w:r w:rsidRPr="002C7F29">
              <w:rPr>
                <w:sz w:val="28"/>
                <w:szCs w:val="28"/>
              </w:rPr>
              <w:t>.ч</w:t>
            </w:r>
            <w:proofErr w:type="gramEnd"/>
            <w:r w:rsidRPr="002C7F29">
              <w:rPr>
                <w:sz w:val="28"/>
                <w:szCs w:val="28"/>
              </w:rPr>
              <w:t xml:space="preserve">ел., по муниципальным маршрутам перевезено 161,3 тыс.чел., по </w:t>
            </w:r>
            <w:proofErr w:type="spellStart"/>
            <w:r w:rsidRPr="002C7F29">
              <w:rPr>
                <w:sz w:val="28"/>
                <w:szCs w:val="28"/>
              </w:rPr>
              <w:t>внутрипоселенческим</w:t>
            </w:r>
            <w:proofErr w:type="spellEnd"/>
            <w:r w:rsidRPr="002C7F29">
              <w:rPr>
                <w:sz w:val="28"/>
                <w:szCs w:val="28"/>
              </w:rPr>
              <w:t xml:space="preserve"> маршрутам перевезено 53,0 тыс.чел. Количество маршрутов: межмуниципальных - 2, муниципальных – 3, </w:t>
            </w:r>
            <w:proofErr w:type="spellStart"/>
            <w:r w:rsidRPr="002C7F29">
              <w:rPr>
                <w:sz w:val="28"/>
                <w:szCs w:val="28"/>
              </w:rPr>
              <w:t>внутрипоселенческих</w:t>
            </w:r>
            <w:proofErr w:type="spellEnd"/>
            <w:r w:rsidRPr="002C7F29">
              <w:rPr>
                <w:sz w:val="28"/>
                <w:szCs w:val="28"/>
              </w:rPr>
              <w:t xml:space="preserve"> – 2. </w:t>
            </w:r>
          </w:p>
          <w:p w:rsidR="00853279" w:rsidRPr="002C7F29" w:rsidRDefault="00853279" w:rsidP="0085327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53279" w:rsidRPr="002C7F29" w:rsidRDefault="00853279" w:rsidP="00853279">
            <w:pPr>
              <w:pStyle w:val="Default"/>
              <w:jc w:val="both"/>
              <w:rPr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 xml:space="preserve">         В соответствии с </w:t>
            </w:r>
            <w:r w:rsidRPr="002C7F29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 xml:space="preserve">Федеральным законом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от 13.07.2015г. № 220-ФЗ, перевозчикам для осуществления перевозок было выдано 7 карт маршрутов. </w:t>
            </w:r>
            <w:r w:rsidRPr="002C7F29">
              <w:rPr>
                <w:sz w:val="28"/>
                <w:szCs w:val="28"/>
              </w:rPr>
              <w:t xml:space="preserve">   </w:t>
            </w:r>
          </w:p>
          <w:p w:rsidR="00853279" w:rsidRPr="002C7F29" w:rsidRDefault="00853279" w:rsidP="00853279">
            <w:pPr>
              <w:pStyle w:val="Default"/>
              <w:jc w:val="both"/>
              <w:rPr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 xml:space="preserve">        На территории района действует 2 </w:t>
            </w:r>
            <w:proofErr w:type="gramStart"/>
            <w:r w:rsidRPr="002C7F29">
              <w:rPr>
                <w:sz w:val="28"/>
                <w:szCs w:val="28"/>
              </w:rPr>
              <w:t>социально-значимых</w:t>
            </w:r>
            <w:proofErr w:type="gramEnd"/>
            <w:r w:rsidRPr="002C7F29">
              <w:rPr>
                <w:sz w:val="28"/>
                <w:szCs w:val="28"/>
              </w:rPr>
              <w:t xml:space="preserve"> муниципальных маршрута «Дарасун – </w:t>
            </w:r>
            <w:proofErr w:type="spellStart"/>
            <w:r w:rsidRPr="002C7F29">
              <w:rPr>
                <w:sz w:val="28"/>
                <w:szCs w:val="28"/>
              </w:rPr>
              <w:t>Карымская</w:t>
            </w:r>
            <w:proofErr w:type="spellEnd"/>
            <w:r w:rsidRPr="002C7F29">
              <w:rPr>
                <w:sz w:val="28"/>
                <w:szCs w:val="28"/>
              </w:rPr>
              <w:t xml:space="preserve"> – Олентуй» и «Дарасун – </w:t>
            </w:r>
            <w:proofErr w:type="spellStart"/>
            <w:r w:rsidRPr="002C7F29">
              <w:rPr>
                <w:sz w:val="28"/>
                <w:szCs w:val="28"/>
              </w:rPr>
              <w:t>Карымская</w:t>
            </w:r>
            <w:proofErr w:type="spellEnd"/>
            <w:r w:rsidRPr="002C7F29">
              <w:rPr>
                <w:sz w:val="28"/>
                <w:szCs w:val="28"/>
              </w:rPr>
              <w:t xml:space="preserve"> – </w:t>
            </w:r>
            <w:proofErr w:type="spellStart"/>
            <w:r w:rsidRPr="002C7F29">
              <w:rPr>
                <w:sz w:val="28"/>
                <w:szCs w:val="28"/>
              </w:rPr>
              <w:t>Кайдалово</w:t>
            </w:r>
            <w:proofErr w:type="spellEnd"/>
            <w:r w:rsidRPr="002C7F29">
              <w:rPr>
                <w:sz w:val="28"/>
                <w:szCs w:val="28"/>
              </w:rPr>
              <w:t xml:space="preserve">».  На данные маршруты заключен договор с ИП </w:t>
            </w:r>
            <w:proofErr w:type="spellStart"/>
            <w:r w:rsidRPr="002C7F29">
              <w:rPr>
                <w:sz w:val="28"/>
                <w:szCs w:val="28"/>
              </w:rPr>
              <w:t>Курносовым</w:t>
            </w:r>
            <w:proofErr w:type="spellEnd"/>
            <w:r w:rsidRPr="002C7F29">
              <w:rPr>
                <w:sz w:val="28"/>
                <w:szCs w:val="28"/>
              </w:rPr>
              <w:t xml:space="preserve"> В.Д. об организации транспортного обслуживания населения и осуществление возмещения затрат, образовавшихся в результате оказания мер социальной поддержки отдельным категориям граждан на территории района. За 2017 год перевезено таких категорий граждан – 2861, сумма возмещения затрат составила 95,7 тыс</w:t>
            </w:r>
            <w:proofErr w:type="gramStart"/>
            <w:r w:rsidRPr="002C7F29">
              <w:rPr>
                <w:sz w:val="28"/>
                <w:szCs w:val="28"/>
              </w:rPr>
              <w:t>.р</w:t>
            </w:r>
            <w:proofErr w:type="gramEnd"/>
            <w:r w:rsidRPr="002C7F29">
              <w:rPr>
                <w:sz w:val="28"/>
                <w:szCs w:val="28"/>
              </w:rPr>
              <w:t>уб.</w:t>
            </w:r>
          </w:p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05" w:rsidRPr="002C7F29" w:rsidTr="004A6E39">
        <w:tc>
          <w:tcPr>
            <w:tcW w:w="1026" w:type="dxa"/>
          </w:tcPr>
          <w:p w:rsidR="00EF2C05" w:rsidRPr="002C7F29" w:rsidRDefault="00750137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465" w:type="dxa"/>
          </w:tcPr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 на 2017-2020 годы»</w:t>
            </w:r>
          </w:p>
        </w:tc>
        <w:tc>
          <w:tcPr>
            <w:tcW w:w="10295" w:type="dxa"/>
            <w:gridSpan w:val="2"/>
          </w:tcPr>
          <w:p w:rsidR="00F97A34" w:rsidRPr="002C7F29" w:rsidRDefault="002C7F29" w:rsidP="00F97A3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7A34"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мероприятий подпрограммы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 в 2017 году: </w:t>
            </w:r>
          </w:p>
          <w:p w:rsidR="00F97A34" w:rsidRPr="002C7F29" w:rsidRDefault="00F97A34" w:rsidP="00F97A34">
            <w:pPr>
              <w:pStyle w:val="a5"/>
              <w:keepNext w:val="0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 xml:space="preserve">Проведено 6 электронных аукционов на ремонт дорог в селах </w:t>
            </w:r>
            <w:proofErr w:type="spellStart"/>
            <w:r w:rsidRPr="002C7F29">
              <w:rPr>
                <w:sz w:val="28"/>
                <w:szCs w:val="28"/>
              </w:rPr>
              <w:t>Урульга</w:t>
            </w:r>
            <w:proofErr w:type="spellEnd"/>
            <w:r w:rsidRPr="002C7F29">
              <w:rPr>
                <w:sz w:val="28"/>
                <w:szCs w:val="28"/>
              </w:rPr>
              <w:t xml:space="preserve">, </w:t>
            </w:r>
            <w:proofErr w:type="spellStart"/>
            <w:r w:rsidRPr="002C7F29">
              <w:rPr>
                <w:sz w:val="28"/>
                <w:szCs w:val="28"/>
              </w:rPr>
              <w:t>Поселье</w:t>
            </w:r>
            <w:proofErr w:type="spellEnd"/>
            <w:r w:rsidRPr="002C7F29">
              <w:rPr>
                <w:sz w:val="28"/>
                <w:szCs w:val="28"/>
              </w:rPr>
              <w:t xml:space="preserve">, </w:t>
            </w:r>
            <w:proofErr w:type="spellStart"/>
            <w:r w:rsidRPr="002C7F29">
              <w:rPr>
                <w:sz w:val="28"/>
                <w:szCs w:val="28"/>
              </w:rPr>
              <w:t>Кадахта</w:t>
            </w:r>
            <w:proofErr w:type="spellEnd"/>
            <w:r w:rsidRPr="002C7F29">
              <w:rPr>
                <w:sz w:val="28"/>
                <w:szCs w:val="28"/>
              </w:rPr>
              <w:t xml:space="preserve">, </w:t>
            </w:r>
            <w:proofErr w:type="spellStart"/>
            <w:r w:rsidRPr="002C7F29">
              <w:rPr>
                <w:sz w:val="28"/>
                <w:szCs w:val="28"/>
              </w:rPr>
              <w:t>Адриановка</w:t>
            </w:r>
            <w:proofErr w:type="spellEnd"/>
            <w:r w:rsidRPr="002C7F29">
              <w:rPr>
                <w:sz w:val="28"/>
                <w:szCs w:val="28"/>
              </w:rPr>
              <w:t xml:space="preserve">, Большая Тура, </w:t>
            </w:r>
            <w:proofErr w:type="spellStart"/>
            <w:r w:rsidRPr="002C7F29">
              <w:rPr>
                <w:sz w:val="28"/>
                <w:szCs w:val="28"/>
              </w:rPr>
              <w:t>Нарын-Талача</w:t>
            </w:r>
            <w:proofErr w:type="spellEnd"/>
            <w:r w:rsidRPr="002C7F29">
              <w:rPr>
                <w:sz w:val="28"/>
                <w:szCs w:val="28"/>
              </w:rPr>
              <w:t xml:space="preserve">; по всем аукционам заключены контракты на общую сумму – 10073265,18 руб.; </w:t>
            </w:r>
          </w:p>
          <w:p w:rsidR="00F97A34" w:rsidRPr="002C7F29" w:rsidRDefault="00F97A34" w:rsidP="00F97A34">
            <w:pPr>
              <w:pStyle w:val="a5"/>
              <w:keepNext w:val="0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 xml:space="preserve">2 электронных аукциона на устройство автопавильонов в селах Олентуй и </w:t>
            </w:r>
            <w:proofErr w:type="spellStart"/>
            <w:r w:rsidRPr="002C7F29">
              <w:rPr>
                <w:sz w:val="28"/>
                <w:szCs w:val="28"/>
              </w:rPr>
              <w:t>Кайдалово</w:t>
            </w:r>
            <w:proofErr w:type="spellEnd"/>
            <w:r w:rsidRPr="002C7F29">
              <w:rPr>
                <w:sz w:val="28"/>
                <w:szCs w:val="28"/>
              </w:rPr>
              <w:t xml:space="preserve">, заключены контракты на </w:t>
            </w:r>
            <w:proofErr w:type="spellStart"/>
            <w:r w:rsidRPr="002C7F29">
              <w:rPr>
                <w:sz w:val="28"/>
                <w:szCs w:val="28"/>
              </w:rPr>
              <w:t>общуюсумму</w:t>
            </w:r>
            <w:proofErr w:type="spellEnd"/>
            <w:r w:rsidRPr="002C7F29">
              <w:rPr>
                <w:sz w:val="28"/>
                <w:szCs w:val="28"/>
              </w:rPr>
              <w:t xml:space="preserve"> – 810650,0 руб.;</w:t>
            </w:r>
          </w:p>
          <w:p w:rsidR="00F97A34" w:rsidRPr="002C7F29" w:rsidRDefault="00F97A34" w:rsidP="00F97A34">
            <w:pPr>
              <w:pStyle w:val="a5"/>
              <w:keepNext w:val="0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 xml:space="preserve">Заключено 4 контракта с единственным поставщиком (до 100 тысяч рублей) на ремонт и содержание автомобильных дорог в селах </w:t>
            </w:r>
            <w:proofErr w:type="spellStart"/>
            <w:r w:rsidRPr="002C7F29">
              <w:rPr>
                <w:sz w:val="28"/>
                <w:szCs w:val="28"/>
              </w:rPr>
              <w:t>Кадахта</w:t>
            </w:r>
            <w:proofErr w:type="spellEnd"/>
            <w:r w:rsidRPr="002C7F29">
              <w:rPr>
                <w:sz w:val="28"/>
                <w:szCs w:val="28"/>
              </w:rPr>
              <w:t xml:space="preserve"> и </w:t>
            </w:r>
            <w:proofErr w:type="spellStart"/>
            <w:r w:rsidRPr="002C7F29">
              <w:rPr>
                <w:sz w:val="28"/>
                <w:szCs w:val="28"/>
              </w:rPr>
              <w:t>Урульга</w:t>
            </w:r>
            <w:proofErr w:type="spellEnd"/>
            <w:r w:rsidRPr="002C7F29">
              <w:rPr>
                <w:sz w:val="28"/>
                <w:szCs w:val="28"/>
              </w:rPr>
              <w:t xml:space="preserve">; на установку дорожных знаков </w:t>
            </w:r>
            <w:proofErr w:type="gramStart"/>
            <w:r w:rsidRPr="002C7F29">
              <w:rPr>
                <w:sz w:val="28"/>
                <w:szCs w:val="28"/>
              </w:rPr>
              <w:t>в</w:t>
            </w:r>
            <w:proofErr w:type="gramEnd"/>
            <w:r w:rsidRPr="002C7F29">
              <w:rPr>
                <w:sz w:val="28"/>
                <w:szCs w:val="28"/>
              </w:rPr>
              <w:t xml:space="preserve"> с. </w:t>
            </w:r>
            <w:proofErr w:type="spellStart"/>
            <w:r w:rsidRPr="002C7F29">
              <w:rPr>
                <w:sz w:val="28"/>
                <w:szCs w:val="28"/>
              </w:rPr>
              <w:t>Кадахта</w:t>
            </w:r>
            <w:proofErr w:type="spellEnd"/>
            <w:r w:rsidRPr="002C7F29">
              <w:rPr>
                <w:sz w:val="28"/>
                <w:szCs w:val="28"/>
              </w:rPr>
              <w:t xml:space="preserve"> и на дороге </w:t>
            </w:r>
            <w:proofErr w:type="spellStart"/>
            <w:r w:rsidRPr="002C7F29">
              <w:rPr>
                <w:sz w:val="28"/>
                <w:szCs w:val="28"/>
              </w:rPr>
              <w:t>Жимбира</w:t>
            </w:r>
            <w:proofErr w:type="spellEnd"/>
            <w:r w:rsidRPr="002C7F29">
              <w:rPr>
                <w:sz w:val="28"/>
                <w:szCs w:val="28"/>
              </w:rPr>
              <w:t xml:space="preserve"> – </w:t>
            </w:r>
            <w:proofErr w:type="spellStart"/>
            <w:r w:rsidRPr="002C7F29">
              <w:rPr>
                <w:sz w:val="28"/>
                <w:szCs w:val="28"/>
              </w:rPr>
              <w:t>Солонцово</w:t>
            </w:r>
            <w:proofErr w:type="spellEnd"/>
            <w:r w:rsidRPr="002C7F29">
              <w:rPr>
                <w:sz w:val="28"/>
                <w:szCs w:val="28"/>
              </w:rPr>
              <w:t>. Общая сумма – 325257,53 руб.</w:t>
            </w:r>
          </w:p>
          <w:p w:rsidR="00F97A34" w:rsidRPr="002C7F29" w:rsidRDefault="00F97A34" w:rsidP="00F97A3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стоимость всех дорожных работ в 2017 году составила 11 216</w:t>
            </w:r>
            <w:bookmarkStart w:id="0" w:name="_GoBack"/>
            <w:bookmarkEnd w:id="0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 172,71 руб.</w:t>
            </w:r>
          </w:p>
          <w:p w:rsidR="00EF2C05" w:rsidRPr="002C7F29" w:rsidRDefault="00F97A34" w:rsidP="002C7F29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Все работы выполнены в полном объеме и в установленные заказчиком сроки.</w:t>
            </w:r>
          </w:p>
        </w:tc>
      </w:tr>
      <w:tr w:rsidR="00EF2C05" w:rsidRPr="002C7F29" w:rsidTr="00EE00C4">
        <w:tc>
          <w:tcPr>
            <w:tcW w:w="14786" w:type="dxa"/>
            <w:gridSpan w:val="4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Развитие железнодорожного транспорта</w:t>
            </w:r>
          </w:p>
        </w:tc>
      </w:tr>
      <w:tr w:rsidR="00EF2C05" w:rsidRPr="002C7F29" w:rsidTr="004A6E39">
        <w:tc>
          <w:tcPr>
            <w:tcW w:w="1026" w:type="dxa"/>
          </w:tcPr>
          <w:p w:rsidR="00EF2C05" w:rsidRPr="002C7F29" w:rsidRDefault="00EF2C05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0137"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EF2C05" w:rsidRPr="002C7F29" w:rsidRDefault="00EF2C05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лексная реконструкция участка Карымская-Забайкальск</w:t>
            </w:r>
          </w:p>
        </w:tc>
        <w:tc>
          <w:tcPr>
            <w:tcW w:w="10295" w:type="dxa"/>
            <w:gridSpan w:val="2"/>
          </w:tcPr>
          <w:p w:rsidR="00F97A34" w:rsidRPr="002C7F29" w:rsidRDefault="00F97A34" w:rsidP="001307C2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     Показатели по  объему инвестиций в основной капитал за счёт всех источников финансирования  по оценке 2017 года составляют 435,6 млн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ублей. </w:t>
            </w:r>
          </w:p>
          <w:p w:rsidR="00F97A34" w:rsidRPr="002C7F29" w:rsidRDefault="00F97A34" w:rsidP="001307C2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    По данным инвестиционной службы Забайкальской железной дороги общая сумма инвестиций по объектам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Карымского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района  в оценке 2017г. составляет 425,645 млн. рублей, в том числе основные мероприятия:</w:t>
            </w:r>
          </w:p>
          <w:p w:rsidR="00F97A34" w:rsidRPr="002C7F29" w:rsidRDefault="00F97A34" w:rsidP="001307C2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- реконструкция станции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Карымская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Забайкальской железной дороги-136,0 млн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97A34" w:rsidRPr="002C7F29" w:rsidRDefault="00F97A34" w:rsidP="001307C2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корпуса ПТОЛ на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арымская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- 234,448 млн.руб.</w:t>
            </w:r>
          </w:p>
          <w:p w:rsidR="00F97A34" w:rsidRPr="002C7F29" w:rsidRDefault="00F97A34" w:rsidP="001307C2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- техническое перевооружение ПС Дарасун- 5,7 млн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F2C05" w:rsidRPr="002C7F29" w:rsidRDefault="00F97A34" w:rsidP="001307C2">
            <w:pPr>
              <w:pStyle w:val="a8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- реконструкция земляного полотна на 6299-6301 км Забайкальской железной дороги- 16,5  млн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5A068E" w:rsidRPr="002C7F29" w:rsidTr="00B21FC2">
        <w:tc>
          <w:tcPr>
            <w:tcW w:w="14786" w:type="dxa"/>
            <w:gridSpan w:val="4"/>
          </w:tcPr>
          <w:p w:rsidR="005A068E" w:rsidRPr="002C7F29" w:rsidRDefault="005A068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Труд и занятость</w:t>
            </w:r>
          </w:p>
        </w:tc>
      </w:tr>
      <w:tr w:rsidR="005A068E" w:rsidRPr="002C7F29" w:rsidTr="004A6E39">
        <w:tc>
          <w:tcPr>
            <w:tcW w:w="1026" w:type="dxa"/>
          </w:tcPr>
          <w:p w:rsidR="005A068E" w:rsidRPr="002C7F29" w:rsidRDefault="005A068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0137"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:rsidR="005A068E" w:rsidRPr="002C7F29" w:rsidRDefault="005A068E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Сбор и анализ информации по охране труда в предприятиях всех форм собственности,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трудовых ресурсов</w:t>
            </w:r>
          </w:p>
        </w:tc>
        <w:tc>
          <w:tcPr>
            <w:tcW w:w="10295" w:type="dxa"/>
            <w:gridSpan w:val="2"/>
          </w:tcPr>
          <w:p w:rsidR="004A6E39" w:rsidRPr="002C7F29" w:rsidRDefault="004A6E39" w:rsidP="004A6E3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За 2017 год зарегистрирован 1 групповой несчастный случай со смертельным исходом на территории муниципального района «Карымский район», произошедший 29.05.2017г. на строительной площадке объекта: строительство ПТОЛ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арымская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станция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Карымская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тракционные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пути локомотивного депо, ул.Ленинградская 22. Пострадали 2 человека (погибли). Принято участие в расследовании. 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сравнении с 2016 годом число несчастных случаев уменьшилось на 70%.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6E39" w:rsidRPr="002C7F29" w:rsidRDefault="004A6E39" w:rsidP="004A6E3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Профессиональная заболеваемость за весь период 2017 года не зарегистрирована.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068E" w:rsidRPr="002C7F29" w:rsidRDefault="004A6E39" w:rsidP="004A6E3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Анализ состояния и условий охраны труда проводился у 2 индивидуальных предпринимателей. При анализе состояния условий и охраны труда нарушения не выявлены. Со всеми работниками заключены трудовые договоры. Сроки выплаты заработной платы соблюдаются. Имеются должностные инструкции, все работники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ознакомлены. Проводятся обязательные медицинские осмотры (продавцы, пекарь, кондитер, водитель). Специалистами по охране труда выступают сами работодатели.</w:t>
            </w:r>
          </w:p>
          <w:p w:rsidR="004A6E39" w:rsidRPr="002C7F29" w:rsidRDefault="004A6E39" w:rsidP="004A6E3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3 заседание межведомственной рабочей группы по труду при прокуроре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Карымского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6E39" w:rsidRPr="002C7F29" w:rsidRDefault="004A6E39" w:rsidP="004A6E3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3 выездных проверки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выявлению нарушений в исполнении трудового законодательства совместно со старшим помощником прокурора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Карымского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руководителями ОПФР и ЦЗН по </w:t>
            </w:r>
            <w:proofErr w:type="spell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Карымскому</w:t>
            </w:r>
            <w:proofErr w:type="spell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  <w:p w:rsidR="004A6E39" w:rsidRPr="002C7F29" w:rsidRDefault="002C7F29" w:rsidP="004A6E3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A6E39" w:rsidRPr="002C7F29">
              <w:rPr>
                <w:rFonts w:ascii="Times New Roman" w:hAnsi="Times New Roman" w:cs="Times New Roman"/>
                <w:sz w:val="28"/>
                <w:szCs w:val="28"/>
              </w:rPr>
              <w:t>В результате работы по противодействию неформальной занятости населения на территории муниципального района «Карымский район» из 9 выявленных работников, с которыми не были заключены трудовые договоры, с 7 работниками трудовые договоры оформлены.</w:t>
            </w:r>
          </w:p>
          <w:p w:rsidR="002C7F29" w:rsidRPr="002C7F29" w:rsidRDefault="002C7F29" w:rsidP="002C7F2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    Специальную оценку условий труда в 2017 году провели 2 организации на 29 рабочих местах, где численность работающих на данных местах составляет 29 человек.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C7F29" w:rsidRPr="002C7F29" w:rsidRDefault="002C7F29" w:rsidP="002C7F29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C7F29">
              <w:rPr>
                <w:rFonts w:ascii="Times New Roman" w:hAnsi="Times New Roman" w:cs="Times New Roman"/>
              </w:rPr>
              <w:t xml:space="preserve"> </w:t>
            </w:r>
            <w:r w:rsidRPr="002C7F29">
              <w:rPr>
                <w:rFonts w:ascii="Times New Roman" w:hAnsi="Times New Roman" w:cs="Times New Roman"/>
              </w:rPr>
              <w:tab/>
            </w:r>
            <w:r w:rsidRPr="002C7F2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C7F29">
              <w:rPr>
                <w:rFonts w:ascii="Times New Roman" w:hAnsi="Times New Roman" w:cs="Times New Roman"/>
                <w:b w:val="0"/>
                <w:color w:val="auto"/>
              </w:rPr>
              <w:t xml:space="preserve">Участие в ежегодном </w:t>
            </w:r>
            <w:r w:rsidRPr="002C7F29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региональном конкурсе на лучшую организацию работы по охране труда в Забайкальском крае за 2016 год (участвовала 1 организация с 1 специалистом).</w:t>
            </w:r>
            <w:r w:rsidRPr="002C7F29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</w:r>
          </w:p>
          <w:p w:rsidR="002C7F29" w:rsidRPr="002C7F29" w:rsidRDefault="002C7F29" w:rsidP="002C7F29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C7F2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2C7F29">
              <w:rPr>
                <w:rFonts w:ascii="Times New Roman" w:hAnsi="Times New Roman" w:cs="Times New Roman"/>
                <w:b w:val="0"/>
                <w:bCs w:val="0"/>
                <w:color w:val="auto"/>
              </w:rPr>
              <w:tab/>
              <w:t xml:space="preserve"> Проведена проверка организаций и индивидуальных предпринимателей по обеспечению  </w:t>
            </w:r>
            <w:r w:rsidRPr="002C7F29">
              <w:rPr>
                <w:rFonts w:ascii="Times New Roman" w:hAnsi="Times New Roman" w:cs="Times New Roman"/>
                <w:b w:val="0"/>
                <w:color w:val="auto"/>
              </w:rPr>
              <w:t>работников специальной одеждой, специальной обувью и другими средствами индивидуальной защиты (</w:t>
            </w:r>
            <w:proofErr w:type="gramStart"/>
            <w:r w:rsidRPr="002C7F29">
              <w:rPr>
                <w:rFonts w:ascii="Times New Roman" w:hAnsi="Times New Roman" w:cs="Times New Roman"/>
                <w:b w:val="0"/>
                <w:color w:val="auto"/>
              </w:rPr>
              <w:t>СИЗ</w:t>
            </w:r>
            <w:proofErr w:type="gramEnd"/>
            <w:r w:rsidRPr="002C7F29">
              <w:rPr>
                <w:rFonts w:ascii="Times New Roman" w:hAnsi="Times New Roman" w:cs="Times New Roman"/>
                <w:b w:val="0"/>
                <w:color w:val="auto"/>
              </w:rPr>
              <w:t>).</w:t>
            </w:r>
          </w:p>
          <w:p w:rsidR="004A6E39" w:rsidRPr="002C7F29" w:rsidRDefault="002C7F29" w:rsidP="002C7F2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Проведено собрание инициативной группы работодателей по созданию Координационного Совета работодателей муниципального района «Карымский район».</w:t>
            </w:r>
          </w:p>
        </w:tc>
      </w:tr>
      <w:tr w:rsidR="005A068E" w:rsidRPr="002C7F29" w:rsidTr="004A6E39">
        <w:tc>
          <w:tcPr>
            <w:tcW w:w="1026" w:type="dxa"/>
          </w:tcPr>
          <w:p w:rsidR="005A068E" w:rsidRPr="002C7F29" w:rsidRDefault="005A068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750137"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:rsidR="005A068E" w:rsidRPr="002C7F29" w:rsidRDefault="005A068E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ация общественных работ</w:t>
            </w:r>
          </w:p>
        </w:tc>
        <w:tc>
          <w:tcPr>
            <w:tcW w:w="10295" w:type="dxa"/>
            <w:gridSpan w:val="2"/>
          </w:tcPr>
          <w:p w:rsidR="0021693D" w:rsidRPr="002C7F29" w:rsidRDefault="0021693D" w:rsidP="002169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C7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2017 год </w:t>
            </w:r>
            <w:proofErr w:type="spellStart"/>
            <w:r w:rsidRPr="002C7F29">
              <w:rPr>
                <w:rFonts w:ascii="Times New Roman" w:eastAsia="Calibri" w:hAnsi="Times New Roman" w:cs="Times New Roman"/>
                <w:sz w:val="28"/>
                <w:szCs w:val="28"/>
              </w:rPr>
              <w:t>Карымским</w:t>
            </w:r>
            <w:proofErr w:type="spellEnd"/>
            <w:r w:rsidRPr="002C7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 ГКУ КЦЗН Забайкальского края заключено с работодателями и предприятиями района 16 договоров (2016 – 24), согласно которых трудоустроено 19 человек (2016 – 31).</w:t>
            </w:r>
          </w:p>
          <w:p w:rsidR="0021693D" w:rsidRPr="002C7F29" w:rsidRDefault="0021693D" w:rsidP="0021693D">
            <w:pPr>
              <w:pStyle w:val="a5"/>
              <w:keepNex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 xml:space="preserve">Самым активно устраиваемым видом общественных работ является </w:t>
            </w:r>
            <w:r w:rsidRPr="002C7F29">
              <w:rPr>
                <w:sz w:val="28"/>
                <w:szCs w:val="28"/>
              </w:rPr>
              <w:lastRenderedPageBreak/>
              <w:t>благоустройство, озеленение  сел  и поселков, очистка лесных делянок от порубочных остатков, подсобные работы на пилораме, подсобные работы при производстве кирпича.</w:t>
            </w:r>
          </w:p>
          <w:p w:rsidR="0021693D" w:rsidRPr="002C7F29" w:rsidRDefault="0021693D" w:rsidP="0021693D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>Средний период участия в общественных работах составил 0,8 месяца. Участие в финансировании общественных работ приняли Администрации поселений и общества с ограниченной ответственностью. Сумма средств работодателей затраченных на оплату временных работ в 2017 году составила 125,3 тыс. руб. (2016 – 216,2) Средняя заработная платы составила 8,0 тыс. руб. Материальная поддержка не выплачивалась.</w:t>
            </w:r>
          </w:p>
          <w:p w:rsidR="005A068E" w:rsidRPr="002C7F29" w:rsidRDefault="005A068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68E" w:rsidRPr="002C7F29" w:rsidTr="004A6E39">
        <w:tc>
          <w:tcPr>
            <w:tcW w:w="1026" w:type="dxa"/>
          </w:tcPr>
          <w:p w:rsidR="005A068E" w:rsidRPr="002C7F29" w:rsidRDefault="005A068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750137"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:rsidR="005A068E" w:rsidRPr="002C7F29" w:rsidRDefault="005A068E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енное трудоустройство безработных, испытывающие трудности в поисках работы</w:t>
            </w:r>
          </w:p>
        </w:tc>
        <w:tc>
          <w:tcPr>
            <w:tcW w:w="10295" w:type="dxa"/>
            <w:gridSpan w:val="2"/>
          </w:tcPr>
          <w:p w:rsidR="0021693D" w:rsidRPr="002C7F29" w:rsidRDefault="0021693D" w:rsidP="0021693D">
            <w:pPr>
              <w:pStyle w:val="3"/>
              <w:spacing w:before="0" w:after="0"/>
              <w:ind w:firstLine="709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 2017 год заключено 9 договоров по организации временного трудоустройства безработных граждан, испытывающих трудности в поиске работы (2016 – 12), согласно которых 13 человек приступили к временным работам (2016 – 13). </w:t>
            </w:r>
          </w:p>
          <w:p w:rsidR="0021693D" w:rsidRPr="002C7F29" w:rsidRDefault="0021693D" w:rsidP="0021693D">
            <w:pPr>
              <w:pStyle w:val="a7"/>
              <w:spacing w:after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C7F29">
              <w:rPr>
                <w:color w:val="000000"/>
                <w:sz w:val="28"/>
                <w:szCs w:val="28"/>
              </w:rPr>
              <w:t>Перечень основных профессий для временного трудоустройства безработных граждан, испытывающих трудности в поиске работы – это кухонные рабочие, подсобные рабочие, рабочие по уходу за животными, сторож-вахтер.</w:t>
            </w:r>
          </w:p>
          <w:p w:rsidR="0021693D" w:rsidRPr="002C7F29" w:rsidRDefault="0021693D" w:rsidP="0021693D">
            <w:pPr>
              <w:pStyle w:val="2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>Средний период участия во временном трудоустройстве составил 1 месяц. Участие в финансировании общественных работ приняли администрации городского и сельского поселений «</w:t>
            </w:r>
            <w:proofErr w:type="spellStart"/>
            <w:r w:rsidRPr="002C7F29">
              <w:rPr>
                <w:sz w:val="28"/>
                <w:szCs w:val="28"/>
              </w:rPr>
              <w:t>Дарасунское</w:t>
            </w:r>
            <w:proofErr w:type="spellEnd"/>
            <w:r w:rsidRPr="002C7F29">
              <w:rPr>
                <w:sz w:val="28"/>
                <w:szCs w:val="28"/>
              </w:rPr>
              <w:t>», «</w:t>
            </w:r>
            <w:proofErr w:type="spellStart"/>
            <w:r w:rsidRPr="002C7F29">
              <w:rPr>
                <w:sz w:val="28"/>
                <w:szCs w:val="28"/>
              </w:rPr>
              <w:t>Кайдаловское</w:t>
            </w:r>
            <w:proofErr w:type="spellEnd"/>
            <w:r w:rsidRPr="002C7F29">
              <w:rPr>
                <w:sz w:val="28"/>
                <w:szCs w:val="28"/>
              </w:rPr>
              <w:t>», «</w:t>
            </w:r>
            <w:proofErr w:type="spellStart"/>
            <w:r w:rsidRPr="002C7F29">
              <w:rPr>
                <w:sz w:val="28"/>
                <w:szCs w:val="28"/>
              </w:rPr>
              <w:t>Маякинское</w:t>
            </w:r>
            <w:proofErr w:type="spellEnd"/>
            <w:r w:rsidRPr="002C7F29">
              <w:rPr>
                <w:sz w:val="28"/>
                <w:szCs w:val="28"/>
              </w:rPr>
              <w:t>», ООО «</w:t>
            </w:r>
            <w:proofErr w:type="spellStart"/>
            <w:r w:rsidRPr="002C7F29">
              <w:rPr>
                <w:sz w:val="28"/>
                <w:szCs w:val="28"/>
              </w:rPr>
              <w:t>Талчер</w:t>
            </w:r>
            <w:proofErr w:type="spellEnd"/>
            <w:r w:rsidRPr="002C7F29">
              <w:rPr>
                <w:sz w:val="28"/>
                <w:szCs w:val="28"/>
              </w:rPr>
              <w:t xml:space="preserve">», ГУСО «Прометей», МУК БДЦ п. </w:t>
            </w:r>
            <w:proofErr w:type="spellStart"/>
            <w:r w:rsidRPr="002C7F29">
              <w:rPr>
                <w:sz w:val="28"/>
                <w:szCs w:val="28"/>
              </w:rPr>
              <w:t>Карымское</w:t>
            </w:r>
            <w:proofErr w:type="spellEnd"/>
            <w:r w:rsidRPr="002C7F29">
              <w:rPr>
                <w:sz w:val="28"/>
                <w:szCs w:val="28"/>
              </w:rPr>
              <w:t xml:space="preserve">. Сумма средств работодателей затраченных на оплату временных работ в 2017 году составила 53.7 тыс. руб. </w:t>
            </w:r>
            <w:proofErr w:type="gramStart"/>
            <w:r w:rsidRPr="002C7F29">
              <w:rPr>
                <w:sz w:val="28"/>
                <w:szCs w:val="28"/>
              </w:rPr>
              <w:t xml:space="preserve">( </w:t>
            </w:r>
            <w:proofErr w:type="gramEnd"/>
            <w:r w:rsidRPr="002C7F29">
              <w:rPr>
                <w:sz w:val="28"/>
                <w:szCs w:val="28"/>
              </w:rPr>
              <w:t xml:space="preserve">в 2016 – 34.9). </w:t>
            </w:r>
            <w:r w:rsidRPr="002C7F29">
              <w:rPr>
                <w:color w:val="000000"/>
                <w:sz w:val="28"/>
                <w:szCs w:val="28"/>
              </w:rPr>
              <w:t>Средний размер заработной платы составил 3460 рублей, это обусловлено тем, что трудоустроенные граждане заняты на временных работах в основном 2-3 часа в день.</w:t>
            </w:r>
          </w:p>
          <w:p w:rsidR="005A068E" w:rsidRPr="002C7F29" w:rsidRDefault="0021693D" w:rsidP="0021693D">
            <w:pPr>
              <w:pStyle w:val="a7"/>
              <w:spacing w:after="0"/>
              <w:ind w:firstLine="709"/>
              <w:jc w:val="both"/>
              <w:rPr>
                <w:b/>
                <w:sz w:val="28"/>
                <w:szCs w:val="28"/>
              </w:rPr>
            </w:pPr>
            <w:r w:rsidRPr="002C7F29">
              <w:rPr>
                <w:color w:val="000000"/>
                <w:sz w:val="28"/>
                <w:szCs w:val="28"/>
              </w:rPr>
              <w:t>В 2017 году выделялось 13260 рублей на выплату материальной поддержки гражданам испытывающих трудности в поиске работы, средства израсходованы в полном объеме, средний размер материальной поддержки составил 1020 рублей.</w:t>
            </w:r>
          </w:p>
        </w:tc>
      </w:tr>
      <w:tr w:rsidR="005A068E" w:rsidRPr="002C7F29" w:rsidTr="004A6E39">
        <w:tc>
          <w:tcPr>
            <w:tcW w:w="1026" w:type="dxa"/>
          </w:tcPr>
          <w:p w:rsidR="005A068E" w:rsidRPr="002C7F29" w:rsidRDefault="005A068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750137"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:rsidR="005A068E" w:rsidRPr="002C7F29" w:rsidRDefault="005A068E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енное трудоустройство несовершеннолетних граждан</w:t>
            </w:r>
          </w:p>
        </w:tc>
        <w:tc>
          <w:tcPr>
            <w:tcW w:w="10295" w:type="dxa"/>
            <w:gridSpan w:val="2"/>
          </w:tcPr>
          <w:p w:rsidR="0021693D" w:rsidRPr="002C7F29" w:rsidRDefault="0021693D" w:rsidP="002169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2017 году в организации временного трудоустройства несовершеннолетних граждан приняло участие 15 организаций, из них МОУ </w:t>
            </w:r>
            <w:proofErr w:type="gramStart"/>
            <w:r w:rsidRPr="002C7F29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2C7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2C7F29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  <w:proofErr w:type="gramEnd"/>
            <w:r w:rsidRPr="002C7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творчества п. </w:t>
            </w:r>
            <w:proofErr w:type="spellStart"/>
            <w:r w:rsidRPr="002C7F29">
              <w:rPr>
                <w:rFonts w:ascii="Times New Roman" w:eastAsia="Calibri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2C7F29">
              <w:rPr>
                <w:rFonts w:ascii="Times New Roman" w:eastAsia="Calibri" w:hAnsi="Times New Roman" w:cs="Times New Roman"/>
                <w:sz w:val="28"/>
                <w:szCs w:val="28"/>
              </w:rPr>
              <w:t>" и 14 школ нашего района. Всего во временных работах приняло участие 154 подростка (2016г.-146чел.). В работах участвовали дети из малообеспеченных, не полных, неблагополучных, многодетных  семей, дети, состоящие на учете в ОВД.</w:t>
            </w:r>
          </w:p>
          <w:p w:rsidR="0021693D" w:rsidRPr="002C7F29" w:rsidRDefault="0021693D" w:rsidP="0021693D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C7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Карымском районе основную  работу  в  летний  период  учащиеся  школ выполняли  на  территории  своих  школ.  Они  приводили  в  порядок  свои  пришкольные  участки (сквер, спортивная  площадка). Ребята занимались благоустройством и озеленением территории - красили  скамейки, заборы, сажали цветы и деревья. МОУ СОШ с. </w:t>
            </w:r>
            <w:proofErr w:type="spellStart"/>
            <w:r w:rsidRPr="002C7F29">
              <w:rPr>
                <w:rFonts w:ascii="Times New Roman" w:eastAsia="Calibri" w:hAnsi="Times New Roman" w:cs="Times New Roman"/>
                <w:sz w:val="28"/>
                <w:szCs w:val="28"/>
              </w:rPr>
              <w:t>Талача</w:t>
            </w:r>
            <w:proofErr w:type="spellEnd"/>
            <w:r w:rsidRPr="002C7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практикует работы сельскохозяйственного направления.</w:t>
            </w:r>
          </w:p>
          <w:p w:rsidR="0021693D" w:rsidRPr="002C7F29" w:rsidRDefault="0021693D" w:rsidP="0021693D">
            <w:pPr>
              <w:ind w:firstLine="709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2C7F2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период участия во временном трудоустройстве составляет 21 день.</w:t>
            </w:r>
          </w:p>
          <w:p w:rsidR="0021693D" w:rsidRPr="002C7F29" w:rsidRDefault="0021693D" w:rsidP="0021693D">
            <w:pPr>
              <w:ind w:firstLine="709"/>
              <w:jc w:val="both"/>
              <w:rPr>
                <w:rStyle w:val="8"/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F29">
              <w:rPr>
                <w:rStyle w:val="8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Положительным результатом реализации программы является то, что благодаря привлечению несовершеннолетних к трудовой деятельности, сокращается численность подростков, совершивших правонарушения. Трудовая занятость способствует определению с будущей профессией, помогает адаптироваться в коллективе, дает возможность заработать небольшие деньги.</w:t>
            </w:r>
          </w:p>
          <w:p w:rsidR="0021693D" w:rsidRPr="002C7F29" w:rsidRDefault="0021693D" w:rsidP="0021693D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noProof/>
                <w:sz w:val="28"/>
                <w:szCs w:val="28"/>
              </w:rPr>
              <w:t>На оплату труда участникам временных работ выделено средств:</w:t>
            </w:r>
          </w:p>
          <w:p w:rsidR="0021693D" w:rsidRPr="002C7F29" w:rsidRDefault="0021693D" w:rsidP="0021693D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noProof/>
                <w:sz w:val="28"/>
                <w:szCs w:val="28"/>
              </w:rPr>
              <w:t>- средства работодателя в (т. ч. районного бюджета) – 203, тысяч рублей;</w:t>
            </w:r>
          </w:p>
          <w:p w:rsidR="0021693D" w:rsidRPr="002C7F29" w:rsidRDefault="0021693D" w:rsidP="0021693D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noProof/>
                <w:sz w:val="28"/>
                <w:szCs w:val="28"/>
              </w:rPr>
              <w:t>- спонсорская помощь – 35,2 тысяч рублей;</w:t>
            </w:r>
          </w:p>
          <w:p w:rsidR="0021693D" w:rsidRPr="002C7F29" w:rsidRDefault="0021693D" w:rsidP="0021693D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noProof/>
                <w:sz w:val="28"/>
                <w:szCs w:val="28"/>
              </w:rPr>
              <w:t>- материальная поддержка от Центра занятости населения Карымского района- 114,2 тысяч рублей.</w:t>
            </w:r>
          </w:p>
          <w:p w:rsidR="0021693D" w:rsidRPr="002C7F29" w:rsidRDefault="0021693D" w:rsidP="0021693D">
            <w:pPr>
              <w:pStyle w:val="a5"/>
              <w:keepNex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C7F29">
              <w:rPr>
                <w:sz w:val="28"/>
                <w:szCs w:val="28"/>
              </w:rPr>
              <w:t>В среднем каждый  участник данного мероприятия получил  1930 руб.</w:t>
            </w:r>
          </w:p>
          <w:p w:rsidR="005A068E" w:rsidRPr="002C7F29" w:rsidRDefault="0021693D" w:rsidP="0021693D">
            <w:pPr>
              <w:pStyle w:val="a5"/>
              <w:keepNex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2C7F29">
              <w:rPr>
                <w:color w:val="000000"/>
                <w:sz w:val="28"/>
                <w:szCs w:val="28"/>
              </w:rPr>
              <w:t>Спонсорская помощь была оказана следующими организациями: ООО «</w:t>
            </w:r>
            <w:proofErr w:type="spellStart"/>
            <w:r w:rsidRPr="002C7F29">
              <w:rPr>
                <w:color w:val="000000"/>
                <w:sz w:val="28"/>
                <w:szCs w:val="28"/>
              </w:rPr>
              <w:t>Талчер</w:t>
            </w:r>
            <w:proofErr w:type="spellEnd"/>
            <w:r w:rsidRPr="002C7F29">
              <w:rPr>
                <w:color w:val="000000"/>
                <w:sz w:val="28"/>
                <w:szCs w:val="28"/>
              </w:rPr>
              <w:t>», ООО «Приз», ООО «</w:t>
            </w:r>
            <w:proofErr w:type="spellStart"/>
            <w:r w:rsidRPr="002C7F29">
              <w:rPr>
                <w:color w:val="000000"/>
                <w:sz w:val="28"/>
                <w:szCs w:val="28"/>
              </w:rPr>
              <w:t>Стройкомплект</w:t>
            </w:r>
            <w:proofErr w:type="spellEnd"/>
            <w:r w:rsidRPr="002C7F29">
              <w:rPr>
                <w:color w:val="000000"/>
                <w:sz w:val="28"/>
                <w:szCs w:val="28"/>
              </w:rPr>
              <w:t>".</w:t>
            </w:r>
          </w:p>
        </w:tc>
      </w:tr>
      <w:tr w:rsidR="005A068E" w:rsidRPr="002C7F29" w:rsidTr="004D4A86">
        <w:tc>
          <w:tcPr>
            <w:tcW w:w="14786" w:type="dxa"/>
            <w:gridSpan w:val="4"/>
          </w:tcPr>
          <w:p w:rsidR="005A068E" w:rsidRPr="002C7F29" w:rsidRDefault="005A068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малого предпринимательства</w:t>
            </w:r>
          </w:p>
        </w:tc>
      </w:tr>
      <w:tr w:rsidR="005A068E" w:rsidRPr="002C7F29" w:rsidTr="004A6E39">
        <w:tc>
          <w:tcPr>
            <w:tcW w:w="1026" w:type="dxa"/>
          </w:tcPr>
          <w:p w:rsidR="005A068E" w:rsidRPr="002C7F29" w:rsidRDefault="005A068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0137"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:rsidR="005A068E" w:rsidRPr="002C7F29" w:rsidRDefault="005A068E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ание помощи на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собственного бизнеса (в виде грантов)</w:t>
            </w:r>
          </w:p>
        </w:tc>
        <w:tc>
          <w:tcPr>
            <w:tcW w:w="10295" w:type="dxa"/>
            <w:gridSpan w:val="2"/>
          </w:tcPr>
          <w:p w:rsidR="005A068E" w:rsidRPr="002C7F29" w:rsidRDefault="004A6F04" w:rsidP="004A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Оказание помощи на развитие собственного бизнеса  в виде грантов субъектам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 не оказывалось, в связи с отсутствием финансирования из бюджета муниципального района «Карымский район».</w:t>
            </w:r>
          </w:p>
        </w:tc>
      </w:tr>
      <w:tr w:rsidR="005A068E" w:rsidRPr="002C7F29" w:rsidTr="001B0413">
        <w:tc>
          <w:tcPr>
            <w:tcW w:w="14786" w:type="dxa"/>
            <w:gridSpan w:val="4"/>
          </w:tcPr>
          <w:p w:rsidR="005A068E" w:rsidRPr="002C7F29" w:rsidRDefault="005A068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Управление муниципальной собственностью</w:t>
            </w:r>
          </w:p>
        </w:tc>
      </w:tr>
      <w:tr w:rsidR="005A068E" w:rsidRPr="002C7F29" w:rsidTr="004A6E39">
        <w:tc>
          <w:tcPr>
            <w:tcW w:w="1026" w:type="dxa"/>
          </w:tcPr>
          <w:p w:rsidR="005A068E" w:rsidRPr="002C7F29" w:rsidRDefault="005A068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0137"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65" w:type="dxa"/>
          </w:tcPr>
          <w:p w:rsidR="005A068E" w:rsidRPr="002C7F29" w:rsidRDefault="005A068E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«Управление муниципальным имуществом » на 2017-2020 годы</w:t>
            </w:r>
          </w:p>
        </w:tc>
        <w:tc>
          <w:tcPr>
            <w:tcW w:w="10295" w:type="dxa"/>
            <w:gridSpan w:val="2"/>
          </w:tcPr>
          <w:p w:rsidR="00E32769" w:rsidRPr="002C7F29" w:rsidRDefault="00E32769" w:rsidP="00E3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  В соответствии с утвержденными показателями подпрограммы «Управление муниципальным имуществом» на 2017-2020 годы» в сфере управления муниципальной собственностью было запланировано проведение ряда мероприятий.</w:t>
            </w:r>
          </w:p>
          <w:p w:rsidR="00E32769" w:rsidRPr="002C7F29" w:rsidRDefault="00E32769" w:rsidP="00E3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  1) Увеличение поступлений арендных платежей в бюджет муниципального района от использования объектов недвижимости  муниципальной собственности за счет увеличения ставки арендной платы. </w:t>
            </w:r>
          </w:p>
          <w:p w:rsidR="00E32769" w:rsidRPr="002C7F29" w:rsidRDefault="00E32769" w:rsidP="00E3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  Комитетом проведена оценка рыночной стоимости арендной платы по каждому объекту недвижимости, сданному в аренду. За счет проведенного мероприятия размер поступлений по данному виду дохода в 2017 году  увеличился  по сравнению  с 2016 годом на 5 %,  размер поступлений составил 2 160,0 тыс. руб. </w:t>
            </w:r>
          </w:p>
          <w:p w:rsidR="00E32769" w:rsidRPr="002C7F29" w:rsidRDefault="00E32769" w:rsidP="00E3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  Проводя анализ  2017 года, планируемая сумма дохода от сдачи в аренду муниципального имущества должна была составить 2300,0 тыс. руб. Исполнение составило 2160,0 тыс. руб. или 93% плана. Неисполнение произошло в результате досрочного расторжения  договоров аренды, а также не своевременной оплаты арендных платежей государственными бюджетными учреждениями, являющимися арендаторами объектов недвижимости муниципальной собственности.      </w:t>
            </w:r>
          </w:p>
          <w:p w:rsidR="00E32769" w:rsidRPr="002C7F29" w:rsidRDefault="00E32769" w:rsidP="00E3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2) От продажи муниципальной собственности в 2017 году планировалось получить доходов в размере 1000,0 тыс. руб. Фактически сумма поступлений от продажи имущества составила 300,0 тыс. руб. или 30% плана. Неисполнение по данному виду дохода произошло в результате признания аукционов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несостоявшимися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. Кроме того, в соответствии с утвержденными в подпрограмме мероприятиями, в 2017 году планировалось проведение перепланировки нежилых  помещений в п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арасун, ул.Молодежная,6, с целью их дальнейшем реализации. В связи  с отсутствием финансирования         данное мероприятие в 2017 году было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проведено частично. Реализация имущества в 2017 году не проведена. </w:t>
            </w:r>
          </w:p>
          <w:p w:rsidR="00E32769" w:rsidRPr="002C7F29" w:rsidRDefault="00E32769" w:rsidP="00E3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3) В реестре муниципального имущества муниципального района «Карымский район» учтено 140 объектов недвижимого имущества муниципальной собственности. Согласно подпрограмме планировалось увеличение процента зарегистрированных объектов муниципальной собственности до 82,2 %. Фактически зарегистрировано 124 объектов, что составил 88 % .   </w:t>
            </w:r>
          </w:p>
          <w:p w:rsidR="005A068E" w:rsidRPr="002C7F29" w:rsidRDefault="005A068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68E" w:rsidRPr="002C7F29" w:rsidTr="004F724D">
        <w:tc>
          <w:tcPr>
            <w:tcW w:w="14786" w:type="dxa"/>
            <w:gridSpan w:val="4"/>
          </w:tcPr>
          <w:p w:rsidR="005A068E" w:rsidRPr="002C7F29" w:rsidRDefault="005A068E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Бюджетно-налоговая политика</w:t>
            </w:r>
          </w:p>
        </w:tc>
      </w:tr>
      <w:tr w:rsidR="005A068E" w:rsidRPr="002C7F29" w:rsidTr="004A6E39">
        <w:tc>
          <w:tcPr>
            <w:tcW w:w="1026" w:type="dxa"/>
          </w:tcPr>
          <w:p w:rsidR="005A068E" w:rsidRPr="002C7F29" w:rsidRDefault="00750137" w:rsidP="0075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81" w:type="dxa"/>
            <w:gridSpan w:val="2"/>
          </w:tcPr>
          <w:p w:rsidR="005A068E" w:rsidRPr="002C7F29" w:rsidRDefault="005A068E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 муниципального района «Карымский район» на 2017 год  в процессе исполнения бюджета в части уточнения доходов и расходов, источников финансирования дефицита</w:t>
            </w:r>
          </w:p>
        </w:tc>
        <w:tc>
          <w:tcPr>
            <w:tcW w:w="9879" w:type="dxa"/>
          </w:tcPr>
          <w:p w:rsidR="005A068E" w:rsidRPr="002C7F29" w:rsidRDefault="00AE7B42" w:rsidP="00A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- Решение Совета муниципального района «Карымский район» № 364 от 01.02.2017г.</w:t>
            </w:r>
          </w:p>
          <w:p w:rsidR="00AE7B42" w:rsidRPr="002C7F29" w:rsidRDefault="00AE7B42" w:rsidP="00A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- Решение Совета муниципального района «Карымский район» № 385 от 03.05.2017г.</w:t>
            </w:r>
          </w:p>
          <w:p w:rsidR="00AE7B42" w:rsidRPr="002C7F29" w:rsidRDefault="00AE7B42" w:rsidP="00A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- Решение Совета муниципального района «Карымский район» № 404 от 20.06.2017г.</w:t>
            </w:r>
          </w:p>
          <w:p w:rsidR="00AE7B42" w:rsidRPr="002C7F29" w:rsidRDefault="00AE7B42" w:rsidP="00A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- Решение Совета муниципального района «Карымский район» № 422 от 30.08.2017г.</w:t>
            </w:r>
          </w:p>
          <w:p w:rsidR="00AE7B42" w:rsidRPr="002C7F29" w:rsidRDefault="00AE7B42" w:rsidP="00A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- Решение Совета муниципального района «Карымский район» № 15 от 02.11.2017г.</w:t>
            </w:r>
          </w:p>
          <w:p w:rsidR="00AE7B42" w:rsidRPr="002C7F29" w:rsidRDefault="00AE7B42" w:rsidP="00AE7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- Решение Совета муниципального района «Карымский район» № 39 от 21.12.2017г.</w:t>
            </w:r>
          </w:p>
        </w:tc>
      </w:tr>
      <w:tr w:rsidR="005A068E" w:rsidRPr="002C7F29" w:rsidTr="004A6E39">
        <w:tc>
          <w:tcPr>
            <w:tcW w:w="1026" w:type="dxa"/>
          </w:tcPr>
          <w:p w:rsidR="005A068E" w:rsidRPr="002C7F29" w:rsidRDefault="00750137" w:rsidP="0075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81" w:type="dxa"/>
            <w:gridSpan w:val="2"/>
          </w:tcPr>
          <w:p w:rsidR="005A068E" w:rsidRPr="002C7F29" w:rsidRDefault="005A068E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согласованной работы по мобилизации налоговых поступлений в бюджет муниципального района «Карымский район» 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с МРИ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№3 по Забайкальскому краю  и органами местного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поселений</w:t>
            </w:r>
          </w:p>
        </w:tc>
        <w:tc>
          <w:tcPr>
            <w:tcW w:w="9879" w:type="dxa"/>
          </w:tcPr>
          <w:p w:rsidR="005A068E" w:rsidRPr="002C7F29" w:rsidRDefault="001C1C60" w:rsidP="001C1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Ежемесячно проводится мониторинг поступлений налога на доходы физических лиц на основании данных предоставляемых Межрайонной ИФНС России №3 по Забайкальскому краю, запрашивается информация о налоговых агентах, допустивших снижение (не перечисление) НДФЛ. Работа межведомственной комиссии в части мобилизации налоговых доходов в местный бюджет, и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налоговой дисциплины (заседания межведомственной комиссии по контролю за исполнением трудового законодательства и работе с недоимщиками). В 2017 году было </w:t>
            </w:r>
            <w:r w:rsidRPr="002C7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проведено 4 заседания комиссии, по результатам работы которой в бюджет муниципального района поступило </w:t>
            </w:r>
            <w:r w:rsidR="00AC3ACD" w:rsidRPr="002C7F29">
              <w:rPr>
                <w:rFonts w:ascii="Times New Roman" w:hAnsi="Times New Roman" w:cs="Times New Roman"/>
                <w:sz w:val="28"/>
                <w:szCs w:val="28"/>
              </w:rPr>
              <w:t>НДФЛ- 2693,9 тыс. рублей, ЕНВД- 197,1 тыс. рублей.</w:t>
            </w:r>
          </w:p>
        </w:tc>
      </w:tr>
      <w:tr w:rsidR="005A068E" w:rsidRPr="002C7F29" w:rsidTr="004A6E39">
        <w:tc>
          <w:tcPr>
            <w:tcW w:w="1026" w:type="dxa"/>
          </w:tcPr>
          <w:p w:rsidR="005A068E" w:rsidRPr="002C7F29" w:rsidRDefault="005A068E" w:rsidP="0075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750137"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81" w:type="dxa"/>
            <w:gridSpan w:val="2"/>
          </w:tcPr>
          <w:p w:rsidR="005A068E" w:rsidRPr="002C7F29" w:rsidRDefault="005A068E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Обеспечение согласованной работы по мобилизации  неналоговых доходов в бюджет муниципального района «Крымский район»  с главными администраторами доходов</w:t>
            </w:r>
          </w:p>
        </w:tc>
        <w:tc>
          <w:tcPr>
            <w:tcW w:w="9879" w:type="dxa"/>
          </w:tcPr>
          <w:p w:rsidR="005A068E" w:rsidRPr="002C7F29" w:rsidRDefault="001C1C60" w:rsidP="001C1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       Осуществление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координации действий главных администраторов доходов бюджета муниципального района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в целях совершенствования порядка зачисления доходов в бюджет района, повышения уровня собираемости доходов и улучшения информационного обмена.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(Главными администраторами доходов местных бюджетов своевременно принимаются меры по выяснению принадлежности невыясненных поступлений.</w:t>
            </w:r>
            <w:proofErr w:type="gramEnd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оценка бюджетной и социальной эффективности предоставляемых налоговых льгот по местным налогам. </w:t>
            </w:r>
            <w:proofErr w:type="gramStart"/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Активизации работы по проведению муниципального контроля в области земельных отношений)</w:t>
            </w:r>
            <w:proofErr w:type="gramEnd"/>
          </w:p>
        </w:tc>
      </w:tr>
      <w:tr w:rsidR="005A068E" w:rsidRPr="002C7F29" w:rsidTr="004A6E39">
        <w:tc>
          <w:tcPr>
            <w:tcW w:w="1026" w:type="dxa"/>
          </w:tcPr>
          <w:p w:rsidR="005A068E" w:rsidRPr="002C7F29" w:rsidRDefault="00750137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81" w:type="dxa"/>
            <w:gridSpan w:val="2"/>
          </w:tcPr>
          <w:p w:rsidR="005A068E" w:rsidRPr="002C7F29" w:rsidRDefault="005A068E" w:rsidP="0085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Разработка Прогноза социально- экономического развития муниципального района «Карымский район»  на 2018 год и на период до 2020 года</w:t>
            </w:r>
          </w:p>
        </w:tc>
        <w:tc>
          <w:tcPr>
            <w:tcW w:w="9879" w:type="dxa"/>
          </w:tcPr>
          <w:p w:rsidR="005A068E" w:rsidRPr="002C7F29" w:rsidRDefault="001C1C60" w:rsidP="001C1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района «Карымский район» № 260 от 05.07.2017 года  одобрен прогноз социально- экономического развития муниципального района «Карымский район» на 2018 год  и на период до 2020 года, который размещён на официальном сайте муниципального района «Карымский район» и опубликован в районной газете «Красное знамя»</w:t>
            </w:r>
          </w:p>
        </w:tc>
      </w:tr>
      <w:tr w:rsidR="005A068E" w:rsidRPr="002C7F29" w:rsidTr="004A6E39">
        <w:tc>
          <w:tcPr>
            <w:tcW w:w="1026" w:type="dxa"/>
          </w:tcPr>
          <w:p w:rsidR="005A068E" w:rsidRPr="002C7F29" w:rsidRDefault="00750137" w:rsidP="00516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81" w:type="dxa"/>
            <w:gridSpan w:val="2"/>
          </w:tcPr>
          <w:p w:rsidR="005A068E" w:rsidRPr="002C7F29" w:rsidRDefault="005A068E" w:rsidP="00850F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Проект бюджета муниципального района «Карымский район» на 2018 год</w:t>
            </w:r>
            <w:r w:rsidRPr="002C7F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C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плановый</w:t>
            </w:r>
            <w:r w:rsidRPr="002C7F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C7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 2019 и 2020 года</w:t>
            </w:r>
            <w:r w:rsidRPr="002C7F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879" w:type="dxa"/>
          </w:tcPr>
          <w:p w:rsidR="005A068E" w:rsidRPr="002C7F29" w:rsidRDefault="001C1C60" w:rsidP="0051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9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района «Карымский район» «О бюджете муниципального района «Карымский  район» на 2018 год и плановый период 2019-2020 годов» от 21.12.2017 года №60</w:t>
            </w:r>
          </w:p>
        </w:tc>
      </w:tr>
    </w:tbl>
    <w:p w:rsidR="00840E5E" w:rsidRPr="00840E5E" w:rsidRDefault="00840E5E" w:rsidP="005167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7FA" w:rsidRDefault="005167FA"/>
    <w:sectPr w:rsidR="005167FA" w:rsidSect="00516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52BF"/>
    <w:multiLevelType w:val="hybridMultilevel"/>
    <w:tmpl w:val="8290304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1215A"/>
    <w:multiLevelType w:val="hybridMultilevel"/>
    <w:tmpl w:val="4CEA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83D9C"/>
    <w:multiLevelType w:val="hybridMultilevel"/>
    <w:tmpl w:val="B6BCE31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7FA"/>
    <w:rsid w:val="000713B4"/>
    <w:rsid w:val="001307C2"/>
    <w:rsid w:val="0016365B"/>
    <w:rsid w:val="00174E21"/>
    <w:rsid w:val="001C1C60"/>
    <w:rsid w:val="0021693D"/>
    <w:rsid w:val="002A4F38"/>
    <w:rsid w:val="002C7F29"/>
    <w:rsid w:val="004A6E39"/>
    <w:rsid w:val="004A6F04"/>
    <w:rsid w:val="005167FA"/>
    <w:rsid w:val="005A068E"/>
    <w:rsid w:val="005F7C95"/>
    <w:rsid w:val="006D6BDB"/>
    <w:rsid w:val="00750137"/>
    <w:rsid w:val="007E4143"/>
    <w:rsid w:val="00840E5E"/>
    <w:rsid w:val="00853279"/>
    <w:rsid w:val="00AA1B8F"/>
    <w:rsid w:val="00AC3ACD"/>
    <w:rsid w:val="00AE7B42"/>
    <w:rsid w:val="00B51243"/>
    <w:rsid w:val="00BC5763"/>
    <w:rsid w:val="00C34C9A"/>
    <w:rsid w:val="00E32769"/>
    <w:rsid w:val="00EF2C05"/>
    <w:rsid w:val="00F9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5B"/>
  </w:style>
  <w:style w:type="paragraph" w:styleId="1">
    <w:name w:val="heading 1"/>
    <w:basedOn w:val="a"/>
    <w:next w:val="a"/>
    <w:link w:val="10"/>
    <w:uiPriority w:val="9"/>
    <w:qFormat/>
    <w:rsid w:val="002C7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169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3279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853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1693D"/>
    <w:pPr>
      <w:keepNext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169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16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1693D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16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rsid w:val="0021693D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21693D"/>
    <w:rPr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1693D"/>
    <w:pPr>
      <w:widowControl w:val="0"/>
      <w:shd w:val="clear" w:color="auto" w:fill="FFFFFF"/>
      <w:spacing w:before="240" w:after="0" w:line="322" w:lineRule="exact"/>
      <w:jc w:val="both"/>
    </w:pPr>
    <w:rPr>
      <w:sz w:val="27"/>
      <w:szCs w:val="27"/>
    </w:rPr>
  </w:style>
  <w:style w:type="paragraph" w:styleId="a8">
    <w:name w:val="Body Text Indent"/>
    <w:basedOn w:val="a"/>
    <w:link w:val="a9"/>
    <w:uiPriority w:val="99"/>
    <w:unhideWhenUsed/>
    <w:rsid w:val="00F97A3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7A34"/>
  </w:style>
  <w:style w:type="character" w:customStyle="1" w:styleId="10">
    <w:name w:val="Заголовок 1 Знак"/>
    <w:basedOn w:val="a0"/>
    <w:link w:val="1"/>
    <w:uiPriority w:val="9"/>
    <w:rsid w:val="002C7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B455-D99E-4D12-8E54-18F3FD28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4840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2018-01-26T00:04:00Z</dcterms:created>
  <dcterms:modified xsi:type="dcterms:W3CDTF">2018-01-26T00:04:00Z</dcterms:modified>
</cp:coreProperties>
</file>