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B" w:rsidRDefault="004735AB" w:rsidP="005951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4735AB" w:rsidRDefault="004735AB" w:rsidP="005951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4735AB" w:rsidRDefault="004735AB" w:rsidP="0059519F">
      <w:pPr>
        <w:rPr>
          <w:b/>
          <w:bCs/>
          <w:sz w:val="36"/>
          <w:szCs w:val="36"/>
        </w:rPr>
      </w:pPr>
    </w:p>
    <w:p w:rsidR="004735AB" w:rsidRPr="0008349F" w:rsidRDefault="004735AB" w:rsidP="0059519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А С П О Р Я Ж Е Н И Е</w:t>
      </w:r>
    </w:p>
    <w:p w:rsidR="004735AB" w:rsidRDefault="004735AB" w:rsidP="0059519F">
      <w:pPr>
        <w:jc w:val="center"/>
        <w:rPr>
          <w:b/>
          <w:bCs/>
          <w:sz w:val="40"/>
          <w:szCs w:val="40"/>
        </w:rPr>
      </w:pPr>
    </w:p>
    <w:p w:rsidR="004735AB" w:rsidRDefault="004735AB" w:rsidP="0059519F">
      <w:pPr>
        <w:rPr>
          <w:sz w:val="28"/>
          <w:szCs w:val="28"/>
        </w:rPr>
      </w:pPr>
      <w:r>
        <w:rPr>
          <w:sz w:val="28"/>
          <w:szCs w:val="28"/>
        </w:rPr>
        <w:t>от «22»  января  2018 г.                                                                   № 11</w:t>
      </w:r>
    </w:p>
    <w:p w:rsidR="004735AB" w:rsidRDefault="004735AB" w:rsidP="0059519F">
      <w:pPr>
        <w:ind w:firstLine="709"/>
        <w:rPr>
          <w:sz w:val="28"/>
          <w:szCs w:val="28"/>
        </w:rPr>
      </w:pPr>
    </w:p>
    <w:p w:rsidR="004735AB" w:rsidRDefault="004735AB" w:rsidP="0059519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4735AB" w:rsidTr="00487822">
        <w:tc>
          <w:tcPr>
            <w:tcW w:w="5211" w:type="dxa"/>
          </w:tcPr>
          <w:p w:rsidR="004735AB" w:rsidRPr="00512A49" w:rsidRDefault="004735AB" w:rsidP="00487822">
            <w:pPr>
              <w:jc w:val="both"/>
              <w:rPr>
                <w:sz w:val="28"/>
                <w:szCs w:val="28"/>
              </w:rPr>
            </w:pPr>
            <w:r w:rsidRPr="0059519F">
              <w:rPr>
                <w:sz w:val="28"/>
                <w:szCs w:val="28"/>
              </w:rPr>
              <w:t>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муниципального района «Карымский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735AB" w:rsidRPr="00512A49" w:rsidRDefault="004735AB" w:rsidP="00487822">
            <w:pPr>
              <w:rPr>
                <w:sz w:val="28"/>
                <w:szCs w:val="28"/>
              </w:rPr>
            </w:pPr>
          </w:p>
        </w:tc>
      </w:tr>
    </w:tbl>
    <w:p w:rsidR="004735AB" w:rsidRDefault="004735AB" w:rsidP="0059519F">
      <w:pPr>
        <w:rPr>
          <w:sz w:val="28"/>
          <w:szCs w:val="28"/>
        </w:rPr>
      </w:pPr>
    </w:p>
    <w:p w:rsidR="004735AB" w:rsidRDefault="004735AB" w:rsidP="00595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06 ноября 1997 года № 134/973-II «О Положении о Государственной системе регистрации (учета) избирателей, участников референдума в Российской Федерации»:</w:t>
      </w:r>
    </w:p>
    <w:p w:rsidR="004735AB" w:rsidRDefault="004735AB" w:rsidP="0059519F">
      <w:pPr>
        <w:pStyle w:val="ListParagraph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рабочую группу по координации деятельности уполномоченных органов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</w:t>
      </w:r>
      <w:r w:rsidRPr="002D1458">
        <w:rPr>
          <w:i/>
          <w:sz w:val="28"/>
          <w:szCs w:val="28"/>
        </w:rPr>
        <w:t>(</w:t>
      </w:r>
      <w:r w:rsidRPr="0059519F">
        <w:rPr>
          <w:sz w:val="28"/>
          <w:szCs w:val="28"/>
        </w:rPr>
        <w:t>муниципального района «Карымский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 (приложение № 1).</w:t>
      </w:r>
    </w:p>
    <w:p w:rsidR="004735AB" w:rsidRDefault="004735AB" w:rsidP="0059519F">
      <w:pPr>
        <w:pStyle w:val="ListParagraph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координации деятельности уполномоченных органов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</w:t>
      </w:r>
      <w:r w:rsidRPr="0059519F">
        <w:rPr>
          <w:sz w:val="28"/>
          <w:szCs w:val="28"/>
        </w:rPr>
        <w:t>муниципального района «Карымский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4735AB" w:rsidRDefault="004735AB" w:rsidP="0059519F">
      <w:pPr>
        <w:pStyle w:val="ListParagraph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управляющего делами админитрации муниципального района «карымский район» Т.В. Забелину.</w:t>
      </w:r>
    </w:p>
    <w:p w:rsidR="004735AB" w:rsidRDefault="004735AB" w:rsidP="0059519F">
      <w:pPr>
        <w:jc w:val="both"/>
        <w:rPr>
          <w:sz w:val="28"/>
          <w:szCs w:val="28"/>
        </w:rPr>
      </w:pPr>
    </w:p>
    <w:p w:rsidR="004735AB" w:rsidRDefault="004735AB" w:rsidP="0059519F">
      <w:pPr>
        <w:jc w:val="both"/>
        <w:rPr>
          <w:sz w:val="28"/>
          <w:szCs w:val="28"/>
        </w:rPr>
      </w:pPr>
    </w:p>
    <w:p w:rsidR="004735AB" w:rsidRDefault="004735AB" w:rsidP="0059519F">
      <w:pPr>
        <w:jc w:val="both"/>
        <w:rPr>
          <w:sz w:val="28"/>
          <w:szCs w:val="28"/>
        </w:rPr>
      </w:pPr>
    </w:p>
    <w:p w:rsidR="004735AB" w:rsidRPr="00BA5EFB" w:rsidRDefault="004735AB" w:rsidP="00625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5EFB">
        <w:rPr>
          <w:sz w:val="28"/>
          <w:szCs w:val="28"/>
        </w:rPr>
        <w:t>муниципального района</w:t>
      </w:r>
    </w:p>
    <w:p w:rsidR="004735AB" w:rsidRPr="00BA5EFB" w:rsidRDefault="004735AB" w:rsidP="00625313">
      <w:pPr>
        <w:jc w:val="both"/>
        <w:rPr>
          <w:sz w:val="28"/>
          <w:szCs w:val="28"/>
        </w:rPr>
      </w:pPr>
      <w:r w:rsidRPr="00BA5EFB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4735AB" w:rsidRDefault="004735AB" w:rsidP="0059519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59"/>
        <w:gridCol w:w="283"/>
        <w:gridCol w:w="8611"/>
      </w:tblGrid>
      <w:tr w:rsidR="004735AB" w:rsidRPr="004C3A6E" w:rsidTr="00B87633">
        <w:tc>
          <w:tcPr>
            <w:tcW w:w="959" w:type="dxa"/>
          </w:tcPr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</w:tc>
      </w:tr>
      <w:tr w:rsidR="004735AB" w:rsidRPr="003E4C29" w:rsidTr="00B87633">
        <w:tc>
          <w:tcPr>
            <w:tcW w:w="959" w:type="dxa"/>
          </w:tcPr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35AB" w:rsidRPr="00B87633" w:rsidRDefault="004735AB" w:rsidP="00426680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735AB" w:rsidRPr="00B87633" w:rsidRDefault="004735AB" w:rsidP="00B87633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735AB" w:rsidRPr="00625313" w:rsidRDefault="004735AB" w:rsidP="0059519F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>Приложение № 1</w:t>
      </w:r>
    </w:p>
    <w:p w:rsidR="004735AB" w:rsidRDefault="004735AB" w:rsidP="00625313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к распоряжению администрации муниципального района </w:t>
      </w:r>
    </w:p>
    <w:p w:rsidR="004735AB" w:rsidRPr="00625313" w:rsidRDefault="004735AB" w:rsidP="00625313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«Карымский район» </w:t>
      </w:r>
    </w:p>
    <w:p w:rsidR="004735AB" w:rsidRPr="00625313" w:rsidRDefault="004735AB" w:rsidP="00625313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11 </w:t>
      </w:r>
      <w:r w:rsidRPr="00625313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62531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6253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25313">
        <w:rPr>
          <w:sz w:val="24"/>
          <w:szCs w:val="24"/>
        </w:rPr>
        <w:t xml:space="preserve"> г.</w:t>
      </w:r>
    </w:p>
    <w:p w:rsidR="004735AB" w:rsidRDefault="004735AB" w:rsidP="0059519F">
      <w:pPr>
        <w:jc w:val="center"/>
        <w:rPr>
          <w:b/>
          <w:sz w:val="28"/>
          <w:szCs w:val="28"/>
        </w:rPr>
      </w:pPr>
    </w:p>
    <w:p w:rsidR="004735AB" w:rsidRDefault="004735AB" w:rsidP="00595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735AB" w:rsidRPr="0059020C" w:rsidRDefault="004735AB" w:rsidP="00595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координации деятельности уполномоченных органов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</w:t>
      </w:r>
      <w:r w:rsidRPr="0059020C">
        <w:rPr>
          <w:b/>
          <w:sz w:val="28"/>
          <w:szCs w:val="28"/>
        </w:rPr>
        <w:t>муниципального района «Карымский район»</w:t>
      </w:r>
    </w:p>
    <w:p w:rsidR="004735AB" w:rsidRDefault="004735AB" w:rsidP="0059519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085"/>
        <w:gridCol w:w="851"/>
        <w:gridCol w:w="5811"/>
      </w:tblGrid>
      <w:tr w:rsidR="004735AB" w:rsidTr="00B87633">
        <w:tc>
          <w:tcPr>
            <w:tcW w:w="3085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Сидельников Алексей Сергеевич</w:t>
            </w:r>
          </w:p>
        </w:tc>
        <w:tc>
          <w:tcPr>
            <w:tcW w:w="851" w:type="dxa"/>
          </w:tcPr>
          <w:p w:rsidR="004735AB" w:rsidRPr="00B87633" w:rsidRDefault="004735AB" w:rsidP="00B87633">
            <w:pPr>
              <w:jc w:val="center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Глава муниципального района «Карымский район», председатель рабочей группы</w:t>
            </w:r>
          </w:p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35AB" w:rsidTr="00B87633">
        <w:tc>
          <w:tcPr>
            <w:tcW w:w="3085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Забелина Татьяна Владиславовна</w:t>
            </w:r>
          </w:p>
        </w:tc>
        <w:tc>
          <w:tcPr>
            <w:tcW w:w="851" w:type="dxa"/>
          </w:tcPr>
          <w:p w:rsidR="004735AB" w:rsidRPr="00B87633" w:rsidRDefault="004735AB" w:rsidP="00B87633">
            <w:pPr>
              <w:jc w:val="center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Управляющий делами администрации муниципального района «Карымский район», заместитель председателя рабочей группы</w:t>
            </w:r>
          </w:p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35AB" w:rsidTr="00B87633">
        <w:tc>
          <w:tcPr>
            <w:tcW w:w="3085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Платонова Олеся Владимировна</w:t>
            </w:r>
          </w:p>
        </w:tc>
        <w:tc>
          <w:tcPr>
            <w:tcW w:w="851" w:type="dxa"/>
          </w:tcPr>
          <w:p w:rsidR="004735AB" w:rsidRPr="00B87633" w:rsidRDefault="004735AB" w:rsidP="00B87633">
            <w:pPr>
              <w:jc w:val="center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Главный специалист управления делами администрации муниципального района «Карымский район», секретарь рабочей группы</w:t>
            </w:r>
          </w:p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35AB" w:rsidTr="00B87633">
        <w:tc>
          <w:tcPr>
            <w:tcW w:w="3085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Белых Ольга Владимировна (по согласованию)</w:t>
            </w:r>
          </w:p>
        </w:tc>
        <w:tc>
          <w:tcPr>
            <w:tcW w:w="851" w:type="dxa"/>
          </w:tcPr>
          <w:p w:rsidR="004735AB" w:rsidRPr="00B87633" w:rsidRDefault="004735AB" w:rsidP="00B87633">
            <w:pPr>
              <w:jc w:val="center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Начальник отделения по вопросам миграции отдела МВД России по Карымскому району, член рабочей группы</w:t>
            </w:r>
          </w:p>
          <w:p w:rsidR="004735AB" w:rsidRPr="00B87633" w:rsidRDefault="004735AB" w:rsidP="00B876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35AB" w:rsidTr="00B87633">
        <w:trPr>
          <w:trHeight w:val="1338"/>
        </w:trPr>
        <w:tc>
          <w:tcPr>
            <w:tcW w:w="3085" w:type="dxa"/>
          </w:tcPr>
          <w:p w:rsidR="004735AB" w:rsidRDefault="004735AB">
            <w:r w:rsidRPr="00B87633">
              <w:rPr>
                <w:sz w:val="28"/>
                <w:szCs w:val="28"/>
                <w:lang w:eastAsia="en-US"/>
              </w:rPr>
              <w:t>Арефьев Александр Анатольевич (по согласованию)</w:t>
            </w:r>
          </w:p>
        </w:tc>
        <w:tc>
          <w:tcPr>
            <w:tcW w:w="851" w:type="dxa"/>
          </w:tcPr>
          <w:p w:rsidR="004735AB" w:rsidRDefault="004735AB"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Default="004735AB" w:rsidP="00D90DEA">
            <w:r w:rsidRPr="00B87633">
              <w:rPr>
                <w:sz w:val="28"/>
                <w:szCs w:val="28"/>
                <w:lang w:eastAsia="en-US"/>
              </w:rPr>
              <w:t>Начальник ФКУ "ИК № 2" УФСИН России по Забайкальскому краю, член рабочей группы</w:t>
            </w:r>
          </w:p>
        </w:tc>
      </w:tr>
      <w:tr w:rsidR="004735AB" w:rsidTr="00B87633">
        <w:trPr>
          <w:trHeight w:val="1400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Клочихин Георгий Иванович (по согласованию)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D90DEA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Врио начальника ФКУ "КП № 6" УФСИН России по Забайкальскому краю, член рабочей группы</w:t>
            </w:r>
          </w:p>
        </w:tc>
      </w:tr>
      <w:tr w:rsidR="004735AB" w:rsidTr="00B87633">
        <w:trPr>
          <w:trHeight w:val="1400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Татаринов Василий Васильевич (по согласованию)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F78C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Начальник ФКУ "ИК № 8" УФСИН России по Забайкальскому краю, член рабочей группы</w:t>
            </w:r>
          </w:p>
        </w:tc>
      </w:tr>
      <w:tr w:rsidR="004735AB" w:rsidTr="00B87633">
        <w:trPr>
          <w:trHeight w:val="1400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 xml:space="preserve">Ильинов Роман Борисович (по согласованию) 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F78C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</w:rPr>
              <w:t>Начальник Отдела Военного комиссариата Забайкальского края по Карымскому району</w:t>
            </w:r>
            <w:r w:rsidRPr="00B87633">
              <w:rPr>
                <w:sz w:val="28"/>
                <w:szCs w:val="28"/>
                <w:lang w:eastAsia="en-US"/>
              </w:rPr>
              <w:t>, член рабочей группы</w:t>
            </w:r>
          </w:p>
        </w:tc>
      </w:tr>
      <w:tr w:rsidR="004735AB" w:rsidTr="00B87633">
        <w:trPr>
          <w:trHeight w:val="1400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Шульгина Татьяна Владимировна (по согласованию)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F78CB">
            <w:pPr>
              <w:rPr>
                <w:sz w:val="28"/>
                <w:szCs w:val="28"/>
              </w:rPr>
            </w:pPr>
            <w:r w:rsidRPr="00B87633">
              <w:rPr>
                <w:sz w:val="28"/>
                <w:szCs w:val="28"/>
              </w:rPr>
              <w:t>Системный админситратор КСА ГАС «Выборы» Карымской районной ТИК</w:t>
            </w:r>
            <w:r w:rsidRPr="00B87633">
              <w:rPr>
                <w:sz w:val="28"/>
                <w:szCs w:val="28"/>
                <w:lang w:eastAsia="en-US"/>
              </w:rPr>
              <w:t>, член рабочей группы</w:t>
            </w:r>
          </w:p>
        </w:tc>
      </w:tr>
      <w:tr w:rsidR="004735AB" w:rsidTr="00B87633">
        <w:trPr>
          <w:trHeight w:val="1289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Халецкая Светлана Григорьевна (по согласованию)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4735AB" w:rsidRPr="00B87633" w:rsidRDefault="004735AB" w:rsidP="00BF78CB">
            <w:pPr>
              <w:rPr>
                <w:sz w:val="28"/>
                <w:szCs w:val="28"/>
              </w:rPr>
            </w:pPr>
            <w:r w:rsidRPr="00B87633">
              <w:rPr>
                <w:sz w:val="28"/>
                <w:szCs w:val="28"/>
              </w:rPr>
              <w:t>Председатель Карымской районной ТИК</w:t>
            </w:r>
            <w:r w:rsidRPr="00B87633">
              <w:rPr>
                <w:sz w:val="28"/>
                <w:szCs w:val="28"/>
                <w:lang w:eastAsia="en-US"/>
              </w:rPr>
              <w:t>, член рабочей группы</w:t>
            </w:r>
          </w:p>
        </w:tc>
      </w:tr>
      <w:tr w:rsidR="004735AB" w:rsidTr="00B87633">
        <w:trPr>
          <w:trHeight w:val="1289"/>
        </w:trPr>
        <w:tc>
          <w:tcPr>
            <w:tcW w:w="3085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  <w:r w:rsidRPr="00B87633">
              <w:rPr>
                <w:sz w:val="28"/>
                <w:szCs w:val="28"/>
                <w:lang w:eastAsia="en-US"/>
              </w:rPr>
              <w:t>Мифтахова</w:t>
            </w:r>
            <w:r>
              <w:t xml:space="preserve"> </w:t>
            </w:r>
            <w:r w:rsidRPr="00B87633">
              <w:rPr>
                <w:sz w:val="28"/>
                <w:szCs w:val="28"/>
                <w:lang w:eastAsia="en-US"/>
              </w:rPr>
              <w:t>Виктория Яковлевна (по согласованию)</w:t>
            </w:r>
          </w:p>
        </w:tc>
        <w:tc>
          <w:tcPr>
            <w:tcW w:w="851" w:type="dxa"/>
          </w:tcPr>
          <w:p w:rsidR="004735AB" w:rsidRPr="00B87633" w:rsidRDefault="004735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4735AB" w:rsidRPr="00B87633" w:rsidRDefault="004735AB" w:rsidP="00152E11">
            <w:pPr>
              <w:rPr>
                <w:sz w:val="28"/>
                <w:szCs w:val="28"/>
              </w:rPr>
            </w:pPr>
            <w:r w:rsidRPr="00B87633">
              <w:rPr>
                <w:sz w:val="28"/>
                <w:szCs w:val="28"/>
              </w:rPr>
              <w:t xml:space="preserve">Начальник отдела ЗАГС Карымского района Забайкальского края, </w:t>
            </w:r>
            <w:r w:rsidRPr="00B87633">
              <w:rPr>
                <w:sz w:val="28"/>
                <w:szCs w:val="28"/>
                <w:lang w:eastAsia="en-US"/>
              </w:rPr>
              <w:t>член рабочей группы</w:t>
            </w:r>
          </w:p>
        </w:tc>
      </w:tr>
    </w:tbl>
    <w:p w:rsidR="004735AB" w:rsidRDefault="004735AB" w:rsidP="00D90DEA"/>
    <w:p w:rsidR="004735AB" w:rsidRDefault="004735AB" w:rsidP="005951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Pr="00625313" w:rsidRDefault="004735AB" w:rsidP="0059020C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735AB" w:rsidRDefault="004735AB" w:rsidP="0059020C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к распоряжению администрации муниципального района </w:t>
      </w:r>
    </w:p>
    <w:p w:rsidR="004735AB" w:rsidRPr="00625313" w:rsidRDefault="004735AB" w:rsidP="0059020C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«Карымский район» </w:t>
      </w:r>
    </w:p>
    <w:p w:rsidR="004735AB" w:rsidRPr="00625313" w:rsidRDefault="004735AB" w:rsidP="0059020C">
      <w:pPr>
        <w:ind w:left="5245"/>
        <w:jc w:val="center"/>
        <w:rPr>
          <w:sz w:val="24"/>
          <w:szCs w:val="24"/>
        </w:rPr>
      </w:pPr>
      <w:r w:rsidRPr="00625313">
        <w:rPr>
          <w:sz w:val="24"/>
          <w:szCs w:val="24"/>
        </w:rPr>
        <w:t xml:space="preserve">№ </w:t>
      </w:r>
      <w:r>
        <w:rPr>
          <w:sz w:val="24"/>
          <w:szCs w:val="24"/>
        </w:rPr>
        <w:t>11</w:t>
      </w:r>
      <w:r w:rsidRPr="00625313">
        <w:rPr>
          <w:sz w:val="24"/>
          <w:szCs w:val="24"/>
        </w:rPr>
        <w:t xml:space="preserve"> от «</w:t>
      </w:r>
      <w:r>
        <w:rPr>
          <w:sz w:val="24"/>
          <w:szCs w:val="24"/>
        </w:rPr>
        <w:t>22</w:t>
      </w:r>
      <w:r w:rsidRPr="0062531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6253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25313">
        <w:rPr>
          <w:sz w:val="24"/>
          <w:szCs w:val="24"/>
        </w:rPr>
        <w:t xml:space="preserve"> г.</w:t>
      </w:r>
    </w:p>
    <w:p w:rsidR="004735AB" w:rsidRDefault="004735AB" w:rsidP="0059519F">
      <w:pPr>
        <w:jc w:val="both"/>
        <w:rPr>
          <w:sz w:val="28"/>
          <w:szCs w:val="28"/>
        </w:rPr>
      </w:pPr>
    </w:p>
    <w:p w:rsidR="004735AB" w:rsidRDefault="004735AB" w:rsidP="00595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35AB" w:rsidRPr="0059020C" w:rsidRDefault="004735AB" w:rsidP="0059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координации деятельности уполномоченных органов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</w:t>
      </w:r>
      <w:r w:rsidRPr="0059020C">
        <w:rPr>
          <w:b/>
          <w:sz w:val="28"/>
          <w:szCs w:val="28"/>
        </w:rPr>
        <w:t>муниципального района «Карымский район»</w:t>
      </w:r>
    </w:p>
    <w:p w:rsidR="004735AB" w:rsidRDefault="004735AB" w:rsidP="0059519F">
      <w:pPr>
        <w:jc w:val="center"/>
        <w:rPr>
          <w:sz w:val="28"/>
          <w:szCs w:val="28"/>
        </w:rPr>
      </w:pPr>
    </w:p>
    <w:p w:rsidR="004735AB" w:rsidRDefault="004735AB" w:rsidP="005951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группа по координации деятельности уполномоченных органов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муниципального района «Карымский район»    (далее – Рабочая группа) образована в целях обеспечения координации и взаимодействия Избирательной комиссии Забайкальского края, территориальных органов федеральных органов государственной власти, исполнительных органов государственной власти Забайкальского края, </w:t>
      </w:r>
      <w:r w:rsidRPr="003A444E">
        <w:rPr>
          <w:sz w:val="28"/>
          <w:szCs w:val="28"/>
        </w:rPr>
        <w:t>главы муниципального района «Карымский район»</w:t>
      </w:r>
      <w:r>
        <w:rPr>
          <w:sz w:val="28"/>
          <w:szCs w:val="28"/>
        </w:rPr>
        <w:t xml:space="preserve"> (далее – уполномоченные органы) по вопросам обеспечения функционирования Государственной системы регистрации (учета) избирателей, участников референдума на территории муниципального района «Карымский район». </w:t>
      </w:r>
    </w:p>
    <w:p w:rsidR="004735AB" w:rsidRDefault="004735AB" w:rsidP="005951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актами Забайкальского края, а также настоящим Положением.</w:t>
      </w:r>
    </w:p>
    <w:p w:rsidR="004735AB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функциями Рабочей группы являются:</w:t>
      </w:r>
    </w:p>
    <w:p w:rsidR="004735AB" w:rsidRDefault="004735AB" w:rsidP="00595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обеспечение гарантий и реализации избирательных прав и права на участие в референдуме граждан Российской Федерации на территории </w:t>
      </w:r>
      <w:r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  <w:lang w:eastAsia="en-US"/>
        </w:rPr>
        <w:t>;</w:t>
      </w:r>
    </w:p>
    <w:p w:rsidR="004735AB" w:rsidRPr="00B002EF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координации и взаимодействия уполномоченных органов при осуществлении регистрации (учета) избирателей, участников референдума на </w:t>
      </w:r>
      <w:r w:rsidRPr="00CD5B03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территории </w:t>
      </w:r>
      <w:r w:rsidRPr="00B002EF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  <w:r w:rsidRPr="00B002EF">
        <w:rPr>
          <w:rFonts w:ascii="Times New Roman" w:hAnsi="Times New Roman" w:cs="Times New Roman"/>
          <w:sz w:val="28"/>
          <w:szCs w:val="28"/>
        </w:rPr>
        <w:t>;</w:t>
      </w:r>
    </w:p>
    <w:p w:rsidR="004735AB" w:rsidRPr="00B002EF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в обеспечении единого порядка регистрации (учета) избирателей, участников референдума</w:t>
      </w:r>
      <w:r w:rsidRPr="00CD5B03">
        <w:rPr>
          <w:sz w:val="28"/>
          <w:szCs w:val="28"/>
          <w:lang w:eastAsia="en-US"/>
        </w:rPr>
        <w:t xml:space="preserve"> </w:t>
      </w:r>
      <w:r w:rsidRPr="00CD5B03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CD5B03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территории </w:t>
      </w:r>
      <w:r w:rsidRPr="00B002EF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  <w:r w:rsidRPr="00B00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5AB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Рабочей группы являются:</w:t>
      </w:r>
    </w:p>
    <w:p w:rsidR="004735AB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выработка предложений по совершенствованию Государственной системы регистрации (учета) избирателей, участников референдума в Российской Федерации;</w:t>
      </w:r>
    </w:p>
    <w:p w:rsidR="004735AB" w:rsidRDefault="004735AB" w:rsidP="005951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согласование действий уполномоченных органов по своевременному и в полном объеме предоставлению сведений для регистрации (учета) избирателей, участников референдума </w:t>
      </w:r>
      <w:r w:rsidRPr="00CD5B03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CD5B03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 w:rsidRPr="00B002EF">
        <w:t xml:space="preserve"> </w:t>
      </w:r>
      <w:r w:rsidRPr="00B002EF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5AB" w:rsidRDefault="004735AB" w:rsidP="0059519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Председатель Рабочей группы осуществляет общее руководство ее деятельностью. В отсутствие председателя Рабочей группы его обязанности исполняет заместитель председателя Рабочей группы;</w:t>
      </w:r>
    </w:p>
    <w:p w:rsidR="004735AB" w:rsidRDefault="004735AB" w:rsidP="0059519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Секретарь Рабочей группы:</w:t>
      </w:r>
    </w:p>
    <w:p w:rsidR="004735AB" w:rsidRDefault="004735AB" w:rsidP="0059519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обеспечивает подготовку материалов и проведение заседаний Рабочей группы;</w:t>
      </w:r>
    </w:p>
    <w:p w:rsidR="004735AB" w:rsidRDefault="004735AB" w:rsidP="0059519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направляет членам Рабочей группы для ознакомления не позднее чем за три рабочих дня до заседания повестку и материалы к нему;</w:t>
      </w:r>
    </w:p>
    <w:p w:rsidR="004735AB" w:rsidRDefault="004735AB" w:rsidP="0059519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Рабочей группы и направляет их членам Рабочей группы в течение пяти рабочих дней со дня их подписания;</w:t>
      </w:r>
    </w:p>
    <w:p w:rsidR="004735AB" w:rsidRDefault="004735AB" w:rsidP="0059519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обеспечивает учет, сохранность и хранение документов в порядке, установленном действующим законодательством. </w:t>
      </w:r>
    </w:p>
    <w:p w:rsidR="004735AB" w:rsidRDefault="004735AB" w:rsidP="0059519F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Заседания Рабочей группы проводятся по мере необходимости. </w:t>
      </w:r>
    </w:p>
    <w:p w:rsidR="004735AB" w:rsidRDefault="004735AB" w:rsidP="0059519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8. Заседание Рабочей группы считается правомочным, если на нем присутствует более половины ее членов.</w:t>
      </w:r>
    </w:p>
    <w:p w:rsidR="004735AB" w:rsidRDefault="004735AB" w:rsidP="0059519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Решения Рабочей группы принимаются большинством голосов присутствующих на заседании членов Рабочей группы и оформляются протоколом, который подписывает председательствующий на заседании Рабочей группы и секретарь Рабочей группы.</w:t>
      </w:r>
    </w:p>
    <w:p w:rsidR="004735AB" w:rsidRDefault="004735AB" w:rsidP="0059519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Организационное обеспечение деятельности Рабочей группы осуществляет администрация муниципального района «Карымский район».</w:t>
      </w:r>
    </w:p>
    <w:p w:rsidR="004735AB" w:rsidRDefault="004735AB" w:rsidP="005951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735AB" w:rsidRDefault="004735AB" w:rsidP="0059519F"/>
    <w:p w:rsidR="004735AB" w:rsidRDefault="004735AB"/>
    <w:sectPr w:rsidR="004735AB" w:rsidSect="002D1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3C"/>
    <w:multiLevelType w:val="hybridMultilevel"/>
    <w:tmpl w:val="5E9600C2"/>
    <w:lvl w:ilvl="0" w:tplc="A3C8B7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E34AB"/>
    <w:multiLevelType w:val="hybridMultilevel"/>
    <w:tmpl w:val="9F10AFAC"/>
    <w:lvl w:ilvl="0" w:tplc="E6306C86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9F"/>
    <w:rsid w:val="0008349F"/>
    <w:rsid w:val="00152E11"/>
    <w:rsid w:val="001E2B2F"/>
    <w:rsid w:val="00270611"/>
    <w:rsid w:val="002B1BEE"/>
    <w:rsid w:val="002D1458"/>
    <w:rsid w:val="003A444E"/>
    <w:rsid w:val="003C1630"/>
    <w:rsid w:val="003C76B9"/>
    <w:rsid w:val="003E4C29"/>
    <w:rsid w:val="00426680"/>
    <w:rsid w:val="004735AB"/>
    <w:rsid w:val="00487822"/>
    <w:rsid w:val="004C3A6E"/>
    <w:rsid w:val="004D36EF"/>
    <w:rsid w:val="00502952"/>
    <w:rsid w:val="00512A49"/>
    <w:rsid w:val="0059020C"/>
    <w:rsid w:val="0059519F"/>
    <w:rsid w:val="005C48AF"/>
    <w:rsid w:val="00612455"/>
    <w:rsid w:val="00625313"/>
    <w:rsid w:val="007D01A5"/>
    <w:rsid w:val="0090737D"/>
    <w:rsid w:val="00995FCC"/>
    <w:rsid w:val="00997387"/>
    <w:rsid w:val="009A2637"/>
    <w:rsid w:val="009D2931"/>
    <w:rsid w:val="00AD6C43"/>
    <w:rsid w:val="00B002EF"/>
    <w:rsid w:val="00B87633"/>
    <w:rsid w:val="00BA5EFB"/>
    <w:rsid w:val="00BF78CB"/>
    <w:rsid w:val="00C341B5"/>
    <w:rsid w:val="00CD5B03"/>
    <w:rsid w:val="00D90DEA"/>
    <w:rsid w:val="00DC539D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19F"/>
    <w:pPr>
      <w:ind w:left="720"/>
      <w:contextualSpacing/>
    </w:pPr>
  </w:style>
  <w:style w:type="paragraph" w:customStyle="1" w:styleId="ConsPlusNormal">
    <w:name w:val="ConsPlusNormal"/>
    <w:uiPriority w:val="99"/>
    <w:rsid w:val="005951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951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951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E4C29"/>
    <w:pPr>
      <w:widowControl w:val="0"/>
      <w:snapToGri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4C29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E4C2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C29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1104</Words>
  <Characters>6298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3</cp:revision>
  <cp:lastPrinted>2018-01-26T06:37:00Z</cp:lastPrinted>
  <dcterms:created xsi:type="dcterms:W3CDTF">2018-02-05T08:24:00Z</dcterms:created>
  <dcterms:modified xsi:type="dcterms:W3CDTF">2018-02-05T04:45:00Z</dcterms:modified>
</cp:coreProperties>
</file>