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9" w:rsidRPr="00A82D69" w:rsidRDefault="00A82D69" w:rsidP="00A82D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ПРОЕКТ</w:t>
      </w: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5385F" w:rsidRPr="00E96AEA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5385F" w:rsidRPr="00344807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385F" w:rsidRPr="00344807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73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5385F" w:rsidRPr="00344807" w:rsidRDefault="0085385F" w:rsidP="008538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F" w:rsidRPr="00344807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85385F" w:rsidRPr="00344807" w:rsidTr="00B0683C">
        <w:tc>
          <w:tcPr>
            <w:tcW w:w="5211" w:type="dxa"/>
          </w:tcPr>
          <w:p w:rsidR="0085385F" w:rsidRPr="00344807" w:rsidRDefault="0085385F" w:rsidP="0017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«Карымский район»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 w:rsidR="0017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7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85385F" w:rsidRPr="00344807" w:rsidRDefault="0085385F" w:rsidP="00B0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85F" w:rsidRDefault="00853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F" w:rsidRDefault="00177686" w:rsidP="0017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25.12.2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008 № 273-ФЗ «О противодействии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E1" w:rsidRDefault="00177686" w:rsidP="005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противодействию коррупции в 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</w:t>
      </w:r>
      <w:r w:rsidR="001764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6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5EE1" w:rsidRPr="00505EE1" w:rsidRDefault="00505EE1" w:rsidP="005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EE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505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Pr="00505EE1">
        <w:rPr>
          <w:rFonts w:ascii="Times New Roman" w:hAnsi="Times New Roman" w:cs="Times New Roman"/>
          <w:sz w:val="28"/>
          <w:szCs w:val="28"/>
        </w:rPr>
        <w:t>.</w:t>
      </w: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P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Глава муниципального   района </w:t>
      </w: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0F4F9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F4F97">
        <w:rPr>
          <w:rFonts w:ascii="Times New Roman" w:hAnsi="Times New Roman"/>
          <w:sz w:val="28"/>
          <w:szCs w:val="28"/>
        </w:rPr>
        <w:t xml:space="preserve">                   А.С.Сидельников  </w:t>
      </w: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505EE1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505EE1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0F4F97" w:rsidP="00505EE1">
      <w:pPr>
        <w:rPr>
          <w:sz w:val="28"/>
          <w:szCs w:val="28"/>
        </w:rPr>
        <w:sectPr w:rsidR="00505EE1" w:rsidSect="00505EE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7393"/>
        <w:gridCol w:w="7393"/>
      </w:tblGrid>
      <w:tr w:rsidR="00997A67" w:rsidRPr="00997A67" w:rsidTr="00997A67">
        <w:tc>
          <w:tcPr>
            <w:tcW w:w="7393" w:type="dxa"/>
          </w:tcPr>
          <w:p w:rsidR="00997A67" w:rsidRPr="00997A67" w:rsidRDefault="00997A67" w:rsidP="00997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997A67" w:rsidRPr="00997A67" w:rsidRDefault="00997A67" w:rsidP="00DF73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</w:t>
            </w:r>
            <w:r w:rsidR="00D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Default="00997A67" w:rsidP="009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97A67" w:rsidRPr="00997A67" w:rsidRDefault="00997A67" w:rsidP="00997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район» на 2018</w:t>
      </w:r>
      <w:r w:rsidR="0017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7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997A67" w:rsidRPr="00997A67" w:rsidTr="00B0683C">
        <w:trPr>
          <w:trHeight w:val="70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97A67" w:rsidRPr="00997A67" w:rsidTr="00B0683C">
        <w:trPr>
          <w:trHeight w:val="36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997A67" w:rsidRPr="00997A67" w:rsidTr="007A44C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7A4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03396C" w:rsidP="0003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7" w:rsidRPr="00997A67" w:rsidRDefault="0003396C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03396C" w:rsidP="0003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7A44C4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997A67" w:rsidRPr="00997A67" w:rsidRDefault="007A44C4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в соответствии с действующим законодательством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из проектов муниципальных 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rPr>
          <w:trHeight w:val="38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997A67" w:rsidRPr="00997A67" w:rsidTr="00B0683C">
        <w:trPr>
          <w:trHeight w:val="139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1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15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1519F7" w:rsidRPr="00997A67" w:rsidRDefault="00DB47FF" w:rsidP="001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15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1062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F413E0" w:rsidRPr="00F413E0" w:rsidRDefault="00DB47FF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F413E0"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413E0" w:rsidRPr="00F413E0" w:rsidRDefault="00F413E0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997A67" w:rsidRPr="00997A67" w:rsidRDefault="00F413E0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997A67" w:rsidRPr="00997A67" w:rsidTr="00B0683C">
        <w:trPr>
          <w:trHeight w:val="1062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F413E0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997A67" w:rsidRPr="00997A67" w:rsidTr="00B0683C">
        <w:trPr>
          <w:trHeight w:val="110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F413E0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 w:rsidR="00DB47FF">
              <w:t xml:space="preserve"> </w:t>
            </w:r>
            <w:r w:rsidR="00DB47FF"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служебному поведению муниципальных служащих и урегулированию конфликтов интересов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DB47FF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гг.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комиссии, Управление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283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997A67" w:rsidRPr="00997A67" w:rsidTr="00B0683C">
        <w:trPr>
          <w:trHeight w:val="37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 и 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Прокуратура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Карымского района, 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rPr>
          <w:trHeight w:val="878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997A67" w:rsidRPr="00997A67" w:rsidTr="00B0683C">
        <w:trPr>
          <w:trHeight w:val="1125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855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83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планами работы совещательных органов</w:t>
            </w:r>
          </w:p>
        </w:tc>
      </w:tr>
      <w:tr w:rsidR="00997A67" w:rsidRPr="00997A67" w:rsidTr="00B0683C">
        <w:trPr>
          <w:trHeight w:val="106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мере необходимости</w:t>
            </w:r>
          </w:p>
        </w:tc>
      </w:tr>
      <w:tr w:rsidR="00997A67" w:rsidRPr="00997A67" w:rsidTr="00B0683C">
        <w:trPr>
          <w:trHeight w:val="106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DB47FF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4.7.2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филиалах краевого государственного учреждения «Многофункциональный центр предоставления государственных и муниципальных услуг Забайкальского 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FF" w:rsidRPr="00997A67" w:rsidTr="00B0683C">
        <w:trPr>
          <w:trHeight w:val="93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93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муниципального района «Карымский район», заместители руководителей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внеплановых проверок: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расходования средств местного бюджета, выделяемых на реализацию приоритетных программ;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заключаемых договоров, соглашений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 -счетной палаты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109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43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администрации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997A67" w:rsidRPr="00997A67" w:rsidRDefault="000A43AC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47FF" w:rsidRPr="00F413E0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B47FF" w:rsidRPr="00F413E0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997A67" w:rsidRPr="00997A67" w:rsidTr="00B0683C">
        <w:trPr>
          <w:trHeight w:val="81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</w:tbl>
    <w:p w:rsidR="00997A67" w:rsidRPr="00997A67" w:rsidRDefault="00997A67" w:rsidP="0099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E1" w:rsidRDefault="00505EE1" w:rsidP="00505EE1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F4F97" w:rsidRPr="00505EE1" w:rsidRDefault="000F4F97" w:rsidP="00505E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97" w:rsidRPr="00505EE1" w:rsidSect="000F4F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4F97" w:rsidRPr="0085385F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F97" w:rsidRPr="0085385F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D7" w:rsidRDefault="009B2BD7" w:rsidP="00DB47FF">
      <w:pPr>
        <w:spacing w:after="0" w:line="240" w:lineRule="auto"/>
      </w:pPr>
      <w:r>
        <w:separator/>
      </w:r>
    </w:p>
  </w:endnote>
  <w:endnote w:type="continuationSeparator" w:id="0">
    <w:p w:rsidR="009B2BD7" w:rsidRDefault="009B2BD7" w:rsidP="00DB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481"/>
      <w:docPartObj>
        <w:docPartGallery w:val="Page Numbers (Bottom of Page)"/>
        <w:docPartUnique/>
      </w:docPartObj>
    </w:sdtPr>
    <w:sdtContent>
      <w:p w:rsidR="00DB47FF" w:rsidRDefault="00FB3742">
        <w:pPr>
          <w:pStyle w:val="a6"/>
          <w:jc w:val="center"/>
        </w:pPr>
        <w:fldSimple w:instr=" PAGE   \* MERGEFORMAT ">
          <w:r w:rsidR="00A82D69">
            <w:rPr>
              <w:noProof/>
            </w:rPr>
            <w:t>2</w:t>
          </w:r>
        </w:fldSimple>
      </w:p>
    </w:sdtContent>
  </w:sdt>
  <w:p w:rsidR="00DB47FF" w:rsidRDefault="00DB4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D7" w:rsidRDefault="009B2BD7" w:rsidP="00DB47FF">
      <w:pPr>
        <w:spacing w:after="0" w:line="240" w:lineRule="auto"/>
      </w:pPr>
      <w:r>
        <w:separator/>
      </w:r>
    </w:p>
  </w:footnote>
  <w:footnote w:type="continuationSeparator" w:id="0">
    <w:p w:rsidR="009B2BD7" w:rsidRDefault="009B2BD7" w:rsidP="00DB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5F"/>
    <w:rsid w:val="0003396C"/>
    <w:rsid w:val="000A43AC"/>
    <w:rsid w:val="000F4F97"/>
    <w:rsid w:val="001519F7"/>
    <w:rsid w:val="001764D8"/>
    <w:rsid w:val="00177686"/>
    <w:rsid w:val="00257B20"/>
    <w:rsid w:val="004A6DEB"/>
    <w:rsid w:val="00505EE1"/>
    <w:rsid w:val="005C48AF"/>
    <w:rsid w:val="006E7CBB"/>
    <w:rsid w:val="007A44C4"/>
    <w:rsid w:val="007D01A5"/>
    <w:rsid w:val="0085385F"/>
    <w:rsid w:val="00866EA3"/>
    <w:rsid w:val="00997A67"/>
    <w:rsid w:val="009B2BD7"/>
    <w:rsid w:val="00A82D69"/>
    <w:rsid w:val="00D61908"/>
    <w:rsid w:val="00DB47FF"/>
    <w:rsid w:val="00DF733E"/>
    <w:rsid w:val="00F413E0"/>
    <w:rsid w:val="00FB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F97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0F4F97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4F9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7FF"/>
  </w:style>
  <w:style w:type="paragraph" w:styleId="a6">
    <w:name w:val="footer"/>
    <w:basedOn w:val="a"/>
    <w:link w:val="a7"/>
    <w:uiPriority w:val="99"/>
    <w:unhideWhenUsed/>
    <w:rsid w:val="00D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7FF"/>
  </w:style>
  <w:style w:type="paragraph" w:styleId="a8">
    <w:name w:val="List Paragraph"/>
    <w:basedOn w:val="a"/>
    <w:uiPriority w:val="99"/>
    <w:qFormat/>
    <w:rsid w:val="00505EE1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0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2018-03-29T10:37:00Z</cp:lastPrinted>
  <dcterms:created xsi:type="dcterms:W3CDTF">2018-03-28T13:43:00Z</dcterms:created>
  <dcterms:modified xsi:type="dcterms:W3CDTF">2018-03-29T10:41:00Z</dcterms:modified>
</cp:coreProperties>
</file>