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82" w:rsidRPr="00B45025" w:rsidRDefault="008F0F82" w:rsidP="008F0F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8F0F82" w:rsidRDefault="008F0F82" w:rsidP="008F0F82">
      <w:pPr>
        <w:spacing w:after="0" w:line="240" w:lineRule="auto"/>
        <w:jc w:val="center"/>
        <w:rPr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 xml:space="preserve">«Карымский район» </w:t>
      </w:r>
    </w:p>
    <w:p w:rsidR="008F0F82" w:rsidRDefault="008F0F82" w:rsidP="008F0F82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</w:p>
    <w:p w:rsidR="008F0F82" w:rsidRPr="001F7A64" w:rsidRDefault="008F0F82" w:rsidP="008F0F82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8F0F82" w:rsidRDefault="008F0F82" w:rsidP="008F0F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F82" w:rsidRDefault="008F0F82" w:rsidP="008F0F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0F82" w:rsidRPr="001F7A64" w:rsidRDefault="008F0F82" w:rsidP="008F0F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8F76B9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 xml:space="preserve">” </w:t>
      </w:r>
      <w:r>
        <w:rPr>
          <w:rFonts w:ascii="Times New Roman" w:hAnsi="Times New Roman" w:cs="Times New Roman"/>
          <w:sz w:val="28"/>
        </w:rPr>
        <w:t>__</w:t>
      </w:r>
      <w:r w:rsidR="008F76B9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</w:t>
      </w:r>
      <w:r w:rsidR="00F34D1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№ __</w:t>
      </w:r>
      <w:r w:rsidR="008F76B9">
        <w:rPr>
          <w:rFonts w:ascii="Times New Roman" w:hAnsi="Times New Roman" w:cs="Times New Roman"/>
          <w:sz w:val="28"/>
        </w:rPr>
        <w:t>73</w:t>
      </w:r>
      <w:r>
        <w:rPr>
          <w:rFonts w:ascii="Times New Roman" w:hAnsi="Times New Roman" w:cs="Times New Roman"/>
          <w:sz w:val="28"/>
        </w:rPr>
        <w:t>__</w:t>
      </w:r>
    </w:p>
    <w:p w:rsidR="008F0F82" w:rsidRPr="001F7A64" w:rsidRDefault="008F0F82" w:rsidP="008F0F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8F0F82" w:rsidRDefault="008F0F82" w:rsidP="008F0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отмене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82" w:rsidRPr="0041791B" w:rsidRDefault="008F0F82" w:rsidP="008F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«Кайдаловское»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8F0F82" w:rsidRPr="0041791B" w:rsidRDefault="008F0F82" w:rsidP="008F0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режима</w:t>
      </w:r>
    </w:p>
    <w:p w:rsidR="008F0F82" w:rsidRDefault="008F0F82" w:rsidP="008F0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</w:t>
      </w:r>
    </w:p>
    <w:p w:rsidR="008F0F82" w:rsidRPr="00A32DB8" w:rsidRDefault="008F0F82" w:rsidP="008F0F82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8F0F82" w:rsidRPr="00AC23C8" w:rsidRDefault="008F0F82" w:rsidP="008F0F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декабря 1994 г.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Губернатора Забайкальского края от 28.03.2018 года № 24 «Об отмене ограничительных мероприятий (карантина</w:t>
      </w:r>
      <w:r w:rsidR="000C54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подсобного хозяйства Государственного учреждения социального обслуживания «Карымский центр помощи детям, оставшимся без попечения родителей «Прометей» Забайкальского края»</w:t>
      </w:r>
      <w:r w:rsidR="000C547E">
        <w:rPr>
          <w:rFonts w:ascii="Times New Roman" w:hAnsi="Times New Roman" w:cs="Times New Roman"/>
          <w:sz w:val="28"/>
          <w:szCs w:val="28"/>
        </w:rPr>
        <w:t>,</w:t>
      </w:r>
      <w:r w:rsidRPr="00A32DB8">
        <w:rPr>
          <w:rFonts w:ascii="Times New Roman" w:hAnsi="Times New Roman" w:cs="Times New Roman"/>
          <w:sz w:val="28"/>
          <w:szCs w:val="28"/>
        </w:rPr>
        <w:t xml:space="preserve"> в связи со стабилизацией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547E">
        <w:rPr>
          <w:rFonts w:ascii="Times New Roman" w:hAnsi="Times New Roman" w:cs="Times New Roman"/>
          <w:sz w:val="28"/>
          <w:szCs w:val="28"/>
        </w:rPr>
        <w:t>подсобном хозяйстве Государственного учреждения социального обслуживания «Карымский центр помощи детям, оставшимся без попечения родителей «Прометей» сельского поселения «Кайдаловское</w:t>
      </w:r>
      <w:r w:rsidR="000E2336">
        <w:rPr>
          <w:rFonts w:ascii="Times New Roman" w:hAnsi="Times New Roman" w:cs="Times New Roman"/>
          <w:sz w:val="28"/>
          <w:szCs w:val="28"/>
        </w:rPr>
        <w:t>»</w:t>
      </w:r>
      <w:r w:rsidRPr="00A32DB8">
        <w:rPr>
          <w:rFonts w:ascii="Times New Roman" w:hAnsi="Times New Roman" w:cs="Times New Roman"/>
          <w:sz w:val="28"/>
          <w:szCs w:val="28"/>
        </w:rPr>
        <w:t xml:space="preserve"> и устранением причин, послуживших основанием для введения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 руководствуясь статьей 25 Устава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«Карымский район», </w:t>
      </w:r>
      <w:r w:rsidRPr="00AC23C8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0F82" w:rsidRPr="00A32DB8" w:rsidRDefault="008F0F82" w:rsidP="008F0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1. Отменить 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0E2336">
        <w:rPr>
          <w:rFonts w:ascii="Times New Roman" w:hAnsi="Times New Roman" w:cs="Times New Roman"/>
          <w:sz w:val="28"/>
          <w:szCs w:val="28"/>
        </w:rPr>
        <w:t>сельского поселения «Кайдаловское»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0E233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336">
        <w:rPr>
          <w:rFonts w:ascii="Times New Roman" w:hAnsi="Times New Roman" w:cs="Times New Roman"/>
          <w:sz w:val="28"/>
          <w:szCs w:val="28"/>
        </w:rPr>
        <w:t>апреля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 w:rsidR="000E2336">
        <w:rPr>
          <w:rFonts w:ascii="Times New Roman" w:hAnsi="Times New Roman" w:cs="Times New Roman"/>
          <w:sz w:val="28"/>
          <w:szCs w:val="28"/>
        </w:rPr>
        <w:t>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», введенный постановлением администрации муниципального района «Карымский район»</w:t>
      </w:r>
      <w:r w:rsidR="000E2336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от </w:t>
      </w:r>
      <w:r w:rsidR="000E2336">
        <w:rPr>
          <w:rFonts w:ascii="Times New Roman" w:hAnsi="Times New Roman" w:cs="Times New Roman"/>
          <w:sz w:val="28"/>
          <w:szCs w:val="28"/>
        </w:rPr>
        <w:t>12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0E2336">
        <w:rPr>
          <w:rFonts w:ascii="Times New Roman" w:hAnsi="Times New Roman" w:cs="Times New Roman"/>
          <w:sz w:val="28"/>
          <w:szCs w:val="28"/>
        </w:rPr>
        <w:t>января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 w:rsidR="000E2336">
        <w:rPr>
          <w:rFonts w:ascii="Times New Roman" w:hAnsi="Times New Roman" w:cs="Times New Roman"/>
          <w:sz w:val="28"/>
          <w:szCs w:val="28"/>
        </w:rPr>
        <w:t>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2336">
        <w:rPr>
          <w:rFonts w:ascii="Times New Roman" w:hAnsi="Times New Roman" w:cs="Times New Roman"/>
          <w:sz w:val="28"/>
          <w:szCs w:val="28"/>
        </w:rPr>
        <w:t>2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</w:t>
      </w:r>
      <w:r w:rsidR="000E2336">
        <w:rPr>
          <w:rFonts w:ascii="Times New Roman" w:hAnsi="Times New Roman" w:cs="Times New Roman"/>
          <w:sz w:val="28"/>
          <w:szCs w:val="28"/>
        </w:rPr>
        <w:t>сельского поселения «Кайдаловское» муниципального района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8F0F82" w:rsidRPr="00A32DB8" w:rsidRDefault="008F0F82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>2.</w:t>
      </w:r>
      <w:r w:rsidR="00EA0262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от </w:t>
      </w:r>
      <w:r w:rsidR="00EF6FE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FE8">
        <w:rPr>
          <w:rFonts w:ascii="Times New Roman" w:hAnsi="Times New Roman" w:cs="Times New Roman"/>
          <w:sz w:val="28"/>
          <w:szCs w:val="28"/>
        </w:rPr>
        <w:t>января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 w:rsidR="00EF6FE8">
        <w:rPr>
          <w:rFonts w:ascii="Times New Roman" w:hAnsi="Times New Roman" w:cs="Times New Roman"/>
          <w:sz w:val="28"/>
          <w:szCs w:val="28"/>
        </w:rPr>
        <w:t>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6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«О введении на территории </w:t>
      </w:r>
      <w:r w:rsidR="00EF6FE8">
        <w:rPr>
          <w:rFonts w:ascii="Times New Roman" w:hAnsi="Times New Roman" w:cs="Times New Roman"/>
          <w:sz w:val="28"/>
          <w:szCs w:val="28"/>
        </w:rPr>
        <w:t xml:space="preserve">сельского поселения «Кайдаловское» </w:t>
      </w:r>
      <w:r w:rsidRPr="00A32DB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8F0F82" w:rsidRPr="00A32DB8" w:rsidRDefault="008F0F82" w:rsidP="008F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8F0F82" w:rsidRDefault="008F0F82" w:rsidP="008F0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82" w:rsidRDefault="00EF6FE8" w:rsidP="008F0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8F0F82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8F0F82" w:rsidRDefault="008F0F82" w:rsidP="008F0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sectPr w:rsidR="008F0F82" w:rsidSect="00EF6FE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82"/>
    <w:rsid w:val="000C547E"/>
    <w:rsid w:val="000C6808"/>
    <w:rsid w:val="000E2336"/>
    <w:rsid w:val="0037401D"/>
    <w:rsid w:val="00545623"/>
    <w:rsid w:val="005675C8"/>
    <w:rsid w:val="006D6C1A"/>
    <w:rsid w:val="00857AB1"/>
    <w:rsid w:val="008F0F82"/>
    <w:rsid w:val="008F76B9"/>
    <w:rsid w:val="00A93D1B"/>
    <w:rsid w:val="00B824AC"/>
    <w:rsid w:val="00BB30F5"/>
    <w:rsid w:val="00C067EE"/>
    <w:rsid w:val="00D0667E"/>
    <w:rsid w:val="00EA0262"/>
    <w:rsid w:val="00EF6FE8"/>
    <w:rsid w:val="00F34D1D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8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2018-04-02T22:55:00Z</cp:lastPrinted>
  <dcterms:created xsi:type="dcterms:W3CDTF">2018-04-02T18:13:00Z</dcterms:created>
  <dcterms:modified xsi:type="dcterms:W3CDTF">2018-04-02T23:07:00Z</dcterms:modified>
</cp:coreProperties>
</file>