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99" w:rsidRDefault="0080217F" w:rsidP="008021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17F">
        <w:rPr>
          <w:rFonts w:ascii="Times New Roman" w:hAnsi="Times New Roman" w:cs="Times New Roman"/>
          <w:b/>
          <w:sz w:val="28"/>
          <w:szCs w:val="28"/>
        </w:rPr>
        <w:t>Муниципальный лесной контроль</w:t>
      </w:r>
    </w:p>
    <w:p w:rsidR="00C805B4" w:rsidRDefault="00C805B4" w:rsidP="00C80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</w:t>
      </w:r>
      <w:r w:rsidRPr="0080217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ации». </w:t>
      </w:r>
    </w:p>
    <w:p w:rsidR="0080217F" w:rsidRDefault="00A44A33" w:rsidP="00A44A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0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0217F" w:rsidRPr="0080217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</w:t>
      </w:r>
      <w:r w:rsidR="005B14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роля»</w:t>
      </w:r>
      <w:proofErr w:type="gramStart"/>
      <w:r w:rsidR="005B14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B1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44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5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44A3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униципальный контроль -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значения, а также на организацию и проведение мероприятий по</w:t>
      </w:r>
      <w:proofErr w:type="gramEnd"/>
      <w:r w:rsidRPr="00A44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профилактике нарушений указанных требований. </w:t>
      </w:r>
      <w:proofErr w:type="gramStart"/>
      <w:r w:rsidRPr="00A44A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44A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3F0ABD" w:rsidRDefault="00A44A33" w:rsidP="003F0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0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B14AC" w:rsidRPr="005B14A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Лесной Кодекс Российской Федерации от 04.12.20</w:t>
      </w:r>
      <w:r w:rsidR="00C805B4">
        <w:rPr>
          <w:rFonts w:ascii="Times New Roman" w:eastAsia="Times New Roman" w:hAnsi="Times New Roman" w:cs="Times New Roman"/>
          <w:sz w:val="24"/>
          <w:szCs w:val="24"/>
          <w:lang w:eastAsia="ru-RU"/>
        </w:rPr>
        <w:t>06 г</w:t>
      </w:r>
      <w:r w:rsidR="005B14AC" w:rsidRPr="005B1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B1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C73AC" w:rsidRPr="003F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лесной контроль осуществляется, согласно ч.1  ст. 84 Лесного кодекса РФ, в отношении </w:t>
      </w:r>
      <w:r w:rsidR="001C73AC" w:rsidRPr="003F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лесных участков и древесно-кустарниковой растительности, находящихся в границах </w:t>
      </w:r>
      <w:r w:rsidR="003F0A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сельских поселений муниципального района «</w:t>
      </w:r>
      <w:proofErr w:type="spellStart"/>
      <w:r w:rsidR="003F0A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Карымский</w:t>
      </w:r>
      <w:proofErr w:type="spellEnd"/>
      <w:r w:rsidR="003F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1C73AC" w:rsidRPr="003F0AB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независимо от ведомственной принадлежности и формы собственности</w:t>
      </w:r>
      <w:r w:rsidR="001C73AC" w:rsidRPr="003F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</w:t>
      </w:r>
      <w:r w:rsidR="001C73AC" w:rsidRPr="003F0A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Российской Фе</w:t>
      </w:r>
      <w:r w:rsidR="003F0A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дерации, федеральными законами,</w:t>
      </w:r>
      <w:r w:rsidR="001C73AC" w:rsidRPr="003F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указами и распоряжениями Президента Российской Федерации и Губернатора </w:t>
      </w:r>
      <w:r w:rsidR="003F0A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Забайкальского</w:t>
      </w:r>
      <w:proofErr w:type="gramEnd"/>
      <w:r w:rsidR="003F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F0AB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 w:rsidR="001C73AC" w:rsidRPr="003F0AB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постановлениями и распоряжениями Правительства Российской Федерации</w:t>
      </w:r>
      <w:proofErr w:type="gramEnd"/>
      <w:r w:rsidR="001C73AC" w:rsidRPr="003F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Правительства </w:t>
      </w:r>
      <w:r w:rsidR="003F0A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Забайкальского края</w:t>
      </w:r>
      <w:r w:rsidR="001C73AC" w:rsidRPr="003F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постановлениями и распоряжениями главы </w:t>
      </w:r>
      <w:r w:rsidR="003F0A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</w:t>
      </w:r>
      <w:proofErr w:type="spellStart"/>
      <w:r w:rsidR="003F0A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Карымский</w:t>
      </w:r>
      <w:proofErr w:type="spellEnd"/>
      <w:r w:rsidR="003F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proofErr w:type="gramStart"/>
      <w:r w:rsidR="003F0AB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1C73AC" w:rsidRPr="003F0A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C73AC" w:rsidRPr="001C73AC" w:rsidRDefault="003F0ABD" w:rsidP="003F0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C73AC" w:rsidRPr="001C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муниципального лесного контроля является обеспечение соблюдения юридическими лицами, индивидуальными предпринимателями требований лесного законодательства по  использованию, охране, защите и воспроизводству лесов </w:t>
      </w:r>
      <w:r w:rsidR="005B14AC" w:rsidRPr="005B14AC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границах сельских поселений на территории муниципального района «</w:t>
      </w:r>
      <w:proofErr w:type="spellStart"/>
      <w:r w:rsidR="005B14AC" w:rsidRPr="005B14AC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Карымский</w:t>
      </w:r>
      <w:proofErr w:type="spellEnd"/>
      <w:r w:rsidR="005B14AC" w:rsidRPr="005B14A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район»</w:t>
      </w:r>
      <w:r w:rsidR="001C73AC" w:rsidRPr="001C73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14AC" w:rsidRDefault="005B14AC" w:rsidP="005B1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4AC" w:rsidRPr="005B14AC" w:rsidRDefault="005B14AC" w:rsidP="005B1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документов, необходимых для предъявления </w:t>
      </w:r>
      <w:proofErr w:type="spellStart"/>
      <w:r w:rsidRPr="005B14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лесопользователем</w:t>
      </w:r>
      <w:proofErr w:type="spellEnd"/>
      <w:r w:rsidRPr="005B14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 проведении проверки</w:t>
      </w:r>
    </w:p>
    <w:p w:rsidR="005B14AC" w:rsidRPr="005B14AC" w:rsidRDefault="005B14AC" w:rsidP="005B14A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spellStart"/>
      <w:r w:rsidRPr="005B14A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Лесопользователь</w:t>
      </w:r>
      <w:proofErr w:type="spellEnd"/>
      <w:r w:rsidRPr="005B1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предъявляет следующие документы:</w:t>
      </w:r>
    </w:p>
    <w:p w:rsidR="005B14AC" w:rsidRPr="005B14AC" w:rsidRDefault="005B14AC" w:rsidP="005B14AC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AC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договор купли-продажи лесных насаждений или договор аренды лесного участка, находящегося в муниципальной собственности, или договор безвозмездного срочного пользования лесным участком;</w:t>
      </w:r>
    </w:p>
    <w:p w:rsidR="005B14AC" w:rsidRPr="005B14AC" w:rsidRDefault="005B14AC" w:rsidP="005B14AC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AC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свидетельство о государственной регистрации права постоянного (бессрочного) пользования лесным участком;</w:t>
      </w:r>
    </w:p>
    <w:p w:rsidR="005B14AC" w:rsidRPr="005B14AC" w:rsidRDefault="005B14AC" w:rsidP="005B14AC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A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проект освоения лесов;</w:t>
      </w:r>
    </w:p>
    <w:p w:rsidR="005B14AC" w:rsidRPr="005B14AC" w:rsidRDefault="005B14AC" w:rsidP="005B14AC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AC">
        <w:rPr>
          <w:rFonts w:ascii="Times New Roman" w:eastAsia="Times New Roman" w:hAnsi="Times New Roman" w:cs="Times New Roman"/>
          <w:sz w:val="24"/>
          <w:szCs w:val="24"/>
          <w:lang w:eastAsia="ru-RU"/>
        </w:rPr>
        <w:t>4) лесная декларация;</w:t>
      </w:r>
    </w:p>
    <w:p w:rsidR="005B14AC" w:rsidRPr="005B14AC" w:rsidRDefault="005B14AC" w:rsidP="005B14AC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лицензия на осуществляемые виды деятельности (в случае, если они лицензируются);</w:t>
      </w:r>
    </w:p>
    <w:p w:rsidR="005B14AC" w:rsidRPr="005B14AC" w:rsidRDefault="005B14AC" w:rsidP="005B14AC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AC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учредительные документы юридического лица, индивидуального предпринимателя;</w:t>
      </w:r>
    </w:p>
    <w:p w:rsidR="005B14AC" w:rsidRPr="005B14AC" w:rsidRDefault="005B14AC" w:rsidP="005B14AC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AC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договор (</w:t>
      </w:r>
      <w:proofErr w:type="spellStart"/>
      <w:r w:rsidRPr="005B14A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5B14A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подряда;</w:t>
      </w:r>
    </w:p>
    <w:p w:rsidR="005B14AC" w:rsidRPr="005B14AC" w:rsidRDefault="005B14AC" w:rsidP="005B14AC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AC">
        <w:rPr>
          <w:rFonts w:ascii="Times New Roman" w:eastAsia="Times New Roman" w:hAnsi="Times New Roman" w:cs="Times New Roman"/>
          <w:sz w:val="24"/>
          <w:szCs w:val="24"/>
          <w:lang w:eastAsia="ru-RU"/>
        </w:rPr>
        <w:t>9) технологическая карта (</w:t>
      </w:r>
      <w:proofErr w:type="spellStart"/>
      <w:r w:rsidRPr="005B14A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5B14AC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разработки лесосеки;</w:t>
      </w:r>
    </w:p>
    <w:p w:rsidR="005B14AC" w:rsidRPr="005B14AC" w:rsidRDefault="005B14AC" w:rsidP="005B14AC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AC">
        <w:rPr>
          <w:rFonts w:ascii="Times New Roman" w:eastAsia="Times New Roman" w:hAnsi="Times New Roman" w:cs="Times New Roman"/>
          <w:sz w:val="24"/>
          <w:szCs w:val="24"/>
          <w:lang w:eastAsia="ru-RU"/>
        </w:rPr>
        <w:t>10) другие документы, в соответствии с которыми осуществляется лесопользование.</w:t>
      </w:r>
    </w:p>
    <w:p w:rsidR="0080217F" w:rsidRPr="005B14AC" w:rsidRDefault="0080217F" w:rsidP="005B14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0217F" w:rsidRPr="005B14AC" w:rsidSect="007D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53185"/>
    <w:multiLevelType w:val="hybridMultilevel"/>
    <w:tmpl w:val="71BE0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81C95"/>
    <w:multiLevelType w:val="hybridMultilevel"/>
    <w:tmpl w:val="71BE0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0217F"/>
    <w:rsid w:val="001C73AC"/>
    <w:rsid w:val="003F0ABD"/>
    <w:rsid w:val="005B14AC"/>
    <w:rsid w:val="007D7D99"/>
    <w:rsid w:val="0080217F"/>
    <w:rsid w:val="00A44A33"/>
    <w:rsid w:val="00C80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4A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4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2018-05-25T05:27:00Z</dcterms:created>
  <dcterms:modified xsi:type="dcterms:W3CDTF">2018-05-25T05:51:00Z</dcterms:modified>
</cp:coreProperties>
</file>