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9" w:rsidRDefault="00B53169" w:rsidP="00B5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B422EF">
        <w:rPr>
          <w:rFonts w:ascii="Times New Roman" w:eastAsia="Times New Roman" w:hAnsi="Times New Roman" w:cs="Times New Roman"/>
          <w:bCs/>
          <w:sz w:val="26"/>
          <w:szCs w:val="26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B422E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53169" w:rsidRDefault="00B53169" w:rsidP="00B5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 отчету о реализации Комплексной программы </w:t>
      </w:r>
      <w:r w:rsidRPr="00B422E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социально-экономического развития муниципального района "Карымский район"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за 2017 год</w:t>
      </w:r>
    </w:p>
    <w:p w:rsidR="00B53169" w:rsidRDefault="00B53169" w:rsidP="000525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DB" w:rsidRPr="00A23FFF" w:rsidRDefault="000525DB" w:rsidP="00A23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Отчёт об оценке эффективности муниципальных программ муниципального района «Карымский район» за 2017 год</w:t>
      </w:r>
    </w:p>
    <w:p w:rsidR="000525DB" w:rsidRPr="00A23FFF" w:rsidRDefault="000525DB" w:rsidP="00A23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5DB" w:rsidRPr="00A23FFF" w:rsidRDefault="000525DB" w:rsidP="00A23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80D" w:rsidRPr="00A23FFF" w:rsidRDefault="000525DB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C0179" w:rsidRPr="00A23FFF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администрации муниципального района «Карымский район» на 2017-2020 годы</w:t>
      </w:r>
      <w:r w:rsidRPr="00A23FFF">
        <w:rPr>
          <w:rFonts w:ascii="Times New Roman" w:hAnsi="Times New Roman" w:cs="Times New Roman"/>
          <w:b/>
          <w:sz w:val="28"/>
          <w:szCs w:val="28"/>
        </w:rPr>
        <w:t>»</w:t>
      </w:r>
    </w:p>
    <w:p w:rsidR="000525DB" w:rsidRPr="00A23FFF" w:rsidRDefault="000525D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разработана с целью обеспечения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населения.</w:t>
      </w:r>
    </w:p>
    <w:p w:rsidR="000525DB" w:rsidRPr="00A23FFF" w:rsidRDefault="000525D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Разработчиком программы является администрация муниципального района «Карымский район».</w:t>
      </w:r>
    </w:p>
    <w:p w:rsidR="00BC0179" w:rsidRPr="00A23FFF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«Обеспечение деятельности администрации муниципального района «Карымский район» на 2017-2020 годы» №</w:t>
      </w:r>
      <w:r w:rsidR="005C6128" w:rsidRPr="00A23FFF">
        <w:rPr>
          <w:rFonts w:ascii="Times New Roman" w:hAnsi="Times New Roman" w:cs="Times New Roman"/>
          <w:sz w:val="28"/>
          <w:szCs w:val="28"/>
        </w:rPr>
        <w:t xml:space="preserve"> 038</w:t>
      </w:r>
      <w:r w:rsidRPr="00A23FFF">
        <w:rPr>
          <w:rFonts w:ascii="Times New Roman" w:hAnsi="Times New Roman" w:cs="Times New Roman"/>
          <w:sz w:val="28"/>
          <w:szCs w:val="28"/>
        </w:rPr>
        <w:t xml:space="preserve"> от </w:t>
      </w:r>
      <w:r w:rsidR="005C6128" w:rsidRPr="00A23FFF">
        <w:rPr>
          <w:rFonts w:ascii="Times New Roman" w:hAnsi="Times New Roman" w:cs="Times New Roman"/>
          <w:sz w:val="28"/>
          <w:szCs w:val="28"/>
        </w:rPr>
        <w:t>21</w:t>
      </w:r>
      <w:r w:rsidRPr="00A23FFF">
        <w:rPr>
          <w:rFonts w:ascii="Times New Roman" w:hAnsi="Times New Roman" w:cs="Times New Roman"/>
          <w:sz w:val="28"/>
          <w:szCs w:val="28"/>
        </w:rPr>
        <w:t xml:space="preserve"> февраля 2018 года исполнение по расходам на реализацию программы </w:t>
      </w:r>
      <w:r w:rsidR="000525DB" w:rsidRPr="00A23FFF">
        <w:rPr>
          <w:rFonts w:ascii="Times New Roman" w:hAnsi="Times New Roman" w:cs="Times New Roman"/>
          <w:sz w:val="28"/>
          <w:szCs w:val="28"/>
        </w:rPr>
        <w:t xml:space="preserve"> по итогам 2017 года </w:t>
      </w:r>
      <w:r w:rsidRPr="00A23FFF">
        <w:rPr>
          <w:rFonts w:ascii="Times New Roman" w:hAnsi="Times New Roman" w:cs="Times New Roman"/>
          <w:sz w:val="28"/>
          <w:szCs w:val="28"/>
        </w:rPr>
        <w:t xml:space="preserve">составило 99,2% к запланированному показателю. </w:t>
      </w:r>
    </w:p>
    <w:p w:rsidR="00BC0179" w:rsidRPr="00A23FFF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BC0179" w:rsidRPr="00A23FFF" w:rsidRDefault="00BC0179" w:rsidP="00A23FFF">
      <w:pPr>
        <w:pStyle w:val="a3"/>
        <w:numPr>
          <w:ilvl w:val="0"/>
          <w:numId w:val="2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Оплата труда и начисления на оплату труда- 99,7%;</w:t>
      </w:r>
    </w:p>
    <w:p w:rsidR="00BC0179" w:rsidRPr="00A23FFF" w:rsidRDefault="00BC0179" w:rsidP="00A23FFF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Отплата труда и начисления на оплату труда специалиста в сфере охраны труда- 81,8%;</w:t>
      </w:r>
    </w:p>
    <w:p w:rsidR="00BC0179" w:rsidRPr="00A23FFF" w:rsidRDefault="00BC0179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Услуги связи, прочие работы и услуги- 100%;</w:t>
      </w:r>
    </w:p>
    <w:p w:rsidR="00BC0179" w:rsidRPr="00A23FFF" w:rsidRDefault="00BC0179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 работников администрации, их переподготовки, повышения квалификации- 15,8%</w:t>
      </w:r>
    </w:p>
    <w:p w:rsidR="00BC0179" w:rsidRPr="00A23FFF" w:rsidRDefault="00BC0179" w:rsidP="00A23FFF">
      <w:p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программы </w:t>
      </w:r>
      <w:r w:rsidR="0047032B" w:rsidRPr="00A23FFF">
        <w:rPr>
          <w:rFonts w:ascii="Times New Roman" w:hAnsi="Times New Roman" w:cs="Times New Roman"/>
          <w:sz w:val="28"/>
          <w:szCs w:val="28"/>
        </w:rPr>
        <w:t>= (99,7+81,8+100+15,8) /4 =74%</w:t>
      </w:r>
    </w:p>
    <w:p w:rsidR="0047032B" w:rsidRPr="00A23FFF" w:rsidRDefault="0047032B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Комплексная оценка эффективности = (99,2+74)/2=86,6%</w:t>
      </w:r>
    </w:p>
    <w:p w:rsidR="0047032B" w:rsidRPr="00A23FFF" w:rsidRDefault="0047032B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программа «Обеспечение деятельности администрации муниципального района «Карымский район» на 2017-2020 годы»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0525DB" w:rsidRPr="00A23FFF">
        <w:rPr>
          <w:rFonts w:ascii="Times New Roman" w:hAnsi="Times New Roman" w:cs="Times New Roman"/>
          <w:b/>
          <w:sz w:val="28"/>
          <w:szCs w:val="28"/>
        </w:rPr>
        <w:t>86,6&gt;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</w:t>
      </w:r>
    </w:p>
    <w:p w:rsidR="0047032B" w:rsidRPr="00A23FFF" w:rsidRDefault="00A7308F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63A86" w:rsidRPr="00A23FFF">
        <w:rPr>
          <w:rFonts w:ascii="Times New Roman" w:hAnsi="Times New Roman" w:cs="Times New Roman"/>
          <w:b/>
          <w:sz w:val="28"/>
          <w:szCs w:val="28"/>
        </w:rPr>
        <w:t>Социальная поддержка граждан муниципального района «Карымский район»</w:t>
      </w:r>
      <w:r w:rsidRPr="00A23FFF">
        <w:rPr>
          <w:rFonts w:ascii="Times New Roman" w:hAnsi="Times New Roman" w:cs="Times New Roman"/>
          <w:b/>
          <w:sz w:val="28"/>
          <w:szCs w:val="28"/>
        </w:rPr>
        <w:t xml:space="preserve"> на 2017-2020 годы</w:t>
      </w:r>
    </w:p>
    <w:p w:rsidR="00A7308F" w:rsidRPr="00A23FFF" w:rsidRDefault="00B63A86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A23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A23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A23FFF">
        <w:rPr>
          <w:rFonts w:ascii="Times New Roman" w:hAnsi="Times New Roman" w:cs="Times New Roman"/>
          <w:sz w:val="28"/>
          <w:szCs w:val="28"/>
        </w:rPr>
        <w:t>разработана в целях   р</w:t>
      </w:r>
      <w:r w:rsidR="00A7308F" w:rsidRPr="00A23FFF">
        <w:rPr>
          <w:rFonts w:ascii="Times New Roman" w:eastAsia="Calibri" w:hAnsi="Times New Roman" w:cs="Times New Roman"/>
          <w:sz w:val="28"/>
          <w:szCs w:val="28"/>
        </w:rPr>
        <w:t>еализаци</w:t>
      </w:r>
      <w:r w:rsidR="00A7308F" w:rsidRPr="00A23FFF">
        <w:rPr>
          <w:rFonts w:ascii="Times New Roman" w:hAnsi="Times New Roman" w:cs="Times New Roman"/>
          <w:sz w:val="28"/>
          <w:szCs w:val="28"/>
        </w:rPr>
        <w:t>и</w:t>
      </w:r>
      <w:r w:rsidR="00A7308F" w:rsidRPr="00A23FFF">
        <w:rPr>
          <w:rFonts w:ascii="Times New Roman" w:eastAsia="Calibri" w:hAnsi="Times New Roman" w:cs="Times New Roman"/>
          <w:sz w:val="28"/>
          <w:szCs w:val="28"/>
        </w:rPr>
        <w:t xml:space="preserve"> прав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</w:t>
      </w:r>
      <w:r w:rsidR="00A7308F" w:rsidRPr="00A23FFF">
        <w:rPr>
          <w:rFonts w:ascii="Times New Roman" w:hAnsi="Times New Roman" w:cs="Times New Roman"/>
          <w:sz w:val="28"/>
          <w:szCs w:val="28"/>
        </w:rPr>
        <w:t>, а также о</w:t>
      </w:r>
      <w:r w:rsidR="00A7308F" w:rsidRPr="00A23FFF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A7308F" w:rsidRPr="00A23FFF">
        <w:rPr>
          <w:rFonts w:ascii="Times New Roman" w:hAnsi="Times New Roman" w:cs="Times New Roman"/>
          <w:sz w:val="28"/>
          <w:szCs w:val="28"/>
        </w:rPr>
        <w:t>я</w:t>
      </w:r>
      <w:r w:rsidR="00A7308F" w:rsidRPr="00A23FFF">
        <w:rPr>
          <w:rFonts w:ascii="Times New Roman" w:eastAsia="Calibri" w:hAnsi="Times New Roman" w:cs="Times New Roman"/>
          <w:sz w:val="28"/>
          <w:szCs w:val="28"/>
        </w:rPr>
        <w:t xml:space="preserve"> эффективного управления реализацией муниципальной программы «Социальная поддержка граждан муниципального района «Карымский район» на период 2017-2020 годы», а также исполнения функций отдела опеки и попечительства администрации муниципального района «Карымский район»</w:t>
      </w:r>
      <w:r w:rsidR="00A7308F" w:rsidRPr="00A2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26C" w:rsidRPr="00A23FFF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326C" w:rsidRPr="00A23FFF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опеки и  попечительства администрации муниципального района «Карымский район».</w:t>
      </w:r>
    </w:p>
    <w:p w:rsidR="00A7308F" w:rsidRPr="00A23FFF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A86" w:rsidRPr="00A23FFF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Муниципальная программа </w:t>
      </w:r>
      <w:r w:rsidR="00B63A86" w:rsidRPr="00A23FFF">
        <w:rPr>
          <w:rFonts w:ascii="Times New Roman" w:hAnsi="Times New Roman" w:cs="Times New Roman"/>
          <w:sz w:val="28"/>
          <w:szCs w:val="28"/>
        </w:rPr>
        <w:t xml:space="preserve"> включает в себя две подпрограммы:</w:t>
      </w:r>
    </w:p>
    <w:p w:rsidR="00A7308F" w:rsidRPr="00A23FFF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A86" w:rsidRPr="00A23FFF" w:rsidRDefault="00A7308F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A23FFF">
        <w:rPr>
          <w:rFonts w:ascii="Times New Roman" w:hAnsi="Times New Roman" w:cs="Times New Roman"/>
          <w:sz w:val="28"/>
          <w:szCs w:val="28"/>
        </w:rPr>
        <w:t>- Совершенствование социальной поддержки семьи и детей;</w:t>
      </w:r>
    </w:p>
    <w:p w:rsidR="00B63A86" w:rsidRPr="00A23FFF" w:rsidRDefault="00A7308F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A23FFF">
        <w:rPr>
          <w:rFonts w:ascii="Times New Roman" w:hAnsi="Times New Roman" w:cs="Times New Roman"/>
          <w:sz w:val="28"/>
          <w:szCs w:val="28"/>
        </w:rPr>
        <w:t>- Обеспечение реализации муниципальной программы.</w:t>
      </w:r>
    </w:p>
    <w:p w:rsidR="00860E20" w:rsidRPr="00A23FFF" w:rsidRDefault="00860E20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1 : Совершенствование социальной поддержки семьи и детей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на отчёт об исполнении данной подпрограммы № 034 от 20 февраля 2018 года исполнение по расходам на реализацию программы составило 98,9% к запланированному показателю. 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вышеизложенного, комплексная оценка программы невозможна, в связи с отсутствием степени достижения целей и решения задач подпрограммы. 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2: Обеспечение реализации муниципальной программы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на отчёт об исполнении данной подпрограммы № 035 от 20 февраля 2018 года исполнение по расходам на реализацию программы составило 83,2% к запланированному показателю. 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вышеизложенного, комплексная оценка программы невозможна, в связи с отсутствием степени достижения целей и решения задач подпрограммы.</w:t>
      </w:r>
      <w:r w:rsidR="009D789B" w:rsidRPr="00A23FFF">
        <w:rPr>
          <w:rFonts w:ascii="Times New Roman" w:hAnsi="Times New Roman" w:cs="Times New Roman"/>
          <w:sz w:val="28"/>
          <w:szCs w:val="28"/>
        </w:rPr>
        <w:t xml:space="preserve"> Также по данной подпрограмме проведена корректировка в части финансовых средств на исполнение государственных полномочий по  опеке и попечительству над несовершеннолетними детьми в сторону уменьшения..</w:t>
      </w:r>
    </w:p>
    <w:p w:rsidR="00860E20" w:rsidRPr="00A23FFF" w:rsidRDefault="00AB666F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7308F"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A23FFF">
        <w:rPr>
          <w:rFonts w:ascii="Times New Roman" w:hAnsi="Times New Roman" w:cs="Times New Roman"/>
          <w:b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</w:r>
    </w:p>
    <w:p w:rsidR="00A7308F" w:rsidRPr="00A23FFF" w:rsidRDefault="00A7308F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разработана  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</w:t>
      </w:r>
      <w:r w:rsidR="00BA326C" w:rsidRPr="00A23FFF">
        <w:rPr>
          <w:rFonts w:ascii="Times New Roman" w:hAnsi="Times New Roman" w:cs="Times New Roman"/>
          <w:sz w:val="28"/>
          <w:szCs w:val="28"/>
        </w:rPr>
        <w:t>я</w:t>
      </w:r>
      <w:r w:rsidRPr="00A23FF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в т.ч. снижени</w:t>
      </w:r>
      <w:r w:rsidR="00BA326C" w:rsidRPr="00A23FFF">
        <w:rPr>
          <w:rFonts w:ascii="Times New Roman" w:hAnsi="Times New Roman" w:cs="Times New Roman"/>
          <w:sz w:val="28"/>
          <w:szCs w:val="28"/>
        </w:rPr>
        <w:t>я</w:t>
      </w:r>
      <w:r w:rsidRPr="00A23FFF">
        <w:rPr>
          <w:rFonts w:ascii="Times New Roman" w:hAnsi="Times New Roman" w:cs="Times New Roman"/>
          <w:sz w:val="28"/>
          <w:szCs w:val="28"/>
        </w:rPr>
        <w:t>е доступности наркотических веществ – производных дикорастущей конопли в муниципальном районе «Карымский район»</w:t>
      </w:r>
      <w:r w:rsidR="00BA326C" w:rsidRPr="00A23FFF">
        <w:rPr>
          <w:rFonts w:ascii="Times New Roman" w:hAnsi="Times New Roman" w:cs="Times New Roman"/>
          <w:sz w:val="28"/>
          <w:szCs w:val="28"/>
        </w:rPr>
        <w:t>.</w:t>
      </w:r>
    </w:p>
    <w:p w:rsidR="00BA326C" w:rsidRPr="00A23FFF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ГО и ЧС администрации муниципального района «Карымский район».</w:t>
      </w:r>
    </w:p>
    <w:p w:rsidR="00AD7A4A" w:rsidRPr="00A23FFF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</w:t>
      </w:r>
      <w:r w:rsidR="00DC40D4" w:rsidRPr="00A23FFF">
        <w:rPr>
          <w:rFonts w:ascii="Times New Roman" w:hAnsi="Times New Roman" w:cs="Times New Roman"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№ </w:t>
      </w:r>
      <w:r w:rsidR="005C6128" w:rsidRPr="00A23FFF">
        <w:rPr>
          <w:rFonts w:ascii="Times New Roman" w:hAnsi="Times New Roman" w:cs="Times New Roman"/>
          <w:sz w:val="28"/>
          <w:szCs w:val="28"/>
        </w:rPr>
        <w:t>022</w:t>
      </w:r>
      <w:r w:rsidRPr="00A23FFF">
        <w:rPr>
          <w:rFonts w:ascii="Times New Roman" w:hAnsi="Times New Roman" w:cs="Times New Roman"/>
          <w:sz w:val="28"/>
          <w:szCs w:val="28"/>
        </w:rPr>
        <w:t xml:space="preserve"> от </w:t>
      </w:r>
      <w:r w:rsidR="00152A54" w:rsidRPr="00A23FFF">
        <w:rPr>
          <w:rFonts w:ascii="Times New Roman" w:hAnsi="Times New Roman" w:cs="Times New Roman"/>
          <w:sz w:val="28"/>
          <w:szCs w:val="28"/>
        </w:rPr>
        <w:t>7</w:t>
      </w:r>
      <w:r w:rsidRPr="00A23FFF">
        <w:rPr>
          <w:rFonts w:ascii="Times New Roman" w:hAnsi="Times New Roman" w:cs="Times New Roman"/>
          <w:sz w:val="28"/>
          <w:szCs w:val="28"/>
        </w:rPr>
        <w:t xml:space="preserve"> февраля 2018 года </w:t>
      </w:r>
      <w:r w:rsidRPr="00A23FFF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по расходам на реализацию программы составило </w:t>
      </w:r>
      <w:r w:rsidR="00152A54" w:rsidRPr="00A23FFF">
        <w:rPr>
          <w:rFonts w:ascii="Times New Roman" w:hAnsi="Times New Roman" w:cs="Times New Roman"/>
          <w:sz w:val="28"/>
          <w:szCs w:val="28"/>
        </w:rPr>
        <w:t>99,7</w:t>
      </w:r>
      <w:r w:rsidRPr="00A23FFF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AD7A4A" w:rsidRPr="00A23FFF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AD7A4A" w:rsidRPr="00A23FFF" w:rsidRDefault="007A4F81" w:rsidP="00A23FF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Сокращение времени реагирования экстренных оперативных служб- </w:t>
      </w:r>
      <w:r w:rsidR="00AD7A4A" w:rsidRPr="00A23FFF">
        <w:rPr>
          <w:rFonts w:ascii="Times New Roman" w:hAnsi="Times New Roman" w:cs="Times New Roman"/>
          <w:sz w:val="28"/>
          <w:szCs w:val="28"/>
        </w:rPr>
        <w:t xml:space="preserve"> </w:t>
      </w:r>
      <w:r w:rsidRPr="00A23FFF">
        <w:rPr>
          <w:rFonts w:ascii="Times New Roman" w:hAnsi="Times New Roman" w:cs="Times New Roman"/>
          <w:sz w:val="28"/>
          <w:szCs w:val="28"/>
        </w:rPr>
        <w:t>100</w:t>
      </w:r>
      <w:r w:rsidR="00AD7A4A" w:rsidRPr="00A23FFF">
        <w:rPr>
          <w:rFonts w:ascii="Times New Roman" w:hAnsi="Times New Roman" w:cs="Times New Roman"/>
          <w:sz w:val="28"/>
          <w:szCs w:val="28"/>
        </w:rPr>
        <w:t>%;</w:t>
      </w:r>
    </w:p>
    <w:p w:rsidR="007A4F81" w:rsidRPr="00A23FFF" w:rsidRDefault="007A4F81" w:rsidP="00A23FFF">
      <w:pPr>
        <w:pStyle w:val="a3"/>
        <w:numPr>
          <w:ilvl w:val="0"/>
          <w:numId w:val="3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населения, охваченного централизованным оповещением  и информированием  о чрезвычайных ситуациях природного и техногенного характера- 100%;</w:t>
      </w:r>
    </w:p>
    <w:p w:rsidR="007A4F81" w:rsidRPr="00A23FFF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Снижение числа травмированных  людей- 100%;</w:t>
      </w:r>
    </w:p>
    <w:p w:rsidR="007A4F81" w:rsidRPr="00A23FFF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Снижение числа погибших  людей- 0%;</w:t>
      </w:r>
    </w:p>
    <w:p w:rsidR="007A4F81" w:rsidRPr="00A23FFF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Увеличение числа спасённых людей- </w:t>
      </w:r>
      <w:r w:rsidR="000618E6" w:rsidRPr="00A23FFF">
        <w:rPr>
          <w:rFonts w:ascii="Times New Roman" w:hAnsi="Times New Roman" w:cs="Times New Roman"/>
          <w:sz w:val="28"/>
          <w:szCs w:val="28"/>
        </w:rPr>
        <w:t>107,3%;</w:t>
      </w:r>
    </w:p>
    <w:p w:rsidR="007A4F81" w:rsidRPr="00A23FFF" w:rsidRDefault="000618E6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Повышение эффективности работы сельских старост- 125%</w:t>
      </w:r>
    </w:p>
    <w:p w:rsidR="00AD7A4A" w:rsidRPr="00A23FFF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</w:t>
      </w:r>
      <w:r w:rsidR="000618E6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0618E6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+100+</w:t>
      </w:r>
      <w:r w:rsidR="000618E6" w:rsidRPr="00A23FFF">
        <w:rPr>
          <w:rFonts w:ascii="Times New Roman" w:hAnsi="Times New Roman" w:cs="Times New Roman"/>
          <w:sz w:val="28"/>
          <w:szCs w:val="28"/>
        </w:rPr>
        <w:t>0+107,3+125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0618E6" w:rsidRPr="00A23FFF">
        <w:rPr>
          <w:rFonts w:ascii="Times New Roman" w:hAnsi="Times New Roman" w:cs="Times New Roman"/>
          <w:sz w:val="28"/>
          <w:szCs w:val="28"/>
        </w:rPr>
        <w:t>6</w:t>
      </w:r>
      <w:r w:rsidRPr="00A23FFF">
        <w:rPr>
          <w:rFonts w:ascii="Times New Roman" w:hAnsi="Times New Roman" w:cs="Times New Roman"/>
          <w:sz w:val="28"/>
          <w:szCs w:val="28"/>
        </w:rPr>
        <w:t xml:space="preserve"> =</w:t>
      </w:r>
      <w:r w:rsidR="000618E6" w:rsidRPr="00A23FFF">
        <w:rPr>
          <w:rFonts w:ascii="Times New Roman" w:hAnsi="Times New Roman" w:cs="Times New Roman"/>
          <w:sz w:val="28"/>
          <w:szCs w:val="28"/>
        </w:rPr>
        <w:t>88,7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AD7A4A" w:rsidRPr="00A23FFF" w:rsidRDefault="00AD7A4A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= (99,</w:t>
      </w:r>
      <w:r w:rsidR="00267586" w:rsidRPr="00A23FFF">
        <w:rPr>
          <w:rFonts w:ascii="Times New Roman" w:hAnsi="Times New Roman" w:cs="Times New Roman"/>
          <w:sz w:val="28"/>
          <w:szCs w:val="28"/>
        </w:rPr>
        <w:t>7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267586" w:rsidRPr="00A23FFF">
        <w:rPr>
          <w:rFonts w:ascii="Times New Roman" w:hAnsi="Times New Roman" w:cs="Times New Roman"/>
          <w:sz w:val="28"/>
          <w:szCs w:val="28"/>
        </w:rPr>
        <w:t>88,7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267586" w:rsidRPr="00A23FFF">
        <w:rPr>
          <w:rFonts w:ascii="Times New Roman" w:hAnsi="Times New Roman" w:cs="Times New Roman"/>
          <w:sz w:val="28"/>
          <w:szCs w:val="28"/>
        </w:rPr>
        <w:t>94,2%.</w:t>
      </w:r>
    </w:p>
    <w:p w:rsidR="003A4C44" w:rsidRPr="00A23FFF" w:rsidRDefault="00AD7A4A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программа </w:t>
      </w:r>
      <w:r w:rsidR="00267586" w:rsidRPr="00A23FFF">
        <w:rPr>
          <w:rFonts w:ascii="Times New Roman" w:hAnsi="Times New Roman" w:cs="Times New Roman"/>
          <w:sz w:val="28"/>
          <w:szCs w:val="28"/>
        </w:rPr>
        <w:t>«Совершенствование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годы»</w:t>
      </w:r>
      <w:r w:rsidRPr="00A23FF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B37C8A" w:rsidRPr="00A23FFF">
        <w:rPr>
          <w:rFonts w:ascii="Times New Roman" w:hAnsi="Times New Roman" w:cs="Times New Roman"/>
          <w:b/>
          <w:sz w:val="28"/>
          <w:szCs w:val="28"/>
        </w:rPr>
        <w:t>94,2</w:t>
      </w:r>
      <w:r w:rsidR="00BA326C" w:rsidRPr="00A23FFF">
        <w:rPr>
          <w:rFonts w:ascii="Times New Roman" w:hAnsi="Times New Roman" w:cs="Times New Roman"/>
          <w:b/>
          <w:sz w:val="28"/>
          <w:szCs w:val="28"/>
        </w:rPr>
        <w:t>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</w:t>
      </w:r>
      <w:r w:rsidR="00BA326C" w:rsidRPr="00A23FFF">
        <w:rPr>
          <w:rFonts w:ascii="Times New Roman" w:hAnsi="Times New Roman" w:cs="Times New Roman"/>
          <w:b/>
          <w:sz w:val="28"/>
          <w:szCs w:val="28"/>
        </w:rPr>
        <w:t>.</w:t>
      </w:r>
    </w:p>
    <w:p w:rsidR="002832DE" w:rsidRPr="00A23FFF" w:rsidRDefault="00BA326C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3A4C44" w:rsidRPr="00A23FFF">
        <w:rPr>
          <w:rFonts w:ascii="Times New Roman" w:hAnsi="Times New Roman" w:cs="Times New Roman"/>
          <w:b/>
          <w:sz w:val="28"/>
          <w:szCs w:val="28"/>
        </w:rPr>
        <w:t>Развитие культуры в муниципальном районе «Карымский район» на 2017 -2020 годы</w:t>
      </w:r>
    </w:p>
    <w:p w:rsidR="00BA326C" w:rsidRPr="00A23FFF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разработана отделом культуры, молодёжной политики, ФК и спорта администрации муниципального района «Карымский район».</w:t>
      </w:r>
    </w:p>
    <w:p w:rsidR="003A4C44" w:rsidRPr="00A23FFF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</w:t>
      </w:r>
      <w:r w:rsidR="003A4C44" w:rsidRPr="00A23FFF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</w:t>
      </w:r>
      <w:r w:rsidR="00DC40D4" w:rsidRPr="00A23FFF"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«Карымский район» на 2017 -2020 годы</w:t>
      </w:r>
      <w:r w:rsidR="003A4C44" w:rsidRPr="00A23FFF">
        <w:rPr>
          <w:rFonts w:ascii="Times New Roman" w:hAnsi="Times New Roman" w:cs="Times New Roman"/>
          <w:sz w:val="28"/>
          <w:szCs w:val="28"/>
        </w:rPr>
        <w:t xml:space="preserve">» № 026 от 12 февраля 2018 года исполнение по расходам на реализацию программы составило 95,6% к запланированному показателю. </w:t>
      </w:r>
    </w:p>
    <w:p w:rsidR="003A4C44" w:rsidRPr="00A23FFF" w:rsidRDefault="003A4C4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3A4C44" w:rsidRPr="00A23FFF" w:rsidRDefault="003A4C44" w:rsidP="00A23FFF">
      <w:pPr>
        <w:pStyle w:val="a3"/>
        <w:numPr>
          <w:ilvl w:val="0"/>
          <w:numId w:val="4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Увеличение доли представленных зрителю музейных предметов в общем количестве  музейных предметов основного фонда- 100%;</w:t>
      </w:r>
    </w:p>
    <w:p w:rsidR="003A4C44" w:rsidRPr="00A23FFF" w:rsidRDefault="003A4C44" w:rsidP="00A23FFF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Увеличение доли публичных общедоступных библиотек, подключенных к информационно- телекоммуникационной сети «Интернет», в общем количестве библиотек муниципального района – 100%;</w:t>
      </w:r>
    </w:p>
    <w:p w:rsidR="003A4C44" w:rsidRPr="00A23FFF" w:rsidRDefault="003A4C44" w:rsidP="00A23FFF">
      <w:pPr>
        <w:pStyle w:val="a3"/>
        <w:numPr>
          <w:ilvl w:val="0"/>
          <w:numId w:val="4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культурно- досуговых мероприятий- 133,3%;</w:t>
      </w:r>
    </w:p>
    <w:p w:rsidR="003A4C44" w:rsidRPr="00A23FFF" w:rsidRDefault="003A4C44" w:rsidP="00A23FF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Увеличение доли детей, привлекаемых к участию в творческих мероприятиях, в общем числе детей- 100%;</w:t>
      </w:r>
    </w:p>
    <w:p w:rsidR="003A4C44" w:rsidRPr="00A23FFF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Повышение удовлетворённости жителей Карымского района качеством предоставления муниципальных услуг в сфере культуры- 100%;</w:t>
      </w:r>
    </w:p>
    <w:p w:rsidR="00BF3CB6" w:rsidRPr="00A23FFF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дополнительных услуг, предоставляемых учреждениями культуры- 100%;</w:t>
      </w:r>
    </w:p>
    <w:p w:rsidR="00BF3CB6" w:rsidRPr="00A23FFF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Соотношение средней заработной платы работников культуры, повышение оплаты труда которых предусмотрено Указом Президента Российской Федерации от 07.05.2012 года № 597 «О мероприятиях по реализации государственной социальной политики», и средней заработной платы в Забайкальском крае- 100,5%.</w:t>
      </w:r>
    </w:p>
    <w:p w:rsidR="003A4C44" w:rsidRPr="00A23FFF" w:rsidRDefault="003A4C4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(100+100+133,3+</w:t>
      </w:r>
      <w:r w:rsidR="00BF3CB6" w:rsidRPr="00A23FFF">
        <w:rPr>
          <w:rFonts w:ascii="Times New Roman" w:hAnsi="Times New Roman" w:cs="Times New Roman"/>
          <w:sz w:val="28"/>
          <w:szCs w:val="28"/>
        </w:rPr>
        <w:t>100+100+100+100,5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BF3CB6" w:rsidRPr="00A23FFF">
        <w:rPr>
          <w:rFonts w:ascii="Times New Roman" w:hAnsi="Times New Roman" w:cs="Times New Roman"/>
          <w:sz w:val="28"/>
          <w:szCs w:val="28"/>
        </w:rPr>
        <w:t>7</w:t>
      </w:r>
      <w:r w:rsidRPr="00A23FFF">
        <w:rPr>
          <w:rFonts w:ascii="Times New Roman" w:hAnsi="Times New Roman" w:cs="Times New Roman"/>
          <w:sz w:val="28"/>
          <w:szCs w:val="28"/>
        </w:rPr>
        <w:t xml:space="preserve"> =</w:t>
      </w:r>
      <w:r w:rsidR="00BF3CB6" w:rsidRPr="00A23FFF">
        <w:rPr>
          <w:rFonts w:ascii="Times New Roman" w:hAnsi="Times New Roman" w:cs="Times New Roman"/>
          <w:sz w:val="28"/>
          <w:szCs w:val="28"/>
        </w:rPr>
        <w:t>104,8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3A4C44" w:rsidRPr="00A23FFF" w:rsidRDefault="003A4C4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= (9</w:t>
      </w:r>
      <w:r w:rsidR="00BF3CB6" w:rsidRPr="00A23FFF">
        <w:rPr>
          <w:rFonts w:ascii="Times New Roman" w:hAnsi="Times New Roman" w:cs="Times New Roman"/>
          <w:sz w:val="28"/>
          <w:szCs w:val="28"/>
        </w:rPr>
        <w:t>5,6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BF3CB6" w:rsidRPr="00A23FFF">
        <w:rPr>
          <w:rFonts w:ascii="Times New Roman" w:hAnsi="Times New Roman" w:cs="Times New Roman"/>
          <w:sz w:val="28"/>
          <w:szCs w:val="28"/>
        </w:rPr>
        <w:t>104,8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BF3CB6" w:rsidRPr="00A23FFF">
        <w:rPr>
          <w:rFonts w:ascii="Times New Roman" w:hAnsi="Times New Roman" w:cs="Times New Roman"/>
          <w:sz w:val="28"/>
          <w:szCs w:val="28"/>
        </w:rPr>
        <w:t>100,2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3A4C44" w:rsidRPr="00A23FFF" w:rsidRDefault="003A4C44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программа «</w:t>
      </w:r>
      <w:r w:rsidR="00BF3CB6" w:rsidRPr="00A23FFF"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«Карымский район» на 2017 -2020 годы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B37C8A" w:rsidRPr="00A23FFF">
        <w:rPr>
          <w:rFonts w:ascii="Times New Roman" w:hAnsi="Times New Roman" w:cs="Times New Roman"/>
          <w:b/>
          <w:sz w:val="28"/>
          <w:szCs w:val="28"/>
        </w:rPr>
        <w:t>100,2</w:t>
      </w:r>
      <w:r w:rsidR="00BA326C" w:rsidRPr="00A23FFF">
        <w:rPr>
          <w:rFonts w:ascii="Times New Roman" w:hAnsi="Times New Roman" w:cs="Times New Roman"/>
          <w:b/>
          <w:sz w:val="28"/>
          <w:szCs w:val="28"/>
        </w:rPr>
        <w:t>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</w:t>
      </w:r>
      <w:r w:rsidR="00BF3CB6" w:rsidRPr="00A23FFF">
        <w:rPr>
          <w:rFonts w:ascii="Times New Roman" w:hAnsi="Times New Roman" w:cs="Times New Roman"/>
          <w:b/>
          <w:sz w:val="28"/>
          <w:szCs w:val="28"/>
        </w:rPr>
        <w:t>.</w:t>
      </w:r>
    </w:p>
    <w:p w:rsidR="00DC40D4" w:rsidRPr="00A23FFF" w:rsidRDefault="00B37C8A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DC40D4" w:rsidRPr="00A23FFF">
        <w:rPr>
          <w:rFonts w:ascii="Times New Roman" w:hAnsi="Times New Roman" w:cs="Times New Roman"/>
          <w:b/>
          <w:sz w:val="28"/>
          <w:szCs w:val="28"/>
        </w:rPr>
        <w:t>Развитие физической культуры  и массового спорта в муниципальном районе «Карымский район» на 2017-2020 годы</w:t>
      </w:r>
    </w:p>
    <w:p w:rsidR="00B37C8A" w:rsidRPr="00A23FFF" w:rsidRDefault="009D6AB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</w:t>
      </w:r>
      <w:r w:rsidR="00B37C8A" w:rsidRPr="00A23FFF">
        <w:rPr>
          <w:rFonts w:ascii="Times New Roman" w:hAnsi="Times New Roman" w:cs="Times New Roman"/>
          <w:sz w:val="28"/>
          <w:szCs w:val="28"/>
        </w:rPr>
        <w:t>Муниципальная программа разработана отделом культуры, молодёжной политики, ФК и спорта администрации муниципального района «Карымский район».</w:t>
      </w:r>
    </w:p>
    <w:p w:rsidR="00DC40D4" w:rsidRPr="00A23FFF" w:rsidRDefault="009D6AB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C40D4" w:rsidRPr="00A23FFF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</w:t>
      </w:r>
      <w:r w:rsidR="00BD058E" w:rsidRPr="00A23FFF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 в муниципальном районе «Карымский район» на 2017- 2020 годы </w:t>
      </w:r>
      <w:r w:rsidR="00DC40D4" w:rsidRPr="00A23FFF">
        <w:rPr>
          <w:rFonts w:ascii="Times New Roman" w:hAnsi="Times New Roman" w:cs="Times New Roman"/>
          <w:sz w:val="28"/>
          <w:szCs w:val="28"/>
        </w:rPr>
        <w:t xml:space="preserve">» № 023 от 08 февраля 2018 года исполнение по расходам на реализацию программы составило 99,5% к запланированному показателю. </w:t>
      </w:r>
    </w:p>
    <w:p w:rsidR="00DC40D4" w:rsidRPr="00A23FFF" w:rsidRDefault="00DC40D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DC40D4" w:rsidRPr="00A23FFF" w:rsidRDefault="00BD058E" w:rsidP="00A23FFF">
      <w:pPr>
        <w:pStyle w:val="a3"/>
        <w:numPr>
          <w:ilvl w:val="0"/>
          <w:numId w:val="5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занимающихся физической культурой и спортом в муниципальном районе «Карымский район»</w:t>
      </w:r>
      <w:r w:rsidR="00DC40D4" w:rsidRPr="00A23FFF">
        <w:rPr>
          <w:rFonts w:ascii="Times New Roman" w:hAnsi="Times New Roman" w:cs="Times New Roman"/>
          <w:sz w:val="28"/>
          <w:szCs w:val="28"/>
        </w:rPr>
        <w:t xml:space="preserve">- </w:t>
      </w:r>
      <w:r w:rsidRPr="00A23FFF">
        <w:rPr>
          <w:rFonts w:ascii="Times New Roman" w:hAnsi="Times New Roman" w:cs="Times New Roman"/>
          <w:sz w:val="28"/>
          <w:szCs w:val="28"/>
        </w:rPr>
        <w:t>100,9</w:t>
      </w:r>
      <w:r w:rsidR="00DC40D4" w:rsidRPr="00A23FFF">
        <w:rPr>
          <w:rFonts w:ascii="Times New Roman" w:hAnsi="Times New Roman" w:cs="Times New Roman"/>
          <w:sz w:val="28"/>
          <w:szCs w:val="28"/>
        </w:rPr>
        <w:t>%;</w:t>
      </w:r>
    </w:p>
    <w:p w:rsidR="00DC40D4" w:rsidRPr="00A23FFF" w:rsidRDefault="00DC40D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</w:t>
      </w:r>
      <w:r w:rsidR="00BD058E" w:rsidRPr="00A23FFF">
        <w:rPr>
          <w:rFonts w:ascii="Times New Roman" w:hAnsi="Times New Roman" w:cs="Times New Roman"/>
          <w:sz w:val="28"/>
          <w:szCs w:val="28"/>
        </w:rPr>
        <w:t>100,9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BD058E" w:rsidRPr="00A23FFF">
        <w:rPr>
          <w:rFonts w:ascii="Times New Roman" w:hAnsi="Times New Roman" w:cs="Times New Roman"/>
          <w:sz w:val="28"/>
          <w:szCs w:val="28"/>
        </w:rPr>
        <w:t>1</w:t>
      </w:r>
      <w:r w:rsidRPr="00A23FFF">
        <w:rPr>
          <w:rFonts w:ascii="Times New Roman" w:hAnsi="Times New Roman" w:cs="Times New Roman"/>
          <w:sz w:val="28"/>
          <w:szCs w:val="28"/>
        </w:rPr>
        <w:t xml:space="preserve"> =10</w:t>
      </w:r>
      <w:r w:rsidR="00BD058E" w:rsidRPr="00A23FFF">
        <w:rPr>
          <w:rFonts w:ascii="Times New Roman" w:hAnsi="Times New Roman" w:cs="Times New Roman"/>
          <w:sz w:val="28"/>
          <w:szCs w:val="28"/>
        </w:rPr>
        <w:t>0,9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DC40D4" w:rsidRPr="00A23FFF" w:rsidRDefault="00DC40D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BD058E" w:rsidRPr="00A23FFF">
        <w:rPr>
          <w:rFonts w:ascii="Times New Roman" w:hAnsi="Times New Roman" w:cs="Times New Roman"/>
          <w:sz w:val="28"/>
          <w:szCs w:val="28"/>
        </w:rPr>
        <w:t>99,5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BD058E" w:rsidRPr="00A23FFF">
        <w:rPr>
          <w:rFonts w:ascii="Times New Roman" w:hAnsi="Times New Roman" w:cs="Times New Roman"/>
          <w:sz w:val="28"/>
          <w:szCs w:val="28"/>
        </w:rPr>
        <w:t>100,9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BD058E" w:rsidRPr="00A23FFF">
        <w:rPr>
          <w:rFonts w:ascii="Times New Roman" w:hAnsi="Times New Roman" w:cs="Times New Roman"/>
          <w:sz w:val="28"/>
          <w:szCs w:val="28"/>
        </w:rPr>
        <w:t xml:space="preserve"> </w:t>
      </w:r>
      <w:r w:rsidRPr="00A23FFF">
        <w:rPr>
          <w:rFonts w:ascii="Times New Roman" w:hAnsi="Times New Roman" w:cs="Times New Roman"/>
          <w:sz w:val="28"/>
          <w:szCs w:val="28"/>
        </w:rPr>
        <w:t>100,2%.</w:t>
      </w:r>
    </w:p>
    <w:p w:rsidR="00DC40D4" w:rsidRPr="00A23FFF" w:rsidRDefault="00DC40D4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программа «</w:t>
      </w:r>
      <w:r w:rsidR="00BD058E" w:rsidRPr="00A23FFF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 в муниципальном районе «Карымский район» на 2017-2020 годы</w:t>
      </w:r>
      <w:r w:rsidRPr="00A23FFF">
        <w:rPr>
          <w:rFonts w:ascii="Times New Roman" w:hAnsi="Times New Roman" w:cs="Times New Roman"/>
          <w:sz w:val="28"/>
          <w:szCs w:val="28"/>
        </w:rPr>
        <w:t>»</w:t>
      </w:r>
      <w:r w:rsidR="00BD058E" w:rsidRPr="00A23FFF">
        <w:rPr>
          <w:rFonts w:ascii="Times New Roman" w:hAnsi="Times New Roman" w:cs="Times New Roman"/>
          <w:sz w:val="28"/>
          <w:szCs w:val="28"/>
        </w:rPr>
        <w:t>,</w:t>
      </w:r>
      <w:r w:rsidRPr="00A23FF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B37C8A" w:rsidRPr="00A23FFF">
        <w:rPr>
          <w:rFonts w:ascii="Times New Roman" w:hAnsi="Times New Roman" w:cs="Times New Roman"/>
          <w:b/>
          <w:sz w:val="28"/>
          <w:szCs w:val="28"/>
        </w:rPr>
        <w:t>100,2&gt;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4964B7" w:rsidRPr="00A23FFF" w:rsidRDefault="004964B7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6. 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годы.</w:t>
      </w:r>
    </w:p>
    <w:p w:rsidR="00B37C8A" w:rsidRPr="00A23FFF" w:rsidRDefault="00B37C8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разработана Комитетом администрации муниципального района «Карымский район»  в целях о</w:t>
      </w:r>
      <w:r w:rsidRPr="00A23FFF">
        <w:rPr>
          <w:rStyle w:val="FontStyle33"/>
          <w:sz w:val="28"/>
          <w:szCs w:val="28"/>
        </w:rPr>
        <w:t>беспечения долгосрочной сбалансированности и устойчивости бюджетной системы муниципального района «Карымский район», создания равных условий для исполнения расходных обязательств городских и сельских поселений Карымского района, повышения качества управления муниципальными финансами муниципального района «Карымский район».</w:t>
      </w:r>
      <w:r w:rsidR="004964B7" w:rsidRPr="00A23FFF">
        <w:rPr>
          <w:rFonts w:ascii="Times New Roman" w:hAnsi="Times New Roman" w:cs="Times New Roman"/>
          <w:sz w:val="28"/>
          <w:szCs w:val="28"/>
        </w:rPr>
        <w:tab/>
      </w:r>
    </w:p>
    <w:p w:rsidR="004964B7" w:rsidRPr="00A23FFF" w:rsidRDefault="004964B7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на отчёт об исполнении муниципальной программы 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</w:t>
      </w:r>
      <w:r w:rsidRPr="00A23FFF">
        <w:rPr>
          <w:rFonts w:ascii="Times New Roman" w:hAnsi="Times New Roman" w:cs="Times New Roman"/>
          <w:sz w:val="28"/>
          <w:szCs w:val="28"/>
        </w:rPr>
        <w:lastRenderedPageBreak/>
        <w:t>Карымского района на 2017-2020 годы» № 042 от 26 февраля 2018 года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, </w:t>
      </w:r>
      <w:r w:rsidRPr="00A23FFF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99,9% к запланированному показателю. </w:t>
      </w:r>
    </w:p>
    <w:p w:rsidR="006C19B2" w:rsidRPr="00A23FFF" w:rsidRDefault="006C19B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  включает в себя следующие подпрограммы:</w:t>
      </w:r>
    </w:p>
    <w:p w:rsidR="006C19B2" w:rsidRPr="00A23FFF" w:rsidRDefault="006C19B2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Управление муниципальными финансами;</w:t>
      </w:r>
    </w:p>
    <w:p w:rsidR="006C19B2" w:rsidRPr="00A23FFF" w:rsidRDefault="006C19B2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Финансовое обеспечение поселений Карымского района для исполнения переданных полномочий;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- Обеспечение реализации муниципальной программы. 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1: </w:t>
      </w:r>
      <w:r w:rsidR="00157E5C" w:rsidRPr="00A23FFF">
        <w:rPr>
          <w:rFonts w:ascii="Times New Roman" w:hAnsi="Times New Roman" w:cs="Times New Roman"/>
          <w:i/>
          <w:sz w:val="28"/>
          <w:szCs w:val="28"/>
        </w:rPr>
        <w:t>Управление муниципальными финансами</w:t>
      </w:r>
      <w:r w:rsidRPr="00A23F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157E5C" w:rsidRPr="00A23FFF">
        <w:rPr>
          <w:rFonts w:ascii="Times New Roman" w:hAnsi="Times New Roman" w:cs="Times New Roman"/>
          <w:sz w:val="28"/>
          <w:szCs w:val="28"/>
        </w:rPr>
        <w:t>99,8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0D127E" w:rsidRPr="00A23FFF" w:rsidRDefault="000D127E" w:rsidP="00A23F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бюджета: </w:t>
      </w:r>
    </w:p>
    <w:p w:rsidR="000D127E" w:rsidRPr="00A23FFF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- по доходам- </w:t>
      </w:r>
      <w:r w:rsidR="007270AC" w:rsidRPr="00A23FFF">
        <w:rPr>
          <w:rFonts w:ascii="Times New Roman" w:hAnsi="Times New Roman" w:cs="Times New Roman"/>
          <w:sz w:val="28"/>
          <w:szCs w:val="28"/>
        </w:rPr>
        <w:t>104,4%</w:t>
      </w:r>
    </w:p>
    <w:p w:rsidR="000D127E" w:rsidRPr="00A23FFF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по расходам-</w:t>
      </w:r>
      <w:r w:rsidR="007270AC" w:rsidRPr="00A23FFF">
        <w:rPr>
          <w:rFonts w:ascii="Times New Roman" w:hAnsi="Times New Roman" w:cs="Times New Roman"/>
          <w:sz w:val="28"/>
          <w:szCs w:val="28"/>
        </w:rPr>
        <w:t xml:space="preserve"> 103,6%</w:t>
      </w:r>
    </w:p>
    <w:p w:rsidR="007270AC" w:rsidRPr="00A23FFF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бюджета-</w:t>
      </w:r>
      <w:r w:rsidR="007270AC" w:rsidRPr="00A23FFF">
        <w:rPr>
          <w:rFonts w:ascii="Times New Roman" w:hAnsi="Times New Roman" w:cs="Times New Roman"/>
          <w:sz w:val="28"/>
          <w:szCs w:val="28"/>
        </w:rPr>
        <w:t xml:space="preserve"> 105,2%</w:t>
      </w:r>
    </w:p>
    <w:p w:rsidR="000D127E" w:rsidRPr="00A23FFF" w:rsidRDefault="007270AC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   2. Просроченная кредиторская задолженность по обязательствам районного бюджета была запланирована в сумме 0 рублей, фактически по итогам отчётного периода возникла просроченная кредиторская задолженность в сумме 1553,6 тысяч рублей. Данный показатель не учитывается при проведении оценки эффективности подпрограммы. </w:t>
      </w:r>
      <w:r w:rsidR="000D127E" w:rsidRPr="00A23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B2" w:rsidRPr="00A23FFF" w:rsidRDefault="006C19B2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270AC" w:rsidRPr="00A23FFF">
        <w:rPr>
          <w:rFonts w:ascii="Times New Roman" w:hAnsi="Times New Roman" w:cs="Times New Roman"/>
          <w:sz w:val="28"/>
          <w:szCs w:val="28"/>
        </w:rPr>
        <w:t>104,4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270AC" w:rsidRPr="00A23FFF">
        <w:rPr>
          <w:rFonts w:ascii="Times New Roman" w:hAnsi="Times New Roman" w:cs="Times New Roman"/>
          <w:sz w:val="28"/>
          <w:szCs w:val="28"/>
        </w:rPr>
        <w:t>103,6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270AC" w:rsidRPr="00A23FFF">
        <w:rPr>
          <w:rFonts w:ascii="Times New Roman" w:hAnsi="Times New Roman" w:cs="Times New Roman"/>
          <w:sz w:val="28"/>
          <w:szCs w:val="28"/>
        </w:rPr>
        <w:t>105,2)</w:t>
      </w:r>
      <w:r w:rsidRPr="00A23FFF">
        <w:rPr>
          <w:rFonts w:ascii="Times New Roman" w:hAnsi="Times New Roman" w:cs="Times New Roman"/>
          <w:sz w:val="28"/>
          <w:szCs w:val="28"/>
        </w:rPr>
        <w:t xml:space="preserve"> /</w:t>
      </w:r>
      <w:r w:rsidR="007270AC" w:rsidRPr="00A23FFF">
        <w:rPr>
          <w:rFonts w:ascii="Times New Roman" w:hAnsi="Times New Roman" w:cs="Times New Roman"/>
          <w:sz w:val="28"/>
          <w:szCs w:val="28"/>
        </w:rPr>
        <w:t>3</w:t>
      </w:r>
      <w:r w:rsidRPr="00A23FFF">
        <w:rPr>
          <w:rFonts w:ascii="Times New Roman" w:hAnsi="Times New Roman" w:cs="Times New Roman"/>
          <w:sz w:val="28"/>
          <w:szCs w:val="28"/>
        </w:rPr>
        <w:t xml:space="preserve"> = </w:t>
      </w:r>
      <w:r w:rsidR="007270AC" w:rsidRPr="00A23FFF">
        <w:rPr>
          <w:rFonts w:ascii="Times New Roman" w:hAnsi="Times New Roman" w:cs="Times New Roman"/>
          <w:sz w:val="28"/>
          <w:szCs w:val="28"/>
        </w:rPr>
        <w:t>104,4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Комплексная оценка эффективности подпрограммы = (</w:t>
      </w:r>
      <w:r w:rsidR="007270AC" w:rsidRPr="00A23FFF">
        <w:rPr>
          <w:rFonts w:ascii="Times New Roman" w:hAnsi="Times New Roman" w:cs="Times New Roman"/>
          <w:sz w:val="28"/>
          <w:szCs w:val="28"/>
        </w:rPr>
        <w:t>99,8</w:t>
      </w:r>
      <w:r w:rsidRPr="00A23FFF">
        <w:rPr>
          <w:rFonts w:ascii="Times New Roman" w:hAnsi="Times New Roman" w:cs="Times New Roman"/>
          <w:sz w:val="28"/>
          <w:szCs w:val="28"/>
        </w:rPr>
        <w:t>+10</w:t>
      </w:r>
      <w:r w:rsidR="007270AC" w:rsidRPr="00A23FFF">
        <w:rPr>
          <w:rFonts w:ascii="Times New Roman" w:hAnsi="Times New Roman" w:cs="Times New Roman"/>
          <w:sz w:val="28"/>
          <w:szCs w:val="28"/>
        </w:rPr>
        <w:t>4,4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7270AC" w:rsidRPr="00A23FFF">
        <w:rPr>
          <w:rFonts w:ascii="Times New Roman" w:hAnsi="Times New Roman" w:cs="Times New Roman"/>
          <w:sz w:val="28"/>
          <w:szCs w:val="28"/>
        </w:rPr>
        <w:t>102,1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A23FFF" w:rsidRDefault="006C19B2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157E5C" w:rsidRPr="00A23FFF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14A0" w:rsidRPr="00A23FFF">
        <w:rPr>
          <w:rFonts w:ascii="Times New Roman" w:hAnsi="Times New Roman" w:cs="Times New Roman"/>
          <w:b/>
          <w:sz w:val="28"/>
          <w:szCs w:val="28"/>
        </w:rPr>
        <w:t>102,1&gt;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2</w:t>
      </w:r>
      <w:r w:rsidR="006414A0" w:rsidRPr="00A23FFF">
        <w:rPr>
          <w:rFonts w:ascii="Times New Roman" w:hAnsi="Times New Roman" w:cs="Times New Roman"/>
          <w:i/>
          <w:sz w:val="28"/>
          <w:szCs w:val="28"/>
        </w:rPr>
        <w:t>.</w:t>
      </w:r>
      <w:r w:rsidR="009A0A8F" w:rsidRPr="00A23F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C0A" w:rsidRPr="00A23FFF">
        <w:rPr>
          <w:rFonts w:ascii="Times New Roman" w:hAnsi="Times New Roman" w:cs="Times New Roman"/>
          <w:i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</w:p>
    <w:p w:rsidR="006C19B2" w:rsidRPr="00A23FFF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725C0A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</w:t>
      </w:r>
      <w:r w:rsidR="006C19B2"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25C0A" w:rsidRPr="00A23FFF" w:rsidRDefault="00725C0A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Предоставление дотаций на выравнивание бюджетной обеспеченности поселений  из районного бюджета поселениям, расчётная бюджетная обеспеченность которых не превышает уровень, установленный в качестве критерия выравнивания расчётной бюжетной обеспеченности поселений района, в % от количества таких поселений- 100%;</w:t>
      </w:r>
    </w:p>
    <w:p w:rsidR="006C19B2" w:rsidRPr="00A23FFF" w:rsidRDefault="00725C0A" w:rsidP="00A23FFF">
      <w:pPr>
        <w:pStyle w:val="a3"/>
        <w:numPr>
          <w:ilvl w:val="0"/>
          <w:numId w:val="8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Перечисление предусмотренной муниципальной программой дотации по обеспечению </w:t>
      </w:r>
      <w:r w:rsidR="00157E5C" w:rsidRPr="00A23FFF">
        <w:rPr>
          <w:rFonts w:ascii="Times New Roman" w:hAnsi="Times New Roman" w:cs="Times New Roman"/>
          <w:sz w:val="28"/>
          <w:szCs w:val="28"/>
        </w:rPr>
        <w:t>сбалансированности бюджетов поселений из бюджета района, в объёме, утверждённом решением Совета муниципального района «Карымский район»на текущий год и плановый период- 100</w:t>
      </w:r>
      <w:r w:rsidR="006C19B2" w:rsidRPr="00A23FFF">
        <w:rPr>
          <w:rFonts w:ascii="Times New Roman" w:hAnsi="Times New Roman" w:cs="Times New Roman"/>
          <w:sz w:val="28"/>
          <w:szCs w:val="28"/>
        </w:rPr>
        <w:t>%;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(100+100) /</w:t>
      </w:r>
      <w:r w:rsidR="00157E5C" w:rsidRPr="00A23FFF">
        <w:rPr>
          <w:rFonts w:ascii="Times New Roman" w:hAnsi="Times New Roman" w:cs="Times New Roman"/>
          <w:sz w:val="28"/>
          <w:szCs w:val="28"/>
        </w:rPr>
        <w:t>2</w:t>
      </w:r>
      <w:r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157E5C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57E5C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+</w:t>
      </w:r>
      <w:r w:rsidR="00157E5C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)/2=</w:t>
      </w:r>
      <w:r w:rsidR="00157E5C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A23FFF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9B2"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157E5C" w:rsidRPr="00A23FFF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A23FFF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3: </w:t>
      </w:r>
      <w:r w:rsidR="00CA72F5" w:rsidRPr="00A23FFF">
        <w:rPr>
          <w:rFonts w:ascii="Times New Roman" w:hAnsi="Times New Roman" w:cs="Times New Roman"/>
          <w:i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</w:p>
    <w:p w:rsidR="006C19B2" w:rsidRPr="00A23FFF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CA72F5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A23FFF" w:rsidRDefault="00CA72F5" w:rsidP="00A23FFF">
      <w:pPr>
        <w:pStyle w:val="a3"/>
        <w:numPr>
          <w:ilvl w:val="0"/>
          <w:numId w:val="9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Соотношение фактического размера  перечисленных поселениям субвенций на осуществление переданных полномочий к запланированному объёму</w:t>
      </w:r>
      <w:r w:rsidR="006C19B2" w:rsidRPr="00A23FFF">
        <w:rPr>
          <w:rFonts w:ascii="Times New Roman" w:hAnsi="Times New Roman" w:cs="Times New Roman"/>
          <w:sz w:val="28"/>
          <w:szCs w:val="28"/>
        </w:rPr>
        <w:t>- 100%</w:t>
      </w:r>
      <w:r w:rsidRPr="00A23FFF">
        <w:rPr>
          <w:rFonts w:ascii="Times New Roman" w:hAnsi="Times New Roman" w:cs="Times New Roman"/>
          <w:sz w:val="28"/>
          <w:szCs w:val="28"/>
        </w:rPr>
        <w:t>.</w:t>
      </w:r>
    </w:p>
    <w:p w:rsidR="006C19B2" w:rsidRPr="00A23FFF" w:rsidRDefault="006C19B2" w:rsidP="00A23FF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(100) /</w:t>
      </w:r>
      <w:r w:rsidR="00CA72F5" w:rsidRPr="00A23FFF">
        <w:rPr>
          <w:rFonts w:ascii="Times New Roman" w:hAnsi="Times New Roman" w:cs="Times New Roman"/>
          <w:sz w:val="28"/>
          <w:szCs w:val="28"/>
        </w:rPr>
        <w:t>1</w:t>
      </w:r>
      <w:r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414A0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</w:t>
      </w:r>
      <w:r w:rsidR="006C19B2"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+</w:t>
      </w:r>
      <w:r w:rsidR="00CA72F5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)/2= </w:t>
      </w:r>
      <w:r w:rsidR="00CA72F5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A23FFF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9B2"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A23FFF">
        <w:rPr>
          <w:rFonts w:ascii="Times New Roman" w:hAnsi="Times New Roman" w:cs="Times New Roman"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A23FFF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19B2" w:rsidRPr="00A23FFF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4: </w:t>
      </w:r>
      <w:r w:rsidR="00DA06F2" w:rsidRPr="00A23FFF">
        <w:rPr>
          <w:rFonts w:ascii="Times New Roman" w:hAnsi="Times New Roman" w:cs="Times New Roman"/>
          <w:i/>
          <w:sz w:val="28"/>
          <w:szCs w:val="28"/>
        </w:rPr>
        <w:t>Обеспечение реализации муниципальной программы</w:t>
      </w:r>
    </w:p>
    <w:p w:rsidR="006C19B2" w:rsidRPr="00A23FFF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 </w:t>
      </w:r>
      <w:r w:rsidR="006C19B2" w:rsidRPr="00A23FFF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DA06F2" w:rsidRPr="00A23FFF">
        <w:rPr>
          <w:rFonts w:ascii="Times New Roman" w:hAnsi="Times New Roman" w:cs="Times New Roman"/>
          <w:sz w:val="28"/>
          <w:szCs w:val="28"/>
        </w:rPr>
        <w:t>9,6</w:t>
      </w:r>
      <w:r w:rsidR="006C19B2"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A23FFF" w:rsidRDefault="00CA72F5" w:rsidP="00A23FFF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Сопоставление фактических и планируемых объёмов расходов районного бюджета на реализацию подпрограммы и её основных мероприятий- 99,6</w:t>
      </w:r>
      <w:r w:rsidR="006C19B2" w:rsidRPr="00A23FFF">
        <w:rPr>
          <w:rFonts w:ascii="Times New Roman" w:hAnsi="Times New Roman" w:cs="Times New Roman"/>
          <w:sz w:val="28"/>
          <w:szCs w:val="28"/>
        </w:rPr>
        <w:t>;</w:t>
      </w:r>
    </w:p>
    <w:p w:rsidR="00CA72F5" w:rsidRPr="00A23FFF" w:rsidRDefault="00CA72F5" w:rsidP="00A23FFF">
      <w:pPr>
        <w:pStyle w:val="a3"/>
        <w:numPr>
          <w:ilvl w:val="0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Сопоставление числа выполненных  и планируемых мероприятий плана реализации подпрограммы муниципальной программы- 100%. </w:t>
      </w:r>
    </w:p>
    <w:p w:rsidR="006C19B2" w:rsidRPr="00A23FFF" w:rsidRDefault="006C19B2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(9</w:t>
      </w:r>
      <w:r w:rsidR="00CA72F5" w:rsidRPr="00A23FFF">
        <w:rPr>
          <w:rFonts w:ascii="Times New Roman" w:hAnsi="Times New Roman" w:cs="Times New Roman"/>
          <w:sz w:val="28"/>
          <w:szCs w:val="28"/>
        </w:rPr>
        <w:t>9,6</w:t>
      </w:r>
      <w:r w:rsidRPr="00A23FFF">
        <w:rPr>
          <w:rFonts w:ascii="Times New Roman" w:hAnsi="Times New Roman" w:cs="Times New Roman"/>
          <w:sz w:val="28"/>
          <w:szCs w:val="28"/>
        </w:rPr>
        <w:t>+100) /</w:t>
      </w:r>
      <w:r w:rsidR="00CA72F5" w:rsidRPr="00A23FFF">
        <w:rPr>
          <w:rFonts w:ascii="Times New Roman" w:hAnsi="Times New Roman" w:cs="Times New Roman"/>
          <w:sz w:val="28"/>
          <w:szCs w:val="28"/>
        </w:rPr>
        <w:t>2</w:t>
      </w:r>
      <w:r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A23FFF">
        <w:rPr>
          <w:rFonts w:ascii="Times New Roman" w:hAnsi="Times New Roman" w:cs="Times New Roman"/>
          <w:sz w:val="28"/>
          <w:szCs w:val="28"/>
        </w:rPr>
        <w:t>99,8</w:t>
      </w:r>
    </w:p>
    <w:p w:rsidR="006C19B2" w:rsidRPr="00A23FFF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A23FFF">
        <w:rPr>
          <w:rFonts w:ascii="Times New Roman" w:hAnsi="Times New Roman" w:cs="Times New Roman"/>
          <w:sz w:val="28"/>
          <w:szCs w:val="28"/>
        </w:rPr>
        <w:t>99,6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CA72F5" w:rsidRPr="00A23FFF">
        <w:rPr>
          <w:rFonts w:ascii="Times New Roman" w:hAnsi="Times New Roman" w:cs="Times New Roman"/>
          <w:sz w:val="28"/>
          <w:szCs w:val="28"/>
        </w:rPr>
        <w:t>99,8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CA72F5" w:rsidRPr="00A23FFF">
        <w:rPr>
          <w:rFonts w:ascii="Times New Roman" w:hAnsi="Times New Roman" w:cs="Times New Roman"/>
          <w:sz w:val="28"/>
          <w:szCs w:val="28"/>
        </w:rPr>
        <w:t>99,7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A23FFF" w:rsidRDefault="006C19B2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A23FFF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14A0" w:rsidRPr="00A23FFF">
        <w:rPr>
          <w:rFonts w:ascii="Times New Roman" w:hAnsi="Times New Roman" w:cs="Times New Roman"/>
          <w:b/>
          <w:sz w:val="28"/>
          <w:szCs w:val="28"/>
        </w:rPr>
        <w:t>99,7&gt;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CA72F5" w:rsidRPr="00A23FFF" w:rsidRDefault="00CA72F5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7B" w:rsidRPr="00A23FFF" w:rsidRDefault="00D6447B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доступным и комфортным жильём жителей муниципального района «Карымский район»</w:t>
      </w:r>
    </w:p>
    <w:p w:rsidR="00964742" w:rsidRPr="00A23FFF" w:rsidRDefault="0096474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Комитетом по имуществу, земельным вопросам и градостроительной деятельности администрации муниципального района «Карымский район»,  в целях </w:t>
      </w:r>
      <w:r w:rsidRPr="00A23FFF">
        <w:rPr>
          <w:rFonts w:ascii="Times New Roman" w:eastAsia="Calibri" w:hAnsi="Times New Roman" w:cs="Times New Roman"/>
          <w:sz w:val="28"/>
          <w:szCs w:val="28"/>
        </w:rPr>
        <w:t>развити</w:t>
      </w:r>
      <w:r w:rsidRPr="00A23FFF">
        <w:rPr>
          <w:rFonts w:ascii="Times New Roman" w:hAnsi="Times New Roman" w:cs="Times New Roman"/>
          <w:sz w:val="28"/>
          <w:szCs w:val="28"/>
        </w:rPr>
        <w:t>я</w:t>
      </w:r>
      <w:r w:rsidRPr="00A23FFF">
        <w:rPr>
          <w:rFonts w:ascii="Times New Roman" w:eastAsia="Calibri" w:hAnsi="Times New Roman" w:cs="Times New Roman"/>
          <w:sz w:val="28"/>
          <w:szCs w:val="28"/>
        </w:rPr>
        <w:t xml:space="preserve"> жилищного строительства в целях повышения доступности жилья для населения</w:t>
      </w:r>
      <w:r w:rsidRPr="00A23FFF">
        <w:rPr>
          <w:rFonts w:ascii="Times New Roman" w:hAnsi="Times New Roman" w:cs="Times New Roman"/>
          <w:sz w:val="28"/>
          <w:szCs w:val="28"/>
        </w:rPr>
        <w:t xml:space="preserve">, улучшения условий жизнедеятельности и повышения качества жизни населения. </w:t>
      </w:r>
    </w:p>
    <w:p w:rsidR="00D6447B" w:rsidRPr="00A23FFF" w:rsidRDefault="00D6447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жильём жителей муниципального района «Карымский район» включает в себя две подпрограммы:</w:t>
      </w:r>
    </w:p>
    <w:p w:rsidR="00D6447B" w:rsidRPr="00A23FFF" w:rsidRDefault="00D6447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Обеспечение жильём молодых семей муниципального района «Карымский район;</w:t>
      </w:r>
    </w:p>
    <w:p w:rsidR="00D6447B" w:rsidRPr="00A23FFF" w:rsidRDefault="00D6447B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Устойчивое развитие сельских территорий</w:t>
      </w:r>
    </w:p>
    <w:p w:rsidR="00D6447B" w:rsidRPr="00A23FFF" w:rsidRDefault="00D6447B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1 : Обеспечение жильём молодых семей муниципального района «Карымский район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на отчёт об исполнении данной подпрограммы № 032 от 19 февраля 2018 года, решением о бюджете  муниципального района «Карымский район»  на 2017 год на исполнение подпрограммы бюджетные ассигнования не предусматривались, денежные средства на реализацию мероприятий не выделялись. 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показывает, что в связи с отсутствием финансирования подпрограммы, целевые индикаторы и задачи программы не выполнялись. 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комплексная оценка показывает, что в 2017 году подпрограмма </w:t>
      </w:r>
      <w:r w:rsidRPr="00A23FFF">
        <w:rPr>
          <w:rFonts w:ascii="Times New Roman" w:hAnsi="Times New Roman" w:cs="Times New Roman"/>
          <w:b/>
          <w:sz w:val="28"/>
          <w:szCs w:val="28"/>
        </w:rPr>
        <w:t>неэффективна.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2: Устойчивое развитие сельских территорий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на отчёт об исполнении данной подпрограммы № 030 от 19 февраля 2018 года, решением о бюджете  муниципального района «Карымский район»  на 2017 год на исполнение </w:t>
      </w:r>
      <w:r w:rsidRPr="00A23FFF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бюджетные ассигнования не предусматривались, денежные средства на реализацию мероприятий не выделялись. 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показывает, что в связи с отсутствием финансирования подпрограммы, целевые индикаторы и задачи программы не выполнялись. 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комплексная оценка показывает, что в 2017 году подпрограмма </w:t>
      </w:r>
      <w:r w:rsidRPr="00A23FFF">
        <w:rPr>
          <w:rFonts w:ascii="Times New Roman" w:hAnsi="Times New Roman" w:cs="Times New Roman"/>
          <w:b/>
          <w:sz w:val="28"/>
          <w:szCs w:val="28"/>
        </w:rPr>
        <w:t>неэффективна.</w:t>
      </w:r>
    </w:p>
    <w:p w:rsidR="00AD4A2B" w:rsidRPr="00A23FFF" w:rsidRDefault="00152417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AD4A2B" w:rsidRPr="00A23FFF">
        <w:rPr>
          <w:rFonts w:ascii="Times New Roman" w:hAnsi="Times New Roman" w:cs="Times New Roman"/>
          <w:b/>
          <w:sz w:val="28"/>
          <w:szCs w:val="28"/>
        </w:rPr>
        <w:t xml:space="preserve"> Развитие системы образования муниципального района «Карымский район» на 2017-2020 годы</w:t>
      </w:r>
    </w:p>
    <w:p w:rsidR="00AD4A2B" w:rsidRPr="00A23FFF" w:rsidRDefault="00AD4A2B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2B" w:rsidRPr="00A23FFF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ab/>
      </w: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52417" w:rsidRPr="00A23FFF">
        <w:rPr>
          <w:rFonts w:ascii="Times New Roman" w:hAnsi="Times New Roman" w:cs="Times New Roman"/>
          <w:sz w:val="28"/>
          <w:szCs w:val="28"/>
        </w:rPr>
        <w:t xml:space="preserve"> разработана Комитетом образования администрации муниципального района «Карымский район» в целях</w:t>
      </w:r>
      <w:r w:rsidR="0076593A" w:rsidRPr="00A23FFF">
        <w:rPr>
          <w:rFonts w:ascii="Times New Roman" w:hAnsi="Times New Roman" w:cs="Times New Roman"/>
          <w:sz w:val="28"/>
          <w:szCs w:val="28"/>
        </w:rPr>
        <w:t xml:space="preserve"> комплексного и эффективного развития муниципальной системы образования, обеспечивающего повышение доступности и качества образования</w:t>
      </w:r>
      <w:r w:rsidR="0076593A" w:rsidRPr="00A23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эффективного использования материально-технических, кадровых, финансовых и управленческих ресурсов и </w:t>
      </w:r>
      <w:r w:rsidR="00152417" w:rsidRPr="00A23FFF">
        <w:rPr>
          <w:rFonts w:ascii="Times New Roman" w:hAnsi="Times New Roman" w:cs="Times New Roman"/>
          <w:sz w:val="28"/>
          <w:szCs w:val="28"/>
        </w:rPr>
        <w:t xml:space="preserve"> </w:t>
      </w:r>
      <w:r w:rsidRPr="00A23FFF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AD4A2B" w:rsidRPr="00A23FFF" w:rsidRDefault="00AD4A2B" w:rsidP="00A2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Развитие системы дошкольного образования;</w:t>
      </w:r>
    </w:p>
    <w:p w:rsidR="00AD4A2B" w:rsidRPr="00A23FFF" w:rsidRDefault="00AD4A2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A2B" w:rsidRPr="00A23FFF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Развитие системы начального общего, основного общего, среднего общего образования;</w:t>
      </w:r>
    </w:p>
    <w:p w:rsidR="00AD4A2B" w:rsidRPr="00A23FFF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Развитие системы дополнительного образования, отдыха, оздоровления, занятости детей и подростков;</w:t>
      </w:r>
    </w:p>
    <w:p w:rsidR="00AD4A2B" w:rsidRPr="00A23FFF" w:rsidRDefault="00AD4A2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Обеспечение и совершенствование управления системой образования и прочие мероприятия в области образования.</w:t>
      </w:r>
    </w:p>
    <w:p w:rsidR="005617FD" w:rsidRPr="00A23FFF" w:rsidRDefault="00AD4A2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данной подпрограммы № 03</w:t>
      </w:r>
      <w:r w:rsidR="009F5043" w:rsidRPr="00A23FFF">
        <w:rPr>
          <w:rFonts w:ascii="Times New Roman" w:hAnsi="Times New Roman" w:cs="Times New Roman"/>
          <w:sz w:val="28"/>
          <w:szCs w:val="28"/>
        </w:rPr>
        <w:t>9</w:t>
      </w:r>
      <w:r w:rsidRPr="00A23FFF">
        <w:rPr>
          <w:rFonts w:ascii="Times New Roman" w:hAnsi="Times New Roman" w:cs="Times New Roman"/>
          <w:sz w:val="28"/>
          <w:szCs w:val="28"/>
        </w:rPr>
        <w:t xml:space="preserve"> от </w:t>
      </w:r>
      <w:r w:rsidR="009F5043" w:rsidRPr="00A23FFF">
        <w:rPr>
          <w:rFonts w:ascii="Times New Roman" w:hAnsi="Times New Roman" w:cs="Times New Roman"/>
          <w:sz w:val="28"/>
          <w:szCs w:val="28"/>
        </w:rPr>
        <w:t>22</w:t>
      </w:r>
      <w:r w:rsidRPr="00A23FFF">
        <w:rPr>
          <w:rFonts w:ascii="Times New Roman" w:hAnsi="Times New Roman" w:cs="Times New Roman"/>
          <w:sz w:val="28"/>
          <w:szCs w:val="28"/>
        </w:rPr>
        <w:t xml:space="preserve"> февраля 2018 года, </w:t>
      </w:r>
      <w:r w:rsidR="009F5043" w:rsidRPr="00A23FFF">
        <w:rPr>
          <w:rFonts w:ascii="Times New Roman" w:hAnsi="Times New Roman" w:cs="Times New Roman"/>
          <w:sz w:val="28"/>
          <w:szCs w:val="28"/>
        </w:rPr>
        <w:t xml:space="preserve"> исполнение по расходам  на реализацию мероприятий муниципальной программы  сост</w:t>
      </w:r>
      <w:r w:rsidR="005617FD" w:rsidRPr="00A23FFF">
        <w:rPr>
          <w:rFonts w:ascii="Times New Roman" w:hAnsi="Times New Roman" w:cs="Times New Roman"/>
          <w:sz w:val="28"/>
          <w:szCs w:val="28"/>
        </w:rPr>
        <w:t>авило 98,9% к запланированному.</w:t>
      </w:r>
    </w:p>
    <w:p w:rsidR="00AD4A2B" w:rsidRPr="00A23FFF" w:rsidRDefault="009F5043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1: Развитие системы дошкольного образования</w:t>
      </w:r>
      <w:r w:rsidR="005617FD" w:rsidRPr="00A23F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17FD" w:rsidRPr="00A23FFF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Исполнение финансирования 98,25%</w:t>
      </w:r>
    </w:p>
    <w:p w:rsidR="009F5043" w:rsidRPr="00A23FFF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F5043" w:rsidRPr="00A23FFF" w:rsidRDefault="009F5043" w:rsidP="00A23FFF">
      <w:pPr>
        <w:pStyle w:val="a3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Охват детей раннего возраста услугами дошкольного образования- 100%;</w:t>
      </w:r>
    </w:p>
    <w:p w:rsidR="009F5043" w:rsidRPr="00A23FFF" w:rsidRDefault="009F5043" w:rsidP="00A23F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Удельный вес ДОУ, имеющих бессрочную лицензию- 111,1%;</w:t>
      </w:r>
    </w:p>
    <w:p w:rsidR="009F5043" w:rsidRPr="00A23FFF" w:rsidRDefault="009F5043" w:rsidP="00A23FFF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ДОУ, в которых устранены предписания надзорных органов-100%;</w:t>
      </w:r>
    </w:p>
    <w:p w:rsidR="009F5043" w:rsidRPr="00A23FFF" w:rsidRDefault="009F5043" w:rsidP="00A23FFF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Увеличение доли детей- инвалидов, оставшихся без попечения родителей, охваченных услугами дошкольного образования- 100%;</w:t>
      </w:r>
    </w:p>
    <w:p w:rsidR="009F5043" w:rsidRPr="00A23FFF" w:rsidRDefault="009F5043" w:rsidP="00A23F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муниципальных ДОУ,  в которых условия соответствуют ФГОС- 107,1%;</w:t>
      </w:r>
    </w:p>
    <w:p w:rsidR="009F5043" w:rsidRPr="00A23FFF" w:rsidRDefault="00343246" w:rsidP="00A23F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Отношение средней заработной платы  педагогических работников ДОУ к средней заработной плате по региону- 100 %;</w:t>
      </w:r>
    </w:p>
    <w:p w:rsidR="00343246" w:rsidRPr="00A23FFF" w:rsidRDefault="00343246" w:rsidP="00A23FF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бюджета, выделенных на реализацию государственных полномочий в сфере образования- 100%;</w:t>
      </w:r>
    </w:p>
    <w:p w:rsidR="00343246" w:rsidRPr="00A23FFF" w:rsidRDefault="00343246" w:rsidP="00A23FFF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дошкольного образования – 106,25%.</w:t>
      </w:r>
    </w:p>
    <w:p w:rsidR="009F5043" w:rsidRPr="00A23FFF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</w:t>
      </w:r>
      <w:r w:rsidR="00343246" w:rsidRPr="00A23FFF">
        <w:rPr>
          <w:rFonts w:ascii="Times New Roman" w:hAnsi="Times New Roman" w:cs="Times New Roman"/>
          <w:sz w:val="28"/>
          <w:szCs w:val="28"/>
        </w:rPr>
        <w:t>под</w:t>
      </w:r>
      <w:r w:rsidRPr="00A23FFF">
        <w:rPr>
          <w:rFonts w:ascii="Times New Roman" w:hAnsi="Times New Roman" w:cs="Times New Roman"/>
          <w:sz w:val="28"/>
          <w:szCs w:val="28"/>
        </w:rPr>
        <w:t>программы = (100+1</w:t>
      </w:r>
      <w:r w:rsidR="00343246" w:rsidRPr="00A23FFF">
        <w:rPr>
          <w:rFonts w:ascii="Times New Roman" w:hAnsi="Times New Roman" w:cs="Times New Roman"/>
          <w:sz w:val="28"/>
          <w:szCs w:val="28"/>
        </w:rPr>
        <w:t>11,1</w:t>
      </w:r>
      <w:r w:rsidRPr="00A23FFF">
        <w:rPr>
          <w:rFonts w:ascii="Times New Roman" w:hAnsi="Times New Roman" w:cs="Times New Roman"/>
          <w:sz w:val="28"/>
          <w:szCs w:val="28"/>
        </w:rPr>
        <w:t>+1</w:t>
      </w:r>
      <w:r w:rsidR="00343246" w:rsidRPr="00A23FFF">
        <w:rPr>
          <w:rFonts w:ascii="Times New Roman" w:hAnsi="Times New Roman" w:cs="Times New Roman"/>
          <w:sz w:val="28"/>
          <w:szCs w:val="28"/>
        </w:rPr>
        <w:t>00</w:t>
      </w:r>
      <w:r w:rsidRPr="00A23FFF">
        <w:rPr>
          <w:rFonts w:ascii="Times New Roman" w:hAnsi="Times New Roman" w:cs="Times New Roman"/>
          <w:sz w:val="28"/>
          <w:szCs w:val="28"/>
        </w:rPr>
        <w:t>+100+10</w:t>
      </w:r>
      <w:r w:rsidR="00343246" w:rsidRPr="00A23FFF">
        <w:rPr>
          <w:rFonts w:ascii="Times New Roman" w:hAnsi="Times New Roman" w:cs="Times New Roman"/>
          <w:sz w:val="28"/>
          <w:szCs w:val="28"/>
        </w:rPr>
        <w:t>7,1</w:t>
      </w:r>
      <w:r w:rsidRPr="00A23FFF">
        <w:rPr>
          <w:rFonts w:ascii="Times New Roman" w:hAnsi="Times New Roman" w:cs="Times New Roman"/>
          <w:sz w:val="28"/>
          <w:szCs w:val="28"/>
        </w:rPr>
        <w:t>+100+100</w:t>
      </w:r>
      <w:r w:rsidR="00343246" w:rsidRPr="00A23FFF">
        <w:rPr>
          <w:rFonts w:ascii="Times New Roman" w:hAnsi="Times New Roman" w:cs="Times New Roman"/>
          <w:sz w:val="28"/>
          <w:szCs w:val="28"/>
        </w:rPr>
        <w:t>+106,25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343246" w:rsidRPr="00A23FFF">
        <w:rPr>
          <w:rFonts w:ascii="Times New Roman" w:hAnsi="Times New Roman" w:cs="Times New Roman"/>
          <w:sz w:val="28"/>
          <w:szCs w:val="28"/>
        </w:rPr>
        <w:t>8</w:t>
      </w:r>
      <w:r w:rsidRPr="00A23FFF">
        <w:rPr>
          <w:rFonts w:ascii="Times New Roman" w:hAnsi="Times New Roman" w:cs="Times New Roman"/>
          <w:sz w:val="28"/>
          <w:szCs w:val="28"/>
        </w:rPr>
        <w:t xml:space="preserve"> =</w:t>
      </w:r>
      <w:r w:rsidR="00343246" w:rsidRPr="00A23FFF">
        <w:rPr>
          <w:rFonts w:ascii="Times New Roman" w:hAnsi="Times New Roman" w:cs="Times New Roman"/>
          <w:sz w:val="28"/>
          <w:szCs w:val="28"/>
        </w:rPr>
        <w:t xml:space="preserve"> 103,0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9F5043" w:rsidRPr="00A23FFF" w:rsidRDefault="009F5043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</w:t>
      </w:r>
      <w:r w:rsidR="00343246" w:rsidRPr="00A23FF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A23FFF">
        <w:rPr>
          <w:rFonts w:ascii="Times New Roman" w:hAnsi="Times New Roman" w:cs="Times New Roman"/>
          <w:sz w:val="28"/>
          <w:szCs w:val="28"/>
        </w:rPr>
        <w:t xml:space="preserve"> = (</w:t>
      </w:r>
      <w:r w:rsidR="00343246" w:rsidRPr="00A23FFF">
        <w:rPr>
          <w:rFonts w:ascii="Times New Roman" w:hAnsi="Times New Roman" w:cs="Times New Roman"/>
          <w:sz w:val="28"/>
          <w:szCs w:val="28"/>
        </w:rPr>
        <w:t>98,25</w:t>
      </w:r>
      <w:r w:rsidRPr="00A23FFF">
        <w:rPr>
          <w:rFonts w:ascii="Times New Roman" w:hAnsi="Times New Roman" w:cs="Times New Roman"/>
          <w:sz w:val="28"/>
          <w:szCs w:val="28"/>
        </w:rPr>
        <w:t>+10</w:t>
      </w:r>
      <w:r w:rsidR="00343246" w:rsidRPr="00A23FFF">
        <w:rPr>
          <w:rFonts w:ascii="Times New Roman" w:hAnsi="Times New Roman" w:cs="Times New Roman"/>
          <w:sz w:val="28"/>
          <w:szCs w:val="28"/>
        </w:rPr>
        <w:t>3</w:t>
      </w:r>
      <w:r w:rsidRPr="00A23FFF">
        <w:rPr>
          <w:rFonts w:ascii="Times New Roman" w:hAnsi="Times New Roman" w:cs="Times New Roman"/>
          <w:sz w:val="28"/>
          <w:szCs w:val="28"/>
        </w:rPr>
        <w:t>)/2=100,</w:t>
      </w:r>
      <w:r w:rsidR="00343246" w:rsidRPr="00A23FFF">
        <w:rPr>
          <w:rFonts w:ascii="Times New Roman" w:hAnsi="Times New Roman" w:cs="Times New Roman"/>
          <w:sz w:val="28"/>
          <w:szCs w:val="28"/>
        </w:rPr>
        <w:t>6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9F5043" w:rsidRPr="00A23FFF" w:rsidRDefault="009F5043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343246" w:rsidRPr="00A23FFF">
        <w:rPr>
          <w:rFonts w:ascii="Times New Roman" w:hAnsi="Times New Roman" w:cs="Times New Roman"/>
          <w:sz w:val="28"/>
          <w:szCs w:val="28"/>
        </w:rPr>
        <w:t>подпрограмма «Развитие системы дошкольного образования»</w:t>
      </w:r>
      <w:r w:rsidRPr="00A23FF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76593A" w:rsidRPr="00A23FFF">
        <w:rPr>
          <w:rFonts w:ascii="Times New Roman" w:hAnsi="Times New Roman" w:cs="Times New Roman"/>
          <w:b/>
          <w:sz w:val="28"/>
          <w:szCs w:val="28"/>
        </w:rPr>
        <w:t>100,6 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973B63" w:rsidRPr="00A23FFF" w:rsidRDefault="00973B63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2: Развитие системы начального общего, основного общего, среднего общего образования</w:t>
      </w:r>
    </w:p>
    <w:p w:rsidR="005617FD" w:rsidRPr="00A23FFF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Исполнение финансирования 99,5%</w:t>
      </w:r>
    </w:p>
    <w:p w:rsidR="00973B63" w:rsidRPr="00A23FFF" w:rsidRDefault="00973B6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73B63" w:rsidRPr="00A23FFF" w:rsidRDefault="00973B63" w:rsidP="00A23FFF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выпускников, получивших аттестат об основном общем и среднем общем образовании- 101%;</w:t>
      </w:r>
    </w:p>
    <w:p w:rsidR="00973B63" w:rsidRPr="00A23FFF" w:rsidRDefault="00973B63" w:rsidP="00A2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обучающихся, охваченных горячим питанием</w:t>
      </w:r>
      <w:r w:rsidR="00CB5632" w:rsidRPr="00A23FFF">
        <w:rPr>
          <w:rFonts w:ascii="Times New Roman" w:hAnsi="Times New Roman" w:cs="Times New Roman"/>
          <w:sz w:val="28"/>
          <w:szCs w:val="28"/>
        </w:rPr>
        <w:t>- 96,6%;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Доля школьников, обучающихся в современных условиях- 97,6%;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Отношение средней заработной платы педагогических работников общеобразовательных организаций  к вредней заработной плате по региону- 100%;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обучающихся по ФГОС, обеспеченных бесплатными учебниками- 112,5%;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в которых устранены предписания надзорных органов- 105,8%;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обучающихся в общеобразовательных учреждениях , занимающихся в одну смену, в общей численности обучающихся- 60%;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муниципальных общеобразовательных учреждений, в которых созданы условия для лиц с ОВЗ и внедрения ФГОС ОВЗ- 125%;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 , выделенных на реализацию государственных полномочий в сфере образования- 100%;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</w:t>
      </w:r>
      <w:r w:rsidR="007F6C8F" w:rsidRPr="00A23FFF">
        <w:rPr>
          <w:rFonts w:ascii="Times New Roman" w:hAnsi="Times New Roman" w:cs="Times New Roman"/>
          <w:sz w:val="28"/>
          <w:szCs w:val="28"/>
        </w:rPr>
        <w:t xml:space="preserve"> качеством оказания услуг общего образования- 100%. </w:t>
      </w:r>
    </w:p>
    <w:p w:rsidR="00973B63" w:rsidRPr="00A23FFF" w:rsidRDefault="007070C9" w:rsidP="00A23FF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</w:t>
      </w:r>
      <w:r w:rsidR="00973B63"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F6C8F" w:rsidRPr="00A23FFF">
        <w:rPr>
          <w:rFonts w:ascii="Times New Roman" w:hAnsi="Times New Roman" w:cs="Times New Roman"/>
          <w:sz w:val="28"/>
          <w:szCs w:val="28"/>
        </w:rPr>
        <w:t>101</w:t>
      </w:r>
      <w:r w:rsidR="00973B63" w:rsidRPr="00A23FFF">
        <w:rPr>
          <w:rFonts w:ascii="Times New Roman" w:hAnsi="Times New Roman" w:cs="Times New Roman"/>
          <w:sz w:val="28"/>
          <w:szCs w:val="28"/>
        </w:rPr>
        <w:t>+</w:t>
      </w:r>
      <w:r w:rsidR="007F6C8F" w:rsidRPr="00A23FFF">
        <w:rPr>
          <w:rFonts w:ascii="Times New Roman" w:hAnsi="Times New Roman" w:cs="Times New Roman"/>
          <w:sz w:val="28"/>
          <w:szCs w:val="28"/>
        </w:rPr>
        <w:t>96,6</w:t>
      </w:r>
      <w:r w:rsidR="00973B63" w:rsidRPr="00A23FFF">
        <w:rPr>
          <w:rFonts w:ascii="Times New Roman" w:hAnsi="Times New Roman" w:cs="Times New Roman"/>
          <w:sz w:val="28"/>
          <w:szCs w:val="28"/>
        </w:rPr>
        <w:t>+</w:t>
      </w:r>
      <w:r w:rsidR="007F6C8F" w:rsidRPr="00A23FFF">
        <w:rPr>
          <w:rFonts w:ascii="Times New Roman" w:hAnsi="Times New Roman" w:cs="Times New Roman"/>
          <w:sz w:val="28"/>
          <w:szCs w:val="28"/>
        </w:rPr>
        <w:t>97,6</w:t>
      </w:r>
      <w:r w:rsidR="00973B63" w:rsidRPr="00A23FFF">
        <w:rPr>
          <w:rFonts w:ascii="Times New Roman" w:hAnsi="Times New Roman" w:cs="Times New Roman"/>
          <w:sz w:val="28"/>
          <w:szCs w:val="28"/>
        </w:rPr>
        <w:t>+100+1</w:t>
      </w:r>
      <w:r w:rsidR="007F6C8F" w:rsidRPr="00A23FFF">
        <w:rPr>
          <w:rFonts w:ascii="Times New Roman" w:hAnsi="Times New Roman" w:cs="Times New Roman"/>
          <w:sz w:val="28"/>
          <w:szCs w:val="28"/>
        </w:rPr>
        <w:t>12,5</w:t>
      </w:r>
      <w:r w:rsidR="00973B63" w:rsidRPr="00A23FFF">
        <w:rPr>
          <w:rFonts w:ascii="Times New Roman" w:hAnsi="Times New Roman" w:cs="Times New Roman"/>
          <w:sz w:val="28"/>
          <w:szCs w:val="28"/>
        </w:rPr>
        <w:t>+10</w:t>
      </w:r>
      <w:r w:rsidR="007F6C8F" w:rsidRPr="00A23FFF">
        <w:rPr>
          <w:rFonts w:ascii="Times New Roman" w:hAnsi="Times New Roman" w:cs="Times New Roman"/>
          <w:sz w:val="28"/>
          <w:szCs w:val="28"/>
        </w:rPr>
        <w:t>5,8+60</w:t>
      </w:r>
      <w:r w:rsidR="00973B63" w:rsidRPr="00A23FFF">
        <w:rPr>
          <w:rFonts w:ascii="Times New Roman" w:hAnsi="Times New Roman" w:cs="Times New Roman"/>
          <w:sz w:val="28"/>
          <w:szCs w:val="28"/>
        </w:rPr>
        <w:t>+1</w:t>
      </w:r>
      <w:r w:rsidR="007F6C8F" w:rsidRPr="00A23FFF">
        <w:rPr>
          <w:rFonts w:ascii="Times New Roman" w:hAnsi="Times New Roman" w:cs="Times New Roman"/>
          <w:sz w:val="28"/>
          <w:szCs w:val="28"/>
        </w:rPr>
        <w:t>25+100+100</w:t>
      </w:r>
      <w:r w:rsidR="00973B63" w:rsidRPr="00A23FFF">
        <w:rPr>
          <w:rFonts w:ascii="Times New Roman" w:hAnsi="Times New Roman" w:cs="Times New Roman"/>
          <w:sz w:val="28"/>
          <w:szCs w:val="28"/>
        </w:rPr>
        <w:t>) /</w:t>
      </w:r>
      <w:r w:rsidR="007F6C8F" w:rsidRPr="00A23FFF">
        <w:rPr>
          <w:rFonts w:ascii="Times New Roman" w:hAnsi="Times New Roman" w:cs="Times New Roman"/>
          <w:sz w:val="28"/>
          <w:szCs w:val="28"/>
        </w:rPr>
        <w:t>10</w:t>
      </w:r>
      <w:r w:rsidR="00973B63"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7F6C8F" w:rsidRPr="00A23FFF">
        <w:rPr>
          <w:rFonts w:ascii="Times New Roman" w:hAnsi="Times New Roman" w:cs="Times New Roman"/>
          <w:sz w:val="28"/>
          <w:szCs w:val="28"/>
        </w:rPr>
        <w:t>99,85%</w:t>
      </w:r>
    </w:p>
    <w:p w:rsidR="00973B63" w:rsidRPr="00A23FFF" w:rsidRDefault="00973B63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7F6C8F" w:rsidRPr="00A23FFF">
        <w:rPr>
          <w:rFonts w:ascii="Times New Roman" w:hAnsi="Times New Roman" w:cs="Times New Roman"/>
          <w:sz w:val="28"/>
          <w:szCs w:val="28"/>
        </w:rPr>
        <w:t>99,5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F6C8F" w:rsidRPr="00A23FFF">
        <w:rPr>
          <w:rFonts w:ascii="Times New Roman" w:hAnsi="Times New Roman" w:cs="Times New Roman"/>
          <w:sz w:val="28"/>
          <w:szCs w:val="28"/>
        </w:rPr>
        <w:t>99,85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7F6C8F" w:rsidRPr="00A23FFF">
        <w:rPr>
          <w:rFonts w:ascii="Times New Roman" w:hAnsi="Times New Roman" w:cs="Times New Roman"/>
          <w:sz w:val="28"/>
          <w:szCs w:val="28"/>
        </w:rPr>
        <w:t>99,6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973B63" w:rsidRPr="00A23FFF" w:rsidRDefault="00973B63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F6C8F" w:rsidRPr="00A23FFF">
        <w:rPr>
          <w:rFonts w:ascii="Times New Roman" w:hAnsi="Times New Roman" w:cs="Times New Roman"/>
          <w:sz w:val="28"/>
          <w:szCs w:val="28"/>
        </w:rPr>
        <w:t>Развитие системы начального общего, основного общего, среднего общего образования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A23FFF">
        <w:rPr>
          <w:rFonts w:ascii="Times New Roman" w:hAnsi="Times New Roman" w:cs="Times New Roman"/>
          <w:b/>
          <w:sz w:val="28"/>
          <w:szCs w:val="28"/>
        </w:rPr>
        <w:t>99,</w:t>
      </w:r>
      <w:r w:rsidR="0076593A" w:rsidRPr="00A23FFF">
        <w:rPr>
          <w:rFonts w:ascii="Times New Roman" w:hAnsi="Times New Roman" w:cs="Times New Roman"/>
          <w:b/>
          <w:sz w:val="28"/>
          <w:szCs w:val="28"/>
        </w:rPr>
        <w:t>6&gt;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EC24C8" w:rsidRPr="00A23FFF" w:rsidRDefault="00EC24C8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3: Развитие системы дополнительного образования, отдыха, оздоровления и занятости детей и подростков</w:t>
      </w:r>
    </w:p>
    <w:p w:rsidR="005617FD" w:rsidRPr="00A23FFF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Исполнение финансирования 95,4%</w:t>
      </w:r>
    </w:p>
    <w:p w:rsidR="00EC24C8" w:rsidRPr="00A23FFF" w:rsidRDefault="00EC24C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C24C8" w:rsidRPr="00A23FFF" w:rsidRDefault="00EC24C8" w:rsidP="00A23FFF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Удельный вес численности детей, получающих услуги дополнительного образования в общей численности детей  в возрасте от 5 до 18 лет- 100%;</w:t>
      </w:r>
    </w:p>
    <w:p w:rsidR="00EC24C8" w:rsidRPr="00A23FFF" w:rsidRDefault="00EC24C8" w:rsidP="00A23FFF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учреждений дополнительного образования, соответствующих современным требованиям к учреждениям дополнительного образования- 166,6%;</w:t>
      </w:r>
    </w:p>
    <w:p w:rsidR="00EC24C8" w:rsidRPr="00A23FFF" w:rsidRDefault="00EC24C8" w:rsidP="00A23FFF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Количество учреждений дополнительного образования детей, в которых улучшена материально- техническая база- 100%;</w:t>
      </w:r>
    </w:p>
    <w:p w:rsidR="00EC24C8" w:rsidRPr="00A23FFF" w:rsidRDefault="00EC24C8" w:rsidP="00A23FFF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Количество детей, охваченных разными формами отдыха и оздоровления- </w:t>
      </w:r>
      <w:r w:rsidR="00A06F24" w:rsidRPr="00A23FFF">
        <w:rPr>
          <w:rFonts w:ascii="Times New Roman" w:hAnsi="Times New Roman" w:cs="Times New Roman"/>
          <w:sz w:val="28"/>
          <w:szCs w:val="28"/>
        </w:rPr>
        <w:t>131,7%;</w:t>
      </w:r>
    </w:p>
    <w:p w:rsidR="00A06F24" w:rsidRPr="00A23FFF" w:rsidRDefault="00A06F24" w:rsidP="00A23F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одарённых детей в районе- 108%;</w:t>
      </w:r>
    </w:p>
    <w:p w:rsidR="00A06F24" w:rsidRPr="00A23FFF" w:rsidRDefault="00A06F24" w:rsidP="00A23FFF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Удельный вес победителей и призёров мероприятий муниципального, регионального, федерального уровней от общего количества их участников- 140%;</w:t>
      </w:r>
    </w:p>
    <w:p w:rsidR="00A06F24" w:rsidRPr="00A23FFF" w:rsidRDefault="00A06F24" w:rsidP="00A23FFF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победителей и призёров олимпиады регионального и федерального уровней- 100%;</w:t>
      </w:r>
    </w:p>
    <w:p w:rsidR="00A06F24" w:rsidRPr="00A23FFF" w:rsidRDefault="00A06F24" w:rsidP="00A23FFF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учреждений дополнительного образования детей к средней зарплате учителей в общеобразовательны</w:t>
      </w:r>
      <w:r w:rsidR="00CB0F95" w:rsidRPr="00A23FFF">
        <w:rPr>
          <w:rFonts w:ascii="Times New Roman" w:hAnsi="Times New Roman" w:cs="Times New Roman"/>
          <w:sz w:val="28"/>
          <w:szCs w:val="28"/>
        </w:rPr>
        <w:t>х организациях общего образования в районе- 100%;</w:t>
      </w:r>
    </w:p>
    <w:p w:rsidR="00CB0F95" w:rsidRPr="00A23FFF" w:rsidRDefault="007368F1" w:rsidP="00A23FFF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дополнительного образования-110%.</w:t>
      </w:r>
    </w:p>
    <w:p w:rsidR="00EC24C8" w:rsidRPr="00A23FFF" w:rsidRDefault="00EC24C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</w:t>
      </w:r>
      <w:r w:rsidR="007368F1" w:rsidRPr="00A23FFF">
        <w:rPr>
          <w:rFonts w:ascii="Times New Roman" w:hAnsi="Times New Roman" w:cs="Times New Roman"/>
          <w:sz w:val="28"/>
          <w:szCs w:val="28"/>
        </w:rPr>
        <w:t>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166,6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131,7</w:t>
      </w:r>
      <w:r w:rsidRPr="00A23FFF">
        <w:rPr>
          <w:rFonts w:ascii="Times New Roman" w:hAnsi="Times New Roman" w:cs="Times New Roman"/>
          <w:sz w:val="28"/>
          <w:szCs w:val="28"/>
        </w:rPr>
        <w:t>+1</w:t>
      </w:r>
      <w:r w:rsidR="007368F1" w:rsidRPr="00A23FFF">
        <w:rPr>
          <w:rFonts w:ascii="Times New Roman" w:hAnsi="Times New Roman" w:cs="Times New Roman"/>
          <w:sz w:val="28"/>
          <w:szCs w:val="28"/>
        </w:rPr>
        <w:t>08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140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+1</w:t>
      </w:r>
      <w:r w:rsidR="007368F1" w:rsidRPr="00A23FFF">
        <w:rPr>
          <w:rFonts w:ascii="Times New Roman" w:hAnsi="Times New Roman" w:cs="Times New Roman"/>
          <w:sz w:val="28"/>
          <w:szCs w:val="28"/>
        </w:rPr>
        <w:t>10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7368F1" w:rsidRPr="00A23FFF">
        <w:rPr>
          <w:rFonts w:ascii="Times New Roman" w:hAnsi="Times New Roman" w:cs="Times New Roman"/>
          <w:sz w:val="28"/>
          <w:szCs w:val="28"/>
        </w:rPr>
        <w:t>9</w:t>
      </w:r>
      <w:r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7368F1" w:rsidRPr="00A23FFF">
        <w:rPr>
          <w:rFonts w:ascii="Times New Roman" w:hAnsi="Times New Roman" w:cs="Times New Roman"/>
          <w:sz w:val="28"/>
          <w:szCs w:val="28"/>
        </w:rPr>
        <w:t>117,4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EC24C8" w:rsidRPr="00A23FFF" w:rsidRDefault="00EC24C8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7368F1" w:rsidRPr="00A23FFF">
        <w:rPr>
          <w:rFonts w:ascii="Times New Roman" w:hAnsi="Times New Roman" w:cs="Times New Roman"/>
          <w:sz w:val="28"/>
          <w:szCs w:val="28"/>
        </w:rPr>
        <w:t>95,4+117,4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7368F1" w:rsidRPr="00A23FFF">
        <w:rPr>
          <w:rFonts w:ascii="Times New Roman" w:hAnsi="Times New Roman" w:cs="Times New Roman"/>
          <w:sz w:val="28"/>
          <w:szCs w:val="28"/>
        </w:rPr>
        <w:t xml:space="preserve"> 106,4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EC24C8" w:rsidRPr="00A23FFF" w:rsidRDefault="000F358A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</w:t>
      </w:r>
      <w:r w:rsidR="00EC24C8"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368F1" w:rsidRPr="00A23FFF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="00EC24C8"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EC24C8"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A23FFF">
        <w:rPr>
          <w:rFonts w:ascii="Times New Roman" w:hAnsi="Times New Roman" w:cs="Times New Roman"/>
          <w:b/>
          <w:sz w:val="28"/>
          <w:szCs w:val="28"/>
        </w:rPr>
        <w:t>106,4&gt;</w:t>
      </w:r>
      <w:r w:rsidR="00EC24C8"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7368F1" w:rsidRPr="00A23FFF" w:rsidRDefault="007368F1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4: Обеспечение и совершенствование управления системой образования и прочие мероприятия в области образования</w:t>
      </w:r>
    </w:p>
    <w:p w:rsidR="005617FD" w:rsidRPr="00A23FFF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Исполнение финансирования 98,9%</w:t>
      </w:r>
    </w:p>
    <w:p w:rsidR="007368F1" w:rsidRPr="00A23FFF" w:rsidRDefault="007368F1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368F1" w:rsidRPr="00A23FFF" w:rsidRDefault="007368F1" w:rsidP="00A23F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Освоение в отчётном периоде средств местного бюджета- 96%;</w:t>
      </w:r>
    </w:p>
    <w:p w:rsidR="007368F1" w:rsidRPr="00A23FFF" w:rsidRDefault="007368F1" w:rsidP="00A23FFF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Отсутствие задолженности по платежам в бюджет различных уровней  и просроченной бюджетной задолженности- 100%;</w:t>
      </w:r>
    </w:p>
    <w:p w:rsidR="007368F1" w:rsidRPr="00A23FFF" w:rsidRDefault="007368F1" w:rsidP="00A23FFF">
      <w:pPr>
        <w:pStyle w:val="a3"/>
        <w:numPr>
          <w:ilvl w:val="0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Среднее значение доли обращений граждан, рассмотренных без нарушений установленных сроков (в общем числе обращений)- 100%;</w:t>
      </w:r>
    </w:p>
    <w:p w:rsidR="00243C6F" w:rsidRPr="00A23FFF" w:rsidRDefault="007368F1" w:rsidP="00A23FF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Доля нормативных правовых актов, разработанных с нарушением сроков</w:t>
      </w:r>
      <w:r w:rsidR="00243C6F" w:rsidRPr="00A23FFF">
        <w:rPr>
          <w:rFonts w:ascii="Times New Roman" w:hAnsi="Times New Roman" w:cs="Times New Roman"/>
          <w:sz w:val="28"/>
          <w:szCs w:val="28"/>
        </w:rPr>
        <w:t xml:space="preserve"> реализации поручений, содержащихся в постановлениях и распоряжениях вышестоящих организаций- 100%;</w:t>
      </w:r>
    </w:p>
    <w:p w:rsidR="007368F1" w:rsidRPr="00A23FFF" w:rsidRDefault="007368F1" w:rsidP="00A23FFF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Удельный вес</w:t>
      </w:r>
      <w:r w:rsidR="00243C6F" w:rsidRPr="00A23FFF">
        <w:rPr>
          <w:rFonts w:ascii="Times New Roman" w:hAnsi="Times New Roman" w:cs="Times New Roman"/>
          <w:sz w:val="28"/>
          <w:szCs w:val="28"/>
        </w:rPr>
        <w:t xml:space="preserve"> педагогических и управленческих кадров, имеющих первую и высшую квалификационные категории-</w:t>
      </w:r>
      <w:r w:rsidRPr="00A23FFF">
        <w:rPr>
          <w:rFonts w:ascii="Times New Roman" w:hAnsi="Times New Roman" w:cs="Times New Roman"/>
          <w:sz w:val="28"/>
          <w:szCs w:val="28"/>
        </w:rPr>
        <w:t xml:space="preserve"> 10</w:t>
      </w:r>
      <w:r w:rsidR="00243C6F" w:rsidRPr="00A23FFF">
        <w:rPr>
          <w:rFonts w:ascii="Times New Roman" w:hAnsi="Times New Roman" w:cs="Times New Roman"/>
          <w:sz w:val="28"/>
          <w:szCs w:val="28"/>
        </w:rPr>
        <w:t>7,6</w:t>
      </w:r>
      <w:r w:rsidRPr="00A23FFF">
        <w:rPr>
          <w:rFonts w:ascii="Times New Roman" w:hAnsi="Times New Roman" w:cs="Times New Roman"/>
          <w:sz w:val="28"/>
          <w:szCs w:val="28"/>
        </w:rPr>
        <w:t>%;</w:t>
      </w:r>
    </w:p>
    <w:p w:rsidR="00243C6F" w:rsidRPr="00A23FFF" w:rsidRDefault="00243C6F" w:rsidP="00A23FFF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Процент педагогов, принимающих участие  в профессиональных конкурсах различного уровня- 100%.</w:t>
      </w:r>
    </w:p>
    <w:p w:rsidR="007368F1" w:rsidRPr="00A23FFF" w:rsidRDefault="007368F1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243C6F" w:rsidRPr="00A23FFF">
        <w:rPr>
          <w:rFonts w:ascii="Times New Roman" w:hAnsi="Times New Roman" w:cs="Times New Roman"/>
          <w:sz w:val="28"/>
          <w:szCs w:val="28"/>
        </w:rPr>
        <w:t>96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243C6F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+100+</w:t>
      </w:r>
      <w:r w:rsidR="00243C6F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+10</w:t>
      </w:r>
      <w:r w:rsidR="00243C6F" w:rsidRPr="00A23FFF">
        <w:rPr>
          <w:rFonts w:ascii="Times New Roman" w:hAnsi="Times New Roman" w:cs="Times New Roman"/>
          <w:sz w:val="28"/>
          <w:szCs w:val="28"/>
        </w:rPr>
        <w:t>7,6</w:t>
      </w:r>
      <w:r w:rsidRPr="00A23FFF">
        <w:rPr>
          <w:rFonts w:ascii="Times New Roman" w:hAnsi="Times New Roman" w:cs="Times New Roman"/>
          <w:sz w:val="28"/>
          <w:szCs w:val="28"/>
        </w:rPr>
        <w:t>+1</w:t>
      </w:r>
      <w:r w:rsidR="00243C6F" w:rsidRPr="00A23FFF">
        <w:rPr>
          <w:rFonts w:ascii="Times New Roman" w:hAnsi="Times New Roman" w:cs="Times New Roman"/>
          <w:sz w:val="28"/>
          <w:szCs w:val="28"/>
        </w:rPr>
        <w:t>00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243C6F" w:rsidRPr="00A23FFF">
        <w:rPr>
          <w:rFonts w:ascii="Times New Roman" w:hAnsi="Times New Roman" w:cs="Times New Roman"/>
          <w:sz w:val="28"/>
          <w:szCs w:val="28"/>
        </w:rPr>
        <w:t>6</w:t>
      </w:r>
      <w:r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243C6F" w:rsidRPr="00A23FFF">
        <w:rPr>
          <w:rFonts w:ascii="Times New Roman" w:hAnsi="Times New Roman" w:cs="Times New Roman"/>
          <w:sz w:val="28"/>
          <w:szCs w:val="28"/>
        </w:rPr>
        <w:t>100,6</w:t>
      </w:r>
    </w:p>
    <w:p w:rsidR="007368F1" w:rsidRPr="00A23FFF" w:rsidRDefault="007368F1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243C6F" w:rsidRPr="00A23FFF">
        <w:rPr>
          <w:rFonts w:ascii="Times New Roman" w:hAnsi="Times New Roman" w:cs="Times New Roman"/>
          <w:sz w:val="28"/>
          <w:szCs w:val="28"/>
        </w:rPr>
        <w:t>98,9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243C6F" w:rsidRPr="00A23FFF">
        <w:rPr>
          <w:rFonts w:ascii="Times New Roman" w:hAnsi="Times New Roman" w:cs="Times New Roman"/>
          <w:sz w:val="28"/>
          <w:szCs w:val="28"/>
        </w:rPr>
        <w:t>100,6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243C6F" w:rsidRPr="00A23FFF">
        <w:rPr>
          <w:rFonts w:ascii="Times New Roman" w:hAnsi="Times New Roman" w:cs="Times New Roman"/>
          <w:sz w:val="28"/>
          <w:szCs w:val="28"/>
        </w:rPr>
        <w:t>99,75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7368F1" w:rsidRPr="00A23FFF" w:rsidRDefault="007368F1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243C6F" w:rsidRPr="00A23FFF">
        <w:rPr>
          <w:rFonts w:ascii="Times New Roman" w:hAnsi="Times New Roman" w:cs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A23FFF">
        <w:rPr>
          <w:rFonts w:ascii="Times New Roman" w:hAnsi="Times New Roman" w:cs="Times New Roman"/>
          <w:b/>
          <w:sz w:val="28"/>
          <w:szCs w:val="28"/>
        </w:rPr>
        <w:t>99,75&gt;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A4786C" w:rsidRPr="00A23FFF" w:rsidRDefault="00A4786C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E9" w:rsidRPr="00A23FFF" w:rsidRDefault="002215E9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D6B9B"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120145" w:rsidRPr="00A23FFF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муниципальной собственностью  муниципального района «Карымский район» на 2017-2020 годы</w:t>
      </w:r>
    </w:p>
    <w:p w:rsidR="002215E9" w:rsidRPr="00A23FFF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ab/>
      </w:r>
      <w:r w:rsidRPr="00A23FF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6B9B" w:rsidRPr="00A23FFF">
        <w:rPr>
          <w:rFonts w:ascii="Times New Roman" w:hAnsi="Times New Roman" w:cs="Times New Roman"/>
          <w:sz w:val="28"/>
          <w:szCs w:val="28"/>
        </w:rPr>
        <w:t>раз</w:t>
      </w:r>
      <w:r w:rsidR="003C5178" w:rsidRPr="00A23FFF">
        <w:rPr>
          <w:rFonts w:ascii="Times New Roman" w:hAnsi="Times New Roman" w:cs="Times New Roman"/>
          <w:sz w:val="28"/>
          <w:szCs w:val="28"/>
        </w:rPr>
        <w:t xml:space="preserve">работана Комитетом по управлению имуществом, земельным вопросам и градостроительной деятельности администрации муниципального района «Карымский район» с целью создания условий для эффективного управления и распоряжения муниципальным имуществом, необходимых для выполнения муниципальных функций органами местного самоуправления и </w:t>
      </w:r>
      <w:r w:rsidRPr="00A23FFF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120145" w:rsidRPr="00A23FFF" w:rsidRDefault="00120145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район»;</w:t>
      </w:r>
    </w:p>
    <w:p w:rsidR="00120145" w:rsidRPr="00A23FF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8B2662" w:rsidRPr="00A23FF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Территориальное планирование и обеспечение градостроительной деятельности;</w:t>
      </w:r>
    </w:p>
    <w:p w:rsidR="008B2662" w:rsidRPr="00A23FF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8B2662" w:rsidRPr="00A23FF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-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2215E9" w:rsidRPr="00A23FFF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1: </w:t>
      </w:r>
      <w:r w:rsidR="00120145" w:rsidRPr="00A23FFF">
        <w:rPr>
          <w:rFonts w:ascii="Times New Roman" w:hAnsi="Times New Roman" w:cs="Times New Roman"/>
          <w:i/>
          <w:sz w:val="28"/>
          <w:szCs w:val="28"/>
        </w:rPr>
        <w:t>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район»:</w:t>
      </w:r>
      <w:r w:rsidRPr="00A23F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0145" w:rsidRPr="00A23FFF" w:rsidRDefault="00120145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 муниципального района «Карымский район» № 029 от 19 февраля 2018 года, исполнение по расходам на реализацию мероприятий подпрограммы за счёт средств местного бюджета составило 85%. </w:t>
      </w:r>
    </w:p>
    <w:p w:rsidR="002215E9" w:rsidRPr="00A23FFF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2215E9" w:rsidRPr="00A23FFF" w:rsidRDefault="00120145" w:rsidP="00A23FFF">
      <w:pPr>
        <w:pStyle w:val="a3"/>
        <w:numPr>
          <w:ilvl w:val="0"/>
          <w:numId w:val="1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Автомобильные дороги общего пользования местного значения  муниципального района «Карымский район», в отношении которых проведены дорожные работы по их ремонту и капитальному ремонту- </w:t>
      </w:r>
      <w:r w:rsidR="0051186D" w:rsidRPr="00A23FFF">
        <w:rPr>
          <w:rFonts w:ascii="Times New Roman" w:hAnsi="Times New Roman" w:cs="Times New Roman"/>
          <w:sz w:val="28"/>
          <w:szCs w:val="28"/>
        </w:rPr>
        <w:t>84</w:t>
      </w:r>
      <w:r w:rsidR="002215E9" w:rsidRPr="00A23FFF">
        <w:rPr>
          <w:rFonts w:ascii="Times New Roman" w:hAnsi="Times New Roman" w:cs="Times New Roman"/>
          <w:sz w:val="28"/>
          <w:szCs w:val="28"/>
        </w:rPr>
        <w:t>%;</w:t>
      </w:r>
    </w:p>
    <w:p w:rsidR="00120145" w:rsidRPr="00A23FFF" w:rsidRDefault="00120145" w:rsidP="00A23FFF">
      <w:pPr>
        <w:pStyle w:val="a3"/>
        <w:numPr>
          <w:ilvl w:val="0"/>
          <w:numId w:val="11"/>
        </w:numPr>
        <w:tabs>
          <w:tab w:val="left" w:pos="0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содержанию- 86,0</w:t>
      </w:r>
    </w:p>
    <w:p w:rsidR="00F10338" w:rsidRPr="00A23FFF" w:rsidRDefault="002215E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51186D" w:rsidRPr="00A23FFF">
        <w:rPr>
          <w:rFonts w:ascii="Times New Roman" w:hAnsi="Times New Roman" w:cs="Times New Roman"/>
          <w:sz w:val="28"/>
          <w:szCs w:val="28"/>
        </w:rPr>
        <w:t>84</w:t>
      </w:r>
      <w:r w:rsidR="00F10338" w:rsidRPr="00A23FFF">
        <w:rPr>
          <w:rFonts w:ascii="Times New Roman" w:hAnsi="Times New Roman" w:cs="Times New Roman"/>
          <w:sz w:val="28"/>
          <w:szCs w:val="28"/>
        </w:rPr>
        <w:t>+86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F10338" w:rsidRPr="00A23FFF">
        <w:rPr>
          <w:rFonts w:ascii="Times New Roman" w:hAnsi="Times New Roman" w:cs="Times New Roman"/>
          <w:sz w:val="28"/>
          <w:szCs w:val="28"/>
        </w:rPr>
        <w:t>2</w:t>
      </w:r>
      <w:r w:rsidRPr="00A23FFF">
        <w:rPr>
          <w:rFonts w:ascii="Times New Roman" w:hAnsi="Times New Roman" w:cs="Times New Roman"/>
          <w:sz w:val="28"/>
          <w:szCs w:val="28"/>
        </w:rPr>
        <w:t xml:space="preserve"> = </w:t>
      </w:r>
      <w:r w:rsidR="0051186D" w:rsidRPr="00A23FFF">
        <w:rPr>
          <w:rFonts w:ascii="Times New Roman" w:hAnsi="Times New Roman" w:cs="Times New Roman"/>
          <w:sz w:val="28"/>
          <w:szCs w:val="28"/>
        </w:rPr>
        <w:t>85</w:t>
      </w:r>
      <w:r w:rsidR="003C0AF9" w:rsidRPr="00A23FFF">
        <w:rPr>
          <w:rFonts w:ascii="Times New Roman" w:hAnsi="Times New Roman" w:cs="Times New Roman"/>
          <w:sz w:val="28"/>
          <w:szCs w:val="28"/>
        </w:rPr>
        <w:t>%</w:t>
      </w:r>
    </w:p>
    <w:p w:rsidR="002215E9" w:rsidRPr="00A23FFF" w:rsidRDefault="002215E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F10338" w:rsidRPr="00A23FFF">
        <w:rPr>
          <w:rFonts w:ascii="Times New Roman" w:hAnsi="Times New Roman" w:cs="Times New Roman"/>
          <w:sz w:val="28"/>
          <w:szCs w:val="28"/>
        </w:rPr>
        <w:t>85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51186D" w:rsidRPr="00A23FFF">
        <w:rPr>
          <w:rFonts w:ascii="Times New Roman" w:hAnsi="Times New Roman" w:cs="Times New Roman"/>
          <w:sz w:val="28"/>
          <w:szCs w:val="28"/>
        </w:rPr>
        <w:t>85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51186D" w:rsidRPr="00A23FFF">
        <w:rPr>
          <w:rFonts w:ascii="Times New Roman" w:hAnsi="Times New Roman" w:cs="Times New Roman"/>
          <w:sz w:val="28"/>
          <w:szCs w:val="28"/>
        </w:rPr>
        <w:t>85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2215E9" w:rsidRPr="00A23FFF" w:rsidRDefault="002215E9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</w:t>
      </w:r>
      <w:r w:rsidR="00F10338" w:rsidRPr="00A23FFF">
        <w:rPr>
          <w:rFonts w:ascii="Times New Roman" w:hAnsi="Times New Roman" w:cs="Times New Roman"/>
          <w:sz w:val="28"/>
          <w:szCs w:val="28"/>
        </w:rPr>
        <w:t xml:space="preserve"> «Содержание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</w:t>
      </w:r>
      <w:r w:rsidRPr="00A23FF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AF1480" w:rsidRPr="00A23FFF">
        <w:rPr>
          <w:rFonts w:ascii="Times New Roman" w:hAnsi="Times New Roman" w:cs="Times New Roman"/>
          <w:b/>
          <w:sz w:val="28"/>
          <w:szCs w:val="28"/>
        </w:rPr>
        <w:t>85=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A23FFF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2: </w:t>
      </w:r>
      <w:r w:rsidR="009E6344" w:rsidRPr="00A23FFF">
        <w:rPr>
          <w:rFonts w:ascii="Times New Roman" w:hAnsi="Times New Roman" w:cs="Times New Roman"/>
          <w:i/>
          <w:sz w:val="28"/>
          <w:szCs w:val="28"/>
        </w:rPr>
        <w:t>Управление муниципальным имуществом</w:t>
      </w:r>
    </w:p>
    <w:p w:rsidR="003C5178" w:rsidRPr="00A23FFF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3C5178" w:rsidRPr="00A23FFF" w:rsidRDefault="00511E2E" w:rsidP="00A23FFF">
      <w:pPr>
        <w:pStyle w:val="a3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Доля объектов, прошедших государственную регистрацию права собственности, по отношению к общему количеству объектов, учтённых  в реестре муниципального имущества- 122,1%;</w:t>
      </w:r>
    </w:p>
    <w:p w:rsidR="00511E2E" w:rsidRPr="00A23FFF" w:rsidRDefault="00511E2E" w:rsidP="00A23FFF">
      <w:pPr>
        <w:pStyle w:val="a3"/>
        <w:numPr>
          <w:ilvl w:val="0"/>
          <w:numId w:val="1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Увеличение поступлений доходов в бюджет муниципального </w:t>
      </w:r>
      <w:r w:rsidR="009F59BF" w:rsidRPr="00A23FFF">
        <w:rPr>
          <w:rFonts w:ascii="Times New Roman" w:hAnsi="Times New Roman" w:cs="Times New Roman"/>
          <w:sz w:val="28"/>
          <w:szCs w:val="28"/>
        </w:rPr>
        <w:t xml:space="preserve"> </w:t>
      </w:r>
      <w:r w:rsidRPr="00A23FFF">
        <w:rPr>
          <w:rFonts w:ascii="Times New Roman" w:hAnsi="Times New Roman" w:cs="Times New Roman"/>
          <w:sz w:val="28"/>
          <w:szCs w:val="28"/>
        </w:rPr>
        <w:t>района  от сдачи в аренду объектов муниципальной собственности- 100%.</w:t>
      </w:r>
    </w:p>
    <w:p w:rsidR="003C5178" w:rsidRPr="00A23FFF" w:rsidRDefault="003C517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511E2E" w:rsidRPr="00A23FFF">
        <w:rPr>
          <w:rFonts w:ascii="Times New Roman" w:hAnsi="Times New Roman" w:cs="Times New Roman"/>
          <w:sz w:val="28"/>
          <w:szCs w:val="28"/>
        </w:rPr>
        <w:t>122,1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511E2E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 xml:space="preserve">) /2 = </w:t>
      </w:r>
      <w:r w:rsidR="00511E2E" w:rsidRPr="00A23FFF">
        <w:rPr>
          <w:rFonts w:ascii="Times New Roman" w:hAnsi="Times New Roman" w:cs="Times New Roman"/>
          <w:sz w:val="28"/>
          <w:szCs w:val="28"/>
        </w:rPr>
        <w:t>111,05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A23FFF" w:rsidRDefault="003C5178" w:rsidP="00A23FF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ab/>
        <w:t xml:space="preserve">Денежные средства, запланированные на реализацию подпрограммы в 2017 году, реализованы </w:t>
      </w:r>
      <w:r w:rsidR="00511E2E" w:rsidRPr="00A23FFF">
        <w:rPr>
          <w:rFonts w:ascii="Times New Roman" w:hAnsi="Times New Roman" w:cs="Times New Roman"/>
          <w:sz w:val="28"/>
          <w:szCs w:val="28"/>
        </w:rPr>
        <w:t xml:space="preserve">в </w:t>
      </w:r>
      <w:r w:rsidRPr="00A23FFF">
        <w:rPr>
          <w:rFonts w:ascii="Times New Roman" w:hAnsi="Times New Roman" w:cs="Times New Roman"/>
          <w:sz w:val="28"/>
          <w:szCs w:val="28"/>
        </w:rPr>
        <w:t>объёме</w:t>
      </w:r>
      <w:r w:rsidR="00511E2E" w:rsidRPr="00A23FFF">
        <w:rPr>
          <w:rFonts w:ascii="Times New Roman" w:hAnsi="Times New Roman" w:cs="Times New Roman"/>
          <w:sz w:val="28"/>
          <w:szCs w:val="28"/>
        </w:rPr>
        <w:t xml:space="preserve"> 95,1</w:t>
      </w:r>
      <w:r w:rsidRPr="00A23FFF">
        <w:rPr>
          <w:rFonts w:ascii="Times New Roman" w:hAnsi="Times New Roman" w:cs="Times New Roman"/>
          <w:sz w:val="28"/>
          <w:szCs w:val="28"/>
        </w:rPr>
        <w:t>% (по данным разработчика программы).</w:t>
      </w:r>
    </w:p>
    <w:p w:rsidR="003C5178" w:rsidRPr="00A23FFF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(1</w:t>
      </w:r>
      <w:r w:rsidR="00511E2E" w:rsidRPr="00A23FFF">
        <w:rPr>
          <w:rFonts w:ascii="Times New Roman" w:hAnsi="Times New Roman" w:cs="Times New Roman"/>
          <w:sz w:val="28"/>
          <w:szCs w:val="28"/>
        </w:rPr>
        <w:t>11,05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511E2E" w:rsidRPr="00A23FFF">
        <w:rPr>
          <w:rFonts w:ascii="Times New Roman" w:hAnsi="Times New Roman" w:cs="Times New Roman"/>
          <w:sz w:val="28"/>
          <w:szCs w:val="28"/>
        </w:rPr>
        <w:t>95,1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511E2E" w:rsidRPr="00A23FFF">
        <w:rPr>
          <w:rFonts w:ascii="Times New Roman" w:hAnsi="Times New Roman" w:cs="Times New Roman"/>
          <w:sz w:val="28"/>
          <w:szCs w:val="28"/>
        </w:rPr>
        <w:t>103,0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A23FFF" w:rsidRDefault="003C5178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511E2E" w:rsidRPr="00A23FFF">
        <w:rPr>
          <w:rFonts w:ascii="Times New Roman" w:hAnsi="Times New Roman" w:cs="Times New Roman"/>
          <w:sz w:val="28"/>
          <w:szCs w:val="28"/>
        </w:rPr>
        <w:t xml:space="preserve"> подпрограмма «Управление муниципальным имуществом» </w:t>
      </w:r>
      <w:r w:rsidRPr="00A23FFF">
        <w:rPr>
          <w:rFonts w:ascii="Times New Roman" w:hAnsi="Times New Roman" w:cs="Times New Roman"/>
          <w:b/>
          <w:sz w:val="28"/>
          <w:szCs w:val="28"/>
        </w:rPr>
        <w:t xml:space="preserve">является эффективной </w:t>
      </w:r>
      <w:r w:rsidR="00511E2E" w:rsidRPr="00A23FFF">
        <w:rPr>
          <w:rFonts w:ascii="Times New Roman" w:hAnsi="Times New Roman" w:cs="Times New Roman"/>
          <w:b/>
          <w:sz w:val="28"/>
          <w:szCs w:val="28"/>
        </w:rPr>
        <w:t>(103</w:t>
      </w:r>
      <w:r w:rsidRPr="00A23FFF">
        <w:rPr>
          <w:rFonts w:ascii="Times New Roman" w:hAnsi="Times New Roman" w:cs="Times New Roman"/>
          <w:b/>
          <w:sz w:val="28"/>
          <w:szCs w:val="28"/>
        </w:rPr>
        <w:t>&gt;85).</w:t>
      </w:r>
    </w:p>
    <w:p w:rsidR="002215E9" w:rsidRPr="00A23FFF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3: </w:t>
      </w:r>
      <w:r w:rsidR="009E6344" w:rsidRPr="00A23FFF">
        <w:rPr>
          <w:rFonts w:ascii="Times New Roman" w:hAnsi="Times New Roman" w:cs="Times New Roman"/>
          <w:i/>
          <w:sz w:val="28"/>
          <w:szCs w:val="28"/>
        </w:rPr>
        <w:t>Территориальное планирование и обеспечение градостроительной деятельности</w:t>
      </w:r>
    </w:p>
    <w:p w:rsidR="00E81536" w:rsidRPr="00A23FFF" w:rsidRDefault="00E81536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81536" w:rsidRPr="00A23FFF" w:rsidRDefault="00E81536" w:rsidP="00A23FF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Разработка Правил землепользования  и застройки сельских поселений муниципального района- 100%.</w:t>
      </w:r>
    </w:p>
    <w:p w:rsidR="00E81536" w:rsidRPr="00A23FFF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(100) /1 = 100%.</w:t>
      </w:r>
    </w:p>
    <w:p w:rsidR="00E81536" w:rsidRPr="00A23FFF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ab/>
        <w:t>Денежные средства, запланированные на реализацию подпрограммы в 2017 году, реализованы в полном объёме- 100% (по данным разработчика программы).</w:t>
      </w:r>
    </w:p>
    <w:p w:rsidR="00E81536" w:rsidRPr="00A23FFF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(100+100)/2=100%.</w:t>
      </w:r>
    </w:p>
    <w:p w:rsidR="00E81536" w:rsidRPr="00A23FFF" w:rsidRDefault="00E81536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«Территориальное планирование и обеспечение градостроительной деятельности» </w:t>
      </w:r>
      <w:r w:rsidRPr="00A23FFF">
        <w:rPr>
          <w:rFonts w:ascii="Times New Roman" w:hAnsi="Times New Roman" w:cs="Times New Roman"/>
          <w:b/>
          <w:sz w:val="28"/>
          <w:szCs w:val="28"/>
        </w:rPr>
        <w:t>является эффективной (</w:t>
      </w:r>
      <w:r w:rsidR="003C5178" w:rsidRPr="00A23FFF">
        <w:rPr>
          <w:rFonts w:ascii="Times New Roman" w:hAnsi="Times New Roman" w:cs="Times New Roman"/>
          <w:b/>
          <w:sz w:val="28"/>
          <w:szCs w:val="28"/>
        </w:rPr>
        <w:t>100&gt;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A23FFF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Подпрограмма 4: </w:t>
      </w:r>
      <w:r w:rsidR="009E6344" w:rsidRPr="00A23FFF">
        <w:rPr>
          <w:rFonts w:ascii="Times New Roman" w:hAnsi="Times New Roman" w:cs="Times New Roman"/>
          <w:i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</w:p>
    <w:p w:rsidR="009E6344" w:rsidRPr="00A23FFF" w:rsidRDefault="009E634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F14A99" w:rsidRPr="00A23FFF" w:rsidRDefault="00F14A99" w:rsidP="00A23FFF">
      <w:pPr>
        <w:pStyle w:val="a3"/>
        <w:numPr>
          <w:ilvl w:val="0"/>
          <w:numId w:val="14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возможностями- 100 %;</w:t>
      </w:r>
    </w:p>
    <w:p w:rsidR="009E6344" w:rsidRPr="00A23FFF" w:rsidRDefault="00F14A99" w:rsidP="00A23FFF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культурно- досуговых 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возможностями- 75%</w:t>
      </w:r>
      <w:r w:rsidR="009E6344" w:rsidRPr="00A23FFF">
        <w:rPr>
          <w:rFonts w:ascii="Times New Roman" w:hAnsi="Times New Roman" w:cs="Times New Roman"/>
          <w:sz w:val="28"/>
          <w:szCs w:val="28"/>
        </w:rPr>
        <w:t>%;</w:t>
      </w:r>
    </w:p>
    <w:p w:rsidR="009E6344" w:rsidRPr="00A23FFF" w:rsidRDefault="009E6344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F14A99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F14A99" w:rsidRPr="00A23FFF">
        <w:rPr>
          <w:rFonts w:ascii="Times New Roman" w:hAnsi="Times New Roman" w:cs="Times New Roman"/>
          <w:sz w:val="28"/>
          <w:szCs w:val="28"/>
        </w:rPr>
        <w:t>75</w:t>
      </w:r>
      <w:r w:rsidRPr="00A23FFF">
        <w:rPr>
          <w:rFonts w:ascii="Times New Roman" w:hAnsi="Times New Roman" w:cs="Times New Roman"/>
          <w:sz w:val="28"/>
          <w:szCs w:val="28"/>
        </w:rPr>
        <w:t xml:space="preserve">) /2 = </w:t>
      </w:r>
      <w:r w:rsidR="00F14A99" w:rsidRPr="00A23FFF">
        <w:rPr>
          <w:rFonts w:ascii="Times New Roman" w:hAnsi="Times New Roman" w:cs="Times New Roman"/>
          <w:sz w:val="28"/>
          <w:szCs w:val="28"/>
        </w:rPr>
        <w:t>87,5%.</w:t>
      </w:r>
    </w:p>
    <w:p w:rsidR="00F14A99" w:rsidRPr="00A23FFF" w:rsidRDefault="00F14A99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ab/>
        <w:t>Денежные средства, запланированные на реализацию подпрограммы в 2017 году, реализованы в полном объёме- 100% (</w:t>
      </w:r>
      <w:r w:rsidR="00894B2A" w:rsidRPr="00A23FFF">
        <w:rPr>
          <w:rFonts w:ascii="Times New Roman" w:hAnsi="Times New Roman" w:cs="Times New Roman"/>
          <w:sz w:val="28"/>
          <w:szCs w:val="28"/>
        </w:rPr>
        <w:t>по данным разработчика программы</w:t>
      </w:r>
      <w:r w:rsidRPr="00A23FFF">
        <w:rPr>
          <w:rFonts w:ascii="Times New Roman" w:hAnsi="Times New Roman" w:cs="Times New Roman"/>
          <w:sz w:val="28"/>
          <w:szCs w:val="28"/>
        </w:rPr>
        <w:t>)</w:t>
      </w:r>
      <w:r w:rsidR="00894B2A" w:rsidRPr="00A23FFF">
        <w:rPr>
          <w:rFonts w:ascii="Times New Roman" w:hAnsi="Times New Roman" w:cs="Times New Roman"/>
          <w:sz w:val="28"/>
          <w:szCs w:val="28"/>
        </w:rPr>
        <w:t>.</w:t>
      </w:r>
    </w:p>
    <w:p w:rsidR="009E6344" w:rsidRPr="00A23FFF" w:rsidRDefault="009E6344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894B2A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894B2A" w:rsidRPr="00A23FFF">
        <w:rPr>
          <w:rFonts w:ascii="Times New Roman" w:hAnsi="Times New Roman" w:cs="Times New Roman"/>
          <w:sz w:val="28"/>
          <w:szCs w:val="28"/>
        </w:rPr>
        <w:t>87,5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894B2A" w:rsidRPr="00A23FFF">
        <w:rPr>
          <w:rFonts w:ascii="Times New Roman" w:hAnsi="Times New Roman" w:cs="Times New Roman"/>
          <w:sz w:val="28"/>
          <w:szCs w:val="28"/>
        </w:rPr>
        <w:t>93,75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9E6344" w:rsidRPr="00A23FFF" w:rsidRDefault="009E6344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894B2A" w:rsidRPr="00A23FFF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  <w:r w:rsidRPr="00A23FFF">
        <w:rPr>
          <w:rFonts w:ascii="Times New Roman" w:hAnsi="Times New Roman" w:cs="Times New Roman"/>
          <w:sz w:val="28"/>
          <w:szCs w:val="28"/>
        </w:rPr>
        <w:t xml:space="preserve"> </w:t>
      </w:r>
      <w:r w:rsidRPr="00A23FFF">
        <w:rPr>
          <w:rFonts w:ascii="Times New Roman" w:hAnsi="Times New Roman" w:cs="Times New Roman"/>
          <w:b/>
          <w:sz w:val="28"/>
          <w:szCs w:val="28"/>
        </w:rPr>
        <w:t>является эффективной (</w:t>
      </w:r>
      <w:r w:rsidR="003C5178" w:rsidRPr="00A23FFF">
        <w:rPr>
          <w:rFonts w:ascii="Times New Roman" w:hAnsi="Times New Roman" w:cs="Times New Roman"/>
          <w:b/>
          <w:sz w:val="28"/>
          <w:szCs w:val="28"/>
        </w:rPr>
        <w:t>93,75&gt;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B576AF" w:rsidRPr="00A23FFF" w:rsidRDefault="009E6344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5: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E81536" w:rsidRPr="00A23FFF" w:rsidRDefault="006C7FE7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На основании отчёта о реализации в 2017 году данной подпрограммы, разработчиком представлена информация о финансировании </w:t>
      </w:r>
      <w:r w:rsidR="00E4272A" w:rsidRPr="00A23FFF">
        <w:rPr>
          <w:rFonts w:ascii="Times New Roman" w:hAnsi="Times New Roman" w:cs="Times New Roman"/>
          <w:sz w:val="28"/>
          <w:szCs w:val="28"/>
        </w:rPr>
        <w:t>подпрограммы в отчётном периоде в полном объёме, согласно уточнённых плановых назначений- 100%.</w:t>
      </w:r>
    </w:p>
    <w:p w:rsidR="00E4272A" w:rsidRPr="00A23FFF" w:rsidRDefault="006C296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Выполнение муниципальной подпрограммы обусловлено выполнением следующих целевых индикаторов: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неэффективных расходов  в сфере организации муниципального управления в общем объёме расходов бюджета муниципального района – 100%;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фактического количества проведённых процедур закупок в общем количестве запланированных процедур закупок- 83%;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просроченной кредиторской задолженности в общем объёме фактических расходов- 100%;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сотрудников, обеспеченных канцелярскими принадлежностями, по отношению к общему числу сотрудников- 100%;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телефонной связью- 100%;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доступом в сети «Интернет», в том числе электронной почтой, от числа, подлежащих обеспечению- 100%;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оргтехники, оснащённой картриджами, по отношению к общему числу оргтехники- 100%</w:t>
      </w:r>
    </w:p>
    <w:p w:rsidR="006C2969" w:rsidRPr="00A23FFF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(100+83+100+100+100+100+100) /7 = 97,5%.</w:t>
      </w:r>
    </w:p>
    <w:p w:rsidR="006C2969" w:rsidRPr="00A23FFF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(100+97,5)/2= 98,75%.</w:t>
      </w:r>
    </w:p>
    <w:p w:rsidR="006C2969" w:rsidRPr="00A23FFF" w:rsidRDefault="006C2969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  <w:r w:rsidRPr="00A23FFF">
        <w:rPr>
          <w:rFonts w:ascii="Times New Roman" w:hAnsi="Times New Roman" w:cs="Times New Roman"/>
          <w:b/>
          <w:sz w:val="28"/>
          <w:szCs w:val="28"/>
        </w:rPr>
        <w:t>является эффективной (</w:t>
      </w:r>
      <w:r w:rsidR="003C5178" w:rsidRPr="00A23FFF">
        <w:rPr>
          <w:rFonts w:ascii="Times New Roman" w:hAnsi="Times New Roman" w:cs="Times New Roman"/>
          <w:b/>
          <w:sz w:val="28"/>
          <w:szCs w:val="28"/>
        </w:rPr>
        <w:t>98,75&gt;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2969" w:rsidRPr="00A23FFF" w:rsidRDefault="006C2969" w:rsidP="00A2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E9" w:rsidRPr="00A23FFF" w:rsidRDefault="002215E9" w:rsidP="00A23F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8F1" w:rsidRPr="00A23FFF" w:rsidRDefault="007368F1" w:rsidP="00A23FFF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8F1" w:rsidRPr="00A23FFF" w:rsidRDefault="007368F1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7368F1" w:rsidRPr="00A23FFF" w:rsidSect="00A23FF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85" w:rsidRDefault="00075785" w:rsidP="00A23FFF">
      <w:pPr>
        <w:spacing w:after="0" w:line="240" w:lineRule="auto"/>
      </w:pPr>
      <w:r>
        <w:separator/>
      </w:r>
    </w:p>
  </w:endnote>
  <w:endnote w:type="continuationSeparator" w:id="1">
    <w:p w:rsidR="00075785" w:rsidRDefault="00075785" w:rsidP="00A2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4198"/>
      <w:docPartObj>
        <w:docPartGallery w:val="Page Numbers (Bottom of Page)"/>
        <w:docPartUnique/>
      </w:docPartObj>
    </w:sdtPr>
    <w:sdtContent>
      <w:p w:rsidR="00A23FFF" w:rsidRDefault="00A23FFF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23FFF" w:rsidRDefault="00A23F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85" w:rsidRDefault="00075785" w:rsidP="00A23FFF">
      <w:pPr>
        <w:spacing w:after="0" w:line="240" w:lineRule="auto"/>
      </w:pPr>
      <w:r>
        <w:separator/>
      </w:r>
    </w:p>
  </w:footnote>
  <w:footnote w:type="continuationSeparator" w:id="1">
    <w:p w:rsidR="00075785" w:rsidRDefault="00075785" w:rsidP="00A2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F3F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87845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13A63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6133F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22E90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B26BF"/>
    <w:multiLevelType w:val="hybridMultilevel"/>
    <w:tmpl w:val="15AA8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553A"/>
    <w:multiLevelType w:val="hybridMultilevel"/>
    <w:tmpl w:val="49BA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27EC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511B53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1823C7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F2CB5"/>
    <w:multiLevelType w:val="hybridMultilevel"/>
    <w:tmpl w:val="CDB669D8"/>
    <w:lvl w:ilvl="0" w:tplc="D8468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D977C9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972299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3A3D58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034A87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179"/>
    <w:rsid w:val="000525DB"/>
    <w:rsid w:val="000618E6"/>
    <w:rsid w:val="00075785"/>
    <w:rsid w:val="000D127E"/>
    <w:rsid w:val="000F358A"/>
    <w:rsid w:val="00120145"/>
    <w:rsid w:val="00152417"/>
    <w:rsid w:val="00152A54"/>
    <w:rsid w:val="00157E5C"/>
    <w:rsid w:val="00195A66"/>
    <w:rsid w:val="002215E9"/>
    <w:rsid w:val="002327A8"/>
    <w:rsid w:val="00243C6F"/>
    <w:rsid w:val="00267586"/>
    <w:rsid w:val="002832DE"/>
    <w:rsid w:val="00343246"/>
    <w:rsid w:val="003A4C44"/>
    <w:rsid w:val="003C0AF9"/>
    <w:rsid w:val="003C5178"/>
    <w:rsid w:val="0047032B"/>
    <w:rsid w:val="004964B7"/>
    <w:rsid w:val="004B3F2C"/>
    <w:rsid w:val="0051186D"/>
    <w:rsid w:val="00511E2E"/>
    <w:rsid w:val="005617FD"/>
    <w:rsid w:val="005C6128"/>
    <w:rsid w:val="00633D96"/>
    <w:rsid w:val="006414A0"/>
    <w:rsid w:val="006C19B2"/>
    <w:rsid w:val="006C2969"/>
    <w:rsid w:val="006C7FE7"/>
    <w:rsid w:val="006D5787"/>
    <w:rsid w:val="007070C9"/>
    <w:rsid w:val="00725C0A"/>
    <w:rsid w:val="007270AC"/>
    <w:rsid w:val="007368F1"/>
    <w:rsid w:val="0076593A"/>
    <w:rsid w:val="007A4F81"/>
    <w:rsid w:val="007B4786"/>
    <w:rsid w:val="007F6C8F"/>
    <w:rsid w:val="00860E20"/>
    <w:rsid w:val="00894B2A"/>
    <w:rsid w:val="008B2662"/>
    <w:rsid w:val="00935820"/>
    <w:rsid w:val="009640D9"/>
    <w:rsid w:val="00964742"/>
    <w:rsid w:val="00973B63"/>
    <w:rsid w:val="009A0A8F"/>
    <w:rsid w:val="009D6ABE"/>
    <w:rsid w:val="009D789B"/>
    <w:rsid w:val="009E6344"/>
    <w:rsid w:val="009F5043"/>
    <w:rsid w:val="009F59BF"/>
    <w:rsid w:val="00A06F24"/>
    <w:rsid w:val="00A23FFF"/>
    <w:rsid w:val="00A4786C"/>
    <w:rsid w:val="00A7308F"/>
    <w:rsid w:val="00AB666F"/>
    <w:rsid w:val="00AD36DA"/>
    <w:rsid w:val="00AD4A2B"/>
    <w:rsid w:val="00AD7A4A"/>
    <w:rsid w:val="00AF1480"/>
    <w:rsid w:val="00B05069"/>
    <w:rsid w:val="00B37C8A"/>
    <w:rsid w:val="00B53169"/>
    <w:rsid w:val="00B576AF"/>
    <w:rsid w:val="00B63A86"/>
    <w:rsid w:val="00BA326C"/>
    <w:rsid w:val="00BC0179"/>
    <w:rsid w:val="00BD058E"/>
    <w:rsid w:val="00BF3CB6"/>
    <w:rsid w:val="00C33F67"/>
    <w:rsid w:val="00CA72F5"/>
    <w:rsid w:val="00CB0F95"/>
    <w:rsid w:val="00CB5632"/>
    <w:rsid w:val="00D11E45"/>
    <w:rsid w:val="00D50D3A"/>
    <w:rsid w:val="00D60162"/>
    <w:rsid w:val="00D6447B"/>
    <w:rsid w:val="00DA06F2"/>
    <w:rsid w:val="00DC40D4"/>
    <w:rsid w:val="00E4272A"/>
    <w:rsid w:val="00E75F1D"/>
    <w:rsid w:val="00E81536"/>
    <w:rsid w:val="00E83676"/>
    <w:rsid w:val="00E8680D"/>
    <w:rsid w:val="00E94B35"/>
    <w:rsid w:val="00EC24C8"/>
    <w:rsid w:val="00ED6B9B"/>
    <w:rsid w:val="00F10338"/>
    <w:rsid w:val="00F14A99"/>
    <w:rsid w:val="00F2781C"/>
    <w:rsid w:val="00FB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79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B37C8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FFF"/>
  </w:style>
  <w:style w:type="paragraph" w:styleId="a6">
    <w:name w:val="footer"/>
    <w:basedOn w:val="a"/>
    <w:link w:val="a7"/>
    <w:uiPriority w:val="99"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3C01-CA81-4E9F-86A8-AD814ADB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4869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Анатольевна</cp:lastModifiedBy>
  <cp:revision>18</cp:revision>
  <dcterms:created xsi:type="dcterms:W3CDTF">2018-04-11T04:38:00Z</dcterms:created>
  <dcterms:modified xsi:type="dcterms:W3CDTF">2018-04-11T05:18:00Z</dcterms:modified>
</cp:coreProperties>
</file>