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DA" w:rsidRPr="00E96AEA" w:rsidRDefault="000F64DA" w:rsidP="000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0F64DA" w:rsidRPr="00E96AEA" w:rsidRDefault="000F64DA" w:rsidP="000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0F64DA" w:rsidRPr="00E96AEA" w:rsidRDefault="000F64DA" w:rsidP="000F6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64DA" w:rsidRPr="00E96AEA" w:rsidRDefault="000F64DA" w:rsidP="000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0F64DA" w:rsidRPr="00344807" w:rsidRDefault="000F64DA" w:rsidP="000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F64DA" w:rsidRPr="00344807" w:rsidRDefault="000F64DA" w:rsidP="000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F0FC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</w:t>
      </w:r>
      <w:r w:rsidR="006F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</w:t>
      </w:r>
      <w:r w:rsidR="006F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0F64DA" w:rsidRPr="00344807" w:rsidRDefault="000F64DA" w:rsidP="000F6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DA" w:rsidRPr="00344807" w:rsidRDefault="000F64DA" w:rsidP="000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0F64DA" w:rsidRPr="00344807" w:rsidTr="00BC75DF">
        <w:tc>
          <w:tcPr>
            <w:tcW w:w="5211" w:type="dxa"/>
          </w:tcPr>
          <w:p w:rsidR="000F64DA" w:rsidRDefault="000F64DA" w:rsidP="00BC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(дополнений) в Перечень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социальной поддержки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«Карымский район», утвержденный постановлением администрации муниципального района «Карымский район» № 303 от 07августа 2017 г.</w:t>
            </w:r>
          </w:p>
          <w:p w:rsidR="000F64DA" w:rsidRPr="00344807" w:rsidRDefault="000F64DA" w:rsidP="00BC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0F64DA" w:rsidRPr="00344807" w:rsidRDefault="000F64DA" w:rsidP="00BC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4DA" w:rsidRDefault="000F64DA" w:rsidP="000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принципа адресности и применения критериев нуждаемости»,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14.02.2017 № 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государственной информационной системе социального обеспечения»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</w:t>
      </w:r>
      <w:r w:rsidR="007944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5EB" w:rsidRDefault="00B575EB" w:rsidP="000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наименования</w:t>
      </w:r>
      <w:r w:rsidR="0079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  <w:r w:rsidRPr="00B5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465" w:rsidRPr="0079446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№ 303 от 07августа 2017 г.</w:t>
      </w:r>
      <w:r w:rsidR="00794465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AC21D7">
        <w:rPr>
          <w:rFonts w:ascii="Times New Roman" w:eastAsia="Times New Roman" w:hAnsi="Times New Roman" w:cs="Times New Roman"/>
          <w:sz w:val="28"/>
          <w:szCs w:val="28"/>
        </w:rPr>
        <w:t>еречен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C21D7">
        <w:rPr>
          <w:rFonts w:ascii="Times New Roman" w:eastAsia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eastAsia="Times New Roman" w:hAnsi="Times New Roman" w:cs="Times New Roman"/>
          <w:sz w:val="28"/>
          <w:szCs w:val="28"/>
        </w:rPr>
        <w:t>слово «администрации» исключить.</w:t>
      </w:r>
    </w:p>
    <w:p w:rsidR="000F64DA" w:rsidRDefault="00B575EB" w:rsidP="000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4DA"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4DA" w:rsidRPr="00C87841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</w:t>
      </w:r>
      <w:r w:rsidR="000F64DA">
        <w:rPr>
          <w:rFonts w:ascii="Times New Roman" w:eastAsia="Times New Roman" w:hAnsi="Times New Roman" w:cs="Times New Roman"/>
          <w:sz w:val="28"/>
          <w:szCs w:val="28"/>
        </w:rPr>
        <w:t xml:space="preserve"> (дополнения)</w:t>
      </w:r>
      <w:r w:rsidR="000F64DA" w:rsidRPr="00C87841">
        <w:rPr>
          <w:rFonts w:ascii="Times New Roman" w:eastAsia="Times New Roman" w:hAnsi="Times New Roman" w:cs="Times New Roman"/>
          <w:sz w:val="28"/>
          <w:szCs w:val="28"/>
        </w:rPr>
        <w:t xml:space="preserve">, которые вносятся в </w:t>
      </w:r>
      <w:r w:rsidR="000F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4DA" w:rsidRPr="00AC21D7">
        <w:rPr>
          <w:rFonts w:ascii="Times New Roman" w:eastAsia="Times New Roman" w:hAnsi="Times New Roman" w:cs="Times New Roman"/>
          <w:sz w:val="28"/>
          <w:szCs w:val="28"/>
        </w:rPr>
        <w:t>Перечень мер социальной поддержки администрации муниципального района «Карымский район», утвержденный постановлением администрации муниципального района «Карымский район» № 303 от 07августа 2017 г.</w:t>
      </w:r>
    </w:p>
    <w:p w:rsidR="000F64DA" w:rsidRDefault="00794465" w:rsidP="000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64DA"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4DA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0F6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F64DA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руководителя  администрации муниципального района «Карымский район» по социальным вопросам В.А. Кузнецову.</w:t>
      </w:r>
    </w:p>
    <w:p w:rsidR="000F64DA" w:rsidRPr="00E96AEA" w:rsidRDefault="00794465" w:rsidP="000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4DA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0F64DA" w:rsidRDefault="000F64DA" w:rsidP="000F6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DA" w:rsidRPr="008E3F8F" w:rsidRDefault="000F64DA" w:rsidP="000F6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3F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64DA" w:rsidRDefault="000F64DA" w:rsidP="00794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8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А.С. Сидельников</w:t>
      </w:r>
    </w:p>
    <w:p w:rsidR="000F64DA" w:rsidRDefault="000F64DA" w:rsidP="000F64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64DA" w:rsidSect="00EC6AA1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EC6AA1" w:rsidTr="00AA5282">
        <w:tc>
          <w:tcPr>
            <w:tcW w:w="9889" w:type="dxa"/>
          </w:tcPr>
          <w:p w:rsidR="00EC6AA1" w:rsidRDefault="00EC6AA1" w:rsidP="00AA5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</w:tcPr>
          <w:p w:rsidR="00EC6AA1" w:rsidRDefault="00EC6AA1" w:rsidP="00AA52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Утверждены:</w:t>
            </w:r>
          </w:p>
          <w:p w:rsidR="00EC6AA1" w:rsidRDefault="00EC6AA1" w:rsidP="00AA52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постановлением администрации муниципального района</w:t>
            </w:r>
          </w:p>
          <w:p w:rsidR="00EC6AA1" w:rsidRDefault="00EC6AA1" w:rsidP="00AA52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«Карымский район»</w:t>
            </w:r>
          </w:p>
          <w:p w:rsidR="00EC6AA1" w:rsidRDefault="006F0FCD" w:rsidP="006F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 118</w:t>
            </w:r>
            <w:r w:rsidR="00EC6AA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07</w:t>
            </w:r>
            <w:r w:rsidR="00EC6AA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мая</w:t>
            </w:r>
            <w:r w:rsidR="00EC6AA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2018 г.</w:t>
            </w:r>
          </w:p>
        </w:tc>
      </w:tr>
    </w:tbl>
    <w:p w:rsidR="00EC6AA1" w:rsidRDefault="00EC6AA1" w:rsidP="00E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AA1" w:rsidRPr="00794465" w:rsidRDefault="00EC6AA1" w:rsidP="00E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465">
        <w:rPr>
          <w:rFonts w:ascii="Times New Roman" w:eastAsia="Times New Roman" w:hAnsi="Times New Roman" w:cs="Times New Roman"/>
          <w:b/>
          <w:sz w:val="28"/>
          <w:szCs w:val="28"/>
        </w:rPr>
        <w:t>Изменения (дополнения), которые вносятся в  Перечень мер социальной поддержки муниципального района «Карымский район», утвержденный постановлением администрации муниципального района «Карымский район» № 303 от 07августа 2017 г.</w:t>
      </w:r>
    </w:p>
    <w:p w:rsidR="00EC6AA1" w:rsidRDefault="00EC6AA1" w:rsidP="00EC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4" w:type="dxa"/>
        <w:jc w:val="center"/>
        <w:tblLayout w:type="fixed"/>
        <w:tblLook w:val="04A0"/>
      </w:tblPr>
      <w:tblGrid>
        <w:gridCol w:w="1416"/>
        <w:gridCol w:w="3119"/>
        <w:gridCol w:w="2126"/>
        <w:gridCol w:w="2126"/>
        <w:gridCol w:w="2127"/>
        <w:gridCol w:w="2126"/>
        <w:gridCol w:w="2094"/>
      </w:tblGrid>
      <w:tr w:rsidR="00EC6AA1" w:rsidRPr="003C6A3C" w:rsidTr="00AA5282">
        <w:trPr>
          <w:jc w:val="center"/>
        </w:trPr>
        <w:tc>
          <w:tcPr>
            <w:tcW w:w="1416" w:type="dxa"/>
          </w:tcPr>
          <w:p w:rsidR="00EC6AA1" w:rsidRPr="003C6A3C" w:rsidRDefault="00EC6AA1" w:rsidP="00AA5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меры социальной защиты</w:t>
            </w:r>
          </w:p>
        </w:tc>
        <w:tc>
          <w:tcPr>
            <w:tcW w:w="3119" w:type="dxa"/>
          </w:tcPr>
          <w:p w:rsidR="00EC6AA1" w:rsidRPr="003C6A3C" w:rsidRDefault="00EC6AA1" w:rsidP="00AA5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локальной меры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EC6AA1" w:rsidRPr="003C6A3C" w:rsidRDefault="00EC6AA1" w:rsidP="00AA5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категории получателей мер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EC6AA1" w:rsidRPr="003C6A3C" w:rsidRDefault="00EC6AA1" w:rsidP="00AA5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нормативно-правового регулирования меры социальной защиты (поддержки) в соответствии с Классификатором</w:t>
            </w:r>
          </w:p>
        </w:tc>
        <w:tc>
          <w:tcPr>
            <w:tcW w:w="2127" w:type="dxa"/>
          </w:tcPr>
          <w:p w:rsidR="00EC6AA1" w:rsidRPr="003C6A3C" w:rsidRDefault="00EC6AA1" w:rsidP="00AA5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меры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EC6AA1" w:rsidRPr="003C6A3C" w:rsidRDefault="00EC6AA1" w:rsidP="00AA5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меры социальной защиты (поддержки) в соответствии с Классификатором</w:t>
            </w:r>
          </w:p>
        </w:tc>
        <w:tc>
          <w:tcPr>
            <w:tcW w:w="2094" w:type="dxa"/>
          </w:tcPr>
          <w:p w:rsidR="00EC6AA1" w:rsidRPr="003C6A3C" w:rsidRDefault="00EC6AA1" w:rsidP="00AA5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рубрикатора в соответствии с Классификатором</w:t>
            </w:r>
          </w:p>
        </w:tc>
      </w:tr>
      <w:tr w:rsidR="00EC6AA1" w:rsidRPr="001B3C3F" w:rsidTr="00AA5282">
        <w:trPr>
          <w:jc w:val="center"/>
        </w:trPr>
        <w:tc>
          <w:tcPr>
            <w:tcW w:w="1416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0433</w:t>
            </w:r>
          </w:p>
        </w:tc>
        <w:tc>
          <w:tcPr>
            <w:tcW w:w="3119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питание ребенка в государственной или муниципальной образовательной организации</w:t>
            </w:r>
          </w:p>
        </w:tc>
        <w:tc>
          <w:tcPr>
            <w:tcW w:w="2126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13 02 00 02</w:t>
            </w:r>
          </w:p>
        </w:tc>
        <w:tc>
          <w:tcPr>
            <w:tcW w:w="2126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2126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03.08.01</w:t>
            </w:r>
          </w:p>
        </w:tc>
      </w:tr>
      <w:tr w:rsidR="00EC6AA1" w:rsidRPr="001B3C3F" w:rsidTr="00AA5282">
        <w:trPr>
          <w:jc w:val="center"/>
        </w:trPr>
        <w:tc>
          <w:tcPr>
            <w:tcW w:w="1416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119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родительской платы за присмотр и уход, осваивающим образовательную программу дошкольного образования в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2126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07 00 00 24</w:t>
            </w:r>
          </w:p>
        </w:tc>
        <w:tc>
          <w:tcPr>
            <w:tcW w:w="2126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C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094" w:type="dxa"/>
          </w:tcPr>
          <w:p w:rsidR="00EC6AA1" w:rsidRPr="001B3C3F" w:rsidRDefault="00EC6AA1" w:rsidP="00AA5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03.07.03</w:t>
            </w:r>
            <w:bookmarkStart w:id="0" w:name="_GoBack"/>
            <w:bookmarkEnd w:id="0"/>
          </w:p>
        </w:tc>
      </w:tr>
    </w:tbl>
    <w:p w:rsidR="000F64DA" w:rsidRDefault="000F64DA" w:rsidP="000F64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A1" w:rsidRDefault="00EC6AA1" w:rsidP="000F64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A1" w:rsidRDefault="00EC6AA1" w:rsidP="000F64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A1" w:rsidRDefault="00EC6AA1" w:rsidP="000F64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A1" w:rsidRDefault="00EC6AA1" w:rsidP="000F64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A1" w:rsidRDefault="00EC6AA1" w:rsidP="000F64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A1" w:rsidRDefault="00EC6AA1" w:rsidP="000F64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A1" w:rsidRDefault="00EC6AA1" w:rsidP="000F64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A1" w:rsidRDefault="00EC6AA1" w:rsidP="000F64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8611"/>
      </w:tblGrid>
      <w:tr w:rsidR="00EC6AA1" w:rsidRPr="00F90114" w:rsidTr="00AA5282">
        <w:tc>
          <w:tcPr>
            <w:tcW w:w="959" w:type="dxa"/>
          </w:tcPr>
          <w:p w:rsidR="00EC6AA1" w:rsidRPr="00F90114" w:rsidRDefault="00EC6AA1" w:rsidP="00AA528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C6AA1" w:rsidRPr="00F90114" w:rsidRDefault="00EC6AA1" w:rsidP="00AA528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EC6AA1" w:rsidRPr="00F90114" w:rsidRDefault="00EC6AA1" w:rsidP="00AA5282">
            <w:pPr>
              <w:pStyle w:val="a8"/>
              <w:rPr>
                <w:sz w:val="24"/>
                <w:szCs w:val="24"/>
              </w:rPr>
            </w:pPr>
          </w:p>
        </w:tc>
      </w:tr>
      <w:tr w:rsidR="00EC6AA1" w:rsidRPr="00F90114" w:rsidTr="00AA5282">
        <w:tc>
          <w:tcPr>
            <w:tcW w:w="959" w:type="dxa"/>
          </w:tcPr>
          <w:p w:rsidR="00EC6AA1" w:rsidRPr="00F90114" w:rsidRDefault="00EC6AA1" w:rsidP="00AA528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C6AA1" w:rsidRPr="00F90114" w:rsidRDefault="00EC6AA1" w:rsidP="00AA528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EC6AA1" w:rsidRPr="00F90114" w:rsidRDefault="00EC6AA1" w:rsidP="00AA5282">
            <w:pPr>
              <w:pStyle w:val="aa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C6AA1" w:rsidRPr="00F90114" w:rsidTr="00AA5282">
        <w:tc>
          <w:tcPr>
            <w:tcW w:w="959" w:type="dxa"/>
          </w:tcPr>
          <w:p w:rsidR="00EC6AA1" w:rsidRPr="00F90114" w:rsidRDefault="00EC6AA1" w:rsidP="00AA528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C6AA1" w:rsidRPr="00F90114" w:rsidRDefault="00EC6AA1" w:rsidP="00AA528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EC6AA1" w:rsidRPr="00F90114" w:rsidRDefault="00EC6AA1" w:rsidP="00AA5282">
            <w:pPr>
              <w:pStyle w:val="a8"/>
              <w:rPr>
                <w:sz w:val="24"/>
                <w:szCs w:val="24"/>
              </w:rPr>
            </w:pPr>
          </w:p>
        </w:tc>
      </w:tr>
    </w:tbl>
    <w:p w:rsidR="00EC6AA1" w:rsidRPr="003C6A3C" w:rsidRDefault="00EC6AA1" w:rsidP="000F64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6AA1" w:rsidRPr="003C6A3C" w:rsidSect="000F64D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F64DA" w:rsidRPr="00344807" w:rsidRDefault="000F64DA" w:rsidP="000F64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DA" w:rsidRDefault="000F64DA" w:rsidP="000F64DA"/>
    <w:p w:rsidR="007D01A5" w:rsidRDefault="007D01A5"/>
    <w:sectPr w:rsidR="007D01A5" w:rsidSect="00DC67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47" w:rsidRDefault="00C84347" w:rsidP="000F64DA">
      <w:pPr>
        <w:spacing w:after="0" w:line="240" w:lineRule="auto"/>
      </w:pPr>
      <w:r>
        <w:separator/>
      </w:r>
    </w:p>
  </w:endnote>
  <w:endnote w:type="continuationSeparator" w:id="0">
    <w:p w:rsidR="00C84347" w:rsidRDefault="00C84347" w:rsidP="000F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395"/>
      <w:docPartObj>
        <w:docPartGallery w:val="Page Numbers (Bottom of Page)"/>
        <w:docPartUnique/>
      </w:docPartObj>
    </w:sdtPr>
    <w:sdtContent>
      <w:p w:rsidR="00EC6AA1" w:rsidRDefault="00A93CA0">
        <w:pPr>
          <w:pStyle w:val="a4"/>
          <w:jc w:val="center"/>
        </w:pPr>
        <w:fldSimple w:instr=" PAGE   \* MERGEFORMAT ">
          <w:r w:rsidR="006F0FCD">
            <w:rPr>
              <w:noProof/>
            </w:rPr>
            <w:t>4</w:t>
          </w:r>
        </w:fldSimple>
      </w:p>
    </w:sdtContent>
  </w:sdt>
  <w:p w:rsidR="00EC6AA1" w:rsidRDefault="00EC6A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DA" w:rsidRDefault="000F64DA">
    <w:pPr>
      <w:pStyle w:val="a4"/>
      <w:jc w:val="center"/>
    </w:pPr>
  </w:p>
  <w:p w:rsidR="0076028E" w:rsidRDefault="00C843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47" w:rsidRDefault="00C84347" w:rsidP="000F64DA">
      <w:pPr>
        <w:spacing w:after="0" w:line="240" w:lineRule="auto"/>
      </w:pPr>
      <w:r>
        <w:separator/>
      </w:r>
    </w:p>
  </w:footnote>
  <w:footnote w:type="continuationSeparator" w:id="0">
    <w:p w:rsidR="00C84347" w:rsidRDefault="00C84347" w:rsidP="000F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F64DA"/>
    <w:rsid w:val="0000680B"/>
    <w:rsid w:val="000240E9"/>
    <w:rsid w:val="000B54F4"/>
    <w:rsid w:val="000F64DA"/>
    <w:rsid w:val="00141BE3"/>
    <w:rsid w:val="003064AB"/>
    <w:rsid w:val="005717E7"/>
    <w:rsid w:val="005C48AF"/>
    <w:rsid w:val="00631815"/>
    <w:rsid w:val="006F0FCD"/>
    <w:rsid w:val="00794465"/>
    <w:rsid w:val="007D01A5"/>
    <w:rsid w:val="00870B8E"/>
    <w:rsid w:val="00A93CA0"/>
    <w:rsid w:val="00B32666"/>
    <w:rsid w:val="00B575EB"/>
    <w:rsid w:val="00C84347"/>
    <w:rsid w:val="00CC21B8"/>
    <w:rsid w:val="00DE2931"/>
    <w:rsid w:val="00EC6AA1"/>
    <w:rsid w:val="00FF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64DA"/>
  </w:style>
  <w:style w:type="paragraph" w:styleId="a6">
    <w:name w:val="header"/>
    <w:basedOn w:val="a"/>
    <w:link w:val="a7"/>
    <w:uiPriority w:val="99"/>
    <w:semiHidden/>
    <w:unhideWhenUsed/>
    <w:rsid w:val="000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4DA"/>
  </w:style>
  <w:style w:type="paragraph" w:styleId="a8">
    <w:name w:val="Body Text"/>
    <w:basedOn w:val="a"/>
    <w:link w:val="a9"/>
    <w:uiPriority w:val="99"/>
    <w:rsid w:val="00EC6AA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C6A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6A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C6AA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A94F-B9E9-42EE-8A5C-7A4F68E7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2018-04-26T10:29:00Z</cp:lastPrinted>
  <dcterms:created xsi:type="dcterms:W3CDTF">2018-04-25T06:46:00Z</dcterms:created>
  <dcterms:modified xsi:type="dcterms:W3CDTF">2018-05-07T12:47:00Z</dcterms:modified>
</cp:coreProperties>
</file>