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r w:rsidRPr="00140C61">
        <w:rPr>
          <w:b/>
          <w:sz w:val="52"/>
          <w:szCs w:val="52"/>
        </w:rPr>
        <w:t>ПОСТАНОВЛЕНИЕ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B33C13" w:rsidP="009A2051">
      <w:pPr>
        <w:rPr>
          <w:sz w:val="28"/>
          <w:szCs w:val="28"/>
        </w:rPr>
      </w:pPr>
      <w:r>
        <w:rPr>
          <w:sz w:val="28"/>
          <w:szCs w:val="28"/>
        </w:rPr>
        <w:t>от «23</w:t>
      </w:r>
      <w:r w:rsidR="00AB3EFA">
        <w:rPr>
          <w:sz w:val="28"/>
          <w:szCs w:val="28"/>
        </w:rPr>
        <w:t>» июня</w:t>
      </w:r>
      <w:r w:rsidR="00AF1C3B"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201</w:t>
      </w:r>
      <w:r w:rsidR="00AB3EFA">
        <w:rPr>
          <w:sz w:val="28"/>
          <w:szCs w:val="28"/>
        </w:rPr>
        <w:t>7</w:t>
      </w:r>
      <w:r w:rsidR="009A2051" w:rsidRPr="00140C61">
        <w:rPr>
          <w:sz w:val="28"/>
          <w:szCs w:val="28"/>
        </w:rPr>
        <w:t xml:space="preserve"> г</w:t>
      </w:r>
      <w:r w:rsidR="00AF1C3B">
        <w:rPr>
          <w:sz w:val="28"/>
          <w:szCs w:val="28"/>
        </w:rPr>
        <w:t>ода</w:t>
      </w:r>
      <w:r w:rsidR="009A2051" w:rsidRPr="00140C61">
        <w:rPr>
          <w:sz w:val="28"/>
          <w:szCs w:val="28"/>
        </w:rPr>
        <w:t xml:space="preserve">       </w:t>
      </w:r>
      <w:r w:rsidR="009A2051">
        <w:rPr>
          <w:sz w:val="28"/>
          <w:szCs w:val="28"/>
        </w:rPr>
        <w:t xml:space="preserve">         </w:t>
      </w:r>
      <w:r w:rsidR="009A2051"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 w:rsidR="009A2051"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89180E" w:rsidRDefault="0089180E" w:rsidP="0089180E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9A2051">
        <w:rPr>
          <w:sz w:val="28"/>
          <w:szCs w:val="28"/>
        </w:rPr>
        <w:t xml:space="preserve"> утверждении «Сводного</w:t>
      </w:r>
      <w:r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>перечня</w:t>
      </w:r>
    </w:p>
    <w:p w:rsidR="0089180E" w:rsidRDefault="009A2051" w:rsidP="0089180E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</w:t>
      </w:r>
      <w:r w:rsidR="00FF6D4D">
        <w:rPr>
          <w:sz w:val="28"/>
          <w:szCs w:val="28"/>
        </w:rPr>
        <w:t>,</w:t>
      </w:r>
      <w:r w:rsidR="00FF6D4D" w:rsidRPr="00FF6D4D">
        <w:rPr>
          <w:sz w:val="28"/>
          <w:szCs w:val="28"/>
        </w:rPr>
        <w:t xml:space="preserve"> </w:t>
      </w:r>
      <w:r w:rsidR="00FF6D4D">
        <w:rPr>
          <w:sz w:val="28"/>
          <w:szCs w:val="28"/>
        </w:rPr>
        <w:t xml:space="preserve">предоставляемых </w:t>
      </w:r>
    </w:p>
    <w:p w:rsidR="009A2051" w:rsidRDefault="00FF6D4D" w:rsidP="0089180E">
      <w:pPr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учреждениями и иными организациями</w:t>
      </w:r>
      <w:r w:rsidR="009A2051" w:rsidRPr="00DB2365">
        <w:rPr>
          <w:sz w:val="28"/>
          <w:szCs w:val="28"/>
        </w:rPr>
        <w:t> </w:t>
      </w:r>
      <w:r w:rsidR="005D3EB2">
        <w:rPr>
          <w:sz w:val="28"/>
          <w:szCs w:val="28"/>
        </w:rPr>
        <w:t>муниципального района «</w:t>
      </w:r>
      <w:r w:rsidR="009A2051">
        <w:rPr>
          <w:sz w:val="28"/>
          <w:szCs w:val="28"/>
        </w:rPr>
        <w:t xml:space="preserve">Карымский район» 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51" w:rsidRDefault="009A2051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В </w:t>
      </w:r>
      <w:r w:rsidR="0089180E">
        <w:rPr>
          <w:sz w:val="28"/>
          <w:szCs w:val="28"/>
        </w:rPr>
        <w:t>целях приведения правовой базы администрации муниципального района «Карымский район» в соответствие с действующим законодатель</w:t>
      </w:r>
      <w:r w:rsidR="00AB3EFA">
        <w:rPr>
          <w:sz w:val="28"/>
          <w:szCs w:val="28"/>
        </w:rPr>
        <w:t>ством</w:t>
      </w:r>
      <w:r w:rsidRPr="00344421">
        <w:rPr>
          <w:sz w:val="28"/>
          <w:szCs w:val="28"/>
        </w:rPr>
        <w:t>: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5E24">
        <w:rPr>
          <w:sz w:val="28"/>
          <w:szCs w:val="28"/>
        </w:rPr>
        <w:t>Признать утратившим силу</w:t>
      </w:r>
      <w:r w:rsidR="0089180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</w:t>
      </w:r>
      <w:r w:rsidR="00514336">
        <w:rPr>
          <w:sz w:val="28"/>
          <w:szCs w:val="28"/>
        </w:rPr>
        <w:t xml:space="preserve">администрации муниципального района «Карымский район» </w:t>
      </w:r>
      <w:r w:rsidR="008E16D0">
        <w:rPr>
          <w:sz w:val="28"/>
          <w:szCs w:val="28"/>
        </w:rPr>
        <w:t>от 2</w:t>
      </w:r>
      <w:r w:rsidR="00AB3EFA">
        <w:rPr>
          <w:sz w:val="28"/>
          <w:szCs w:val="28"/>
        </w:rPr>
        <w:t>5 октября 2016</w:t>
      </w:r>
      <w:r>
        <w:rPr>
          <w:sz w:val="28"/>
          <w:szCs w:val="28"/>
        </w:rPr>
        <w:t xml:space="preserve"> года </w:t>
      </w:r>
      <w:r w:rsidR="008E16D0">
        <w:rPr>
          <w:sz w:val="28"/>
          <w:szCs w:val="28"/>
        </w:rPr>
        <w:t>№</w:t>
      </w:r>
      <w:r w:rsidR="00AB3EFA">
        <w:rPr>
          <w:sz w:val="28"/>
          <w:szCs w:val="28"/>
        </w:rPr>
        <w:t xml:space="preserve"> 286</w:t>
      </w:r>
      <w:r>
        <w:rPr>
          <w:sz w:val="28"/>
          <w:szCs w:val="28"/>
        </w:rPr>
        <w:t xml:space="preserve"> «Об утверждении Сводного перечня муниципальных услуг (функций)</w:t>
      </w:r>
      <w:r w:rsidR="00663E71">
        <w:rPr>
          <w:sz w:val="28"/>
          <w:szCs w:val="28"/>
        </w:rPr>
        <w:t>, предоставляемых органами местного самоуправления, учреждениями и иными организациями</w:t>
      </w:r>
      <w:r>
        <w:rPr>
          <w:sz w:val="28"/>
          <w:szCs w:val="28"/>
        </w:rPr>
        <w:t xml:space="preserve"> муниципального района «Карымский район»</w:t>
      </w:r>
      <w:r w:rsidR="00385E24">
        <w:rPr>
          <w:sz w:val="28"/>
          <w:szCs w:val="28"/>
        </w:rPr>
        <w:t>.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Pr="00DB2365">
        <w:rPr>
          <w:sz w:val="28"/>
          <w:szCs w:val="28"/>
        </w:rPr>
        <w:t> </w:t>
      </w:r>
      <w:r w:rsidR="0072298B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Карымский район</w:t>
      </w:r>
      <w:r w:rsidR="0072298B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3A63EF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="005D3EB2" w:rsidRPr="005D3EB2">
        <w:rPr>
          <w:sz w:val="28"/>
          <w:szCs w:val="28"/>
        </w:rPr>
        <w:t>муниципальных услуг, предоставляемых муниципальными учреждениями и иными организациями, в которых размещается муниципальное задание (заказ)</w:t>
      </w:r>
      <w:r w:rsidR="005D3EB2">
        <w:rPr>
          <w:b/>
          <w:sz w:val="28"/>
          <w:szCs w:val="28"/>
        </w:rPr>
        <w:t xml:space="preserve"> </w:t>
      </w:r>
      <w:r w:rsidR="003A63EF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>).</w:t>
      </w:r>
    </w:p>
    <w:p w:rsidR="009A2051" w:rsidRPr="00DB2365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2D6C39" w:rsidRDefault="00AB3EFA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руководителя</w:t>
      </w:r>
      <w:r w:rsidR="009A2051" w:rsidRPr="002D6C39">
        <w:rPr>
          <w:sz w:val="28"/>
          <w:szCs w:val="28"/>
        </w:rPr>
        <w:t xml:space="preserve"> администрации</w:t>
      </w: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2D6C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9A2051" w:rsidRDefault="009A2051" w:rsidP="009A2051">
      <w:pPr>
        <w:jc w:val="both"/>
        <w:rPr>
          <w:sz w:val="28"/>
          <w:szCs w:val="28"/>
        </w:rPr>
      </w:pPr>
      <w:r w:rsidRPr="002D6C39">
        <w:rPr>
          <w:sz w:val="28"/>
          <w:szCs w:val="28"/>
        </w:rPr>
        <w:t>«</w:t>
      </w:r>
      <w:proofErr w:type="spellStart"/>
      <w:r w:rsidRPr="002D6C39"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 xml:space="preserve">район»                                                                </w:t>
      </w:r>
      <w:r w:rsidR="00AB3EFA">
        <w:rPr>
          <w:sz w:val="28"/>
          <w:szCs w:val="28"/>
        </w:rPr>
        <w:t xml:space="preserve">       О.А. Павлов</w:t>
      </w:r>
    </w:p>
    <w:p w:rsidR="009A2051" w:rsidRDefault="009A2051" w:rsidP="009A2051">
      <w:pPr>
        <w:jc w:val="both"/>
      </w:pPr>
    </w:p>
    <w:p w:rsidR="00326F96" w:rsidRPr="00F70C3C" w:rsidRDefault="00326F96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0E149F" w:rsidRDefault="000E149F" w:rsidP="000E14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88130B">
        <w:rPr>
          <w:b/>
          <w:sz w:val="28"/>
          <w:szCs w:val="28"/>
        </w:rPr>
        <w:t>Приложение 1</w:t>
      </w:r>
    </w:p>
    <w:p w:rsidR="000E149F" w:rsidRPr="0088130B" w:rsidRDefault="000E149F" w:rsidP="000E149F">
      <w:pPr>
        <w:jc w:val="right"/>
        <w:rPr>
          <w:b/>
          <w:sz w:val="28"/>
          <w:szCs w:val="28"/>
        </w:rPr>
      </w:pPr>
    </w:p>
    <w:p w:rsidR="000E149F" w:rsidRPr="00F43712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0E149F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«Карымский район»</w:t>
      </w:r>
      <w:r w:rsidRPr="00F4371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43712">
        <w:rPr>
          <w:sz w:val="28"/>
          <w:szCs w:val="28"/>
        </w:rPr>
        <w:t xml:space="preserve">                                                                                         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   от « </w:t>
      </w:r>
      <w:r w:rsidR="005C1E20">
        <w:rPr>
          <w:sz w:val="28"/>
          <w:szCs w:val="28"/>
          <w:u w:val="single"/>
        </w:rPr>
        <w:t>23</w:t>
      </w:r>
      <w:r w:rsidRPr="00F43712">
        <w:rPr>
          <w:sz w:val="28"/>
          <w:szCs w:val="28"/>
        </w:rPr>
        <w:t xml:space="preserve">» </w:t>
      </w:r>
      <w:r w:rsidR="00AB3EFA">
        <w:rPr>
          <w:sz w:val="28"/>
          <w:szCs w:val="28"/>
          <w:u w:val="single"/>
        </w:rPr>
        <w:t>июня</w:t>
      </w:r>
      <w:r w:rsidR="00AB3EFA">
        <w:rPr>
          <w:sz w:val="28"/>
          <w:szCs w:val="28"/>
        </w:rPr>
        <w:t xml:space="preserve"> 2017</w:t>
      </w:r>
      <w:r w:rsidRPr="00F43712">
        <w:rPr>
          <w:sz w:val="28"/>
          <w:szCs w:val="28"/>
        </w:rPr>
        <w:t xml:space="preserve"> г</w:t>
      </w:r>
      <w:r w:rsidR="005C1E20">
        <w:rPr>
          <w:sz w:val="28"/>
          <w:szCs w:val="28"/>
        </w:rPr>
        <w:t>. №239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</w:p>
    <w:p w:rsidR="000E149F" w:rsidRPr="006529A9" w:rsidRDefault="000E149F" w:rsidP="000E149F">
      <w:pPr>
        <w:rPr>
          <w:b/>
          <w:sz w:val="28"/>
          <w:szCs w:val="28"/>
        </w:rPr>
      </w:pP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СВОДНЫЙ</w:t>
      </w:r>
      <w:r w:rsidRPr="006529A9">
        <w:rPr>
          <w:b/>
          <w:sz w:val="28"/>
          <w:szCs w:val="28"/>
        </w:rPr>
        <w:t xml:space="preserve"> ПЕРЕЧЕНЬ</w:t>
      </w: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(функций), предоставляемых органами местного самоуправления муниципального района «Карымский район»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268"/>
        <w:gridCol w:w="5387"/>
        <w:gridCol w:w="2126"/>
        <w:gridCol w:w="3118"/>
      </w:tblGrid>
      <w:tr w:rsidR="000E149F" w:rsidRPr="008D384E" w:rsidTr="008B7FD7">
        <w:trPr>
          <w:trHeight w:val="551"/>
        </w:trPr>
        <w:tc>
          <w:tcPr>
            <w:tcW w:w="590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0E149F" w:rsidRPr="008D384E" w:rsidRDefault="000E149F" w:rsidP="008B7FD7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1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2"/>
            </w:r>
          </w:p>
        </w:tc>
      </w:tr>
      <w:tr w:rsidR="000E149F" w:rsidRPr="008D384E" w:rsidTr="008B7FD7">
        <w:trPr>
          <w:trHeight w:val="826"/>
        </w:trPr>
        <w:tc>
          <w:tcPr>
            <w:tcW w:w="590" w:type="dxa"/>
            <w:vMerge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</w:p>
        </w:tc>
        <w:tc>
          <w:tcPr>
            <w:tcW w:w="4268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</w:tr>
      <w:tr w:rsidR="000E149F" w:rsidRPr="008D384E" w:rsidTr="008B7FD7">
        <w:trPr>
          <w:trHeight w:val="114"/>
        </w:trPr>
        <w:tc>
          <w:tcPr>
            <w:tcW w:w="590" w:type="dxa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268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</w:p>
        </w:tc>
        <w:tc>
          <w:tcPr>
            <w:tcW w:w="4268" w:type="dxa"/>
          </w:tcPr>
          <w:p w:rsidR="000E149F" w:rsidRPr="008D384E" w:rsidRDefault="000E149F" w:rsidP="008B7FD7">
            <w:r w:rsidRPr="008D384E"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17 части 1 статьи 14, пункт 16 части 1 статьи 15, Федерального закона от 6 октября 2003 года  № 131-ФЗ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 части 3 статьи 4 Федерального закона от 22 октября 2004 года № 125-ФЗ «Об архивном деле в Российской Федерации»</w:t>
            </w:r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Управление делами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  <w:r w:rsidRPr="00866716">
              <w:rPr>
                <w:color w:val="000000"/>
              </w:rPr>
              <w:t>, специалист по архиву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</w:p>
        </w:tc>
        <w:tc>
          <w:tcPr>
            <w:tcW w:w="426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5387" w:type="dxa"/>
          </w:tcPr>
          <w:p w:rsidR="000E149F" w:rsidRPr="00BF1F72" w:rsidRDefault="000E149F" w:rsidP="008B7FD7">
            <w:r w:rsidRPr="00BF1F72">
              <w:t>Пункт 5 части 1 статьи 14, пункт 5 части 1 статьи 15, Федерального закона от 6 октября 2003 года  № 131-ФЗ;</w:t>
            </w:r>
          </w:p>
          <w:p w:rsidR="000E149F" w:rsidRPr="00BF1F72" w:rsidRDefault="008B7FD7" w:rsidP="008B7FD7">
            <w:r>
              <w:t>пункты 4, 5, 6 части 10</w:t>
            </w:r>
            <w:r w:rsidR="000E149F" w:rsidRPr="00BF1F72">
              <w:t xml:space="preserve">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r w:rsidR="000E149F" w:rsidRPr="00BF1F72">
              <w:lastRenderedPageBreak/>
              <w:t>(далее – Федеральный закон № 257-ФЗ)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</w:t>
            </w:r>
            <w:r w:rsidR="00AB3EFA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(городские)</w:t>
            </w: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866716">
              <w:rPr>
                <w:color w:val="000000"/>
              </w:rPr>
              <w:lastRenderedPageBreak/>
              <w:t>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Пункт 5 части 1 статьи 14, пункт 5 части 1 статьи 15, Федерального</w:t>
            </w:r>
            <w:r>
              <w:rPr>
                <w:color w:val="000000"/>
              </w:rPr>
              <w:t xml:space="preserve"> закона от 6 октября 2003 года</w:t>
            </w:r>
            <w:r w:rsidRPr="008D384E">
              <w:rPr>
                <w:color w:val="000000"/>
              </w:rPr>
              <w:t xml:space="preserve"> № 131-ФЗ</w:t>
            </w:r>
            <w:r>
              <w:rPr>
                <w:color w:val="000000"/>
              </w:rPr>
              <w:t>;</w:t>
            </w:r>
            <w:r w:rsidRPr="008D384E">
              <w:rPr>
                <w:color w:val="000000"/>
              </w:rPr>
              <w:t xml:space="preserve"> 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384E">
              <w:rPr>
                <w:color w:val="000000"/>
              </w:rPr>
              <w:t xml:space="preserve">татья 22 </w:t>
            </w:r>
            <w:r w:rsidRPr="008D384E">
              <w:t>Федерального закона № 257-ФЗ</w:t>
            </w:r>
          </w:p>
        </w:tc>
        <w:tc>
          <w:tcPr>
            <w:tcW w:w="2126" w:type="dxa"/>
          </w:tcPr>
          <w:p w:rsidR="00AB3EFA" w:rsidRPr="008D384E" w:rsidRDefault="00AB3EFA" w:rsidP="00AB3EFA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5 части 1 статьи 14, пункт 5 части 1 статьи 15, Федерального закона № 131-ФЗ; статья 22 </w:t>
            </w:r>
            <w:r w:rsidRPr="002D50BB">
              <w:t>Федерального закона № 257-ФЗ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</w:t>
            </w:r>
            <w:r w:rsidR="00AB3EFA">
              <w:t>ления</w:t>
            </w:r>
            <w:r>
              <w:t xml:space="preserve"> </w:t>
            </w:r>
            <w:r>
              <w:rPr>
                <w:color w:val="000000"/>
              </w:rPr>
              <w:t>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>
              <w:t xml:space="preserve"> Федерального закона от 25 октября 2001 </w:t>
            </w:r>
            <w:r w:rsidRPr="002D50BB">
              <w:t>года № 137-ФЗ «О введении в действие Земельного кодекса Российской Федерации»</w:t>
            </w:r>
            <w:r>
              <w:t xml:space="preserve"> (далее - Федеральный закон № 137</w:t>
            </w:r>
            <w:r w:rsidRPr="0015627E">
              <w:t>-ФЗ</w:t>
            </w:r>
            <w:r>
              <w:t>)</w:t>
            </w:r>
            <w:r w:rsidRPr="002D50BB">
              <w:t>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6</w:t>
            </w:r>
            <w:r>
              <w:t>,</w:t>
            </w:r>
            <w:r w:rsidRPr="002D50BB">
              <w:t xml:space="preserve"> </w:t>
            </w:r>
            <w:r>
              <w:t>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>
              <w:t xml:space="preserve"> </w:t>
            </w:r>
            <w:r w:rsidRPr="002D50BB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0E149F" w:rsidRDefault="00AB3EFA" w:rsidP="008B7FD7">
            <w:r>
              <w:t>Поселения</w:t>
            </w:r>
          </w:p>
          <w:p w:rsidR="00AB3EFA" w:rsidRPr="00BF1F72" w:rsidRDefault="00AB3EFA" w:rsidP="008B7FD7">
            <w:r>
              <w:t>(городские)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t>МР</w:t>
            </w:r>
            <w:r>
              <w:t xml:space="preserve"> (переходный период до 2018 года)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</w:t>
            </w:r>
            <w:r w:rsidRPr="002D50BB">
              <w:lastRenderedPageBreak/>
              <w:t>строительства без предварительного согласования места размещения объекта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FF0000"/>
              </w:rPr>
            </w:pPr>
            <w:r>
              <w:lastRenderedPageBreak/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</w:t>
            </w:r>
            <w:r w:rsidRPr="0015627E">
              <w:t>-ФЗ</w:t>
            </w:r>
            <w:r>
              <w:t>)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МР</w:t>
            </w:r>
            <w:r>
              <w:t xml:space="preserve"> (переходный период до 2018 года)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785305">
              <w:rPr>
                <w:color w:val="000000"/>
              </w:rPr>
              <w:lastRenderedPageBreak/>
              <w:t>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с предварительным  согласованием места размещения объекта</w:t>
            </w:r>
            <w:r>
              <w:t xml:space="preserve"> (утрачивает силу  с 01 марта 2018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Пункты 1</w:t>
            </w:r>
            <w:r w:rsidRPr="00A9638D">
              <w:t xml:space="preserve">, </w:t>
            </w:r>
            <w:r>
              <w:t>1</w:t>
            </w:r>
            <w:r w:rsidRPr="00A9638D">
              <w:t>6 статьи 34 Федер</w:t>
            </w:r>
            <w:r>
              <w:t xml:space="preserve">ального закона     </w:t>
            </w:r>
            <w:r w:rsidRPr="00A9638D">
              <w:t xml:space="preserve"> № 171-ФЗ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8</w:t>
            </w:r>
          </w:p>
        </w:tc>
        <w:tc>
          <w:tcPr>
            <w:tcW w:w="4268" w:type="dxa"/>
          </w:tcPr>
          <w:p w:rsidR="000E149F" w:rsidRDefault="000E149F" w:rsidP="008B7FD7">
            <w:r w:rsidRPr="002D50BB">
              <w:t>Предоставление в собственность</w:t>
            </w:r>
            <w:r>
              <w:t xml:space="preserve"> бесплатно</w:t>
            </w:r>
            <w:r w:rsidRPr="002D50BB">
              <w:t xml:space="preserve">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</w:t>
            </w:r>
            <w:r>
              <w:t xml:space="preserve"> </w:t>
            </w:r>
          </w:p>
          <w:p w:rsidR="000E149F" w:rsidRPr="002D50BB" w:rsidRDefault="000E149F" w:rsidP="008B7FD7">
            <w:r>
              <w:t>(утрачивает силу  с 31 декабря 2020</w:t>
            </w:r>
            <w:r w:rsidRPr="00C102F2">
              <w:t xml:space="preserve">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39</w:t>
            </w:r>
            <w:r>
              <w:rPr>
                <w:vertAlign w:val="superscript"/>
              </w:rPr>
              <w:t>2</w:t>
            </w:r>
            <w:r w:rsidRPr="00C102F2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C102F2">
              <w:t>;</w:t>
            </w:r>
            <w:r>
              <w:t xml:space="preserve"> пункты 2</w:t>
            </w:r>
            <w:r w:rsidRPr="005F656C">
              <w:rPr>
                <w:vertAlign w:val="superscript"/>
              </w:rPr>
              <w:t>7</w:t>
            </w:r>
            <w:r>
              <w:t>-2</w:t>
            </w:r>
            <w:r w:rsidRPr="005F656C">
              <w:rPr>
                <w:vertAlign w:val="superscript"/>
              </w:rPr>
              <w:t>10</w:t>
            </w:r>
            <w:r>
              <w:t xml:space="preserve"> статьи 3, статья 3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C102F2">
              <w:t>Федерального</w:t>
            </w:r>
            <w:r>
              <w:t xml:space="preserve"> закона </w:t>
            </w:r>
            <w:r w:rsidRPr="00C102F2">
              <w:t xml:space="preserve">№ 137-ФЗ </w:t>
            </w:r>
          </w:p>
        </w:tc>
        <w:tc>
          <w:tcPr>
            <w:tcW w:w="2126" w:type="dxa"/>
          </w:tcPr>
          <w:p w:rsidR="000E149F" w:rsidRPr="00332CE3" w:rsidRDefault="00332CE3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9</w:t>
            </w:r>
          </w:p>
        </w:tc>
        <w:tc>
          <w:tcPr>
            <w:tcW w:w="4268" w:type="dxa"/>
          </w:tcPr>
          <w:p w:rsidR="000E149F" w:rsidRDefault="000E149F" w:rsidP="008B7FD7">
            <w:r w:rsidRPr="002D50BB">
              <w:t>Предоставление в аренду земельных участков, находящихся в муниципальной собст</w:t>
            </w:r>
            <w:r>
              <w:t>венности, и земельных участков,</w:t>
            </w:r>
            <w:r w:rsidRPr="002D50BB">
              <w:t xml:space="preserve"> государственная собственность на которые не разграничена, для целей не связанных со строительством</w:t>
            </w:r>
          </w:p>
          <w:p w:rsidR="000E149F" w:rsidRPr="002D50BB" w:rsidRDefault="000E149F" w:rsidP="008B7FD7">
            <w:r>
              <w:t>(утрачивает силу с 01 января</w:t>
            </w:r>
            <w:r w:rsidRPr="009B1B1D">
              <w:t xml:space="preserve"> 2018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9B1B1D">
              <w:t>Статья 39</w:t>
            </w:r>
            <w:r w:rsidRPr="005F656C">
              <w:rPr>
                <w:vertAlign w:val="superscript"/>
              </w:rPr>
              <w:t>2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9B1B1D">
              <w:t>;</w:t>
            </w:r>
            <w:r>
              <w:t xml:space="preserve"> </w:t>
            </w:r>
            <w:r w:rsidRPr="005C2683">
              <w:t>статья 3</w:t>
            </w:r>
            <w:r w:rsidRPr="005C2683">
              <w:rPr>
                <w:vertAlign w:val="superscript"/>
              </w:rPr>
              <w:t>3</w:t>
            </w:r>
            <w:r w:rsidRPr="005C2683">
              <w:t xml:space="preserve"> Федерального зак</w:t>
            </w:r>
            <w:r>
              <w:t xml:space="preserve">она </w:t>
            </w:r>
            <w:r w:rsidRPr="005C2683">
              <w:t>№ 137-ФЗ;</w:t>
            </w:r>
            <w:r>
              <w:t xml:space="preserve"> </w:t>
            </w:r>
            <w:r w:rsidRPr="005C2683">
              <w:t xml:space="preserve">пункт 3 статьи 34 Федерального закона № 171-ФЗ 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собственность земельных участков, находящихся в </w:t>
            </w:r>
            <w:r w:rsidRPr="002D50BB">
              <w:lastRenderedPageBreak/>
              <w:t>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lastRenderedPageBreak/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</w:t>
            </w:r>
            <w:r>
              <w:t xml:space="preserve"> закона № 137-ФЗ; 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3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 xml:space="preserve">Российской </w:t>
            </w:r>
            <w:r w:rsidRPr="00B777F0">
              <w:lastRenderedPageBreak/>
              <w:t>Федерации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 (городские)</w:t>
            </w:r>
          </w:p>
          <w:p w:rsidR="000E149F" w:rsidRPr="00BF1F72" w:rsidRDefault="000E149F" w:rsidP="008B7FD7">
            <w:r w:rsidRPr="00BF1F72">
              <w:lastRenderedPageBreak/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</w:t>
            </w:r>
            <w:r>
              <w:t xml:space="preserve">участков, </w:t>
            </w:r>
            <w:r w:rsidRPr="002D50BB">
              <w:t>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9B1B1D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 закона № 137-ФЗ;</w:t>
            </w:r>
          </w:p>
          <w:p w:rsidR="000E149F" w:rsidRPr="002D50BB" w:rsidRDefault="000E149F" w:rsidP="008B7FD7"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9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 xml:space="preserve"> </w:t>
            </w:r>
            <w:r w:rsidRPr="009B1B1D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</w:t>
            </w:r>
            <w:r>
              <w:t>тавление в безвозмездное</w:t>
            </w:r>
            <w:r w:rsidRPr="002D50BB">
              <w:t xml:space="preserve">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Статьи 24,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10</w:t>
            </w:r>
            <w:r>
              <w:t>, 39</w:t>
            </w:r>
            <w:r>
              <w:rPr>
                <w:vertAlign w:val="superscript"/>
              </w:rPr>
              <w:t>14</w:t>
            </w:r>
            <w:r w:rsidRPr="002C29A7">
              <w:t xml:space="preserve"> Земельного кодекса Российской Федерации;</w:t>
            </w:r>
            <w:r>
              <w:t xml:space="preserve"> статья  3</w:t>
            </w:r>
            <w:r>
              <w:rPr>
                <w:vertAlign w:val="superscript"/>
              </w:rPr>
              <w:t>3</w:t>
            </w:r>
            <w:r w:rsidRPr="002C29A7">
              <w:t xml:space="preserve"> Федерального закона № 137-ФЗ 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332CE3" w:rsidP="008B7FD7">
            <w:r>
              <w:t>Предоставление разрешения на осуществление земляных работ</w:t>
            </w:r>
          </w:p>
        </w:tc>
        <w:tc>
          <w:tcPr>
            <w:tcW w:w="5387" w:type="dxa"/>
          </w:tcPr>
          <w:p w:rsidR="000E149F" w:rsidRDefault="000E149F" w:rsidP="008B7FD7">
            <w:r w:rsidRPr="002D50BB">
              <w:t>Пункт 19 части 1, часть 3 статьи 14, пункт 25 части 1 статьи 16 Федерального закона № 131-ФЗ</w:t>
            </w:r>
          </w:p>
          <w:p w:rsidR="00332CE3" w:rsidRPr="002D50BB" w:rsidRDefault="00332CE3" w:rsidP="008B7FD7">
            <w:r>
              <w:t>Постановление Правительства Российской Федерации от 30.04.2014 года № 403</w:t>
            </w:r>
            <w:r w:rsidR="00FD417A">
              <w:t xml:space="preserve"> «Об исчерпывающем Перечне процедур в сфере жилищного строительства».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785305">
              <w:rPr>
                <w:color w:val="000000"/>
              </w:rPr>
              <w:lastRenderedPageBreak/>
              <w:t>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rPr>
                <w:color w:val="000000"/>
              </w:rPr>
              <w:t>П</w:t>
            </w:r>
            <w:r w:rsidRPr="002D50BB">
              <w:t>редоставление информации об объектах н</w:t>
            </w:r>
            <w:r>
              <w:t>едвижимого имущества, находящихся</w:t>
            </w:r>
            <w:r w:rsidRPr="002D50BB">
              <w:t xml:space="preserve"> в муниципальной</w:t>
            </w:r>
            <w:r>
              <w:t xml:space="preserve"> собственности и предназначенные</w:t>
            </w:r>
            <w:r w:rsidRPr="002D50BB">
              <w:t xml:space="preserve"> для сдачи в аренду</w:t>
            </w:r>
          </w:p>
        </w:tc>
        <w:tc>
          <w:tcPr>
            <w:tcW w:w="5387" w:type="dxa"/>
          </w:tcPr>
          <w:p w:rsidR="000E149F" w:rsidRPr="00A07016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Федерального закона</w:t>
            </w:r>
            <w:r>
              <w:rPr>
                <w:color w:val="000000"/>
              </w:rPr>
              <w:t xml:space="preserve">  № 131-ФЗ;</w:t>
            </w:r>
          </w:p>
        </w:tc>
        <w:tc>
          <w:tcPr>
            <w:tcW w:w="2126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Поселени</w:t>
            </w:r>
            <w:r w:rsidR="00FD417A">
              <w:rPr>
                <w:color w:val="000000"/>
              </w:rPr>
              <w:t>я</w:t>
            </w:r>
          </w:p>
          <w:p w:rsidR="000E149F" w:rsidRPr="00BF1F72" w:rsidRDefault="00CC5172" w:rsidP="008B7FD7">
            <w: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земельного участка</w:t>
            </w:r>
            <w:r w:rsidR="00883E37">
              <w:rPr>
                <w:color w:val="000000"/>
              </w:rPr>
              <w:t xml:space="preserve"> или земельных участков</w:t>
            </w:r>
            <w:r>
              <w:rPr>
                <w:color w:val="000000"/>
              </w:rPr>
              <w:t xml:space="preserve"> на кадастровом плане территории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11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Земельного кодекса Российской Федерации;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Федерального закона </w:t>
            </w:r>
            <w:r w:rsidRPr="008303D8">
              <w:rPr>
                <w:color w:val="000000"/>
              </w:rPr>
              <w:t xml:space="preserve">№ 137-ФЗ 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D417A">
              <w:rPr>
                <w:color w:val="000000"/>
              </w:rPr>
              <w:t>оселения</w:t>
            </w:r>
          </w:p>
          <w:p w:rsidR="00FD417A" w:rsidRDefault="00FD417A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6529A9" w:rsidRDefault="000E149F" w:rsidP="008B7FD7">
            <w:r>
              <w:t>1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15</w:t>
            </w:r>
            <w:r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B16227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6529A9" w:rsidRDefault="000E149F" w:rsidP="008B7FD7"/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FD417A" w:rsidRPr="00785305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  <w:p w:rsidR="000E149F" w:rsidRPr="008D384E" w:rsidRDefault="000E149F" w:rsidP="008B7FD7">
            <w:pPr>
              <w:rPr>
                <w:color w:val="9BBB59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17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</w:t>
            </w:r>
            <w:r>
              <w:rPr>
                <w:color w:val="000000"/>
              </w:rPr>
              <w:lastRenderedPageBreak/>
              <w:t>проведения торгов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442559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 xml:space="preserve">Комитет по управлению имуществом, земельным вопросам и </w:t>
            </w:r>
            <w:r w:rsidRPr="00DB7E9C">
              <w:rPr>
                <w:color w:val="000000"/>
              </w:rPr>
              <w:lastRenderedPageBreak/>
              <w:t>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18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773B45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color w:val="000000"/>
              </w:rPr>
              <w:t>, в собственность без проведения торгов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19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Бесплатное предоставление в собственность гражданам земельных участков,</w:t>
            </w:r>
            <w:r>
              <w:t xml:space="preserve"> </w:t>
            </w:r>
            <w:r w:rsidRPr="001B4C67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для индивидуального жилищного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1B4C67"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>, 39.</w:t>
            </w:r>
            <w:r>
              <w:rPr>
                <w:color w:val="000000"/>
                <w:vertAlign w:val="superscript"/>
              </w:rPr>
              <w:t>19</w:t>
            </w:r>
            <w:r>
              <w:rPr>
                <w:color w:val="000000"/>
              </w:rPr>
              <w:t xml:space="preserve"> </w:t>
            </w:r>
            <w:r w:rsidRPr="001B4C67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1B4C67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1B4C67">
              <w:rPr>
                <w:color w:val="000000"/>
              </w:rPr>
              <w:t xml:space="preserve"> Федерального закона № 137-ФЗ</w:t>
            </w:r>
            <w:r>
              <w:rPr>
                <w:color w:val="000000"/>
              </w:rPr>
              <w:t>; 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t>2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proofErr w:type="gramStart"/>
            <w:r w:rsidRPr="00C76FB8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>
              <w:t xml:space="preserve"> </w:t>
            </w:r>
            <w:r w:rsidRPr="00C76FB8">
              <w:rPr>
                <w:color w:val="000000"/>
              </w:rPr>
              <w:t>(фермерским)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хозяйствам для осуществления </w:t>
            </w:r>
            <w:r w:rsidRPr="00C76FB8">
              <w:rPr>
                <w:color w:val="000000"/>
              </w:rPr>
              <w:t>крестьянским</w:t>
            </w:r>
            <w:r>
              <w:rPr>
                <w:color w:val="000000"/>
              </w:rPr>
              <w:t xml:space="preserve"> </w:t>
            </w:r>
            <w:r w:rsidRPr="00C76FB8">
              <w:rPr>
                <w:color w:val="000000"/>
              </w:rPr>
              <w:t>(фермерским</w:t>
            </w:r>
            <w:r>
              <w:rPr>
                <w:color w:val="000000"/>
              </w:rPr>
              <w:t>) хозяйством его деятельности без проведения торгов»</w:t>
            </w:r>
            <w:proofErr w:type="gramEnd"/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18</w:t>
            </w:r>
            <w:r w:rsidRPr="00C76FB8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C76FB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C76FB8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2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 без проведения торгов</w:t>
            </w:r>
            <w:r>
              <w:t xml:space="preserve"> </w:t>
            </w:r>
            <w:r w:rsidRPr="00211F0E">
              <w:rPr>
                <w:color w:val="000000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  <w:r>
              <w:rPr>
                <w:color w:val="000000"/>
              </w:rPr>
              <w:t xml:space="preserve">на которых расположен объект незавершенного строительства, однократно для завершения строительства этого объекта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211F0E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211F0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211F0E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FD417A" w:rsidRPr="00785305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  <w:p w:rsidR="000E149F" w:rsidRPr="00D2359C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D06957" w:rsidRDefault="000E149F" w:rsidP="008B7FD7">
            <w:r>
              <w:t>2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или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34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AB107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стать</w:t>
            </w:r>
            <w:r>
              <w:rPr>
                <w:color w:val="000000"/>
              </w:rPr>
              <w:t>я 3</w:t>
            </w:r>
            <w:r>
              <w:rPr>
                <w:color w:val="000000"/>
                <w:vertAlign w:val="superscript"/>
              </w:rPr>
              <w:t>3</w:t>
            </w:r>
            <w:r w:rsidRPr="00AB1073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D06957" w:rsidRDefault="000E149F" w:rsidP="008B7FD7"/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FD417A" w:rsidRPr="00785305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</w:t>
            </w:r>
            <w:r>
              <w:rPr>
                <w:color w:val="000000"/>
              </w:rPr>
              <w:t xml:space="preserve"> земель</w:t>
            </w:r>
            <w:r w:rsidRPr="00AB107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(или)</w:t>
            </w:r>
            <w:r w:rsidRPr="00AB1073">
              <w:rPr>
                <w:color w:val="000000"/>
              </w:rPr>
              <w:t xml:space="preserve">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с 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28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29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D06957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FD417A" w:rsidRPr="008D384E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4B5FFF">
            <w:r>
              <w:t>2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соглашения об </w:t>
            </w:r>
            <w:r>
              <w:rPr>
                <w:color w:val="000000"/>
              </w:rPr>
              <w:lastRenderedPageBreak/>
              <w:t xml:space="preserve">установлении сервитута в отношении </w:t>
            </w:r>
            <w:r w:rsidRPr="00633BAB">
              <w:rPr>
                <w:color w:val="000000"/>
              </w:rPr>
              <w:t>земельных участков, находящихся в муниципальной собственности</w:t>
            </w:r>
            <w:r>
              <w:rPr>
                <w:color w:val="000000"/>
              </w:rPr>
              <w:t>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26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lastRenderedPageBreak/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1D5343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поселений</w:t>
            </w:r>
            <w:r w:rsidRPr="00785305">
              <w:rPr>
                <w:color w:val="000000"/>
              </w:rPr>
              <w:t>,</w:t>
            </w:r>
          </w:p>
          <w:p w:rsidR="000E149F" w:rsidRPr="008D384E" w:rsidRDefault="000E149F" w:rsidP="008B7FD7"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0B35AE" w:rsidRDefault="000E149F" w:rsidP="008B7FD7">
            <w:r>
              <w:lastRenderedPageBreak/>
              <w:t>2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11</w:t>
            </w:r>
            <w:r w:rsidRPr="00E8514F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E8514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E8514F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12</w:t>
            </w:r>
            <w:r w:rsidRPr="00D81C4A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D81C4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D81C4A">
              <w:rPr>
                <w:color w:val="000000"/>
              </w:rPr>
              <w:t>статья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vertAlign w:val="superscript"/>
              </w:rPr>
              <w:t>3</w:t>
            </w:r>
            <w:r w:rsidRPr="00D81C4A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1D5343" w:rsidRDefault="000E149F" w:rsidP="008B7FD7"/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27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DB7E9C">
              <w:rPr>
                <w:color w:val="000000"/>
              </w:rPr>
              <w:lastRenderedPageBreak/>
              <w:t>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28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0E149F" w:rsidRPr="002D50BB" w:rsidRDefault="000E149F" w:rsidP="00911636">
            <w:r w:rsidRPr="002D50BB"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Pr="00785305">
              <w:rPr>
                <w:color w:val="000000"/>
              </w:rPr>
              <w:t>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4B5FFF" w:rsidP="008B7FD7">
            <w:r>
              <w:t>29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proofErr w:type="gramStart"/>
            <w:r w:rsidRPr="002D50BB">
              <w:rPr>
                <w:color w:val="000000"/>
              </w:rPr>
              <w:t xml:space="preserve">пункт 57 </w:t>
            </w:r>
            <w: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>
              <w:rPr>
                <w:color w:val="000000"/>
              </w:rPr>
              <w:t>распоряжением</w:t>
            </w:r>
            <w:r w:rsidRPr="002D50BB">
              <w:rPr>
                <w:color w:val="000000"/>
              </w:rPr>
              <w:t xml:space="preserve"> Правительства Российской Федерации от 25 апреля 2011 года </w:t>
            </w:r>
            <w:r>
              <w:rPr>
                <w:color w:val="000000"/>
              </w:rPr>
              <w:t xml:space="preserve">  </w:t>
            </w:r>
            <w:r w:rsidRPr="002D50BB">
              <w:rPr>
                <w:color w:val="000000"/>
              </w:rPr>
              <w:t>№ 729-р</w:t>
            </w:r>
            <w:r>
              <w:rPr>
                <w:color w:val="000000"/>
              </w:rPr>
              <w:t xml:space="preserve"> (далее – Перечень услуг, утвержденный</w:t>
            </w:r>
            <w:r>
              <w:t xml:space="preserve"> </w:t>
            </w:r>
            <w:r w:rsidRPr="00D95A2D">
              <w:rPr>
                <w:color w:val="000000"/>
              </w:rPr>
              <w:t>расп</w:t>
            </w:r>
            <w:r>
              <w:rPr>
                <w:color w:val="000000"/>
              </w:rPr>
              <w:t>оряжением</w:t>
            </w:r>
            <w:r w:rsidRPr="00D95A2D">
              <w:rPr>
                <w:color w:val="000000"/>
              </w:rPr>
              <w:t xml:space="preserve"> Правительства Российской Федерации от 25 апреля 2011 года № 729-р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rPr>
          <w:trHeight w:val="2160"/>
        </w:trPr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0E149F" w:rsidRPr="002D50BB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t>Пункт 11 части 1 статьи 15</w:t>
            </w:r>
            <w:r w:rsidR="000E149F" w:rsidRPr="002D50BB">
              <w:rPr>
                <w:color w:val="000000"/>
              </w:rPr>
              <w:t xml:space="preserve">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56</w:t>
            </w:r>
            <w:r>
              <w:t xml:space="preserve"> </w:t>
            </w:r>
            <w:r>
              <w:rPr>
                <w:color w:val="000000"/>
              </w:rPr>
              <w:t>Перечня услуг, утвержденного</w:t>
            </w:r>
            <w:r w:rsidRPr="00D95A2D">
              <w:rPr>
                <w:color w:val="000000"/>
              </w:rPr>
              <w:t xml:space="preserve"> распоряжением Правительства Российской Федерации от 25 апреля 2011 года № 729-р</w:t>
            </w:r>
            <w:r w:rsidRPr="002D50BB">
              <w:rPr>
                <w:color w:val="000000"/>
              </w:rPr>
              <w:t>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6 части 1 статьи 9 Федерального закона от 29 декабря 2012 года № 273-ФЗ « Об образовании в Российской Федерации»</w:t>
            </w:r>
            <w:r>
              <w:rPr>
                <w:color w:val="000000"/>
              </w:rPr>
              <w:t xml:space="preserve"> (далее – Федеральный закон № 273-ФЗ)</w:t>
            </w:r>
          </w:p>
        </w:tc>
        <w:tc>
          <w:tcPr>
            <w:tcW w:w="2126" w:type="dxa"/>
          </w:tcPr>
          <w:p w:rsidR="000E149F" w:rsidRPr="001D5343" w:rsidRDefault="000E149F" w:rsidP="008B7FD7">
            <w:pPr>
              <w:rPr>
                <w:color w:val="000000"/>
              </w:rPr>
            </w:pPr>
            <w:r w:rsidRPr="001D5343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Зачисление в муниципальные </w:t>
            </w:r>
            <w:r w:rsidRPr="002D50BB">
              <w:rPr>
                <w:color w:val="000000"/>
              </w:rPr>
              <w:lastRenderedPageBreak/>
              <w:t>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0E149F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11 части 1 статьи 15 </w:t>
            </w:r>
            <w:r w:rsidR="000E149F" w:rsidRPr="002D50BB">
              <w:rPr>
                <w:color w:val="000000"/>
              </w:rPr>
              <w:t xml:space="preserve">Федерального закона  </w:t>
            </w:r>
            <w:r w:rsidR="000E149F" w:rsidRPr="002D50BB">
              <w:rPr>
                <w:color w:val="000000"/>
              </w:rPr>
              <w:lastRenderedPageBreak/>
              <w:t>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 части 1 статьи 9 Федерального закона </w:t>
            </w:r>
            <w:r>
              <w:rPr>
                <w:color w:val="000000"/>
              </w:rPr>
              <w:t xml:space="preserve">   </w:t>
            </w:r>
            <w:r w:rsidRPr="002D50BB">
              <w:rPr>
                <w:color w:val="000000"/>
              </w:rPr>
              <w:t xml:space="preserve">№ 273-ФЗ 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lastRenderedPageBreak/>
              <w:t>Комитет 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4B5FFF" w:rsidP="008B7FD7">
            <w:r>
              <w:lastRenderedPageBreak/>
              <w:t>32</w:t>
            </w:r>
            <w:r w:rsidR="000E149F">
              <w:t xml:space="preserve"> 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2D50BB">
              <w:rPr>
                <w:color w:val="000000"/>
              </w:rPr>
              <w:t>обучающихся</w:t>
            </w:r>
            <w:proofErr w:type="gramEnd"/>
            <w:r w:rsidRPr="002D50BB">
              <w:rPr>
                <w:color w:val="000000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62 </w:t>
            </w:r>
            <w:r w:rsidRPr="00D95A2D">
              <w:rPr>
                <w:color w:val="000000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5D059A" w:rsidRDefault="000E149F" w:rsidP="008B7FD7">
            <w:r w:rsidRPr="005D059A">
              <w:t>3</w:t>
            </w:r>
            <w:r w:rsidR="004B5FFF" w:rsidRPr="005D059A">
              <w:t>3</w:t>
            </w:r>
          </w:p>
        </w:tc>
        <w:tc>
          <w:tcPr>
            <w:tcW w:w="4268" w:type="dxa"/>
          </w:tcPr>
          <w:p w:rsidR="000E149F" w:rsidRPr="005D059A" w:rsidRDefault="000E149F" w:rsidP="008B7FD7">
            <w:r w:rsidRPr="005D059A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0E149F" w:rsidRPr="005D059A" w:rsidRDefault="000E149F" w:rsidP="008B7FD7">
            <w:r w:rsidRPr="005D059A">
              <w:t>Пункт 12 части 1 статьи 14, пункт 19</w:t>
            </w:r>
            <w:r w:rsidRPr="005D059A">
              <w:rPr>
                <w:vertAlign w:val="superscript"/>
              </w:rPr>
              <w:t>1</w:t>
            </w:r>
            <w:r w:rsidR="00911636" w:rsidRPr="005D059A">
              <w:t xml:space="preserve"> части 1 статьи 15 </w:t>
            </w:r>
            <w:r w:rsidRPr="005D059A">
              <w:t>Федерального закона № 131-ФЗ;</w:t>
            </w:r>
          </w:p>
          <w:p w:rsidR="000E149F" w:rsidRPr="005D059A" w:rsidRDefault="000E149F" w:rsidP="008B7FD7">
            <w:pPr>
              <w:rPr>
                <w:i/>
                <w:iCs/>
              </w:rPr>
            </w:pPr>
            <w:r w:rsidRPr="005D059A">
              <w:t>пункт 67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126DA">
              <w:rPr>
                <w:color w:val="000000"/>
              </w:rPr>
              <w:t>оселения</w:t>
            </w:r>
          </w:p>
          <w:p w:rsidR="001126DA" w:rsidRPr="008D384E" w:rsidRDefault="001126DA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8D384E" w:rsidRDefault="000E149F" w:rsidP="00D33B00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</w:t>
            </w:r>
            <w:r w:rsidR="00D33B00">
              <w:rPr>
                <w:color w:val="000000"/>
              </w:rPr>
              <w:t xml:space="preserve">е учреждения культуры городских </w:t>
            </w:r>
            <w:r w:rsidRPr="00D2359C">
              <w:rPr>
                <w:color w:val="000000"/>
              </w:rPr>
              <w:t xml:space="preserve">поселений, </w:t>
            </w:r>
            <w:r w:rsidR="00D33B00">
              <w:rPr>
                <w:color w:val="000000"/>
              </w:rPr>
              <w:t>Муниципальное учреждение культуры «</w:t>
            </w:r>
            <w:proofErr w:type="spellStart"/>
            <w:r w:rsidR="00D33B00">
              <w:rPr>
                <w:color w:val="000000"/>
              </w:rPr>
              <w:t>Межпоселенческий</w:t>
            </w:r>
            <w:proofErr w:type="spellEnd"/>
            <w:r w:rsidR="00D33B00">
              <w:rPr>
                <w:color w:val="000000"/>
              </w:rPr>
              <w:t xml:space="preserve"> </w:t>
            </w:r>
            <w:proofErr w:type="spellStart"/>
            <w:r w:rsidR="00D33B00">
              <w:rPr>
                <w:color w:val="000000"/>
              </w:rPr>
              <w:t>библиотечно-досуговый</w:t>
            </w:r>
            <w:proofErr w:type="spellEnd"/>
            <w:r w:rsidR="00D33B00">
              <w:rPr>
                <w:color w:val="000000"/>
              </w:rPr>
              <w:t xml:space="preserve"> центр» муниципального района «</w:t>
            </w:r>
            <w:proofErr w:type="spellStart"/>
            <w:r w:rsidR="00D33B00">
              <w:rPr>
                <w:color w:val="000000"/>
              </w:rPr>
              <w:t>Карымский</w:t>
            </w:r>
            <w:proofErr w:type="spellEnd"/>
            <w:r w:rsidR="00D33B00">
              <w:rPr>
                <w:color w:val="000000"/>
              </w:rPr>
              <w:t xml:space="preserve"> район», отдел культуры администрации</w:t>
            </w:r>
            <w:r w:rsidR="00D33B00"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="00D33B00" w:rsidRPr="00D2359C">
              <w:rPr>
                <w:color w:val="000000"/>
              </w:rPr>
              <w:t>Карымский</w:t>
            </w:r>
            <w:proofErr w:type="spellEnd"/>
            <w:r w:rsidR="00D33B00" w:rsidRPr="00D2359C">
              <w:rPr>
                <w:color w:val="000000"/>
              </w:rPr>
              <w:t xml:space="preserve"> р</w:t>
            </w:r>
            <w:r w:rsidR="00A8488A">
              <w:rPr>
                <w:color w:val="000000"/>
              </w:rPr>
              <w:t>а</w:t>
            </w:r>
            <w:r w:rsidR="00D33B00"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rPr>
          <w:trHeight w:val="1180"/>
        </w:trPr>
        <w:tc>
          <w:tcPr>
            <w:tcW w:w="590" w:type="dxa"/>
          </w:tcPr>
          <w:p w:rsidR="000E149F" w:rsidRPr="005D059A" w:rsidRDefault="000E149F" w:rsidP="008B7FD7">
            <w:r w:rsidRPr="005D059A">
              <w:t>3</w:t>
            </w:r>
            <w:r w:rsidR="004B5FFF" w:rsidRPr="005D059A">
              <w:t>4</w:t>
            </w:r>
          </w:p>
        </w:tc>
        <w:tc>
          <w:tcPr>
            <w:tcW w:w="4268" w:type="dxa"/>
          </w:tcPr>
          <w:p w:rsidR="000E149F" w:rsidRPr="005D059A" w:rsidRDefault="000E149F" w:rsidP="008B7FD7">
            <w:r w:rsidRPr="005D059A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387" w:type="dxa"/>
          </w:tcPr>
          <w:p w:rsidR="000E149F" w:rsidRPr="005D059A" w:rsidRDefault="000E149F" w:rsidP="008B7FD7">
            <w:r w:rsidRPr="005D059A">
              <w:t>Пункт 13</w:t>
            </w:r>
            <w:r w:rsidRPr="005D059A">
              <w:rPr>
                <w:vertAlign w:val="superscript"/>
              </w:rPr>
              <w:t>1</w:t>
            </w:r>
            <w:r w:rsidRPr="005D059A">
              <w:t xml:space="preserve"> части 1 статьи 14, пункт 19</w:t>
            </w:r>
            <w:r w:rsidRPr="005D059A">
              <w:rPr>
                <w:vertAlign w:val="superscript"/>
              </w:rPr>
              <w:t>2</w:t>
            </w:r>
            <w:r w:rsidRPr="005D059A">
              <w:t xml:space="preserve"> части 1 статьи 15</w:t>
            </w:r>
            <w:r w:rsidR="00911636" w:rsidRPr="005D059A">
              <w:t xml:space="preserve"> </w:t>
            </w:r>
            <w:r w:rsidRPr="005D059A">
              <w:t>Федерального закона № 131-ФЗ;</w:t>
            </w:r>
          </w:p>
          <w:p w:rsidR="000E149F" w:rsidRPr="005D059A" w:rsidRDefault="000E149F" w:rsidP="008B7FD7">
            <w:r w:rsidRPr="005D059A">
              <w:t>пункт 70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4891">
              <w:rPr>
                <w:color w:val="000000"/>
              </w:rPr>
              <w:t>оселения</w:t>
            </w:r>
          </w:p>
          <w:p w:rsidR="001126DA" w:rsidRPr="008D384E" w:rsidRDefault="001126DA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8D384E" w:rsidRDefault="0009553E" w:rsidP="00883E37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</w:t>
            </w:r>
            <w:r>
              <w:rPr>
                <w:color w:val="000000"/>
              </w:rPr>
              <w:t xml:space="preserve">е учреждения культуры городских </w:t>
            </w:r>
            <w:r w:rsidRPr="00D2359C">
              <w:rPr>
                <w:color w:val="000000"/>
              </w:rPr>
              <w:t xml:space="preserve">поселений, </w:t>
            </w:r>
            <w:r>
              <w:rPr>
                <w:color w:val="000000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</w:rPr>
              <w:t>Межпоселенческий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библиотечно-досуговый</w:t>
            </w:r>
            <w:proofErr w:type="spellEnd"/>
            <w:r>
              <w:rPr>
                <w:color w:val="000000"/>
              </w:rPr>
              <w:t xml:space="preserve"> центр»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</w:t>
            </w:r>
            <w:r w:rsidRPr="00D2359C">
              <w:rPr>
                <w:color w:val="000000"/>
              </w:rPr>
              <w:lastRenderedPageBreak/>
              <w:t>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р</w:t>
            </w:r>
            <w:r w:rsidR="00A8488A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lastRenderedPageBreak/>
              <w:t>3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 Выдача разрешений на строительство, р</w:t>
            </w:r>
            <w:r w:rsidR="00481D80">
              <w:rPr>
                <w:color w:val="000000"/>
              </w:rPr>
              <w:t>еконструкцию</w:t>
            </w:r>
            <w:r w:rsidRPr="002D50BB">
              <w:rPr>
                <w:color w:val="000000"/>
              </w:rPr>
              <w:t xml:space="preserve"> объектов капитального строительства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20 части 1 статьи 14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статьи 8, 51, 52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4891">
              <w:rPr>
                <w:color w:val="000000"/>
              </w:rPr>
              <w:t>оселения</w:t>
            </w:r>
          </w:p>
          <w:p w:rsidR="006F287B" w:rsidRPr="006F287B" w:rsidRDefault="008C4891" w:rsidP="008B7FD7">
            <w:r>
              <w:t>(городские</w:t>
            </w:r>
            <w:r w:rsidR="006F287B">
              <w:t>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3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статья 8</w:t>
            </w:r>
            <w:r w:rsidR="0071232A">
              <w:t>, 33</w:t>
            </w:r>
            <w:r w:rsidRPr="002D50BB">
              <w:t xml:space="preserve">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37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 xml:space="preserve">часть 20 статьи 51, статья 8       </w:t>
            </w:r>
            <w:r>
              <w:t>Градостроительного кодекса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38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 Федерального закона № 131-ФЗ;</w:t>
            </w:r>
          </w:p>
          <w:p w:rsidR="000E149F" w:rsidRPr="002D50BB" w:rsidRDefault="000E149F" w:rsidP="008B7FD7">
            <w:r w:rsidRPr="002D50BB">
              <w:lastRenderedPageBreak/>
              <w:t>статьи 8, 44, 46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  <w:p w:rsidR="000E149F" w:rsidRPr="00541DE7" w:rsidRDefault="000E149F" w:rsidP="008B7FD7"/>
          <w:p w:rsidR="000E149F" w:rsidRPr="00541DE7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39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39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0C4AC7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40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Пункт 15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части 1 статьи 15</w:t>
            </w:r>
            <w:r w:rsidRPr="002D50BB">
              <w:rPr>
                <w:color w:val="000000"/>
              </w:rPr>
              <w:t xml:space="preserve">  Федерального закона № 131-ФЗ;</w:t>
            </w:r>
          </w:p>
          <w:p w:rsidR="000E149F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19 Федерального закона от 13 марта 2006 года № 38-ФЗ «О рекламе»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B66A10" w:rsidRDefault="000E149F" w:rsidP="008B7FD7">
            <w:pPr>
              <w:rPr>
                <w:bCs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Заключение</w:t>
            </w:r>
            <w:r w:rsidRPr="002D50BB">
              <w:rPr>
                <w:color w:val="9BBB59"/>
              </w:rPr>
              <w:t xml:space="preserve">, </w:t>
            </w:r>
            <w:r w:rsidRPr="002D50BB">
              <w:t xml:space="preserve">изменение или </w:t>
            </w:r>
            <w:r w:rsidRPr="002D50BB">
              <w:lastRenderedPageBreak/>
              <w:t>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>Пункт 3 части 1 статьи 14, пункт 3 части 1 ста</w:t>
            </w:r>
            <w:r>
              <w:rPr>
                <w:color w:val="000000"/>
              </w:rPr>
              <w:t xml:space="preserve">тьи </w:t>
            </w:r>
            <w:r>
              <w:rPr>
                <w:color w:val="000000"/>
              </w:rPr>
              <w:lastRenderedPageBreak/>
              <w:t>15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 № 131-ФЗ;</w:t>
            </w:r>
          </w:p>
          <w:p w:rsidR="000E149F" w:rsidRPr="002D50BB" w:rsidRDefault="000E149F" w:rsidP="008B7FD7">
            <w:r w:rsidRPr="002D50BB">
              <w:t xml:space="preserve">статья 19 Федерального закона от 13 марта 2006 </w:t>
            </w:r>
            <w:r w:rsidRPr="002D50BB">
              <w:rPr>
                <w:color w:val="000000"/>
              </w:rPr>
              <w:t xml:space="preserve">года </w:t>
            </w:r>
            <w:r w:rsidRPr="002D50BB">
              <w:t xml:space="preserve"> № 38-ФЗ «О рекламе»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>
            <w:pPr>
              <w:rPr>
                <w:bCs/>
              </w:rPr>
            </w:pPr>
          </w:p>
        </w:tc>
        <w:tc>
          <w:tcPr>
            <w:tcW w:w="3118" w:type="dxa"/>
          </w:tcPr>
          <w:p w:rsidR="000E149F" w:rsidRPr="00B66A10" w:rsidRDefault="000E149F" w:rsidP="008B7FD7">
            <w:pPr>
              <w:rPr>
                <w:bCs/>
              </w:rPr>
            </w:pPr>
            <w:r w:rsidRPr="00B66A10">
              <w:rPr>
                <w:color w:val="000000"/>
              </w:rPr>
              <w:lastRenderedPageBreak/>
              <w:t xml:space="preserve">Комитет по управлению </w:t>
            </w:r>
            <w:r w:rsidRPr="00B66A10">
              <w:rPr>
                <w:color w:val="000000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4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</w:t>
            </w:r>
            <w:r>
              <w:t>и 14</w:t>
            </w:r>
            <w:r w:rsidR="00911636">
              <w:t xml:space="preserve"> </w:t>
            </w:r>
            <w:r>
              <w:t xml:space="preserve">Федерального </w:t>
            </w:r>
            <w:r w:rsidRPr="002D50BB">
              <w:t>закона № 131-ФЗ;</w:t>
            </w:r>
          </w:p>
          <w:p w:rsidR="000E149F" w:rsidRPr="002D50BB" w:rsidRDefault="000E149F" w:rsidP="008B7FD7">
            <w:proofErr w:type="gramStart"/>
            <w:r w:rsidRPr="002D50BB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0E149F" w:rsidRPr="002D50BB" w:rsidRDefault="000E149F" w:rsidP="008B7FD7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Р</w:t>
            </w:r>
            <w:r w:rsidR="00FB15EA">
              <w:rPr>
                <w:color w:val="000000"/>
              </w:rPr>
              <w:t>(</w:t>
            </w:r>
            <w:proofErr w:type="gramEnd"/>
            <w:r w:rsidR="00FB15EA">
              <w:rPr>
                <w:color w:val="000000"/>
              </w:rPr>
              <w:t>по Соглашениям переданы сельским поселениям)</w:t>
            </w:r>
          </w:p>
          <w:p w:rsidR="000E149F" w:rsidRPr="00366A52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Администрации городских </w:t>
            </w:r>
            <w:r w:rsidR="00FB15EA">
              <w:rPr>
                <w:color w:val="000000"/>
              </w:rPr>
              <w:t>и сельских</w:t>
            </w:r>
            <w:r w:rsidRPr="00366A52">
              <w:rPr>
                <w:color w:val="000000"/>
              </w:rPr>
              <w:t xml:space="preserve"> поселений</w:t>
            </w:r>
          </w:p>
          <w:p w:rsidR="00366A52" w:rsidRPr="00366A52" w:rsidRDefault="00366A52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622AF0" w:rsidRDefault="000E149F" w:rsidP="008B7FD7">
            <w:r>
              <w:t>4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0E149F" w:rsidRPr="002D50BB" w:rsidRDefault="00911636" w:rsidP="008B7FD7">
            <w:r>
              <w:t>Пункт 6 части 1 статьи</w:t>
            </w:r>
            <w:proofErr w:type="gramStart"/>
            <w:r>
              <w:t xml:space="preserve"> </w:t>
            </w:r>
            <w:r w:rsidR="00366A52">
              <w:t>,</w:t>
            </w:r>
            <w:proofErr w:type="gramEnd"/>
            <w:r w:rsidR="00366A52">
              <w:t xml:space="preserve"> часть 4 </w:t>
            </w:r>
            <w:r>
              <w:t xml:space="preserve">14 </w:t>
            </w:r>
            <w:r w:rsidR="000E149F"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пункт 74</w:t>
            </w:r>
            <w:r>
              <w:t xml:space="preserve"> </w:t>
            </w:r>
            <w:r w:rsidRPr="00D62CAF">
              <w:t>Перечня услуг, утвержденного распоряжением Правительства Российской Федерации от 25 апреля 2011 года № 729-р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  <w:r w:rsidR="00643AED">
              <w:rPr>
                <w:color w:val="000000"/>
              </w:rPr>
              <w:t xml:space="preserve"> (по Соглашениям </w:t>
            </w:r>
            <w:proofErr w:type="gramStart"/>
            <w:r w:rsidR="00643AED">
              <w:rPr>
                <w:color w:val="000000"/>
              </w:rPr>
              <w:t>переданы</w:t>
            </w:r>
            <w:proofErr w:type="gramEnd"/>
            <w:r w:rsidR="00643AED">
              <w:rPr>
                <w:color w:val="000000"/>
              </w:rPr>
              <w:t xml:space="preserve"> сельским поселениям)</w:t>
            </w:r>
          </w:p>
          <w:p w:rsidR="000E149F" w:rsidRPr="00366A52" w:rsidRDefault="000E149F" w:rsidP="008B7FD7"/>
        </w:tc>
        <w:tc>
          <w:tcPr>
            <w:tcW w:w="3118" w:type="dxa"/>
          </w:tcPr>
          <w:p w:rsidR="000E149F" w:rsidRPr="00366A52" w:rsidRDefault="000E149F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Администрации городских</w:t>
            </w:r>
            <w:r w:rsidR="00643AED">
              <w:rPr>
                <w:color w:val="000000"/>
              </w:rPr>
              <w:t xml:space="preserve"> и сельских</w:t>
            </w:r>
            <w:r w:rsidRPr="00366A52">
              <w:rPr>
                <w:color w:val="000000"/>
              </w:rPr>
              <w:t xml:space="preserve">  поселений</w:t>
            </w:r>
          </w:p>
          <w:p w:rsidR="00366A52" w:rsidRPr="00366A52" w:rsidRDefault="00366A52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0E149F" w:rsidRPr="002D50BB" w:rsidRDefault="00911636" w:rsidP="008B7FD7">
            <w:r>
              <w:t xml:space="preserve">Пункт 6 части 1 </w:t>
            </w:r>
            <w:r w:rsidR="00366A52">
              <w:t xml:space="preserve">, часть 4 </w:t>
            </w:r>
            <w:r>
              <w:t xml:space="preserve">статьи 14 </w:t>
            </w:r>
            <w:r w:rsidR="000E149F"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 xml:space="preserve">статьи 14, 52 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lastRenderedPageBreak/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0E149F" w:rsidRPr="00366A52" w:rsidRDefault="000E149F" w:rsidP="008B7FD7"/>
        </w:tc>
        <w:tc>
          <w:tcPr>
            <w:tcW w:w="3118" w:type="dxa"/>
          </w:tcPr>
          <w:p w:rsidR="00366A52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lastRenderedPageBreak/>
              <w:t xml:space="preserve">Администрации городских  </w:t>
            </w:r>
            <w:r w:rsidR="00643AED">
              <w:rPr>
                <w:color w:val="000000"/>
              </w:rPr>
              <w:t xml:space="preserve">и сельских </w:t>
            </w:r>
            <w:r w:rsidRPr="00366A52">
              <w:rPr>
                <w:color w:val="000000"/>
              </w:rPr>
              <w:t>поселений</w:t>
            </w:r>
          </w:p>
          <w:p w:rsidR="000E149F" w:rsidRPr="00366A52" w:rsidRDefault="00366A52" w:rsidP="008B7FD7">
            <w:r w:rsidRPr="00366A52">
              <w:rPr>
                <w:color w:val="000000"/>
              </w:rPr>
              <w:t xml:space="preserve">Комитет по управлению имуществом, земельным </w:t>
            </w:r>
            <w:r w:rsidRPr="00366A52">
              <w:rPr>
                <w:color w:val="000000"/>
              </w:rPr>
              <w:lastRenderedPageBreak/>
              <w:t>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4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0E149F" w:rsidRPr="002D50BB" w:rsidRDefault="000E149F" w:rsidP="00911636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статьи 14</w:t>
            </w:r>
            <w:r w:rsidR="00911636">
              <w:t xml:space="preserve"> </w:t>
            </w:r>
            <w:r w:rsidRPr="002D50BB">
              <w:t>Федерального закона № 131-ФЗ</w:t>
            </w:r>
          </w:p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AA2086" w:rsidRPr="00366A52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Администрации городских  </w:t>
            </w:r>
            <w:r w:rsidR="00643AED">
              <w:rPr>
                <w:color w:val="000000"/>
              </w:rPr>
              <w:t xml:space="preserve"> и сельских </w:t>
            </w:r>
            <w:r w:rsidRPr="00366A52">
              <w:rPr>
                <w:color w:val="000000"/>
              </w:rPr>
              <w:t>поселений</w:t>
            </w:r>
          </w:p>
          <w:p w:rsidR="000E149F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47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статьи 14Федерального закона № 131-ФЗ;</w:t>
            </w:r>
          </w:p>
          <w:p w:rsidR="000E149F" w:rsidRDefault="000E149F" w:rsidP="008B7FD7">
            <w:r w:rsidRPr="002D50BB">
              <w:t>статьи 14, 49, 52 Жилищного кодекса</w:t>
            </w:r>
            <w:r>
              <w:t xml:space="preserve"> Российской Федерации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AA2086" w:rsidRPr="00366A52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Администрации городских </w:t>
            </w:r>
            <w:r w:rsidR="00643AED">
              <w:rPr>
                <w:color w:val="000000"/>
              </w:rPr>
              <w:t xml:space="preserve">и сельских </w:t>
            </w:r>
            <w:r w:rsidRPr="00366A52">
              <w:rPr>
                <w:color w:val="000000"/>
              </w:rPr>
              <w:t>поселений</w:t>
            </w:r>
          </w:p>
          <w:p w:rsidR="000E149F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48</w:t>
            </w:r>
          </w:p>
        </w:tc>
        <w:tc>
          <w:tcPr>
            <w:tcW w:w="4268" w:type="dxa"/>
          </w:tcPr>
          <w:p w:rsidR="000E149F" w:rsidRPr="002D50BB" w:rsidRDefault="000E149F" w:rsidP="008B7FD7">
            <w:r>
              <w:t>Заключение, изменение или расторжение  договоров найма с</w:t>
            </w:r>
            <w:r w:rsidRPr="002D50BB">
              <w:t>пециализированного жил</w:t>
            </w:r>
            <w:r>
              <w:t>ого</w:t>
            </w:r>
            <w:r w:rsidRPr="002D50BB">
              <w:t xml:space="preserve"> </w:t>
            </w:r>
            <w:r>
              <w:t>помещения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</w:t>
            </w:r>
            <w:r w:rsidR="001C2BCA">
              <w:t>, часть 4</w:t>
            </w:r>
            <w:r w:rsidRPr="002D50BB">
              <w:t xml:space="preserve"> статьи 14</w:t>
            </w:r>
            <w:r w:rsidR="00911636">
              <w:t xml:space="preserve"> </w:t>
            </w:r>
            <w:r w:rsidRPr="002D50BB">
              <w:t xml:space="preserve">Федерального закона № 131-ФЗ; </w:t>
            </w:r>
          </w:p>
          <w:p w:rsidR="000E149F" w:rsidRPr="002D50BB" w:rsidRDefault="000E149F" w:rsidP="008B7FD7">
            <w:r>
              <w:t xml:space="preserve">статьи 99, </w:t>
            </w:r>
            <w:r w:rsidRPr="002D50BB">
              <w:t>100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AA2086" w:rsidRPr="00366A52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Администрации городских </w:t>
            </w:r>
            <w:r w:rsidR="00643AED">
              <w:rPr>
                <w:color w:val="000000"/>
              </w:rPr>
              <w:t xml:space="preserve">и сельских </w:t>
            </w:r>
            <w:r w:rsidRPr="00366A52">
              <w:rPr>
                <w:color w:val="000000"/>
              </w:rPr>
              <w:t>поселений</w:t>
            </w:r>
          </w:p>
          <w:p w:rsidR="000E149F" w:rsidRPr="00366A52" w:rsidRDefault="002D1CF9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49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outlineLvl w:val="2"/>
              <w:rPr>
                <w:color w:val="000000"/>
              </w:rPr>
            </w:pPr>
            <w:r w:rsidRPr="002D50BB">
              <w:t xml:space="preserve">Согласие об обмене жилыми </w:t>
            </w:r>
            <w:r w:rsidRPr="002D50BB">
              <w:lastRenderedPageBreak/>
              <w:t xml:space="preserve">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>Пункт 3 части 1</w:t>
            </w:r>
            <w:r w:rsidR="003802F6">
              <w:rPr>
                <w:color w:val="000000"/>
              </w:rPr>
              <w:t xml:space="preserve">, </w:t>
            </w:r>
            <w:r w:rsidR="003802F6">
              <w:t>часть 4</w:t>
            </w:r>
            <w:r w:rsidRPr="002D50BB">
              <w:rPr>
                <w:color w:val="000000"/>
              </w:rPr>
              <w:t xml:space="preserve"> статьи 14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 xml:space="preserve">Федерального </w:t>
            </w:r>
            <w:r w:rsidRPr="002D50BB">
              <w:rPr>
                <w:color w:val="000000"/>
              </w:rPr>
              <w:lastRenderedPageBreak/>
              <w:t>закона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t>статья 74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AA2086" w:rsidRPr="00E161AA" w:rsidRDefault="00643AED" w:rsidP="00AA20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  <w:p w:rsidR="00AA2086" w:rsidRPr="00E161AA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E161AA" w:rsidRDefault="000E149F" w:rsidP="008B7FD7">
            <w:pPr>
              <w:rPr>
                <w:color w:val="000000"/>
              </w:rPr>
            </w:pPr>
            <w:r w:rsidRPr="00E161AA">
              <w:rPr>
                <w:color w:val="000000"/>
              </w:rPr>
              <w:lastRenderedPageBreak/>
              <w:t>Администрации городских</w:t>
            </w:r>
            <w:r w:rsidR="00AB3421" w:rsidRPr="00E161AA">
              <w:rPr>
                <w:color w:val="000000"/>
              </w:rPr>
              <w:t xml:space="preserve"> </w:t>
            </w:r>
            <w:r w:rsidR="00AB3421" w:rsidRPr="00E161AA">
              <w:rPr>
                <w:color w:val="000000"/>
              </w:rPr>
              <w:lastRenderedPageBreak/>
              <w:t>и сельских</w:t>
            </w:r>
            <w:r w:rsidRPr="00E161AA">
              <w:rPr>
                <w:color w:val="000000"/>
              </w:rPr>
              <w:t xml:space="preserve"> поселений</w:t>
            </w:r>
          </w:p>
          <w:p w:rsidR="000E149F" w:rsidRPr="00E161AA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5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387" w:type="dxa"/>
          </w:tcPr>
          <w:p w:rsidR="000E149F" w:rsidRPr="002D50BB" w:rsidRDefault="00F534CD" w:rsidP="008B7FD7">
            <w:r>
              <w:t>Пункт 6</w:t>
            </w:r>
            <w:r w:rsidR="000E149F" w:rsidRPr="002D50BB">
              <w:t xml:space="preserve"> части 1 статьи 14, статьи 26, 27 Жилищного кодекса</w:t>
            </w:r>
            <w:r w:rsidR="000E149F">
              <w:t xml:space="preserve"> Российской Федерации</w:t>
            </w:r>
            <w:r w:rsidR="000E149F" w:rsidRPr="002D50BB">
              <w:t>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 w:rsidRPr="002D50BB">
              <w:t xml:space="preserve">пункт 72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 w:rsidR="005506E4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 xml:space="preserve"> </w:t>
            </w:r>
            <w:r w:rsidR="00643AED"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2D50BB">
              <w:rPr>
                <w:color w:val="000000"/>
              </w:rPr>
              <w:t>нежилое</w:t>
            </w:r>
            <w:proofErr w:type="gramEnd"/>
            <w:r w:rsidRPr="002D50BB">
              <w:rPr>
                <w:color w:val="000000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 статьи 14, статьи 23, 24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пункт 73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541DE7" w:rsidRDefault="00EC6DC1" w:rsidP="008B7FD7">
            <w:r>
              <w:t>Поселения (городски</w:t>
            </w:r>
            <w:r w:rsidR="000E149F">
              <w:t>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7" w:type="dxa"/>
          </w:tcPr>
          <w:p w:rsidR="000E149F" w:rsidRPr="002D50BB" w:rsidRDefault="001529B1" w:rsidP="008B7FD7">
            <w:r>
              <w:t xml:space="preserve">Пункт 8 </w:t>
            </w:r>
            <w:r w:rsidR="000E149F" w:rsidRPr="002D50BB">
              <w:t>части 1 статьи 14 Жилищного кодекса</w:t>
            </w:r>
            <w:r w:rsidR="000E149F">
              <w:t xml:space="preserve"> Российской Федерации</w:t>
            </w:r>
            <w:r w:rsidR="000E149F" w:rsidRPr="002D50BB">
              <w:t>;</w:t>
            </w:r>
          </w:p>
          <w:p w:rsidR="000E149F" w:rsidRPr="002D50BB" w:rsidRDefault="000E149F" w:rsidP="008B7FD7">
            <w:r w:rsidRPr="002D50BB"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0E149F" w:rsidRPr="00541DE7" w:rsidRDefault="00EC6DC1" w:rsidP="008B7FD7">
            <w:r>
              <w:t>Поселения (городски</w:t>
            </w:r>
            <w:r w:rsidR="000E149F">
              <w:t>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Передача жилых помещений в собственность граждан</w:t>
            </w:r>
          </w:p>
        </w:tc>
        <w:tc>
          <w:tcPr>
            <w:tcW w:w="5387" w:type="dxa"/>
          </w:tcPr>
          <w:p w:rsidR="000E149F" w:rsidRPr="002D50BB" w:rsidRDefault="000E149F" w:rsidP="00AB3421">
            <w:r w:rsidRPr="002D50BB">
              <w:t>Закон Российской Федерации от 04 июля  1991 года</w:t>
            </w:r>
            <w:r>
              <w:t xml:space="preserve"> </w:t>
            </w:r>
            <w:r w:rsidRPr="002D50BB">
              <w:t xml:space="preserve">№ 1541-1 «О приватизации жилищного фонда в Российской Федерации» 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</w:t>
            </w:r>
            <w:r w:rsidR="00643AED">
              <w:rPr>
                <w:color w:val="000000"/>
              </w:rPr>
              <w:t>я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E665C4" w:rsidP="00E665C4">
            <w:r w:rsidRPr="00173168">
              <w:t xml:space="preserve">Присвоение адресов объектам </w:t>
            </w:r>
            <w:r w:rsidRPr="00173168">
              <w:lastRenderedPageBreak/>
              <w:t>адресации, изменение, аннулирование адресов, присвоение наименований элементам улично-дорожной сети</w:t>
            </w:r>
            <w:r>
              <w:t xml:space="preserve"> (за исключением автомобильных дорог федерального значения</w:t>
            </w:r>
            <w:r w:rsidRPr="00173168">
              <w:t>,</w:t>
            </w:r>
            <w:r>
              <w:t xml:space="preserve"> автомобильных дорог регионального или межмуниципального значения, местного значения муниципального района), </w:t>
            </w:r>
            <w:r w:rsidRPr="00173168">
              <w:t>элементам планировочной структуры,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5387" w:type="dxa"/>
          </w:tcPr>
          <w:p w:rsidR="000E149F" w:rsidRPr="002D50BB" w:rsidRDefault="00643AED" w:rsidP="00643AED">
            <w:pPr>
              <w:outlineLvl w:val="1"/>
            </w:pPr>
            <w:r>
              <w:lastRenderedPageBreak/>
              <w:t xml:space="preserve">Пункт 21 части 1 статьи 14 </w:t>
            </w:r>
            <w:r w:rsidR="00E665C4" w:rsidRPr="00173168">
              <w:t xml:space="preserve">Федерального закона </w:t>
            </w:r>
            <w:r w:rsidR="00E665C4" w:rsidRPr="00173168">
              <w:lastRenderedPageBreak/>
              <w:t>№ 131-ФЗ</w:t>
            </w:r>
          </w:p>
        </w:tc>
        <w:tc>
          <w:tcPr>
            <w:tcW w:w="2126" w:type="dxa"/>
          </w:tcPr>
          <w:p w:rsidR="00E665C4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 сельских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5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outlineLvl w:val="1"/>
            </w:pPr>
            <w:r w:rsidRPr="002D50BB">
              <w:t xml:space="preserve">Организация ритуальных услуг 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outlineLvl w:val="1"/>
            </w:pPr>
            <w:r w:rsidRPr="002D50BB">
              <w:t>Пункт 22 ч</w:t>
            </w:r>
            <w:r>
              <w:t>асти 1 статьи 14, пункт 17 части</w:t>
            </w:r>
            <w:r w:rsidRPr="002D50BB">
              <w:t xml:space="preserve"> 1 статьи 15, Федерального закона № 131-ФЗ;</w:t>
            </w:r>
          </w:p>
        </w:tc>
        <w:tc>
          <w:tcPr>
            <w:tcW w:w="2126" w:type="dxa"/>
          </w:tcPr>
          <w:p w:rsidR="00E7188D" w:rsidRDefault="00E7188D" w:rsidP="00E7188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E7188D" w:rsidRDefault="00E7188D" w:rsidP="00E7188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E7188D" w:rsidRPr="008D384E" w:rsidRDefault="00E7188D" w:rsidP="00E7188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0E149F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7188D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</w:t>
            </w:r>
            <w:r w:rsidR="00E7188D">
              <w:rPr>
                <w:color w:val="000000"/>
              </w:rPr>
              <w:t xml:space="preserve"> и сельских</w:t>
            </w:r>
            <w:r>
              <w:rPr>
                <w:color w:val="000000"/>
              </w:rPr>
              <w:t xml:space="preserve"> поселений, 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outlineLvl w:val="1"/>
            </w:pPr>
            <w:r>
              <w:t>Пункт 31 части 1 статьи 14</w:t>
            </w:r>
            <w:r w:rsidR="00E161AA">
              <w:t>, пункт 28 части 1 статьи 15</w:t>
            </w:r>
            <w:r w:rsidRPr="002D50BB">
              <w:t xml:space="preserve"> Федерального закона № 131-ФЗ;</w:t>
            </w:r>
          </w:p>
          <w:p w:rsidR="000E149F" w:rsidRPr="002D50BB" w:rsidRDefault="000E149F" w:rsidP="008B7FD7">
            <w:pPr>
              <w:outlineLvl w:val="1"/>
            </w:pPr>
            <w:r w:rsidRPr="002D50BB">
              <w:t xml:space="preserve">статья 27 Водного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Default="00E7188D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E665C4" w:rsidRDefault="00E7188D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</w:t>
            </w:r>
            <w:r w:rsidR="00E665C4">
              <w:rPr>
                <w:color w:val="000000"/>
              </w:rPr>
              <w:t>е)</w:t>
            </w:r>
          </w:p>
          <w:p w:rsidR="00EF1DE6" w:rsidRDefault="00EF1DE6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</w:p>
          <w:p w:rsidR="000E149F" w:rsidRPr="00785305" w:rsidRDefault="00EF1DE6" w:rsidP="00EF1DE6">
            <w:pPr>
              <w:rPr>
                <w:color w:val="000000"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</w:t>
            </w:r>
            <w:r>
              <w:rPr>
                <w:color w:val="000000"/>
              </w:rPr>
              <w:t>, Отдел ГО и ЧС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5</w:t>
            </w:r>
            <w:r w:rsidR="003216D7">
              <w:t>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10 части 1 </w:t>
            </w:r>
            <w:r w:rsidR="00DC358B">
              <w:t xml:space="preserve">, часть 3 </w:t>
            </w:r>
            <w:r w:rsidRPr="002D50BB">
              <w:t>статьи 14, пункт 18 части 1 статьи 15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статья 5 Федерального закона  от 30 декабря 2006 года</w:t>
            </w:r>
            <w:r>
              <w:t xml:space="preserve"> </w:t>
            </w:r>
            <w:r w:rsidRPr="002D50BB">
              <w:t xml:space="preserve">№ 271-ФЗ «О розничных рынках и о внесении изменений в Трудовой кодекс </w:t>
            </w:r>
            <w:r w:rsidRPr="002D50BB">
              <w:lastRenderedPageBreak/>
              <w:t>Российской Федерации»</w:t>
            </w:r>
          </w:p>
        </w:tc>
        <w:tc>
          <w:tcPr>
            <w:tcW w:w="2126" w:type="dxa"/>
          </w:tcPr>
          <w:p w:rsidR="000E149F" w:rsidRDefault="00E7188D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  <w:r w:rsidR="00F35FD2">
              <w:rPr>
                <w:color w:val="000000"/>
              </w:rPr>
              <w:t xml:space="preserve"> </w:t>
            </w:r>
          </w:p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</w:t>
            </w:r>
            <w:r w:rsidR="00F35FD2">
              <w:rPr>
                <w:color w:val="000000"/>
              </w:rPr>
              <w:t xml:space="preserve"> и сельских</w:t>
            </w:r>
            <w:r>
              <w:rPr>
                <w:color w:val="000000"/>
              </w:rPr>
              <w:t xml:space="preserve"> поселений, Отдел экономики и инвестиционной политики администрации муниципального района </w:t>
            </w:r>
            <w:r>
              <w:rPr>
                <w:color w:val="000000"/>
              </w:rPr>
              <w:lastRenderedPageBreak/>
              <w:t>«Карымский район»</w:t>
            </w:r>
          </w:p>
        </w:tc>
      </w:tr>
      <w:tr w:rsidR="0098084C" w:rsidRPr="008D384E" w:rsidTr="008B7FD7">
        <w:tc>
          <w:tcPr>
            <w:tcW w:w="590" w:type="dxa"/>
          </w:tcPr>
          <w:p w:rsidR="0098084C" w:rsidRDefault="004B5FFF" w:rsidP="008B7FD7">
            <w:r>
              <w:lastRenderedPageBreak/>
              <w:t>5</w:t>
            </w:r>
            <w:r w:rsidR="003216D7">
              <w:t>8</w:t>
            </w:r>
          </w:p>
        </w:tc>
        <w:tc>
          <w:tcPr>
            <w:tcW w:w="4268" w:type="dxa"/>
          </w:tcPr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98084C" w:rsidRPr="00173168" w:rsidRDefault="0098084C" w:rsidP="008B7FD7">
            <w:pPr>
              <w:snapToGrid w:val="0"/>
              <w:jc w:val="both"/>
            </w:pPr>
            <w:r w:rsidRPr="00173168">
              <w:t xml:space="preserve">Пункт 11 части 1 </w:t>
            </w:r>
            <w:r w:rsidR="00DC358B">
              <w:t xml:space="preserve">, часть 4 </w:t>
            </w:r>
            <w:r w:rsidRPr="00173168">
              <w:t>статьи 14, пункт 19 части 1 статьи 15, Федерального закона  № 131-ФЗ;</w:t>
            </w:r>
          </w:p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пункт 69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98084C" w:rsidRDefault="009654A5" w:rsidP="008B7FD7">
            <w:pPr>
              <w:snapToGrid w:val="0"/>
              <w:jc w:val="center"/>
            </w:pPr>
            <w:r>
              <w:t xml:space="preserve"> П</w:t>
            </w:r>
            <w:r w:rsidR="00E7188D">
              <w:t>оселения</w:t>
            </w:r>
          </w:p>
          <w:p w:rsidR="009654A5" w:rsidRPr="00173168" w:rsidRDefault="00E7188D" w:rsidP="008B7FD7">
            <w:pPr>
              <w:snapToGrid w:val="0"/>
              <w:jc w:val="center"/>
            </w:pPr>
            <w:r>
              <w:t>(городски</w:t>
            </w:r>
            <w:r w:rsidR="009654A5">
              <w:t>е)</w:t>
            </w:r>
          </w:p>
          <w:p w:rsidR="0098084C" w:rsidRPr="00173168" w:rsidRDefault="0098084C" w:rsidP="008B7FD7">
            <w:pPr>
              <w:snapToGrid w:val="0"/>
              <w:jc w:val="center"/>
            </w:pPr>
            <w:r w:rsidRPr="00173168">
              <w:t>МР</w:t>
            </w:r>
          </w:p>
          <w:p w:rsidR="0098084C" w:rsidRPr="00173168" w:rsidRDefault="0098084C" w:rsidP="008B7FD7">
            <w:pPr>
              <w:snapToGrid w:val="0"/>
              <w:jc w:val="center"/>
            </w:pPr>
          </w:p>
        </w:tc>
        <w:tc>
          <w:tcPr>
            <w:tcW w:w="3118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 поселений, </w:t>
            </w:r>
          </w:p>
          <w:p w:rsidR="0098084C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F35FD2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</w:tbl>
    <w:p w:rsidR="000E149F" w:rsidRDefault="000E149F" w:rsidP="000E149F"/>
    <w:p w:rsidR="000E149F" w:rsidRPr="008D384E" w:rsidRDefault="000E149F" w:rsidP="000E149F">
      <w:pPr>
        <w:jc w:val="center"/>
      </w:pPr>
      <w:r>
        <w:softHyphen/>
      </w:r>
      <w:r>
        <w:softHyphen/>
        <w:t>____________________________________________________________</w:t>
      </w:r>
    </w:p>
    <w:p w:rsidR="000E149F" w:rsidRDefault="000E149F" w:rsidP="000E149F">
      <w:pPr>
        <w:jc w:val="right"/>
      </w:pPr>
    </w:p>
    <w:p w:rsidR="00E161AA" w:rsidRDefault="00E161AA" w:rsidP="00174E0B">
      <w:pPr>
        <w:rPr>
          <w:b/>
          <w:sz w:val="28"/>
          <w:szCs w:val="28"/>
        </w:rPr>
      </w:pPr>
    </w:p>
    <w:p w:rsidR="00E161AA" w:rsidRDefault="00E161AA" w:rsidP="000E149F">
      <w:pPr>
        <w:jc w:val="right"/>
        <w:rPr>
          <w:b/>
          <w:sz w:val="28"/>
          <w:szCs w:val="28"/>
        </w:rPr>
      </w:pPr>
    </w:p>
    <w:p w:rsidR="00E161AA" w:rsidRDefault="00E161AA" w:rsidP="000E149F">
      <w:pPr>
        <w:jc w:val="right"/>
        <w:rPr>
          <w:b/>
          <w:sz w:val="28"/>
          <w:szCs w:val="28"/>
        </w:rPr>
      </w:pPr>
    </w:p>
    <w:p w:rsidR="000E149F" w:rsidRDefault="000E149F" w:rsidP="000E14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E149F" w:rsidRPr="005A4FF8" w:rsidRDefault="000E149F" w:rsidP="000E149F">
      <w:pPr>
        <w:jc w:val="right"/>
        <w:rPr>
          <w:b/>
          <w:sz w:val="28"/>
          <w:szCs w:val="28"/>
        </w:rPr>
      </w:pPr>
    </w:p>
    <w:p w:rsidR="000E149F" w:rsidRPr="00CF27D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0E149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 w:rsidR="000E149F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района 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CF27D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F27DF">
        <w:rPr>
          <w:sz w:val="28"/>
          <w:szCs w:val="28"/>
        </w:rPr>
        <w:t xml:space="preserve">                                                                                         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« </w:t>
      </w:r>
      <w:r w:rsidR="005C1E20">
        <w:rPr>
          <w:sz w:val="28"/>
          <w:szCs w:val="28"/>
          <w:u w:val="single"/>
        </w:rPr>
        <w:t>23</w:t>
      </w:r>
      <w:r w:rsidR="00903B76">
        <w:rPr>
          <w:sz w:val="28"/>
          <w:szCs w:val="28"/>
        </w:rPr>
        <w:t>»июня</w:t>
      </w:r>
      <w:r w:rsidR="0098084C">
        <w:rPr>
          <w:sz w:val="28"/>
          <w:szCs w:val="28"/>
        </w:rPr>
        <w:t xml:space="preserve"> 201</w:t>
      </w:r>
      <w:r w:rsidR="005C1E20">
        <w:rPr>
          <w:sz w:val="28"/>
          <w:szCs w:val="28"/>
        </w:rPr>
        <w:t>7 г. № 239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</w:p>
    <w:p w:rsidR="000E149F" w:rsidRDefault="000E149F" w:rsidP="000E149F">
      <w:pPr>
        <w:jc w:val="right"/>
        <w:rPr>
          <w:b/>
          <w:sz w:val="28"/>
          <w:szCs w:val="28"/>
        </w:rPr>
      </w:pPr>
    </w:p>
    <w:p w:rsidR="000E149F" w:rsidRPr="006529A9" w:rsidRDefault="002A17E2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СВОДНЫЙ</w:t>
      </w:r>
      <w:r w:rsidR="000E149F" w:rsidRPr="006529A9">
        <w:rPr>
          <w:b/>
          <w:sz w:val="28"/>
          <w:szCs w:val="28"/>
        </w:rPr>
        <w:t xml:space="preserve"> ПЕРЕЧЕНЬ</w:t>
      </w: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6529A9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муниципальными учреждениями и иными организациями, в которых размещается муниципальное задание (заказ)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693"/>
        <w:gridCol w:w="5387"/>
        <w:gridCol w:w="2126"/>
        <w:gridCol w:w="2552"/>
      </w:tblGrid>
      <w:tr w:rsidR="000E149F" w:rsidRPr="008D384E" w:rsidTr="008B7FD7">
        <w:trPr>
          <w:trHeight w:val="551"/>
        </w:trPr>
        <w:tc>
          <w:tcPr>
            <w:tcW w:w="590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0E149F" w:rsidRPr="008D384E" w:rsidRDefault="000E149F" w:rsidP="008B7FD7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3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4"/>
            </w:r>
          </w:p>
        </w:tc>
      </w:tr>
      <w:tr w:rsidR="000E149F" w:rsidRPr="008D384E" w:rsidTr="008B7FD7">
        <w:trPr>
          <w:trHeight w:val="826"/>
        </w:trPr>
        <w:tc>
          <w:tcPr>
            <w:tcW w:w="590" w:type="dxa"/>
            <w:vMerge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</w:p>
        </w:tc>
        <w:tc>
          <w:tcPr>
            <w:tcW w:w="4693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</w:tr>
      <w:tr w:rsidR="000E149F" w:rsidRPr="008D384E" w:rsidTr="008B7FD7">
        <w:trPr>
          <w:trHeight w:val="114"/>
        </w:trPr>
        <w:tc>
          <w:tcPr>
            <w:tcW w:w="590" w:type="dxa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lastRenderedPageBreak/>
              <w:t>1</w:t>
            </w:r>
          </w:p>
        </w:tc>
        <w:tc>
          <w:tcPr>
            <w:tcW w:w="4693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 текущей успеваемости учащегося в муниципальной образовательной организации, ведение дневника и  журнала успеваемости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60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Комитет образования администрации муниципального района «Карымский район»</w:t>
            </w:r>
            <w:r w:rsidR="00903B76">
              <w:rPr>
                <w:color w:val="000000"/>
              </w:rPr>
              <w:t>, Образовательные организации муниципального района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5387" w:type="dxa"/>
          </w:tcPr>
          <w:p w:rsidR="000E149F" w:rsidRPr="00BF1F72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Пункт 11 части 1 статьи 15 </w:t>
            </w:r>
            <w:r w:rsidR="000E149F"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903B76" w:rsidP="008B7FD7">
            <w:pPr>
              <w:rPr>
                <w:color w:val="000000"/>
              </w:rPr>
            </w:pPr>
            <w:r>
              <w:rPr>
                <w:color w:val="000000"/>
              </w:rPr>
              <w:t>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Образовательные организации муниципального района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3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59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903B76" w:rsidP="008B7FD7">
            <w:pPr>
              <w:rPr>
                <w:color w:val="000000"/>
              </w:rPr>
            </w:pPr>
            <w:r>
              <w:rPr>
                <w:color w:val="000000"/>
              </w:rPr>
              <w:t>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Образовательные организации муниципального района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4</w:t>
            </w:r>
          </w:p>
        </w:tc>
        <w:tc>
          <w:tcPr>
            <w:tcW w:w="4693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0E149F" w:rsidRPr="00BF1F72" w:rsidRDefault="00911636" w:rsidP="0091163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Пункт 11 части 1 статьи 15 </w:t>
            </w:r>
            <w:r w:rsidR="000E149F" w:rsidRPr="00BF1F72">
              <w:rPr>
                <w:color w:val="000000"/>
              </w:rPr>
              <w:t>Федерального закона от 6 октября 2003 года  № 131-ФЗ;</w:t>
            </w:r>
            <w:r w:rsidR="000E149F">
              <w:t xml:space="preserve"> </w:t>
            </w:r>
            <w:r w:rsidR="000E149F" w:rsidRPr="00BF1F72">
              <w:rPr>
                <w:color w:val="000000"/>
              </w:rPr>
              <w:t>пункт 6 части 1 статьи 9 Федерального закона от 29 декабря 2012 года № 273-ФЗ</w:t>
            </w:r>
            <w:r w:rsidR="000E149F">
              <w:rPr>
                <w:color w:val="000000"/>
              </w:rPr>
              <w:t xml:space="preserve">  «</w:t>
            </w:r>
            <w:r w:rsidR="000E149F" w:rsidRPr="00BF1F72">
              <w:rPr>
                <w:color w:val="000000"/>
              </w:rPr>
              <w:t>Об образовании в Российской Федерации»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E161AA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903B76" w:rsidP="008B7FD7">
            <w:pPr>
              <w:rPr>
                <w:color w:val="000000"/>
              </w:rPr>
            </w:pPr>
            <w:r>
              <w:rPr>
                <w:color w:val="000000"/>
              </w:rPr>
              <w:t>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Образовательные организации муниципального района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lastRenderedPageBreak/>
              <w:t>5</w:t>
            </w:r>
          </w:p>
        </w:tc>
        <w:tc>
          <w:tcPr>
            <w:tcW w:w="4693" w:type="dxa"/>
          </w:tcPr>
          <w:p w:rsidR="000E149F" w:rsidRPr="001D7AC6" w:rsidRDefault="000E149F" w:rsidP="008B7FD7">
            <w:r w:rsidRPr="001D7AC6">
              <w:t>Предоставление доступа к  изданиям, переведенным в электронный вид, хранящимся в муниципальных библиотеках, в том числе к фонду редких книг, с учетом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5387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11 части 1 статьи </w:t>
            </w:r>
            <w:r w:rsidR="00911636">
              <w:rPr>
                <w:color w:val="000000"/>
              </w:rPr>
              <w:t xml:space="preserve">14, пункт 19 части 1 статьи 15 </w:t>
            </w:r>
            <w:r w:rsidRPr="001D7AC6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68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9654A5" w:rsidRPr="001D7AC6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</w:t>
            </w:r>
            <w:r w:rsidR="009654A5">
              <w:rPr>
                <w:color w:val="000000"/>
              </w:rPr>
              <w:t>е)</w:t>
            </w:r>
          </w:p>
          <w:p w:rsidR="000E149F" w:rsidRPr="001D7AC6" w:rsidRDefault="000E149F" w:rsidP="007075C4">
            <w:pPr>
              <w:tabs>
                <w:tab w:val="left" w:pos="1593"/>
              </w:tabs>
              <w:ind w:right="34"/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  <w:r w:rsidR="007075C4">
              <w:rPr>
                <w:color w:val="000000"/>
              </w:rPr>
              <w:t xml:space="preserve"> 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8084C" w:rsidRDefault="000E149F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9654A5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t>6</w:t>
            </w:r>
          </w:p>
        </w:tc>
        <w:tc>
          <w:tcPr>
            <w:tcW w:w="4693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11 части 1 статьи 14, пункт 19 части 1 статьи 15</w:t>
            </w:r>
            <w:r w:rsidR="00911636">
              <w:rPr>
                <w:color w:val="000000"/>
              </w:rPr>
              <w:t xml:space="preserve"> </w:t>
            </w:r>
            <w:r w:rsidRPr="001D7AC6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69 распоряжения Правительства Российской Федерации от 25 апреля 2011 </w:t>
            </w:r>
            <w:r w:rsidRPr="009F3143">
              <w:rPr>
                <w:color w:val="000000"/>
              </w:rPr>
              <w:t>года № 729-р</w:t>
            </w:r>
          </w:p>
        </w:tc>
        <w:tc>
          <w:tcPr>
            <w:tcW w:w="2126" w:type="dxa"/>
          </w:tcPr>
          <w:p w:rsidR="000E149F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9654A5" w:rsidRPr="001D7AC6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</w:t>
            </w:r>
            <w:r w:rsidR="009654A5">
              <w:rPr>
                <w:color w:val="000000"/>
              </w:rPr>
              <w:t>е)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Муниципальные учреждения культуры городских  поселений,</w:t>
            </w:r>
            <w:r w:rsidR="005373AB">
              <w:rPr>
                <w:color w:val="000000"/>
              </w:rPr>
              <w:t xml:space="preserve"> Муниципальное учреждение культуры «</w:t>
            </w:r>
            <w:proofErr w:type="spellStart"/>
            <w:r w:rsidR="005373AB">
              <w:rPr>
                <w:color w:val="000000"/>
              </w:rPr>
              <w:t>Межпоселенческий</w:t>
            </w:r>
            <w:proofErr w:type="spellEnd"/>
            <w:r w:rsidR="005373AB">
              <w:rPr>
                <w:color w:val="000000"/>
              </w:rPr>
              <w:t xml:space="preserve"> </w:t>
            </w:r>
            <w:proofErr w:type="spellStart"/>
            <w:r w:rsidR="005373AB">
              <w:rPr>
                <w:color w:val="000000"/>
              </w:rPr>
              <w:t>библиотечно-досуговый</w:t>
            </w:r>
            <w:proofErr w:type="spellEnd"/>
            <w:r w:rsidR="005373AB">
              <w:rPr>
                <w:color w:val="000000"/>
              </w:rPr>
              <w:t xml:space="preserve"> центр» муниципального района «</w:t>
            </w:r>
            <w:proofErr w:type="spellStart"/>
            <w:r w:rsidR="005373AB">
              <w:rPr>
                <w:color w:val="000000"/>
              </w:rPr>
              <w:t>Карымский</w:t>
            </w:r>
            <w:proofErr w:type="spellEnd"/>
            <w:r w:rsidR="005373AB">
              <w:rPr>
                <w:color w:val="000000"/>
              </w:rPr>
              <w:t xml:space="preserve"> район»,</w:t>
            </w:r>
            <w:r w:rsidRPr="00D2359C">
              <w:rPr>
                <w:color w:val="000000"/>
              </w:rPr>
              <w:t xml:space="preserve">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9654A5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D06957" w:rsidRDefault="000E149F" w:rsidP="008B7FD7">
            <w:r>
              <w:t>7</w:t>
            </w:r>
          </w:p>
        </w:tc>
        <w:tc>
          <w:tcPr>
            <w:tcW w:w="4693" w:type="dxa"/>
          </w:tcPr>
          <w:p w:rsidR="000E149F" w:rsidRPr="00D06957" w:rsidRDefault="000E149F" w:rsidP="008B7FD7">
            <w:r w:rsidRPr="00D06957">
              <w:t>Запись на обзорные, тематические и интерактивные экскурсии</w:t>
            </w:r>
          </w:p>
        </w:tc>
        <w:tc>
          <w:tcPr>
            <w:tcW w:w="5387" w:type="dxa"/>
          </w:tcPr>
          <w:p w:rsidR="000E149F" w:rsidRPr="00D06957" w:rsidRDefault="000E149F" w:rsidP="008B7FD7">
            <w:r w:rsidRPr="00D06957">
              <w:t>Пункт 12 части 1 статьи 14, пункт 19.1 части 1 статьи 15</w:t>
            </w:r>
            <w:r w:rsidR="00911636">
              <w:t xml:space="preserve"> </w:t>
            </w:r>
            <w:r w:rsidRPr="00D06957">
              <w:t>Федерального закона от 06 октября 2003 года № 131-ФЗ;</w:t>
            </w:r>
          </w:p>
          <w:p w:rsidR="000E149F" w:rsidRPr="00D06957" w:rsidRDefault="000E149F" w:rsidP="008B7FD7">
            <w:r w:rsidRPr="00D06957">
              <w:t>пункт 71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EC6DC1" w:rsidP="008B7FD7">
            <w:r>
              <w:t>Поселения</w:t>
            </w:r>
          </w:p>
          <w:p w:rsidR="00A8488A" w:rsidRPr="00D06957" w:rsidRDefault="00A8488A" w:rsidP="008B7FD7">
            <w:r>
              <w:t>(городские)</w:t>
            </w:r>
          </w:p>
          <w:p w:rsidR="000E149F" w:rsidRPr="00D06957" w:rsidRDefault="000E149F" w:rsidP="008B7FD7">
            <w:r w:rsidRPr="00D06957">
              <w:t>МР</w:t>
            </w:r>
          </w:p>
          <w:p w:rsidR="000E149F" w:rsidRPr="00D06957" w:rsidRDefault="000E149F" w:rsidP="008B7FD7"/>
        </w:tc>
        <w:tc>
          <w:tcPr>
            <w:tcW w:w="2552" w:type="dxa"/>
          </w:tcPr>
          <w:p w:rsidR="000E149F" w:rsidRPr="008D384E" w:rsidRDefault="00A8488A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</w:t>
            </w:r>
            <w:r>
              <w:rPr>
                <w:color w:val="000000"/>
              </w:rPr>
              <w:t xml:space="preserve">е учреждения культуры городских </w:t>
            </w:r>
            <w:r w:rsidRPr="00D2359C">
              <w:rPr>
                <w:color w:val="000000"/>
              </w:rPr>
              <w:t xml:space="preserve">поселений, </w:t>
            </w:r>
            <w:r>
              <w:rPr>
                <w:color w:val="000000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</w:rPr>
              <w:t>Межпоселенческий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библиотечно-досуговый</w:t>
            </w:r>
            <w:proofErr w:type="spellEnd"/>
            <w:r>
              <w:rPr>
                <w:color w:val="000000"/>
              </w:rPr>
              <w:t xml:space="preserve"> центр»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отдел культуры администрации</w:t>
            </w:r>
            <w:r w:rsidRPr="00D2359C">
              <w:rPr>
                <w:color w:val="000000"/>
              </w:rPr>
              <w:t xml:space="preserve"> </w:t>
            </w:r>
            <w:r w:rsidRPr="00D2359C">
              <w:rPr>
                <w:color w:val="000000"/>
              </w:rPr>
              <w:lastRenderedPageBreak/>
              <w:t>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8</w:t>
            </w:r>
          </w:p>
        </w:tc>
        <w:tc>
          <w:tcPr>
            <w:tcW w:w="4693" w:type="dxa"/>
          </w:tcPr>
          <w:p w:rsidR="000E149F" w:rsidRPr="008D384E" w:rsidRDefault="000E149F" w:rsidP="008B7FD7">
            <w:r w:rsidRPr="008D384E">
              <w:t>Предоставление информации о времени и месте театральных представлений, филармонических и эстрадных конце</w:t>
            </w:r>
            <w:r w:rsidR="00903B76">
              <w:t xml:space="preserve">ртов и гастрольных </w:t>
            </w:r>
            <w:r w:rsidRPr="008D384E">
              <w:t xml:space="preserve">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0E149F" w:rsidRPr="00D06957" w:rsidRDefault="000E149F" w:rsidP="008B7FD7">
            <w:r w:rsidRPr="00D06957">
              <w:t>Пункт 12 части 1 статьи 14, пункт 19.1 части 1 статьи 15, Федерального закона от 6 октября 2003 года  № 131-ФЗ;</w:t>
            </w:r>
          </w:p>
          <w:p w:rsidR="000E149F" w:rsidRPr="00632FD1" w:rsidRDefault="000E149F" w:rsidP="008B7FD7">
            <w:pPr>
              <w:rPr>
                <w:i/>
              </w:rPr>
            </w:pPr>
            <w:r w:rsidRPr="00D06957">
              <w:t>пункт 67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A8488A" w:rsidRDefault="00EC6DC1" w:rsidP="008B7FD7">
            <w:r>
              <w:t>Поселения</w:t>
            </w:r>
          </w:p>
          <w:p w:rsidR="000E149F" w:rsidRPr="005F7B04" w:rsidRDefault="00A8488A" w:rsidP="008B7FD7">
            <w:r>
              <w:t>(городские)</w:t>
            </w:r>
            <w:r w:rsidR="000E149F" w:rsidRPr="005F7B04">
              <w:t xml:space="preserve"> </w:t>
            </w:r>
          </w:p>
          <w:p w:rsidR="000E149F" w:rsidRPr="005F7B04" w:rsidRDefault="000E149F" w:rsidP="008B7FD7">
            <w:r w:rsidRPr="005F7B04"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2552" w:type="dxa"/>
          </w:tcPr>
          <w:p w:rsidR="000E149F" w:rsidRPr="008D384E" w:rsidRDefault="00A8488A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</w:t>
            </w:r>
            <w:r>
              <w:rPr>
                <w:color w:val="000000"/>
              </w:rPr>
              <w:t xml:space="preserve">е учреждения культуры городских </w:t>
            </w:r>
            <w:r w:rsidRPr="00D2359C">
              <w:rPr>
                <w:color w:val="000000"/>
              </w:rPr>
              <w:t xml:space="preserve">поселений, </w:t>
            </w:r>
            <w:r>
              <w:rPr>
                <w:color w:val="000000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</w:rPr>
              <w:t>Межпоселенческий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библиотечно-досуговый</w:t>
            </w:r>
            <w:proofErr w:type="spellEnd"/>
            <w:r>
              <w:rPr>
                <w:color w:val="000000"/>
              </w:rPr>
              <w:t xml:space="preserve"> центр»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EC6DC1" w:rsidRPr="008D384E" w:rsidTr="008B7FD7">
        <w:tc>
          <w:tcPr>
            <w:tcW w:w="590" w:type="dxa"/>
          </w:tcPr>
          <w:p w:rsidR="00EC6DC1" w:rsidRPr="008D384E" w:rsidRDefault="00EC6DC1" w:rsidP="00D33B00">
            <w:r>
              <w:t>9</w:t>
            </w:r>
          </w:p>
        </w:tc>
        <w:tc>
          <w:tcPr>
            <w:tcW w:w="4693" w:type="dxa"/>
          </w:tcPr>
          <w:p w:rsidR="00EC6DC1" w:rsidRPr="003B74F7" w:rsidRDefault="00EC6DC1" w:rsidP="00D33B00">
            <w:r w:rsidRPr="003B74F7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EC6DC1" w:rsidRDefault="00EC6DC1" w:rsidP="00D33B00">
            <w:r w:rsidRPr="008D384E">
              <w:t>Пункт 6 части 1 статьи 14</w:t>
            </w:r>
            <w:r>
              <w:t xml:space="preserve"> </w:t>
            </w:r>
            <w:r w:rsidRPr="008D384E">
              <w:t>Федераль</w:t>
            </w:r>
            <w:r>
              <w:t>ного закона от 6 октября 2003 года</w:t>
            </w:r>
            <w:r w:rsidRPr="008D384E">
              <w:t xml:space="preserve"> </w:t>
            </w:r>
            <w:r w:rsidRPr="008D384E">
              <w:br/>
              <w:t>№ 131-ФЗ</w:t>
            </w:r>
            <w:r>
              <w:t>;</w:t>
            </w:r>
          </w:p>
          <w:p w:rsidR="00EC6DC1" w:rsidRPr="002E52C4" w:rsidRDefault="00EC6DC1" w:rsidP="00D33B00">
            <w:proofErr w:type="gramStart"/>
            <w:r w:rsidRPr="002E52C4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    </w:r>
            <w:r>
              <w:t>,</w:t>
            </w:r>
            <w:r w:rsidRPr="002E52C4">
              <w:t xml:space="preserve">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EC6DC1" w:rsidRPr="008D384E" w:rsidRDefault="00EC6DC1" w:rsidP="00D33B00">
            <w:r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EC6DC1" w:rsidRDefault="00EC6DC1" w:rsidP="00D33B00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EC6DC1" w:rsidRPr="008D384E" w:rsidRDefault="00EC6DC1" w:rsidP="00D33B00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EC6DC1" w:rsidRPr="008D384E" w:rsidRDefault="00EC6DC1" w:rsidP="00D33B00">
            <w:r>
              <w:t>МР</w:t>
            </w:r>
            <w:r w:rsidR="007075C4">
              <w:t xml:space="preserve"> </w:t>
            </w:r>
            <w:r w:rsidR="007075C4">
              <w:rPr>
                <w:color w:val="000000"/>
              </w:rPr>
              <w:t xml:space="preserve">(по Соглашениям </w:t>
            </w:r>
            <w:proofErr w:type="gramStart"/>
            <w:r w:rsidR="007075C4">
              <w:rPr>
                <w:color w:val="000000"/>
              </w:rPr>
              <w:t>переданы</w:t>
            </w:r>
            <w:proofErr w:type="gramEnd"/>
            <w:r w:rsidR="007075C4">
              <w:rPr>
                <w:color w:val="000000"/>
              </w:rPr>
              <w:t xml:space="preserve"> сельским поселениям)</w:t>
            </w:r>
          </w:p>
        </w:tc>
        <w:tc>
          <w:tcPr>
            <w:tcW w:w="2552" w:type="dxa"/>
          </w:tcPr>
          <w:p w:rsidR="00EC6DC1" w:rsidRPr="00866716" w:rsidRDefault="00EC6DC1" w:rsidP="00D33B00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и городских</w:t>
            </w:r>
            <w:r w:rsidR="007075C4">
              <w:rPr>
                <w:color w:val="000000"/>
              </w:rPr>
              <w:t xml:space="preserve"> и сельских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EC6DC1" w:rsidRPr="008D384E" w:rsidRDefault="00EC6DC1" w:rsidP="00D33B00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866716">
              <w:rPr>
                <w:color w:val="000000"/>
              </w:rPr>
              <w:t>Карымский</w:t>
            </w:r>
            <w:proofErr w:type="spellEnd"/>
            <w:r w:rsidRPr="00866716">
              <w:rPr>
                <w:color w:val="000000"/>
              </w:rPr>
              <w:t xml:space="preserve"> район»</w:t>
            </w:r>
          </w:p>
        </w:tc>
      </w:tr>
      <w:tr w:rsidR="00EC6DC1" w:rsidRPr="008D384E" w:rsidTr="008B7FD7">
        <w:tc>
          <w:tcPr>
            <w:tcW w:w="590" w:type="dxa"/>
          </w:tcPr>
          <w:p w:rsidR="00EC6DC1" w:rsidRPr="008D384E" w:rsidRDefault="00EC6DC1" w:rsidP="008B7FD7">
            <w:r>
              <w:t>10</w:t>
            </w:r>
          </w:p>
        </w:tc>
        <w:tc>
          <w:tcPr>
            <w:tcW w:w="4693" w:type="dxa"/>
          </w:tcPr>
          <w:p w:rsidR="00EC6DC1" w:rsidRPr="002E52C4" w:rsidRDefault="00EC6DC1" w:rsidP="008B7FD7">
            <w:r w:rsidRPr="002E52C4">
              <w:t xml:space="preserve">Выдача копии финансово-лицевого счета, выписки из домовой книги, справок и </w:t>
            </w:r>
            <w:r w:rsidRPr="002E52C4">
              <w:lastRenderedPageBreak/>
              <w:t xml:space="preserve">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EC6DC1" w:rsidRDefault="00EC6DC1" w:rsidP="00DC358B">
            <w:pPr>
              <w:jc w:val="both"/>
            </w:pPr>
            <w:r w:rsidRPr="008D384E">
              <w:lastRenderedPageBreak/>
              <w:t>Пункт 6 части 1 статьи 14</w:t>
            </w:r>
            <w:r>
              <w:t xml:space="preserve"> </w:t>
            </w:r>
            <w:r w:rsidRPr="008D384E">
              <w:t>Федераль</w:t>
            </w:r>
            <w:r>
              <w:t xml:space="preserve">ного закона от 6 октября 2003 года </w:t>
            </w:r>
            <w:r>
              <w:br/>
            </w:r>
            <w:r>
              <w:lastRenderedPageBreak/>
              <w:t>№ 131-ФЗ;</w:t>
            </w:r>
          </w:p>
          <w:p w:rsidR="00EC6DC1" w:rsidRPr="002E52C4" w:rsidRDefault="00EC6DC1" w:rsidP="00DC358B">
            <w:pPr>
              <w:jc w:val="both"/>
            </w:pPr>
            <w:r w:rsidRPr="002E52C4">
              <w:t>пункт 74 распоряжения Правительства Российской Федерации от 25 апреля 2011 года № 729-р;</w:t>
            </w:r>
          </w:p>
          <w:p w:rsidR="00EC6DC1" w:rsidRDefault="00EC6DC1" w:rsidP="00DC358B">
            <w:pPr>
              <w:jc w:val="both"/>
            </w:pPr>
            <w:r>
              <w:t>с</w:t>
            </w:r>
            <w:r w:rsidRPr="008D384E">
              <w:t>татья 14 Жилищного кодекса</w:t>
            </w:r>
          </w:p>
          <w:p w:rsidR="00EC6DC1" w:rsidRPr="00DC358B" w:rsidRDefault="00EC6DC1" w:rsidP="00DC358B">
            <w:pPr>
              <w:jc w:val="both"/>
            </w:pPr>
            <w:r w:rsidRPr="00DC358B">
              <w:t xml:space="preserve"> </w:t>
            </w:r>
            <w:hyperlink r:id="rId8" w:anchor="block_8" w:history="1">
              <w:r>
                <w:rPr>
                  <w:rStyle w:val="ae"/>
                  <w:color w:val="auto"/>
                  <w:u w:val="none"/>
                </w:rPr>
                <w:t>статья</w:t>
              </w:r>
              <w:r w:rsidRPr="00DC358B">
                <w:rPr>
                  <w:rStyle w:val="ae"/>
                  <w:color w:val="auto"/>
                  <w:u w:val="none"/>
                </w:rPr>
                <w:t xml:space="preserve"> 8</w:t>
              </w:r>
            </w:hyperlink>
            <w:r w:rsidRPr="00DC358B">
              <w:t> Федерального закона от 7 июля 2003 г. N 112-ФЗ "О личном подсобном хозяйстве"</w:t>
            </w:r>
            <w:r w:rsidRPr="00DC358B">
              <w:br/>
            </w:r>
            <w:r w:rsidRPr="00DC358B">
              <w:br/>
            </w:r>
          </w:p>
        </w:tc>
        <w:tc>
          <w:tcPr>
            <w:tcW w:w="2126" w:type="dxa"/>
          </w:tcPr>
          <w:p w:rsidR="00EC6DC1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  <w:p w:rsidR="007075C4" w:rsidRPr="008D384E" w:rsidRDefault="007075C4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</w:t>
            </w:r>
            <w:r>
              <w:rPr>
                <w:color w:val="000000"/>
              </w:rPr>
              <w:lastRenderedPageBreak/>
              <w:t xml:space="preserve">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EC6DC1" w:rsidRPr="008D384E" w:rsidRDefault="00EC6DC1" w:rsidP="008B7FD7"/>
        </w:tc>
        <w:tc>
          <w:tcPr>
            <w:tcW w:w="2552" w:type="dxa"/>
          </w:tcPr>
          <w:p w:rsidR="00EC6DC1" w:rsidRPr="00866716" w:rsidRDefault="00EC6DC1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и сельских  </w:t>
            </w:r>
            <w:r>
              <w:rPr>
                <w:color w:val="000000"/>
              </w:rPr>
              <w:lastRenderedPageBreak/>
              <w:t>поселений</w:t>
            </w:r>
          </w:p>
          <w:p w:rsidR="00EC6DC1" w:rsidRPr="008D384E" w:rsidRDefault="007075C4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866716">
              <w:rPr>
                <w:color w:val="000000"/>
              </w:rPr>
              <w:t>Карымский</w:t>
            </w:r>
            <w:proofErr w:type="spellEnd"/>
            <w:r w:rsidRPr="00866716">
              <w:rPr>
                <w:color w:val="000000"/>
              </w:rPr>
              <w:t xml:space="preserve"> район»</w:t>
            </w:r>
          </w:p>
        </w:tc>
      </w:tr>
    </w:tbl>
    <w:p w:rsidR="000E149F" w:rsidRDefault="000E149F" w:rsidP="000E149F"/>
    <w:p w:rsidR="000E149F" w:rsidRPr="008D384E" w:rsidRDefault="000E149F" w:rsidP="000E149F">
      <w:pPr>
        <w:jc w:val="center"/>
      </w:pPr>
      <w:r>
        <w:t>____________________________________________________________________</w:t>
      </w:r>
    </w:p>
    <w:p w:rsidR="000E149F" w:rsidRDefault="000E149F" w:rsidP="000E149F">
      <w:pPr>
        <w:jc w:val="right"/>
      </w:pPr>
    </w:p>
    <w:sectPr w:rsidR="000E149F" w:rsidSect="008B7FD7">
      <w:headerReference w:type="default" r:id="rId9"/>
      <w:pgSz w:w="16838" w:h="11906" w:orient="landscape"/>
      <w:pgMar w:top="851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DB" w:rsidRDefault="00692EDB" w:rsidP="009A2051">
      <w:r>
        <w:separator/>
      </w:r>
    </w:p>
  </w:endnote>
  <w:endnote w:type="continuationSeparator" w:id="0">
    <w:p w:rsidR="00692EDB" w:rsidRDefault="00692EDB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DB" w:rsidRDefault="00692EDB" w:rsidP="009A2051">
      <w:r>
        <w:separator/>
      </w:r>
    </w:p>
  </w:footnote>
  <w:footnote w:type="continuationSeparator" w:id="0">
    <w:p w:rsidR="00692EDB" w:rsidRDefault="00692EDB" w:rsidP="009A2051">
      <w:r>
        <w:continuationSeparator/>
      </w:r>
    </w:p>
  </w:footnote>
  <w:footnote w:id="1">
    <w:p w:rsidR="006F29D6" w:rsidRDefault="006F29D6" w:rsidP="000E149F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</w:t>
      </w:r>
      <w:r>
        <w:t xml:space="preserve">опросов местного значения </w:t>
      </w:r>
      <w:proofErr w:type="gramStart"/>
      <w:r>
        <w:t xml:space="preserve">( </w:t>
      </w:r>
      <w:proofErr w:type="gramEnd"/>
      <w:r>
        <w:t>поселения</w:t>
      </w:r>
      <w:r w:rsidRPr="008D384E">
        <w:t xml:space="preserve"> – городские и сельские поселения, МР – </w:t>
      </w:r>
      <w:r>
        <w:t>муниципальный район</w:t>
      </w:r>
      <w:r w:rsidRPr="008D384E">
        <w:t>).</w:t>
      </w:r>
    </w:p>
  </w:footnote>
  <w:footnote w:id="2">
    <w:p w:rsidR="006F29D6" w:rsidRDefault="006F29D6" w:rsidP="000E149F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  <w:footnote w:id="3">
    <w:p w:rsidR="006F29D6" w:rsidRDefault="006F29D6" w:rsidP="000E149F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</w:t>
      </w:r>
      <w:r>
        <w:t xml:space="preserve">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>поселение – городские и сельские посел</w:t>
      </w:r>
      <w:r>
        <w:t>ения, МР – муниципальный район</w:t>
      </w:r>
      <w:r w:rsidRPr="008D384E">
        <w:t>).</w:t>
      </w:r>
    </w:p>
  </w:footnote>
  <w:footnote w:id="4">
    <w:p w:rsidR="006F29D6" w:rsidRDefault="006F29D6" w:rsidP="000E149F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D6" w:rsidRDefault="00CD0C57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="006F29D6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5C1E20">
      <w:rPr>
        <w:rFonts w:ascii="Times New Roman" w:hAnsi="Times New Roman" w:cs="Times New Roman"/>
        <w:noProof/>
      </w:rPr>
      <w:t>3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9553E"/>
    <w:rsid w:val="000B423B"/>
    <w:rsid w:val="000C29DA"/>
    <w:rsid w:val="000D5CE0"/>
    <w:rsid w:val="000E149F"/>
    <w:rsid w:val="000E66B4"/>
    <w:rsid w:val="0010129A"/>
    <w:rsid w:val="001126DA"/>
    <w:rsid w:val="001155A0"/>
    <w:rsid w:val="001229CC"/>
    <w:rsid w:val="00133B44"/>
    <w:rsid w:val="0013481E"/>
    <w:rsid w:val="001471A5"/>
    <w:rsid w:val="001529B1"/>
    <w:rsid w:val="001577E5"/>
    <w:rsid w:val="00170651"/>
    <w:rsid w:val="00174E0B"/>
    <w:rsid w:val="001B3601"/>
    <w:rsid w:val="001C1F9D"/>
    <w:rsid w:val="001C2BCA"/>
    <w:rsid w:val="001E7736"/>
    <w:rsid w:val="001F79F5"/>
    <w:rsid w:val="0023099A"/>
    <w:rsid w:val="00243921"/>
    <w:rsid w:val="00275F63"/>
    <w:rsid w:val="002A17E2"/>
    <w:rsid w:val="002A500B"/>
    <w:rsid w:val="002D1CF9"/>
    <w:rsid w:val="002D31CD"/>
    <w:rsid w:val="002F5552"/>
    <w:rsid w:val="003216D7"/>
    <w:rsid w:val="00326F96"/>
    <w:rsid w:val="00332CE3"/>
    <w:rsid w:val="00344421"/>
    <w:rsid w:val="00366A52"/>
    <w:rsid w:val="003802F6"/>
    <w:rsid w:val="00384767"/>
    <w:rsid w:val="00385E24"/>
    <w:rsid w:val="00386291"/>
    <w:rsid w:val="003A63EF"/>
    <w:rsid w:val="003B3FAD"/>
    <w:rsid w:val="003D352E"/>
    <w:rsid w:val="003E08E1"/>
    <w:rsid w:val="003F792C"/>
    <w:rsid w:val="00445525"/>
    <w:rsid w:val="00481403"/>
    <w:rsid w:val="00481D80"/>
    <w:rsid w:val="00496E42"/>
    <w:rsid w:val="004A7F7F"/>
    <w:rsid w:val="004B59D1"/>
    <w:rsid w:val="004B5FFF"/>
    <w:rsid w:val="004D30A0"/>
    <w:rsid w:val="004D47D9"/>
    <w:rsid w:val="004D5C58"/>
    <w:rsid w:val="004D75AA"/>
    <w:rsid w:val="004F4B04"/>
    <w:rsid w:val="00514336"/>
    <w:rsid w:val="00525008"/>
    <w:rsid w:val="005373AB"/>
    <w:rsid w:val="005506E4"/>
    <w:rsid w:val="005567E8"/>
    <w:rsid w:val="00561014"/>
    <w:rsid w:val="00595626"/>
    <w:rsid w:val="0059569A"/>
    <w:rsid w:val="005B2A3B"/>
    <w:rsid w:val="005C1E20"/>
    <w:rsid w:val="005D059A"/>
    <w:rsid w:val="005D05A9"/>
    <w:rsid w:val="005D3EB2"/>
    <w:rsid w:val="005E2E95"/>
    <w:rsid w:val="005E7700"/>
    <w:rsid w:val="00617E18"/>
    <w:rsid w:val="006222C7"/>
    <w:rsid w:val="006233FE"/>
    <w:rsid w:val="00643AED"/>
    <w:rsid w:val="00651E42"/>
    <w:rsid w:val="00663E71"/>
    <w:rsid w:val="00673680"/>
    <w:rsid w:val="00675C09"/>
    <w:rsid w:val="00681D30"/>
    <w:rsid w:val="00692EDB"/>
    <w:rsid w:val="0069433F"/>
    <w:rsid w:val="006A066B"/>
    <w:rsid w:val="006A0EE2"/>
    <w:rsid w:val="006A25AC"/>
    <w:rsid w:val="006C01B6"/>
    <w:rsid w:val="006E6C29"/>
    <w:rsid w:val="006F287B"/>
    <w:rsid w:val="006F29D6"/>
    <w:rsid w:val="007075C4"/>
    <w:rsid w:val="0071232A"/>
    <w:rsid w:val="0072298B"/>
    <w:rsid w:val="0072354D"/>
    <w:rsid w:val="00765CDD"/>
    <w:rsid w:val="00767383"/>
    <w:rsid w:val="00772E40"/>
    <w:rsid w:val="00775D90"/>
    <w:rsid w:val="007C3C2D"/>
    <w:rsid w:val="007C3CB9"/>
    <w:rsid w:val="008105C2"/>
    <w:rsid w:val="00811178"/>
    <w:rsid w:val="00826893"/>
    <w:rsid w:val="00873CE1"/>
    <w:rsid w:val="00877511"/>
    <w:rsid w:val="00883E37"/>
    <w:rsid w:val="0089180E"/>
    <w:rsid w:val="00894F5F"/>
    <w:rsid w:val="00896B62"/>
    <w:rsid w:val="008B4C78"/>
    <w:rsid w:val="008B7FD7"/>
    <w:rsid w:val="008C4891"/>
    <w:rsid w:val="008D599C"/>
    <w:rsid w:val="008E16D0"/>
    <w:rsid w:val="008E4EF4"/>
    <w:rsid w:val="008E5B8F"/>
    <w:rsid w:val="0090167D"/>
    <w:rsid w:val="00903B76"/>
    <w:rsid w:val="00911636"/>
    <w:rsid w:val="00913C19"/>
    <w:rsid w:val="00962068"/>
    <w:rsid w:val="009654A5"/>
    <w:rsid w:val="0098084C"/>
    <w:rsid w:val="009A2051"/>
    <w:rsid w:val="009B69D5"/>
    <w:rsid w:val="009D480E"/>
    <w:rsid w:val="00A20EF8"/>
    <w:rsid w:val="00A304A7"/>
    <w:rsid w:val="00A34E6A"/>
    <w:rsid w:val="00A36955"/>
    <w:rsid w:val="00A3789E"/>
    <w:rsid w:val="00A83B64"/>
    <w:rsid w:val="00A8488A"/>
    <w:rsid w:val="00A84E50"/>
    <w:rsid w:val="00AA2086"/>
    <w:rsid w:val="00AA6A01"/>
    <w:rsid w:val="00AB3421"/>
    <w:rsid w:val="00AB3EFA"/>
    <w:rsid w:val="00AE0E0C"/>
    <w:rsid w:val="00AE7036"/>
    <w:rsid w:val="00AF1C3B"/>
    <w:rsid w:val="00B143D0"/>
    <w:rsid w:val="00B302B0"/>
    <w:rsid w:val="00B33C13"/>
    <w:rsid w:val="00BB5EB4"/>
    <w:rsid w:val="00BE1A12"/>
    <w:rsid w:val="00C12471"/>
    <w:rsid w:val="00C25738"/>
    <w:rsid w:val="00C40EA3"/>
    <w:rsid w:val="00C4500D"/>
    <w:rsid w:val="00C8196B"/>
    <w:rsid w:val="00CC5172"/>
    <w:rsid w:val="00CD0C57"/>
    <w:rsid w:val="00CD26FA"/>
    <w:rsid w:val="00CF688B"/>
    <w:rsid w:val="00D03049"/>
    <w:rsid w:val="00D33B00"/>
    <w:rsid w:val="00D3454A"/>
    <w:rsid w:val="00D4210B"/>
    <w:rsid w:val="00D51361"/>
    <w:rsid w:val="00D5585B"/>
    <w:rsid w:val="00D95149"/>
    <w:rsid w:val="00DB449F"/>
    <w:rsid w:val="00DB6A0C"/>
    <w:rsid w:val="00DC1D4B"/>
    <w:rsid w:val="00DC358B"/>
    <w:rsid w:val="00DF55EE"/>
    <w:rsid w:val="00E161AA"/>
    <w:rsid w:val="00E51652"/>
    <w:rsid w:val="00E665C4"/>
    <w:rsid w:val="00E7188D"/>
    <w:rsid w:val="00EA2664"/>
    <w:rsid w:val="00EB4EE8"/>
    <w:rsid w:val="00EC0451"/>
    <w:rsid w:val="00EC1E9B"/>
    <w:rsid w:val="00EC6DC1"/>
    <w:rsid w:val="00EE28BC"/>
    <w:rsid w:val="00EF1DE6"/>
    <w:rsid w:val="00EF7107"/>
    <w:rsid w:val="00F02724"/>
    <w:rsid w:val="00F35FD2"/>
    <w:rsid w:val="00F47C88"/>
    <w:rsid w:val="00F534CD"/>
    <w:rsid w:val="00F70C3C"/>
    <w:rsid w:val="00F736C6"/>
    <w:rsid w:val="00FA4145"/>
    <w:rsid w:val="00FB15EA"/>
    <w:rsid w:val="00FC742C"/>
    <w:rsid w:val="00FD417A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C3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17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7C5A-6053-42A2-989F-879343E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10789</TotalTime>
  <Pages>22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Zabelina T</cp:lastModifiedBy>
  <cp:revision>40</cp:revision>
  <cp:lastPrinted>2017-06-23T01:33:00Z</cp:lastPrinted>
  <dcterms:created xsi:type="dcterms:W3CDTF">2015-01-31T05:03:00Z</dcterms:created>
  <dcterms:modified xsi:type="dcterms:W3CDTF">2018-10-29T06:43:00Z</dcterms:modified>
</cp:coreProperties>
</file>