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FD" w:rsidRPr="001F7A64" w:rsidRDefault="00FD00FD" w:rsidP="00184149">
      <w:pPr>
        <w:spacing w:after="0" w:line="240" w:lineRule="auto"/>
        <w:rPr>
          <w:rFonts w:ascii="Times New Roman" w:hAnsi="Times New Roman"/>
          <w:b/>
          <w:sz w:val="36"/>
        </w:rPr>
      </w:pPr>
      <w:r>
        <w:rPr>
          <w:rFonts w:ascii="Times New Roman" w:hAnsi="Times New Roman"/>
          <w:b/>
          <w:sz w:val="36"/>
        </w:rPr>
        <w:t xml:space="preserve">          </w:t>
      </w:r>
      <w:r w:rsidRPr="001F7A64">
        <w:rPr>
          <w:rFonts w:ascii="Times New Roman" w:hAnsi="Times New Roman"/>
          <w:b/>
          <w:sz w:val="36"/>
        </w:rPr>
        <w:t>Администрация муниципального района</w:t>
      </w:r>
    </w:p>
    <w:p w:rsidR="00FD00FD" w:rsidRPr="001F7A64" w:rsidRDefault="00FD00FD" w:rsidP="00184149">
      <w:pPr>
        <w:spacing w:after="0" w:line="240" w:lineRule="auto"/>
        <w:jc w:val="center"/>
        <w:rPr>
          <w:rFonts w:ascii="Times New Roman" w:hAnsi="Times New Roman"/>
          <w:b/>
          <w:sz w:val="36"/>
        </w:rPr>
      </w:pPr>
      <w:r w:rsidRPr="001F7A64">
        <w:rPr>
          <w:rFonts w:ascii="Times New Roman" w:hAnsi="Times New Roman"/>
          <w:b/>
          <w:sz w:val="36"/>
        </w:rPr>
        <w:t>«Кары</w:t>
      </w:r>
      <w:r>
        <w:rPr>
          <w:rFonts w:ascii="Times New Roman" w:hAnsi="Times New Roman"/>
          <w:b/>
          <w:sz w:val="36"/>
        </w:rPr>
        <w:t xml:space="preserve">мский район» </w:t>
      </w:r>
    </w:p>
    <w:p w:rsidR="00FD00FD" w:rsidRPr="001F7A64" w:rsidRDefault="00FD00FD" w:rsidP="00184149">
      <w:pPr>
        <w:spacing w:after="0" w:line="240" w:lineRule="auto"/>
        <w:jc w:val="center"/>
        <w:rPr>
          <w:rFonts w:ascii="Times New Roman" w:hAnsi="Times New Roman"/>
          <w:b/>
          <w:sz w:val="36"/>
        </w:rPr>
      </w:pPr>
    </w:p>
    <w:p w:rsidR="00FD00FD" w:rsidRDefault="00FD00FD" w:rsidP="00184149">
      <w:pPr>
        <w:spacing w:after="0" w:line="240" w:lineRule="auto"/>
        <w:jc w:val="center"/>
        <w:rPr>
          <w:rFonts w:ascii="Times New Roman" w:hAnsi="Times New Roman"/>
          <w:b/>
          <w:sz w:val="52"/>
        </w:rPr>
      </w:pPr>
      <w:r w:rsidRPr="001F7A64">
        <w:rPr>
          <w:rFonts w:ascii="Times New Roman" w:hAnsi="Times New Roman"/>
          <w:b/>
          <w:sz w:val="52"/>
        </w:rPr>
        <w:t>П</w:t>
      </w:r>
      <w:r>
        <w:rPr>
          <w:rFonts w:ascii="Times New Roman" w:hAnsi="Times New Roman"/>
          <w:b/>
          <w:sz w:val="52"/>
        </w:rPr>
        <w:t xml:space="preserve"> </w:t>
      </w:r>
      <w:r w:rsidRPr="001F7A64">
        <w:rPr>
          <w:rFonts w:ascii="Times New Roman" w:hAnsi="Times New Roman"/>
          <w:b/>
          <w:sz w:val="52"/>
        </w:rPr>
        <w:t>О</w:t>
      </w:r>
      <w:r>
        <w:rPr>
          <w:rFonts w:ascii="Times New Roman" w:hAnsi="Times New Roman"/>
          <w:b/>
          <w:sz w:val="52"/>
        </w:rPr>
        <w:t xml:space="preserve"> </w:t>
      </w:r>
      <w:r w:rsidRPr="001F7A64">
        <w:rPr>
          <w:rFonts w:ascii="Times New Roman" w:hAnsi="Times New Roman"/>
          <w:b/>
          <w:sz w:val="52"/>
        </w:rPr>
        <w:t>С</w:t>
      </w:r>
      <w:r>
        <w:rPr>
          <w:rFonts w:ascii="Times New Roman" w:hAnsi="Times New Roman"/>
          <w:b/>
          <w:sz w:val="52"/>
        </w:rPr>
        <w:t xml:space="preserve"> </w:t>
      </w:r>
      <w:r w:rsidRPr="001F7A64">
        <w:rPr>
          <w:rFonts w:ascii="Times New Roman" w:hAnsi="Times New Roman"/>
          <w:b/>
          <w:sz w:val="52"/>
        </w:rPr>
        <w:t>Т</w:t>
      </w:r>
      <w:r>
        <w:rPr>
          <w:rFonts w:ascii="Times New Roman" w:hAnsi="Times New Roman"/>
          <w:b/>
          <w:sz w:val="52"/>
        </w:rPr>
        <w:t xml:space="preserve"> </w:t>
      </w:r>
      <w:r w:rsidRPr="001F7A64">
        <w:rPr>
          <w:rFonts w:ascii="Times New Roman" w:hAnsi="Times New Roman"/>
          <w:b/>
          <w:sz w:val="52"/>
        </w:rPr>
        <w:t>А</w:t>
      </w:r>
      <w:r>
        <w:rPr>
          <w:rFonts w:ascii="Times New Roman" w:hAnsi="Times New Roman"/>
          <w:b/>
          <w:sz w:val="52"/>
        </w:rPr>
        <w:t xml:space="preserve"> </w:t>
      </w:r>
      <w:r w:rsidRPr="001F7A64">
        <w:rPr>
          <w:rFonts w:ascii="Times New Roman" w:hAnsi="Times New Roman"/>
          <w:b/>
          <w:sz w:val="52"/>
        </w:rPr>
        <w:t>Н</w:t>
      </w:r>
      <w:r>
        <w:rPr>
          <w:rFonts w:ascii="Times New Roman" w:hAnsi="Times New Roman"/>
          <w:b/>
          <w:sz w:val="52"/>
        </w:rPr>
        <w:t xml:space="preserve"> </w:t>
      </w:r>
      <w:r w:rsidRPr="001F7A64">
        <w:rPr>
          <w:rFonts w:ascii="Times New Roman" w:hAnsi="Times New Roman"/>
          <w:b/>
          <w:sz w:val="52"/>
        </w:rPr>
        <w:t>О</w:t>
      </w:r>
      <w:r>
        <w:rPr>
          <w:rFonts w:ascii="Times New Roman" w:hAnsi="Times New Roman"/>
          <w:b/>
          <w:sz w:val="52"/>
        </w:rPr>
        <w:t xml:space="preserve"> </w:t>
      </w:r>
      <w:r w:rsidRPr="001F7A64">
        <w:rPr>
          <w:rFonts w:ascii="Times New Roman" w:hAnsi="Times New Roman"/>
          <w:b/>
          <w:sz w:val="52"/>
        </w:rPr>
        <w:t>В</w:t>
      </w:r>
      <w:r>
        <w:rPr>
          <w:rFonts w:ascii="Times New Roman" w:hAnsi="Times New Roman"/>
          <w:b/>
          <w:sz w:val="52"/>
        </w:rPr>
        <w:t xml:space="preserve"> </w:t>
      </w:r>
      <w:r w:rsidRPr="001F7A64">
        <w:rPr>
          <w:rFonts w:ascii="Times New Roman" w:hAnsi="Times New Roman"/>
          <w:b/>
          <w:sz w:val="52"/>
        </w:rPr>
        <w:t>Л</w:t>
      </w:r>
      <w:r>
        <w:rPr>
          <w:rFonts w:ascii="Times New Roman" w:hAnsi="Times New Roman"/>
          <w:b/>
          <w:sz w:val="52"/>
        </w:rPr>
        <w:t xml:space="preserve"> </w:t>
      </w:r>
      <w:r w:rsidRPr="001F7A64">
        <w:rPr>
          <w:rFonts w:ascii="Times New Roman" w:hAnsi="Times New Roman"/>
          <w:b/>
          <w:sz w:val="52"/>
        </w:rPr>
        <w:t>Е</w:t>
      </w:r>
      <w:r>
        <w:rPr>
          <w:rFonts w:ascii="Times New Roman" w:hAnsi="Times New Roman"/>
          <w:b/>
          <w:sz w:val="52"/>
        </w:rPr>
        <w:t xml:space="preserve"> </w:t>
      </w:r>
      <w:r w:rsidRPr="001F7A64">
        <w:rPr>
          <w:rFonts w:ascii="Times New Roman" w:hAnsi="Times New Roman"/>
          <w:b/>
          <w:sz w:val="52"/>
        </w:rPr>
        <w:t>Н</w:t>
      </w:r>
      <w:r>
        <w:rPr>
          <w:rFonts w:ascii="Times New Roman" w:hAnsi="Times New Roman"/>
          <w:b/>
          <w:sz w:val="52"/>
        </w:rPr>
        <w:t xml:space="preserve"> </w:t>
      </w:r>
      <w:r w:rsidRPr="001F7A64">
        <w:rPr>
          <w:rFonts w:ascii="Times New Roman" w:hAnsi="Times New Roman"/>
          <w:b/>
          <w:sz w:val="52"/>
        </w:rPr>
        <w:t>И</w:t>
      </w:r>
      <w:r>
        <w:rPr>
          <w:rFonts w:ascii="Times New Roman" w:hAnsi="Times New Roman"/>
          <w:b/>
          <w:sz w:val="52"/>
        </w:rPr>
        <w:t xml:space="preserve"> </w:t>
      </w:r>
      <w:r w:rsidRPr="001F7A64">
        <w:rPr>
          <w:rFonts w:ascii="Times New Roman" w:hAnsi="Times New Roman"/>
          <w:b/>
          <w:sz w:val="52"/>
        </w:rPr>
        <w:t>Е</w:t>
      </w:r>
    </w:p>
    <w:p w:rsidR="00FD00FD" w:rsidRPr="001F7A64" w:rsidRDefault="00FD00FD" w:rsidP="00184149">
      <w:pPr>
        <w:spacing w:after="0" w:line="240" w:lineRule="auto"/>
        <w:jc w:val="center"/>
        <w:rPr>
          <w:rFonts w:ascii="Times New Roman" w:hAnsi="Times New Roman"/>
          <w:b/>
          <w:sz w:val="52"/>
        </w:rPr>
      </w:pPr>
    </w:p>
    <w:p w:rsidR="00FD00FD" w:rsidRPr="001F7A64" w:rsidRDefault="00FD00FD" w:rsidP="00184149">
      <w:pPr>
        <w:spacing w:after="0" w:line="240" w:lineRule="auto"/>
        <w:jc w:val="both"/>
        <w:rPr>
          <w:rFonts w:ascii="Times New Roman" w:hAnsi="Times New Roman"/>
          <w:sz w:val="28"/>
        </w:rPr>
      </w:pPr>
      <w:r>
        <w:rPr>
          <w:rFonts w:ascii="Times New Roman" w:hAnsi="Times New Roman"/>
          <w:sz w:val="28"/>
        </w:rPr>
        <w:t>от “27</w:t>
      </w:r>
      <w:r w:rsidRPr="001F7A64">
        <w:rPr>
          <w:rFonts w:ascii="Times New Roman" w:hAnsi="Times New Roman"/>
          <w:sz w:val="28"/>
        </w:rPr>
        <w:t>”</w:t>
      </w:r>
      <w:r>
        <w:rPr>
          <w:rFonts w:ascii="Times New Roman" w:hAnsi="Times New Roman"/>
          <w:sz w:val="28"/>
        </w:rPr>
        <w:t xml:space="preserve"> </w:t>
      </w:r>
      <w:r w:rsidRPr="001F7A64">
        <w:rPr>
          <w:rFonts w:ascii="Times New Roman" w:hAnsi="Times New Roman"/>
          <w:sz w:val="28"/>
        </w:rPr>
        <w:t xml:space="preserve"> </w:t>
      </w:r>
      <w:r>
        <w:rPr>
          <w:rFonts w:ascii="Times New Roman" w:hAnsi="Times New Roman"/>
          <w:sz w:val="28"/>
        </w:rPr>
        <w:t>сентября</w:t>
      </w:r>
      <w:r w:rsidRPr="001F7A64">
        <w:rPr>
          <w:rFonts w:ascii="Times New Roman" w:hAnsi="Times New Roman"/>
          <w:sz w:val="28"/>
        </w:rPr>
        <w:t xml:space="preserve">  2</w:t>
      </w:r>
      <w:r>
        <w:rPr>
          <w:rFonts w:ascii="Times New Roman" w:hAnsi="Times New Roman"/>
          <w:sz w:val="28"/>
        </w:rPr>
        <w:t>018 г.</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314</w:t>
      </w:r>
    </w:p>
    <w:p w:rsidR="00FD00FD" w:rsidRPr="001F7A64" w:rsidRDefault="00FD00FD" w:rsidP="00184149">
      <w:pPr>
        <w:spacing w:after="0" w:line="240" w:lineRule="auto"/>
        <w:jc w:val="both"/>
        <w:rPr>
          <w:rFonts w:ascii="Times New Roman" w:hAnsi="Times New Roman"/>
          <w:sz w:val="28"/>
        </w:rPr>
      </w:pPr>
      <w:r w:rsidRPr="001F7A64">
        <w:rPr>
          <w:rFonts w:ascii="Times New Roman" w:hAnsi="Times New Roman"/>
          <w:sz w:val="28"/>
        </w:rPr>
        <w:tab/>
      </w:r>
    </w:p>
    <w:p w:rsidR="00FD00FD" w:rsidRDefault="00FD00FD" w:rsidP="00184149">
      <w:pPr>
        <w:spacing w:after="0" w:line="240" w:lineRule="auto"/>
        <w:contextualSpacing/>
        <w:rPr>
          <w:rFonts w:ascii="Times New Roman" w:hAnsi="Times New Roman"/>
          <w:bCs/>
          <w:sz w:val="28"/>
          <w:szCs w:val="28"/>
          <w:lang w:eastAsia="ru-RU"/>
        </w:rPr>
      </w:pPr>
      <w:r w:rsidRPr="00EE76C5">
        <w:rPr>
          <w:rFonts w:ascii="Times New Roman" w:hAnsi="Times New Roman"/>
          <w:bCs/>
          <w:sz w:val="28"/>
          <w:szCs w:val="28"/>
          <w:lang w:eastAsia="ru-RU"/>
        </w:rPr>
        <w:t>О внесении</w:t>
      </w:r>
      <w:r>
        <w:rPr>
          <w:rFonts w:ascii="Times New Roman" w:hAnsi="Times New Roman"/>
          <w:bCs/>
          <w:sz w:val="28"/>
          <w:szCs w:val="28"/>
          <w:lang w:eastAsia="ru-RU"/>
        </w:rPr>
        <w:t xml:space="preserve"> </w:t>
      </w:r>
      <w:r w:rsidRPr="00EE76C5">
        <w:rPr>
          <w:rFonts w:ascii="Times New Roman" w:hAnsi="Times New Roman"/>
          <w:bCs/>
          <w:sz w:val="28"/>
          <w:szCs w:val="28"/>
          <w:lang w:eastAsia="ru-RU"/>
        </w:rPr>
        <w:t xml:space="preserve"> изменений </w:t>
      </w:r>
      <w:r>
        <w:rPr>
          <w:rFonts w:ascii="Times New Roman" w:hAnsi="Times New Roman"/>
          <w:bCs/>
          <w:sz w:val="28"/>
          <w:szCs w:val="28"/>
          <w:lang w:eastAsia="ru-RU"/>
        </w:rPr>
        <w:t xml:space="preserve"> </w:t>
      </w:r>
      <w:r w:rsidRPr="00EE76C5">
        <w:rPr>
          <w:rFonts w:ascii="Times New Roman" w:hAnsi="Times New Roman"/>
          <w:bCs/>
          <w:sz w:val="28"/>
          <w:szCs w:val="28"/>
          <w:lang w:eastAsia="ru-RU"/>
        </w:rPr>
        <w:t xml:space="preserve">в </w:t>
      </w:r>
      <w:r>
        <w:rPr>
          <w:rFonts w:ascii="Times New Roman" w:hAnsi="Times New Roman"/>
          <w:bCs/>
          <w:sz w:val="28"/>
          <w:szCs w:val="28"/>
          <w:lang w:eastAsia="ru-RU"/>
        </w:rPr>
        <w:t xml:space="preserve">  </w:t>
      </w:r>
      <w:r w:rsidRPr="00EE76C5">
        <w:rPr>
          <w:rFonts w:ascii="Times New Roman" w:hAnsi="Times New Roman"/>
          <w:bCs/>
          <w:sz w:val="28"/>
          <w:szCs w:val="28"/>
          <w:lang w:eastAsia="ru-RU"/>
        </w:rPr>
        <w:t>постановление</w:t>
      </w:r>
      <w:r>
        <w:rPr>
          <w:rFonts w:ascii="Times New Roman" w:hAnsi="Times New Roman"/>
          <w:bCs/>
          <w:sz w:val="28"/>
          <w:szCs w:val="28"/>
          <w:lang w:eastAsia="ru-RU"/>
        </w:rPr>
        <w:t xml:space="preserve"> </w:t>
      </w:r>
    </w:p>
    <w:p w:rsidR="00FD00FD" w:rsidRDefault="00FD00FD" w:rsidP="00184149">
      <w:pPr>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а</w:t>
      </w:r>
      <w:r w:rsidRPr="00EE76C5">
        <w:rPr>
          <w:rFonts w:ascii="Times New Roman" w:hAnsi="Times New Roman"/>
          <w:bCs/>
          <w:sz w:val="28"/>
          <w:szCs w:val="28"/>
          <w:lang w:eastAsia="ru-RU"/>
        </w:rPr>
        <w:t xml:space="preserve">дминистрации муниципального   района </w:t>
      </w:r>
    </w:p>
    <w:p w:rsidR="00FD00FD" w:rsidRPr="00EE76C5" w:rsidRDefault="00FD00FD" w:rsidP="00184149">
      <w:pPr>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 xml:space="preserve">«Карымский район» </w:t>
      </w:r>
      <w:r w:rsidRPr="00EE76C5">
        <w:rPr>
          <w:rFonts w:ascii="Times New Roman" w:hAnsi="Times New Roman"/>
          <w:bCs/>
          <w:sz w:val="28"/>
          <w:szCs w:val="28"/>
          <w:lang w:eastAsia="ru-RU"/>
        </w:rPr>
        <w:t xml:space="preserve">от </w:t>
      </w:r>
      <w:r>
        <w:rPr>
          <w:rFonts w:ascii="Times New Roman" w:hAnsi="Times New Roman"/>
          <w:bCs/>
          <w:sz w:val="28"/>
          <w:szCs w:val="28"/>
          <w:lang w:eastAsia="ru-RU"/>
        </w:rPr>
        <w:t>18.04.2018 №101</w:t>
      </w:r>
    </w:p>
    <w:p w:rsidR="00FD00FD" w:rsidRDefault="00FD00FD" w:rsidP="00184149">
      <w:pPr>
        <w:contextualSpacing/>
        <w:rPr>
          <w:rFonts w:ascii="Times New Roman" w:hAnsi="Times New Roman"/>
          <w:b/>
          <w:bCs/>
          <w:sz w:val="28"/>
          <w:szCs w:val="28"/>
          <w:lang w:eastAsia="ru-RU"/>
        </w:rPr>
      </w:pPr>
      <w:r w:rsidRPr="00663ED0">
        <w:rPr>
          <w:rFonts w:ascii="Times New Roman" w:hAnsi="Times New Roman"/>
          <w:b/>
          <w:bCs/>
          <w:sz w:val="28"/>
          <w:szCs w:val="28"/>
          <w:lang w:eastAsia="ru-RU"/>
        </w:rPr>
        <w:t> </w:t>
      </w:r>
    </w:p>
    <w:p w:rsidR="00FD00FD" w:rsidRDefault="00FD00FD" w:rsidP="00CF153E">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В</w:t>
      </w:r>
      <w:r w:rsidRPr="00B8651D">
        <w:rPr>
          <w:rFonts w:ascii="Times New Roman" w:hAnsi="Times New Roman"/>
          <w:sz w:val="28"/>
          <w:szCs w:val="28"/>
        </w:rPr>
        <w:t xml:space="preserve"> целях</w:t>
      </w:r>
      <w:r>
        <w:rPr>
          <w:rFonts w:ascii="Times New Roman" w:hAnsi="Times New Roman"/>
          <w:sz w:val="28"/>
          <w:szCs w:val="28"/>
        </w:rPr>
        <w:t xml:space="preserve"> осуществления качества исполнения бюджета муниципального района «Карымский район» и руководствуясь </w:t>
      </w:r>
      <w:r w:rsidRPr="00E1252C">
        <w:rPr>
          <w:rFonts w:ascii="Times New Roman" w:hAnsi="Times New Roman"/>
          <w:sz w:val="28"/>
          <w:szCs w:val="28"/>
        </w:rPr>
        <w:t xml:space="preserve">статьей 25 Устава </w:t>
      </w:r>
      <w:r w:rsidRPr="00E1252C">
        <w:rPr>
          <w:rFonts w:ascii="Times New Roman" w:hAnsi="Times New Roman"/>
          <w:bCs/>
          <w:sz w:val="28"/>
          <w:szCs w:val="28"/>
        </w:rPr>
        <w:t>муниципального района «Карымский район»</w:t>
      </w:r>
      <w:r w:rsidRPr="00E1252C">
        <w:rPr>
          <w:rFonts w:ascii="Times New Roman" w:hAnsi="Times New Roman"/>
          <w:sz w:val="28"/>
          <w:szCs w:val="28"/>
        </w:rPr>
        <w:t xml:space="preserve">, </w:t>
      </w:r>
      <w:r>
        <w:rPr>
          <w:rFonts w:ascii="Times New Roman" w:hAnsi="Times New Roman"/>
          <w:sz w:val="28"/>
          <w:szCs w:val="28"/>
        </w:rPr>
        <w:t xml:space="preserve">администрация муниципального района «Карымский район» </w:t>
      </w:r>
      <w:r w:rsidRPr="00184149">
        <w:rPr>
          <w:rFonts w:ascii="Times New Roman" w:hAnsi="Times New Roman"/>
          <w:b/>
          <w:sz w:val="28"/>
          <w:szCs w:val="28"/>
        </w:rPr>
        <w:t>постановляет:</w:t>
      </w:r>
    </w:p>
    <w:p w:rsidR="00FD00FD" w:rsidRDefault="00FD00FD" w:rsidP="00CF153E">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1. Внести в постановление администрации муниципального района «Карымский район» от 18.04.2018 года №101 «Об утверждении </w:t>
      </w:r>
      <w:hyperlink w:anchor="P31" w:history="1">
        <w:r>
          <w:rPr>
            <w:rFonts w:ascii="Times New Roman" w:hAnsi="Times New Roman" w:cs="Times New Roman"/>
            <w:sz w:val="28"/>
            <w:szCs w:val="28"/>
          </w:rPr>
          <w:t>Порядка</w:t>
        </w:r>
      </w:hyperlink>
      <w:r w:rsidRPr="00B8651D">
        <w:rPr>
          <w:rFonts w:ascii="Times New Roman" w:hAnsi="Times New Roman" w:cs="Times New Roman"/>
          <w:sz w:val="28"/>
          <w:szCs w:val="28"/>
        </w:rPr>
        <w:t xml:space="preserve"> предоставления и расходования субсидий, выделяемых в 2018 году из бюджета </w:t>
      </w:r>
      <w:r>
        <w:rPr>
          <w:rFonts w:ascii="Times New Roman" w:hAnsi="Times New Roman" w:cs="Times New Roman"/>
          <w:sz w:val="28"/>
          <w:szCs w:val="28"/>
        </w:rPr>
        <w:t xml:space="preserve">муниципального района «Карымский район» </w:t>
      </w:r>
      <w:r w:rsidRPr="00B8651D">
        <w:rPr>
          <w:rFonts w:ascii="Times New Roman" w:hAnsi="Times New Roman" w:cs="Times New Roman"/>
          <w:sz w:val="28"/>
          <w:szCs w:val="28"/>
        </w:rPr>
        <w:t xml:space="preserve">бюджетам </w:t>
      </w:r>
      <w:r>
        <w:rPr>
          <w:rFonts w:ascii="Times New Roman" w:hAnsi="Times New Roman" w:cs="Times New Roman"/>
          <w:sz w:val="28"/>
          <w:szCs w:val="28"/>
        </w:rPr>
        <w:t xml:space="preserve">поселений Карымского района </w:t>
      </w:r>
      <w:r w:rsidRPr="00B8651D">
        <w:rPr>
          <w:rFonts w:ascii="Times New Roman" w:hAnsi="Times New Roman" w:cs="Times New Roman"/>
          <w:sz w:val="28"/>
          <w:szCs w:val="28"/>
        </w:rPr>
        <w:t xml:space="preserve">на </w:t>
      </w:r>
      <w:r>
        <w:rPr>
          <w:rFonts w:ascii="Times New Roman" w:hAnsi="Times New Roman" w:cs="Times New Roman"/>
          <w:sz w:val="28"/>
          <w:szCs w:val="28"/>
        </w:rPr>
        <w:t>частичную компенсацию дополнительных расходов на повышение оплаты труда работников бюджетной сферы, финансируемых за счет средств поселений Карымского района</w:t>
      </w:r>
      <w:r>
        <w:rPr>
          <w:rFonts w:ascii="Times New Roman" w:hAnsi="Times New Roman" w:cs="Times New Roman"/>
          <w:bCs/>
          <w:sz w:val="28"/>
          <w:szCs w:val="28"/>
        </w:rPr>
        <w:t>» (далее - постановление) следующие изменения:</w:t>
      </w:r>
    </w:p>
    <w:p w:rsidR="00FD00FD" w:rsidRPr="007D4554" w:rsidRDefault="00FD00FD" w:rsidP="00CF153E">
      <w:pPr>
        <w:pStyle w:val="ConsPlusNormal"/>
        <w:ind w:firstLine="540"/>
        <w:jc w:val="both"/>
        <w:rPr>
          <w:rFonts w:ascii="Times New Roman" w:hAnsi="Times New Roman" w:cs="Times New Roman"/>
          <w:bCs/>
          <w:sz w:val="28"/>
          <w:szCs w:val="28"/>
        </w:rPr>
      </w:pPr>
      <w:r w:rsidRPr="007D4554">
        <w:rPr>
          <w:rFonts w:ascii="Times New Roman" w:hAnsi="Times New Roman" w:cs="Times New Roman"/>
          <w:bCs/>
          <w:sz w:val="28"/>
          <w:szCs w:val="28"/>
        </w:rPr>
        <w:t>1.1. В наименовании постановления и далее по тексту постановления, «Порядка п</w:t>
      </w:r>
      <w:r w:rsidRPr="007D4554">
        <w:rPr>
          <w:rFonts w:ascii="Times New Roman" w:hAnsi="Times New Roman" w:cs="Times New Roman"/>
          <w:sz w:val="28"/>
          <w:szCs w:val="28"/>
        </w:rPr>
        <w:t>редоставления и расходования субсидий, выделяемых в 2018 году из бюджета муниципального района «Карымский район» бюджетам поселений Карымского района на частичную компенсацию дополнительных расходов на повышение оплаты труда работников бюджетной сферы, финансируемых за счет средств поселений Карымского района</w:t>
      </w:r>
      <w:r w:rsidRPr="007D4554">
        <w:rPr>
          <w:rFonts w:ascii="Times New Roman" w:hAnsi="Times New Roman" w:cs="Times New Roman"/>
          <w:bCs/>
          <w:sz w:val="28"/>
          <w:szCs w:val="28"/>
        </w:rPr>
        <w:t xml:space="preserve">» (далее - Порядок), приложения к Порядку – «Методики расчета объема </w:t>
      </w:r>
      <w:r w:rsidRPr="007D4554">
        <w:rPr>
          <w:rFonts w:ascii="Times New Roman" w:hAnsi="Times New Roman" w:cs="Times New Roman"/>
          <w:sz w:val="28"/>
          <w:szCs w:val="28"/>
        </w:rPr>
        <w:t>субсидий, выделяемых в 2018 году из бюджета муниципального района «Карымский район» бюджетам поселений Карымского района на частичную компенсацию дополнительных расходов на повышение оплаты труда работников бюджетной сферы, финансируемых за счет средств поселений Карымского района» (далее – Методика)</w:t>
      </w:r>
      <w:r w:rsidRPr="007D4554">
        <w:rPr>
          <w:rFonts w:ascii="Times New Roman" w:hAnsi="Times New Roman" w:cs="Times New Roman"/>
          <w:bCs/>
          <w:sz w:val="28"/>
          <w:szCs w:val="28"/>
        </w:rPr>
        <w:t xml:space="preserve"> слова «субсидии» заменить словами «иные межбюджетные трансферты», в соответствующих числах и падежах;</w:t>
      </w:r>
    </w:p>
    <w:p w:rsidR="00FD00FD" w:rsidRPr="007D4554" w:rsidRDefault="00FD00FD" w:rsidP="00CF153E">
      <w:pPr>
        <w:pStyle w:val="ConsPlusNormal"/>
        <w:ind w:firstLine="540"/>
        <w:jc w:val="both"/>
        <w:rPr>
          <w:rFonts w:ascii="Times New Roman" w:hAnsi="Times New Roman" w:cs="Times New Roman"/>
          <w:bCs/>
          <w:sz w:val="28"/>
          <w:szCs w:val="28"/>
        </w:rPr>
      </w:pPr>
      <w:r w:rsidRPr="007D4554">
        <w:rPr>
          <w:rFonts w:ascii="Times New Roman" w:hAnsi="Times New Roman" w:cs="Times New Roman"/>
          <w:bCs/>
          <w:sz w:val="28"/>
          <w:szCs w:val="28"/>
        </w:rPr>
        <w:t>1.2. Пункт 3 Порядка изложить в следующей редакции:</w:t>
      </w:r>
    </w:p>
    <w:p w:rsidR="00FD00FD" w:rsidRPr="007D4554" w:rsidRDefault="00FD00FD" w:rsidP="00CF153E">
      <w:pPr>
        <w:pStyle w:val="ConsPlusNormal"/>
        <w:ind w:firstLine="540"/>
        <w:jc w:val="both"/>
        <w:rPr>
          <w:rFonts w:ascii="Times New Roman" w:hAnsi="Times New Roman" w:cs="Times New Roman"/>
          <w:sz w:val="28"/>
          <w:szCs w:val="28"/>
        </w:rPr>
      </w:pPr>
      <w:r w:rsidRPr="007D4554">
        <w:rPr>
          <w:rFonts w:ascii="Times New Roman" w:hAnsi="Times New Roman" w:cs="Times New Roman"/>
          <w:bCs/>
          <w:sz w:val="28"/>
          <w:szCs w:val="28"/>
        </w:rPr>
        <w:t xml:space="preserve">«3. </w:t>
      </w:r>
      <w:r w:rsidRPr="007D4554">
        <w:rPr>
          <w:rFonts w:ascii="Times New Roman" w:hAnsi="Times New Roman" w:cs="Times New Roman"/>
          <w:sz w:val="28"/>
          <w:szCs w:val="28"/>
        </w:rPr>
        <w:t>Иные межбюджетные трансферты предоставляются в пределах бюджетных ассигнований, предусмотренных в бюджете муниципального района «Карымский район» на 2018 год по подразделу "Прочие межбюджетные трансферты общего характера"»;</w:t>
      </w:r>
    </w:p>
    <w:p w:rsidR="00FD00FD" w:rsidRPr="007D4554" w:rsidRDefault="00FD00FD" w:rsidP="00CF153E">
      <w:pPr>
        <w:pStyle w:val="ConsPlusNormal"/>
        <w:ind w:firstLine="540"/>
        <w:jc w:val="both"/>
        <w:rPr>
          <w:rFonts w:ascii="Times New Roman" w:hAnsi="Times New Roman" w:cs="Times New Roman"/>
          <w:sz w:val="28"/>
          <w:szCs w:val="28"/>
        </w:rPr>
      </w:pPr>
      <w:r w:rsidRPr="007D4554">
        <w:rPr>
          <w:rFonts w:ascii="Times New Roman" w:hAnsi="Times New Roman" w:cs="Times New Roman"/>
          <w:sz w:val="28"/>
          <w:szCs w:val="28"/>
        </w:rPr>
        <w:t>1.3. В п</w:t>
      </w:r>
      <w:r w:rsidRPr="007D4554">
        <w:rPr>
          <w:rFonts w:ascii="Times New Roman" w:hAnsi="Times New Roman" w:cs="Times New Roman"/>
          <w:bCs/>
          <w:sz w:val="28"/>
          <w:szCs w:val="28"/>
        </w:rPr>
        <w:t xml:space="preserve">ункте 4, подпункте 2 пункта 7 Порядка, абзаце 11 пункта 2 Методики  </w:t>
      </w:r>
      <w:r w:rsidRPr="007D4554">
        <w:rPr>
          <w:rFonts w:ascii="Times New Roman" w:hAnsi="Times New Roman" w:cs="Times New Roman"/>
          <w:sz w:val="28"/>
          <w:szCs w:val="28"/>
        </w:rPr>
        <w:t xml:space="preserve">слово «софинансирование» заменить словом «финансирование», </w:t>
      </w:r>
      <w:r w:rsidRPr="007D4554">
        <w:rPr>
          <w:rFonts w:ascii="Times New Roman" w:hAnsi="Times New Roman" w:cs="Times New Roman"/>
          <w:bCs/>
          <w:sz w:val="28"/>
          <w:szCs w:val="28"/>
        </w:rPr>
        <w:t>в соответствующих числах и падежах</w:t>
      </w:r>
      <w:r w:rsidRPr="007D4554">
        <w:rPr>
          <w:rFonts w:ascii="Times New Roman" w:hAnsi="Times New Roman" w:cs="Times New Roman"/>
          <w:sz w:val="28"/>
          <w:szCs w:val="28"/>
        </w:rPr>
        <w:t>;</w:t>
      </w:r>
    </w:p>
    <w:p w:rsidR="00FD00FD" w:rsidRPr="007D4554" w:rsidRDefault="00FD00FD" w:rsidP="00CF153E">
      <w:pPr>
        <w:pStyle w:val="ConsPlusNormal"/>
        <w:ind w:firstLine="540"/>
        <w:jc w:val="both"/>
        <w:rPr>
          <w:rFonts w:ascii="Times New Roman" w:hAnsi="Times New Roman" w:cs="Times New Roman"/>
          <w:bCs/>
          <w:sz w:val="28"/>
          <w:szCs w:val="28"/>
        </w:rPr>
      </w:pPr>
      <w:r w:rsidRPr="007D4554">
        <w:rPr>
          <w:rFonts w:ascii="Times New Roman" w:hAnsi="Times New Roman" w:cs="Times New Roman"/>
          <w:sz w:val="28"/>
          <w:szCs w:val="28"/>
        </w:rPr>
        <w:t>1.4. П</w:t>
      </w:r>
      <w:r w:rsidRPr="007D4554">
        <w:rPr>
          <w:rFonts w:ascii="Times New Roman" w:hAnsi="Times New Roman" w:cs="Times New Roman"/>
          <w:bCs/>
          <w:sz w:val="28"/>
          <w:szCs w:val="28"/>
        </w:rPr>
        <w:t>ункт 3 Методики изложить в следующей редакции:</w:t>
      </w:r>
    </w:p>
    <w:p w:rsidR="00FD00FD" w:rsidRPr="007D4554" w:rsidRDefault="00FD00FD" w:rsidP="004F63F4">
      <w:pPr>
        <w:spacing w:after="0" w:line="240" w:lineRule="auto"/>
        <w:ind w:firstLine="540"/>
        <w:jc w:val="both"/>
        <w:rPr>
          <w:rFonts w:ascii="Times New Roman" w:hAnsi="Times New Roman"/>
          <w:sz w:val="28"/>
          <w:szCs w:val="28"/>
        </w:rPr>
      </w:pPr>
      <w:r w:rsidRPr="007D4554">
        <w:rPr>
          <w:rFonts w:ascii="Times New Roman" w:hAnsi="Times New Roman"/>
          <w:sz w:val="28"/>
          <w:szCs w:val="28"/>
          <w:lang w:eastAsia="ru-RU"/>
        </w:rPr>
        <w:t>«3.</w:t>
      </w:r>
      <w:r w:rsidRPr="007D4554">
        <w:rPr>
          <w:rFonts w:ascii="Times New Roman" w:hAnsi="Times New Roman"/>
          <w:sz w:val="28"/>
          <w:szCs w:val="28"/>
        </w:rPr>
        <w:t>Распределение объемов иных межбюджетных трансфертов между муниципальными образованиями производится в пределах сумм бюджетных ассигнований, предусмотренных в бюджете муниципального района «Карымский район» на 2018 год по подразделу "Прочие межбюджетные трансферты общего характера, пропорционально сумме расчетной потребности каждого муниципального образования».</w:t>
      </w:r>
    </w:p>
    <w:p w:rsidR="00FD00FD" w:rsidRPr="007D4554" w:rsidRDefault="00FD00FD" w:rsidP="00CF153E">
      <w:pPr>
        <w:pStyle w:val="ConsPlusNormal"/>
        <w:ind w:firstLine="540"/>
        <w:jc w:val="both"/>
        <w:rPr>
          <w:rFonts w:ascii="Times New Roman" w:hAnsi="Times New Roman" w:cs="Times New Roman"/>
          <w:sz w:val="28"/>
          <w:szCs w:val="28"/>
        </w:rPr>
      </w:pPr>
      <w:r w:rsidRPr="007D4554">
        <w:rPr>
          <w:rFonts w:ascii="Times New Roman" w:hAnsi="Times New Roman" w:cs="Times New Roman"/>
          <w:sz w:val="28"/>
          <w:szCs w:val="28"/>
        </w:rPr>
        <w:t>2. Настоящее постановление вступает в силу со дня его официального подписания.</w:t>
      </w:r>
    </w:p>
    <w:p w:rsidR="00FD00FD" w:rsidRPr="007D4554" w:rsidRDefault="00FD00FD" w:rsidP="00CF153E">
      <w:pPr>
        <w:pStyle w:val="ConsPlusNormal"/>
        <w:ind w:firstLine="540"/>
        <w:jc w:val="both"/>
        <w:rPr>
          <w:rFonts w:ascii="Times New Roman" w:hAnsi="Times New Roman"/>
          <w:sz w:val="28"/>
          <w:szCs w:val="28"/>
        </w:rPr>
      </w:pPr>
      <w:r w:rsidRPr="007D4554">
        <w:rPr>
          <w:rFonts w:ascii="Times New Roman" w:hAnsi="Times New Roman" w:cs="Times New Roman"/>
          <w:sz w:val="28"/>
          <w:szCs w:val="28"/>
        </w:rPr>
        <w:t xml:space="preserve">3. Настоящее постановление </w:t>
      </w:r>
      <w:r w:rsidRPr="007D4554">
        <w:rPr>
          <w:rFonts w:ascii="Times New Roman" w:hAnsi="Times New Roman"/>
          <w:sz w:val="28"/>
          <w:szCs w:val="28"/>
        </w:rPr>
        <w:t>опубликовать в газете «Красное знамя» и разместить на официальном сайте муниципального района «Карымский район» в информационно-телекоммуникационной сети «Интернет»:http://карымское.рф.</w:t>
      </w:r>
    </w:p>
    <w:p w:rsidR="00FD00FD" w:rsidRPr="007D4554" w:rsidRDefault="00FD00FD" w:rsidP="00CF153E">
      <w:pPr>
        <w:pStyle w:val="ConsPlusNormal"/>
        <w:ind w:firstLine="540"/>
        <w:jc w:val="both"/>
        <w:rPr>
          <w:rFonts w:ascii="Times New Roman" w:hAnsi="Times New Roman"/>
          <w:sz w:val="28"/>
          <w:szCs w:val="28"/>
        </w:rPr>
      </w:pPr>
    </w:p>
    <w:p w:rsidR="00FD00FD" w:rsidRPr="007D4554" w:rsidRDefault="00FD00FD" w:rsidP="00CF153E">
      <w:pPr>
        <w:pStyle w:val="ConsPlusNormal"/>
        <w:ind w:firstLine="540"/>
        <w:jc w:val="both"/>
        <w:rPr>
          <w:rFonts w:ascii="Times New Roman" w:hAnsi="Times New Roman" w:cs="Times New Roman"/>
          <w:sz w:val="28"/>
          <w:szCs w:val="28"/>
        </w:rPr>
      </w:pPr>
    </w:p>
    <w:p w:rsidR="00FD00FD" w:rsidRPr="007D4554" w:rsidRDefault="00FD00FD" w:rsidP="00A57830">
      <w:pPr>
        <w:pStyle w:val="ConsPlusNormal"/>
        <w:jc w:val="both"/>
        <w:rPr>
          <w:rFonts w:ascii="Times New Roman" w:hAnsi="Times New Roman" w:cs="Times New Roman"/>
          <w:sz w:val="28"/>
          <w:szCs w:val="28"/>
        </w:rPr>
      </w:pPr>
    </w:p>
    <w:p w:rsidR="00FD00FD" w:rsidRPr="007D4554" w:rsidRDefault="00FD00FD" w:rsidP="00A57830">
      <w:pPr>
        <w:pStyle w:val="BodyTextIndent"/>
        <w:ind w:firstLine="0"/>
        <w:rPr>
          <w:color w:val="auto"/>
          <w:sz w:val="28"/>
          <w:szCs w:val="28"/>
        </w:rPr>
      </w:pPr>
      <w:r w:rsidRPr="007D4554">
        <w:rPr>
          <w:color w:val="auto"/>
          <w:sz w:val="28"/>
          <w:szCs w:val="28"/>
        </w:rPr>
        <w:t>Глава муниципального района</w:t>
      </w:r>
    </w:p>
    <w:p w:rsidR="00FD00FD" w:rsidRPr="007D4554" w:rsidRDefault="00FD00FD" w:rsidP="00A57830">
      <w:pPr>
        <w:pStyle w:val="BodyTextIndent"/>
        <w:ind w:firstLine="0"/>
        <w:rPr>
          <w:color w:val="auto"/>
          <w:sz w:val="28"/>
          <w:szCs w:val="28"/>
        </w:rPr>
      </w:pPr>
      <w:r w:rsidRPr="007D4554">
        <w:rPr>
          <w:color w:val="auto"/>
          <w:sz w:val="28"/>
          <w:szCs w:val="28"/>
        </w:rPr>
        <w:t>«Карымский район»                                                             А.С.Сидельников</w:t>
      </w:r>
    </w:p>
    <w:p w:rsidR="00FD00FD" w:rsidRPr="007D4554" w:rsidRDefault="00FD00FD" w:rsidP="00A57830">
      <w:pPr>
        <w:pStyle w:val="BodyTextIndent"/>
        <w:ind w:firstLine="0"/>
        <w:rPr>
          <w:color w:val="auto"/>
          <w:sz w:val="28"/>
          <w:szCs w:val="28"/>
        </w:rPr>
      </w:pPr>
    </w:p>
    <w:p w:rsidR="00FD00FD" w:rsidRPr="007D4554" w:rsidRDefault="00FD00FD" w:rsidP="00A57830">
      <w:pPr>
        <w:pStyle w:val="BodyTextIndent"/>
        <w:ind w:firstLine="0"/>
        <w:rPr>
          <w:color w:val="auto"/>
          <w:sz w:val="28"/>
          <w:szCs w:val="28"/>
        </w:rPr>
      </w:pPr>
    </w:p>
    <w:p w:rsidR="00FD00FD" w:rsidRPr="007D4554" w:rsidRDefault="00FD00FD" w:rsidP="00A57830">
      <w:pPr>
        <w:pStyle w:val="BodyTextIndent"/>
        <w:ind w:firstLine="0"/>
        <w:rPr>
          <w:color w:val="auto"/>
          <w:sz w:val="28"/>
          <w:szCs w:val="28"/>
        </w:rPr>
      </w:pPr>
    </w:p>
    <w:p w:rsidR="00FD00FD" w:rsidRPr="007D4554" w:rsidRDefault="00FD00FD" w:rsidP="00A57830">
      <w:pPr>
        <w:pStyle w:val="BodyTextIndent"/>
        <w:ind w:firstLine="0"/>
        <w:rPr>
          <w:color w:val="auto"/>
          <w:sz w:val="28"/>
          <w:szCs w:val="28"/>
        </w:rPr>
      </w:pPr>
    </w:p>
    <w:p w:rsidR="00FD00FD" w:rsidRPr="007D4554" w:rsidRDefault="00FD00FD" w:rsidP="00A57830">
      <w:pPr>
        <w:pStyle w:val="BodyTextIndent"/>
        <w:ind w:firstLine="0"/>
        <w:rPr>
          <w:color w:val="auto"/>
          <w:sz w:val="28"/>
          <w:szCs w:val="28"/>
        </w:rPr>
      </w:pPr>
    </w:p>
    <w:p w:rsidR="00FD00FD" w:rsidRPr="007D4554" w:rsidRDefault="00FD00FD" w:rsidP="00A57830">
      <w:pPr>
        <w:pStyle w:val="BodyTextIndent"/>
        <w:ind w:firstLine="0"/>
        <w:rPr>
          <w:color w:val="auto"/>
          <w:sz w:val="28"/>
          <w:szCs w:val="28"/>
        </w:rPr>
      </w:pPr>
    </w:p>
    <w:p w:rsidR="00FD00FD" w:rsidRPr="007D4554" w:rsidRDefault="00FD00FD" w:rsidP="00A57830">
      <w:pPr>
        <w:pStyle w:val="BodyTextIndent"/>
        <w:ind w:firstLine="0"/>
        <w:rPr>
          <w:color w:val="auto"/>
          <w:sz w:val="28"/>
          <w:szCs w:val="28"/>
        </w:rPr>
      </w:pPr>
    </w:p>
    <w:p w:rsidR="00FD00FD" w:rsidRPr="007D4554" w:rsidRDefault="00FD00FD" w:rsidP="00A57830">
      <w:pPr>
        <w:pStyle w:val="BodyTextIndent"/>
        <w:ind w:firstLine="0"/>
        <w:rPr>
          <w:color w:val="auto"/>
          <w:sz w:val="28"/>
          <w:szCs w:val="28"/>
        </w:rPr>
      </w:pPr>
    </w:p>
    <w:p w:rsidR="00FD00FD" w:rsidRPr="007D4554" w:rsidRDefault="00FD00FD" w:rsidP="00A57830">
      <w:pPr>
        <w:pStyle w:val="BodyTextIndent"/>
        <w:ind w:firstLine="0"/>
        <w:rPr>
          <w:color w:val="auto"/>
          <w:sz w:val="28"/>
          <w:szCs w:val="28"/>
        </w:rPr>
      </w:pPr>
    </w:p>
    <w:p w:rsidR="00FD00FD" w:rsidRPr="007D4554" w:rsidRDefault="00FD00FD" w:rsidP="00A57830">
      <w:pPr>
        <w:pStyle w:val="BodyTextIndent"/>
        <w:ind w:firstLine="0"/>
        <w:rPr>
          <w:color w:val="auto"/>
          <w:sz w:val="28"/>
          <w:szCs w:val="28"/>
        </w:rPr>
      </w:pPr>
    </w:p>
    <w:p w:rsidR="00FD00FD" w:rsidRPr="007D4554" w:rsidRDefault="00FD00FD" w:rsidP="00A57830">
      <w:pPr>
        <w:pStyle w:val="BodyTextIndent"/>
        <w:ind w:firstLine="0"/>
        <w:rPr>
          <w:color w:val="auto"/>
          <w:sz w:val="28"/>
          <w:szCs w:val="28"/>
        </w:rPr>
      </w:pPr>
    </w:p>
    <w:p w:rsidR="00FD00FD" w:rsidRPr="007D4554" w:rsidRDefault="00FD00FD" w:rsidP="00A57830">
      <w:pPr>
        <w:pStyle w:val="BodyTextIndent"/>
        <w:ind w:firstLine="0"/>
        <w:rPr>
          <w:color w:val="auto"/>
          <w:sz w:val="28"/>
          <w:szCs w:val="28"/>
        </w:rPr>
      </w:pPr>
    </w:p>
    <w:p w:rsidR="00FD00FD" w:rsidRPr="007D4554" w:rsidRDefault="00FD00FD" w:rsidP="00A57830">
      <w:pPr>
        <w:pStyle w:val="BodyTextIndent"/>
        <w:ind w:firstLine="0"/>
        <w:rPr>
          <w:color w:val="auto"/>
          <w:sz w:val="28"/>
          <w:szCs w:val="28"/>
        </w:rPr>
      </w:pPr>
    </w:p>
    <w:p w:rsidR="00FD00FD" w:rsidRPr="007D4554" w:rsidRDefault="00FD00FD" w:rsidP="00A57830">
      <w:pPr>
        <w:pStyle w:val="BodyTextIndent"/>
        <w:ind w:firstLine="0"/>
        <w:rPr>
          <w:color w:val="auto"/>
          <w:sz w:val="28"/>
          <w:szCs w:val="28"/>
        </w:rPr>
      </w:pPr>
    </w:p>
    <w:p w:rsidR="00FD00FD" w:rsidRPr="007D4554" w:rsidRDefault="00FD00FD" w:rsidP="00A57830">
      <w:pPr>
        <w:pStyle w:val="BodyTextIndent"/>
        <w:ind w:firstLine="0"/>
        <w:rPr>
          <w:color w:val="auto"/>
          <w:sz w:val="28"/>
          <w:szCs w:val="28"/>
        </w:rPr>
      </w:pPr>
    </w:p>
    <w:p w:rsidR="00FD00FD" w:rsidRPr="007D4554" w:rsidRDefault="00FD00FD" w:rsidP="00A57830">
      <w:pPr>
        <w:pStyle w:val="BodyTextIndent"/>
        <w:ind w:firstLine="0"/>
        <w:rPr>
          <w:color w:val="auto"/>
          <w:sz w:val="28"/>
          <w:szCs w:val="28"/>
        </w:rPr>
      </w:pPr>
    </w:p>
    <w:p w:rsidR="00FD00FD" w:rsidRPr="007D4554" w:rsidRDefault="00FD00FD" w:rsidP="00A57830">
      <w:pPr>
        <w:contextualSpacing/>
        <w:jc w:val="both"/>
        <w:rPr>
          <w:rFonts w:ascii="Times New Roman" w:hAnsi="Times New Roman"/>
          <w:sz w:val="24"/>
          <w:szCs w:val="24"/>
        </w:rPr>
      </w:pPr>
    </w:p>
    <w:p w:rsidR="00FD00FD" w:rsidRPr="007D4554" w:rsidRDefault="00FD00FD" w:rsidP="00A57830">
      <w:pPr>
        <w:spacing w:after="0" w:line="360" w:lineRule="auto"/>
        <w:contextualSpacing/>
        <w:jc w:val="both"/>
        <w:rPr>
          <w:rFonts w:ascii="Times New Roman" w:hAnsi="Times New Roman"/>
          <w:b/>
          <w:bCs/>
          <w:sz w:val="24"/>
          <w:szCs w:val="24"/>
          <w:lang w:eastAsia="ru-RU"/>
        </w:rPr>
      </w:pPr>
    </w:p>
    <w:sectPr w:rsidR="00FD00FD" w:rsidRPr="007D4554" w:rsidSect="005B7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ED0"/>
    <w:rsid w:val="0008025D"/>
    <w:rsid w:val="000910D0"/>
    <w:rsid w:val="00093BA5"/>
    <w:rsid w:val="000E6866"/>
    <w:rsid w:val="00184149"/>
    <w:rsid w:val="00186C1E"/>
    <w:rsid w:val="0019304F"/>
    <w:rsid w:val="001C7B3F"/>
    <w:rsid w:val="001F7A64"/>
    <w:rsid w:val="00231E90"/>
    <w:rsid w:val="00280DE3"/>
    <w:rsid w:val="002E0826"/>
    <w:rsid w:val="00300D89"/>
    <w:rsid w:val="00321562"/>
    <w:rsid w:val="00332C8E"/>
    <w:rsid w:val="00345AE0"/>
    <w:rsid w:val="00356F35"/>
    <w:rsid w:val="003F4BD5"/>
    <w:rsid w:val="00402BF1"/>
    <w:rsid w:val="00432F17"/>
    <w:rsid w:val="0045691A"/>
    <w:rsid w:val="0046156D"/>
    <w:rsid w:val="00480FEC"/>
    <w:rsid w:val="0048158C"/>
    <w:rsid w:val="004970D9"/>
    <w:rsid w:val="004D2B16"/>
    <w:rsid w:val="004F63F4"/>
    <w:rsid w:val="00502F89"/>
    <w:rsid w:val="00503E85"/>
    <w:rsid w:val="00543297"/>
    <w:rsid w:val="005B71F9"/>
    <w:rsid w:val="005D3EAE"/>
    <w:rsid w:val="00663ED0"/>
    <w:rsid w:val="006D2D54"/>
    <w:rsid w:val="00716048"/>
    <w:rsid w:val="00727618"/>
    <w:rsid w:val="007322BC"/>
    <w:rsid w:val="007456DD"/>
    <w:rsid w:val="007B3043"/>
    <w:rsid w:val="007D4554"/>
    <w:rsid w:val="007E0F88"/>
    <w:rsid w:val="00877FC8"/>
    <w:rsid w:val="008B2F13"/>
    <w:rsid w:val="008E54DC"/>
    <w:rsid w:val="008E77FF"/>
    <w:rsid w:val="008F5E16"/>
    <w:rsid w:val="00904B45"/>
    <w:rsid w:val="0094467C"/>
    <w:rsid w:val="009C27C3"/>
    <w:rsid w:val="00A57830"/>
    <w:rsid w:val="00B8651D"/>
    <w:rsid w:val="00C40AE4"/>
    <w:rsid w:val="00C83617"/>
    <w:rsid w:val="00CC2313"/>
    <w:rsid w:val="00CE7EE9"/>
    <w:rsid w:val="00CF153E"/>
    <w:rsid w:val="00D2590C"/>
    <w:rsid w:val="00D66F34"/>
    <w:rsid w:val="00D870A1"/>
    <w:rsid w:val="00DF53D7"/>
    <w:rsid w:val="00E1118C"/>
    <w:rsid w:val="00E1189F"/>
    <w:rsid w:val="00E1252C"/>
    <w:rsid w:val="00EE76C5"/>
    <w:rsid w:val="00F525D8"/>
    <w:rsid w:val="00F710FC"/>
    <w:rsid w:val="00FD00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F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
    <w:name w:val="sub"/>
    <w:basedOn w:val="DefaultParagraphFont"/>
    <w:uiPriority w:val="99"/>
    <w:rsid w:val="00663ED0"/>
    <w:rPr>
      <w:rFonts w:cs="Times New Roman"/>
    </w:rPr>
  </w:style>
  <w:style w:type="paragraph" w:customStyle="1" w:styleId="ConsPlusNormal">
    <w:name w:val="ConsPlusNormal"/>
    <w:uiPriority w:val="99"/>
    <w:rsid w:val="00A57830"/>
    <w:pPr>
      <w:widowControl w:val="0"/>
      <w:autoSpaceDE w:val="0"/>
      <w:autoSpaceDN w:val="0"/>
      <w:adjustRightInd w:val="0"/>
      <w:ind w:firstLine="720"/>
    </w:pPr>
    <w:rPr>
      <w:rFonts w:ascii="Arial" w:eastAsia="Times New Roman" w:hAnsi="Arial" w:cs="Arial"/>
      <w:sz w:val="20"/>
      <w:szCs w:val="20"/>
    </w:rPr>
  </w:style>
  <w:style w:type="paragraph" w:styleId="BodyTextIndent">
    <w:name w:val="Body Text Indent"/>
    <w:basedOn w:val="Normal"/>
    <w:link w:val="BodyTextIndentChar"/>
    <w:uiPriority w:val="99"/>
    <w:rsid w:val="00A57830"/>
    <w:pPr>
      <w:shd w:val="clear" w:color="auto" w:fill="FFFFFF"/>
      <w:autoSpaceDE w:val="0"/>
      <w:autoSpaceDN w:val="0"/>
      <w:adjustRightInd w:val="0"/>
      <w:spacing w:after="0" w:line="240" w:lineRule="auto"/>
      <w:ind w:firstLine="900"/>
      <w:jc w:val="both"/>
    </w:pPr>
    <w:rPr>
      <w:rFonts w:ascii="Times New Roman" w:eastAsia="Times New Roman" w:hAnsi="Times New Roman"/>
      <w:color w:val="000000"/>
      <w:sz w:val="29"/>
      <w:szCs w:val="29"/>
      <w:lang w:eastAsia="ru-RU"/>
    </w:rPr>
  </w:style>
  <w:style w:type="character" w:customStyle="1" w:styleId="BodyTextIndentChar">
    <w:name w:val="Body Text Indent Char"/>
    <w:basedOn w:val="DefaultParagraphFont"/>
    <w:link w:val="BodyTextIndent"/>
    <w:uiPriority w:val="99"/>
    <w:locked/>
    <w:rsid w:val="00A57830"/>
    <w:rPr>
      <w:rFonts w:ascii="Times New Roman" w:hAnsi="Times New Roman" w:cs="Times New Roman"/>
      <w:color w:val="000000"/>
      <w:sz w:val="29"/>
      <w:szCs w:val="29"/>
      <w:shd w:val="clear" w:color="auto" w:fill="FFFFFF"/>
      <w:lang w:eastAsia="ru-RU"/>
    </w:rPr>
  </w:style>
  <w:style w:type="paragraph" w:customStyle="1" w:styleId="ConsPlusTitle">
    <w:name w:val="ConsPlusTitle"/>
    <w:uiPriority w:val="99"/>
    <w:rsid w:val="009C27C3"/>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72717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2</Pages>
  <Words>472</Words>
  <Characters>2696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 Дмитриевна</cp:lastModifiedBy>
  <cp:revision>11</cp:revision>
  <cp:lastPrinted>2018-09-17T07:47:00Z</cp:lastPrinted>
  <dcterms:created xsi:type="dcterms:W3CDTF">2018-09-19T01:55:00Z</dcterms:created>
  <dcterms:modified xsi:type="dcterms:W3CDTF">2018-10-08T01:17:00Z</dcterms:modified>
</cp:coreProperties>
</file>