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Pr="00B91D50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50">
        <w:rPr>
          <w:rFonts w:ascii="Times New Roman" w:hAnsi="Times New Roman" w:cs="Times New Roman"/>
          <w:sz w:val="28"/>
          <w:szCs w:val="28"/>
        </w:rPr>
        <w:t>от “</w:t>
      </w:r>
      <w:r w:rsidR="00D87D37">
        <w:rPr>
          <w:rFonts w:ascii="Times New Roman" w:hAnsi="Times New Roman" w:cs="Times New Roman"/>
          <w:sz w:val="28"/>
          <w:szCs w:val="28"/>
        </w:rPr>
        <w:t xml:space="preserve"> 01 </w:t>
      </w:r>
      <w:r w:rsidR="00E575BF" w:rsidRPr="00B91D50">
        <w:rPr>
          <w:rFonts w:ascii="Times New Roman" w:hAnsi="Times New Roman" w:cs="Times New Roman"/>
          <w:sz w:val="28"/>
          <w:szCs w:val="28"/>
        </w:rPr>
        <w:t xml:space="preserve">” </w:t>
      </w:r>
      <w:r w:rsidR="00D87D37">
        <w:rPr>
          <w:rFonts w:ascii="Times New Roman" w:hAnsi="Times New Roman" w:cs="Times New Roman"/>
          <w:sz w:val="28"/>
          <w:szCs w:val="28"/>
        </w:rPr>
        <w:t>октября</w:t>
      </w:r>
      <w:r w:rsidRPr="00B91D50">
        <w:rPr>
          <w:rFonts w:ascii="Times New Roman" w:hAnsi="Times New Roman" w:cs="Times New Roman"/>
          <w:sz w:val="28"/>
          <w:szCs w:val="28"/>
        </w:rPr>
        <w:t xml:space="preserve"> 201</w:t>
      </w:r>
      <w:r w:rsidR="00DB3567" w:rsidRPr="00B91D50">
        <w:rPr>
          <w:rFonts w:ascii="Times New Roman" w:hAnsi="Times New Roman" w:cs="Times New Roman"/>
          <w:sz w:val="28"/>
          <w:szCs w:val="28"/>
        </w:rPr>
        <w:t>8</w:t>
      </w:r>
      <w:r w:rsidR="0050239C" w:rsidRPr="00B91D50">
        <w:rPr>
          <w:rFonts w:ascii="Times New Roman" w:hAnsi="Times New Roman" w:cs="Times New Roman"/>
          <w:sz w:val="28"/>
          <w:szCs w:val="28"/>
        </w:rPr>
        <w:t xml:space="preserve"> </w:t>
      </w:r>
      <w:r w:rsidRPr="00B91D50">
        <w:rPr>
          <w:rFonts w:ascii="Times New Roman" w:hAnsi="Times New Roman" w:cs="Times New Roman"/>
          <w:sz w:val="28"/>
          <w:szCs w:val="28"/>
        </w:rPr>
        <w:t>г.</w:t>
      </w:r>
      <w:r w:rsidR="005C2422" w:rsidRPr="00B91D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1D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575BF" w:rsidRPr="00B91D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BF" w:rsidRPr="00B91D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C2422" w:rsidRPr="00B91D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5BF" w:rsidRPr="00B91D50">
        <w:rPr>
          <w:rFonts w:ascii="Times New Roman" w:hAnsi="Times New Roman" w:cs="Times New Roman"/>
          <w:sz w:val="28"/>
          <w:szCs w:val="28"/>
        </w:rPr>
        <w:t xml:space="preserve">№ </w:t>
      </w:r>
      <w:r w:rsidR="00D87D37">
        <w:rPr>
          <w:rFonts w:ascii="Times New Roman" w:hAnsi="Times New Roman" w:cs="Times New Roman"/>
          <w:sz w:val="28"/>
          <w:szCs w:val="28"/>
        </w:rPr>
        <w:t>318</w:t>
      </w:r>
    </w:p>
    <w:p w:rsidR="00057A6E" w:rsidRDefault="00334178" w:rsidP="00940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B91D50">
        <w:rPr>
          <w:rFonts w:ascii="Times New Roman" w:hAnsi="Times New Roman" w:cs="Times New Roman"/>
          <w:sz w:val="28"/>
          <w:szCs w:val="28"/>
        </w:rPr>
        <w:t>О создании</w:t>
      </w:r>
      <w:r w:rsidR="00F21A00">
        <w:rPr>
          <w:rFonts w:ascii="Times New Roman" w:hAnsi="Times New Roman" w:cs="Times New Roman"/>
          <w:sz w:val="28"/>
          <w:szCs w:val="28"/>
        </w:rPr>
        <w:t xml:space="preserve"> </w:t>
      </w:r>
      <w:r w:rsidR="00B91D50">
        <w:rPr>
          <w:rFonts w:ascii="Times New Roman" w:hAnsi="Times New Roman" w:cs="Times New Roman"/>
          <w:sz w:val="28"/>
          <w:szCs w:val="28"/>
        </w:rPr>
        <w:t>трехсторонней комиссии</w:t>
      </w:r>
      <w:r w:rsidR="00B91D50">
        <w:rPr>
          <w:rFonts w:ascii="Times New Roman" w:hAnsi="Times New Roman" w:cs="Times New Roman"/>
          <w:sz w:val="28"/>
          <w:szCs w:val="28"/>
        </w:rPr>
        <w:tab/>
      </w:r>
      <w:r w:rsidR="00B91D50">
        <w:rPr>
          <w:rFonts w:ascii="Times New Roman" w:hAnsi="Times New Roman" w:cs="Times New Roman"/>
          <w:sz w:val="28"/>
          <w:szCs w:val="28"/>
        </w:rPr>
        <w:br/>
        <w:t>по регулированию социально – трудовых</w:t>
      </w:r>
      <w:r w:rsidR="00B91D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1D50">
        <w:rPr>
          <w:rFonts w:ascii="Times New Roman" w:hAnsi="Times New Roman" w:cs="Times New Roman"/>
          <w:sz w:val="28"/>
          <w:szCs w:val="28"/>
        </w:rPr>
        <w:br/>
        <w:t xml:space="preserve">отношений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на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C5DDD" w:rsidRPr="0050239C">
        <w:rPr>
          <w:rFonts w:ascii="Times New Roman" w:hAnsi="Times New Roman" w:cs="Times New Roman"/>
          <w:sz w:val="28"/>
          <w:szCs w:val="28"/>
        </w:rPr>
        <w:t>муниципального</w:t>
      </w:r>
      <w:r w:rsidR="00B91D50">
        <w:rPr>
          <w:rFonts w:ascii="Times New Roman" w:hAnsi="Times New Roman" w:cs="Times New Roman"/>
          <w:sz w:val="28"/>
          <w:szCs w:val="28"/>
        </w:rPr>
        <w:tab/>
      </w:r>
      <w:r w:rsidR="00B91D50">
        <w:rPr>
          <w:rFonts w:ascii="Times New Roman" w:hAnsi="Times New Roman" w:cs="Times New Roman"/>
          <w:sz w:val="28"/>
          <w:szCs w:val="28"/>
        </w:rPr>
        <w:br/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района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B91D50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  <w:r w:rsidR="00261127">
        <w:rPr>
          <w:rFonts w:ascii="Times New Roman" w:hAnsi="Times New Roman" w:cs="Times New Roman"/>
          <w:sz w:val="28"/>
          <w:szCs w:val="28"/>
        </w:rPr>
        <w:t xml:space="preserve"> </w:t>
      </w:r>
      <w:r w:rsidR="0026112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B91D50">
        <w:rPr>
          <w:rFonts w:ascii="Times New Roman" w:hAnsi="Times New Roman" w:cs="Times New Roman"/>
          <w:sz w:val="28"/>
          <w:szCs w:val="28"/>
        </w:rPr>
        <w:t xml:space="preserve">35 </w:t>
      </w:r>
      <w:r w:rsidR="00B91D50" w:rsidRPr="00993F5C">
        <w:rPr>
          <w:rFonts w:ascii="Times New Roman" w:hAnsi="Times New Roman" w:cs="Times New Roman"/>
          <w:sz w:val="28"/>
          <w:szCs w:val="28"/>
        </w:rPr>
        <w:t>Трудов</w:t>
      </w:r>
      <w:r w:rsidR="00B91D50">
        <w:rPr>
          <w:rFonts w:ascii="Times New Roman" w:hAnsi="Times New Roman" w:cs="Times New Roman"/>
          <w:sz w:val="28"/>
          <w:szCs w:val="28"/>
        </w:rPr>
        <w:t>ого</w:t>
      </w:r>
      <w:r w:rsidR="00B91D50" w:rsidRPr="00993F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1D50">
        <w:rPr>
          <w:rFonts w:ascii="Times New Roman" w:hAnsi="Times New Roman" w:cs="Times New Roman"/>
          <w:sz w:val="28"/>
          <w:szCs w:val="28"/>
        </w:rPr>
        <w:t>а</w:t>
      </w:r>
      <w:r w:rsidR="00B91D50" w:rsidRPr="00993F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91D50" w:rsidRPr="00641A00">
        <w:rPr>
          <w:rFonts w:ascii="Times New Roman" w:hAnsi="Times New Roman" w:cs="Times New Roman"/>
          <w:sz w:val="28"/>
          <w:szCs w:val="28"/>
        </w:rPr>
        <w:t xml:space="preserve">Федеральным законом от 01.05.1999 № 92-ФЗ «О Российской трехсторонней комиссии по регулированию социально-трудовых </w:t>
      </w:r>
      <w:proofErr w:type="gramStart"/>
      <w:r w:rsidR="00B91D50" w:rsidRPr="00641A00">
        <w:rPr>
          <w:rFonts w:ascii="Times New Roman" w:hAnsi="Times New Roman" w:cs="Times New Roman"/>
          <w:sz w:val="28"/>
          <w:szCs w:val="28"/>
        </w:rPr>
        <w:t>отношений»</w:t>
      </w:r>
      <w:r w:rsidR="00B91D50" w:rsidRPr="00993F5C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B91D50">
        <w:rPr>
          <w:rFonts w:ascii="Times New Roman" w:hAnsi="Times New Roman" w:cs="Times New Roman"/>
          <w:sz w:val="28"/>
          <w:szCs w:val="28"/>
        </w:rPr>
        <w:t>Забайкальского края №128-ЗЗК от 11.02.2009г. «О территориальных трехсторонних комиссиях по регулированию социально-трудовых отношений в Забайкальском крае»,</w:t>
      </w:r>
      <w:r w:rsidR="00261127">
        <w:rPr>
          <w:rFonts w:ascii="Times New Roman" w:hAnsi="Times New Roman" w:cs="Times New Roman"/>
          <w:sz w:val="28"/>
          <w:szCs w:val="28"/>
        </w:rPr>
        <w:t xml:space="preserve"> р</w:t>
      </w:r>
      <w:r w:rsidR="00F21A00">
        <w:rPr>
          <w:rFonts w:ascii="Times New Roman" w:hAnsi="Times New Roman" w:cs="Times New Roman"/>
          <w:sz w:val="28"/>
          <w:szCs w:val="28"/>
        </w:rPr>
        <w:t>ешением Совета муниципального района «Карымский район» № 124 от 24.04.2014г. «Об утверждении Положения о трехсторонней комиссии по регулированию социально – трудовых отношений на территории муниципального района «Карымский район»,</w:t>
      </w:r>
      <w:r w:rsidR="00261127">
        <w:rPr>
          <w:rFonts w:ascii="Times New Roman" w:hAnsi="Times New Roman" w:cs="Times New Roman"/>
          <w:sz w:val="28"/>
          <w:szCs w:val="28"/>
        </w:rPr>
        <w:t xml:space="preserve"> п</w:t>
      </w:r>
      <w:r w:rsidR="00EA7539">
        <w:rPr>
          <w:rFonts w:ascii="Times New Roman" w:hAnsi="Times New Roman" w:cs="Times New Roman"/>
          <w:sz w:val="28"/>
          <w:szCs w:val="28"/>
        </w:rPr>
        <w:t>остановлением Забайкальской краевой организации профсоюзов «Федерация профсоюзов Забайкалья» №21-10г от 09.07.2018г. «Об избрании</w:t>
      </w:r>
      <w:proofErr w:type="gramEnd"/>
      <w:r w:rsidR="00EA7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539">
        <w:rPr>
          <w:rFonts w:ascii="Times New Roman" w:hAnsi="Times New Roman" w:cs="Times New Roman"/>
          <w:sz w:val="28"/>
          <w:szCs w:val="28"/>
        </w:rPr>
        <w:t>председателей Координационного совета организаций Профсоюзов в муниципальном районе «Карымский район»»,</w:t>
      </w:r>
      <w:r w:rsidR="00014359">
        <w:rPr>
          <w:rFonts w:ascii="Times New Roman" w:hAnsi="Times New Roman" w:cs="Times New Roman"/>
          <w:sz w:val="28"/>
          <w:szCs w:val="28"/>
        </w:rPr>
        <w:t xml:space="preserve"> Соглашением о сотрудничестве и взаимодействии от 21.11.2017г.,</w:t>
      </w:r>
      <w:r w:rsidR="00EA7539">
        <w:rPr>
          <w:rFonts w:ascii="Times New Roman" w:hAnsi="Times New Roman" w:cs="Times New Roman"/>
          <w:sz w:val="28"/>
          <w:szCs w:val="28"/>
        </w:rPr>
        <w:t xml:space="preserve"> Протоколом собрания работодателей муниципального района «Карымский район» №1 от 22.01.2018г.</w:t>
      </w:r>
      <w:r w:rsidR="00641A00">
        <w:rPr>
          <w:rFonts w:ascii="Times New Roman" w:hAnsi="Times New Roman" w:cs="Times New Roman"/>
          <w:sz w:val="28"/>
          <w:szCs w:val="28"/>
        </w:rPr>
        <w:t xml:space="preserve"> </w:t>
      </w:r>
      <w:r w:rsidR="00EA7539">
        <w:rPr>
          <w:rFonts w:ascii="Times New Roman" w:hAnsi="Times New Roman" w:cs="Times New Roman"/>
          <w:sz w:val="28"/>
          <w:szCs w:val="28"/>
        </w:rPr>
        <w:t xml:space="preserve"> и</w:t>
      </w:r>
      <w:r w:rsidR="00B91D50">
        <w:rPr>
          <w:rFonts w:ascii="Times New Roman" w:hAnsi="Times New Roman" w:cs="Times New Roman"/>
          <w:sz w:val="28"/>
          <w:szCs w:val="28"/>
        </w:rPr>
        <w:t xml:space="preserve"> </w:t>
      </w:r>
      <w:r w:rsidR="007F5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 статьей 25 Устава муниципального района «Карымский район»</w:t>
      </w:r>
      <w:r w:rsidR="00B91D50">
        <w:rPr>
          <w:rFonts w:ascii="Times New Roman" w:hAnsi="Times New Roman" w:cs="Times New Roman"/>
          <w:sz w:val="28"/>
          <w:szCs w:val="28"/>
        </w:rPr>
        <w:t xml:space="preserve">, </w:t>
      </w:r>
      <w:r w:rsidR="00261127" w:rsidRPr="0026112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 w:rsidR="002611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</w:t>
      </w:r>
      <w:r w:rsidR="00B12CA4" w:rsidRPr="0044493C">
        <w:rPr>
          <w:rFonts w:ascii="Times New Roman" w:hAnsi="Times New Roman" w:cs="Times New Roman"/>
          <w:sz w:val="28"/>
          <w:szCs w:val="28"/>
        </w:rPr>
        <w:t>:</w:t>
      </w:r>
      <w:r w:rsidR="00932FAF">
        <w:rPr>
          <w:rFonts w:ascii="Times New Roman" w:hAnsi="Times New Roman" w:cs="Times New Roman"/>
          <w:sz w:val="28"/>
          <w:szCs w:val="28"/>
        </w:rPr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B12CA4" w:rsidRPr="00932FAF">
        <w:rPr>
          <w:rFonts w:ascii="Times New Roman" w:hAnsi="Times New Roman" w:cs="Times New Roman"/>
          <w:sz w:val="28"/>
          <w:szCs w:val="28"/>
        </w:rPr>
        <w:t>1.</w:t>
      </w:r>
      <w:r w:rsidR="00F21A00">
        <w:rPr>
          <w:rFonts w:ascii="Times New Roman" w:hAnsi="Times New Roman" w:cs="Times New Roman"/>
          <w:sz w:val="28"/>
          <w:szCs w:val="28"/>
        </w:rPr>
        <w:t>Создать трехстороннюю комиссию по регулированию социально – трудовых отношений на территории муниципального района «Карымский район»</w:t>
      </w:r>
      <w:r w:rsidR="00197295" w:rsidRPr="00932FA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817EC4" w:rsidRPr="0044493C">
        <w:rPr>
          <w:rFonts w:ascii="Times New Roman" w:hAnsi="Times New Roman" w:cs="Times New Roman"/>
          <w:sz w:val="28"/>
          <w:szCs w:val="28"/>
        </w:rPr>
        <w:t>2.Утвердить</w:t>
      </w:r>
      <w:r w:rsidR="00261127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641A0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21A00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  <w:r w:rsidR="00197295" w:rsidRPr="0044493C">
        <w:rPr>
          <w:rFonts w:ascii="Times New Roman" w:hAnsi="Times New Roman" w:cs="Times New Roman"/>
          <w:sz w:val="28"/>
          <w:szCs w:val="28"/>
        </w:rPr>
        <w:t>;</w:t>
      </w:r>
      <w:r w:rsidR="00414C62">
        <w:rPr>
          <w:rFonts w:ascii="Times New Roman" w:hAnsi="Times New Roman" w:cs="Times New Roman"/>
          <w:sz w:val="28"/>
          <w:szCs w:val="28"/>
        </w:rPr>
        <w:tab/>
      </w:r>
      <w:r w:rsidR="00414C62">
        <w:rPr>
          <w:rFonts w:ascii="Times New Roman" w:hAnsi="Times New Roman" w:cs="Times New Roman"/>
          <w:sz w:val="28"/>
          <w:szCs w:val="28"/>
        </w:rPr>
        <w:br/>
      </w:r>
      <w:r w:rsidR="00057A6E">
        <w:rPr>
          <w:rFonts w:ascii="Times New Roman" w:hAnsi="Times New Roman" w:cs="Times New Roman"/>
          <w:sz w:val="28"/>
          <w:szCs w:val="28"/>
        </w:rPr>
        <w:t xml:space="preserve"> </w:t>
      </w:r>
      <w:r w:rsidR="00057A6E">
        <w:rPr>
          <w:rFonts w:ascii="Times New Roman" w:hAnsi="Times New Roman" w:cs="Times New Roman"/>
          <w:sz w:val="28"/>
          <w:szCs w:val="28"/>
        </w:rPr>
        <w:tab/>
      </w:r>
      <w:r w:rsidR="00A32889">
        <w:rPr>
          <w:rFonts w:ascii="Times New Roman" w:hAnsi="Times New Roman" w:cs="Times New Roman"/>
          <w:sz w:val="28"/>
          <w:szCs w:val="28"/>
        </w:rPr>
        <w:t>3</w:t>
      </w:r>
      <w:r w:rsidR="005808CF">
        <w:rPr>
          <w:rFonts w:ascii="Times New Roman" w:hAnsi="Times New Roman" w:cs="Times New Roman"/>
          <w:sz w:val="27"/>
          <w:szCs w:val="27"/>
        </w:rPr>
        <w:t>.</w:t>
      </w:r>
      <w:r w:rsidR="00641A00">
        <w:rPr>
          <w:rFonts w:ascii="Times New Roman" w:hAnsi="Times New Roman" w:cs="Times New Roman"/>
          <w:sz w:val="27"/>
          <w:szCs w:val="27"/>
        </w:rPr>
        <w:t xml:space="preserve"> </w:t>
      </w:r>
      <w:r w:rsidR="00641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Возложить на </w:t>
      </w:r>
      <w:r w:rsidR="005808CF" w:rsidRPr="005808CF">
        <w:rPr>
          <w:rFonts w:ascii="Times New Roman" w:hAnsi="Times New Roman" w:cs="Times New Roman"/>
          <w:sz w:val="28"/>
          <w:szCs w:val="28"/>
          <w:shd w:val="clear" w:color="auto" w:fill="FFFFFF"/>
        </w:rPr>
        <w:t>трехстороннюю</w:t>
      </w:r>
      <w:r w:rsidR="00641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8CF" w:rsidRPr="005808C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комиссию контроль по регулировани</w:t>
      </w:r>
      <w:r w:rsidR="005808CF">
        <w:rPr>
          <w:rFonts w:ascii="Times New Roman" w:hAnsi="Times New Roman" w:cs="Times New Roman"/>
          <w:sz w:val="28"/>
          <w:szCs w:val="28"/>
          <w:shd w:val="clear" w:color="auto" w:fill="FFFFFF"/>
        </w:rPr>
        <w:t>ю социально-трудовых отношений,</w:t>
      </w:r>
      <w:r w:rsidR="00641A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ведению коллективных переговоров и подготовки проектов коллективного договора, соглашений</w:t>
      </w:r>
      <w:r w:rsidR="005808CF" w:rsidRPr="005808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08CF" w:rsidRPr="005808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4C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32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4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08CF" w:rsidRPr="0058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координатором </w:t>
      </w:r>
      <w:r w:rsidR="0058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трехсторонней </w:t>
      </w:r>
      <w:r w:rsidR="005808CF" w:rsidRPr="0058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по регулированию социально-трудовых отношени</w:t>
      </w:r>
      <w:r w:rsidR="00D8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D867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677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район»,</w:t>
      </w:r>
      <w:r w:rsidR="005808CF" w:rsidRPr="0058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77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779" w:rsidRPr="00DB73E2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D867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6779" w:rsidRPr="00DB7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7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администрации </w:t>
      </w:r>
      <w:r w:rsidR="00D86779" w:rsidRPr="00DB73E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по с</w:t>
      </w:r>
      <w:r w:rsidR="00D86779">
        <w:rPr>
          <w:rFonts w:ascii="Times New Roman" w:eastAsia="Times New Roman" w:hAnsi="Times New Roman" w:cs="Times New Roman"/>
          <w:sz w:val="28"/>
          <w:szCs w:val="28"/>
        </w:rPr>
        <w:t xml:space="preserve">оциальным вопросам </w:t>
      </w:r>
      <w:r w:rsidR="00057A6E">
        <w:rPr>
          <w:rFonts w:ascii="Times New Roman" w:eastAsia="Times New Roman" w:hAnsi="Times New Roman" w:cs="Times New Roman"/>
          <w:sz w:val="28"/>
          <w:szCs w:val="28"/>
        </w:rPr>
        <w:t>Кузнецову Валентину Александровну;</w:t>
      </w:r>
      <w:r w:rsidR="009407CC">
        <w:rPr>
          <w:rFonts w:ascii="Times New Roman" w:eastAsia="Times New Roman" w:hAnsi="Times New Roman" w:cs="Times New Roman"/>
          <w:sz w:val="28"/>
          <w:szCs w:val="28"/>
        </w:rPr>
        <w:tab/>
      </w:r>
      <w:r w:rsidR="009407CC">
        <w:rPr>
          <w:rFonts w:ascii="Times New Roman" w:eastAsia="Times New Roman" w:hAnsi="Times New Roman" w:cs="Times New Roman"/>
          <w:sz w:val="28"/>
          <w:szCs w:val="28"/>
        </w:rPr>
        <w:br/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D86779">
        <w:rPr>
          <w:rFonts w:ascii="Times New Roman" w:hAnsi="Times New Roman" w:cs="Times New Roman"/>
          <w:sz w:val="28"/>
          <w:szCs w:val="28"/>
        </w:rPr>
        <w:t>5</w:t>
      </w:r>
      <w:r w:rsidR="00197295" w:rsidRPr="004449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D8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6. </w:t>
      </w:r>
      <w:proofErr w:type="gramStart"/>
      <w:r w:rsidR="005808CF" w:rsidRPr="00D8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5808CF" w:rsidRPr="00D8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940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D86779">
        <w:rPr>
          <w:rFonts w:ascii="Times New Roman" w:eastAsia="Times New Roman" w:hAnsi="Times New Roman" w:cs="Times New Roman"/>
          <w:sz w:val="28"/>
          <w:szCs w:val="28"/>
        </w:rPr>
        <w:t>;</w:t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D86779">
        <w:rPr>
          <w:rFonts w:ascii="Times New Roman" w:hAnsi="Times New Roman" w:cs="Times New Roman"/>
          <w:sz w:val="28"/>
          <w:szCs w:val="28"/>
        </w:rPr>
        <w:t>7</w:t>
      </w:r>
      <w:r w:rsidRPr="0044493C">
        <w:rPr>
          <w:rFonts w:ascii="Times New Roman" w:hAnsi="Times New Roman" w:cs="Times New Roman"/>
          <w:sz w:val="28"/>
          <w:szCs w:val="28"/>
        </w:rPr>
        <w:t xml:space="preserve">. </w:t>
      </w:r>
      <w:r w:rsidRPr="0044493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</w:t>
      </w:r>
      <w:r w:rsidRPr="0044493C">
        <w:rPr>
          <w:rFonts w:ascii="Times New Roman" w:hAnsi="Times New Roman" w:cs="Times New Roman"/>
          <w:sz w:val="28"/>
          <w:szCs w:val="28"/>
        </w:rPr>
        <w:br/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4717" w:rsidRPr="00932FAF" w:rsidRDefault="00953ADB" w:rsidP="00932FA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B3567" w:rsidRPr="00DB3567" w:rsidRDefault="00DB3567" w:rsidP="002611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</w:p>
    <w:p w:rsidR="0080767F" w:rsidRDefault="0080767F" w:rsidP="00834CFB">
      <w:pPr>
        <w:spacing w:line="240" w:lineRule="auto"/>
        <w:jc w:val="both"/>
        <w:rPr>
          <w:sz w:val="20"/>
          <w:szCs w:val="20"/>
        </w:rPr>
      </w:pPr>
    </w:p>
    <w:p w:rsidR="0080767F" w:rsidRDefault="0080767F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D86779" w:rsidRDefault="00D86779" w:rsidP="00834CFB">
      <w:pPr>
        <w:spacing w:line="240" w:lineRule="auto"/>
        <w:jc w:val="both"/>
        <w:rPr>
          <w:sz w:val="20"/>
          <w:szCs w:val="20"/>
        </w:rPr>
      </w:pPr>
    </w:p>
    <w:p w:rsidR="00A40409" w:rsidRDefault="00A40409" w:rsidP="00834CFB">
      <w:pPr>
        <w:spacing w:line="240" w:lineRule="auto"/>
        <w:jc w:val="both"/>
        <w:rPr>
          <w:sz w:val="20"/>
          <w:szCs w:val="20"/>
        </w:rPr>
      </w:pPr>
    </w:p>
    <w:p w:rsidR="00A40409" w:rsidRDefault="00A40409" w:rsidP="00834CFB">
      <w:pPr>
        <w:spacing w:line="240" w:lineRule="auto"/>
        <w:jc w:val="both"/>
        <w:rPr>
          <w:sz w:val="20"/>
          <w:szCs w:val="20"/>
        </w:rPr>
      </w:pPr>
    </w:p>
    <w:p w:rsidR="00A40409" w:rsidRDefault="00A40409" w:rsidP="00834CFB">
      <w:pPr>
        <w:spacing w:line="240" w:lineRule="auto"/>
        <w:jc w:val="both"/>
        <w:rPr>
          <w:sz w:val="20"/>
          <w:szCs w:val="20"/>
        </w:rPr>
      </w:pPr>
    </w:p>
    <w:p w:rsidR="009407CC" w:rsidRDefault="009407CC" w:rsidP="00057A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325F9" w:rsidRDefault="005325F9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8F778B" w:rsidRPr="002D6156" w:rsidRDefault="00834CFB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8F778B">
        <w:rPr>
          <w:sz w:val="20"/>
          <w:szCs w:val="20"/>
        </w:rPr>
        <w:t>Утвержден</w:t>
      </w:r>
      <w:r w:rsidR="008F778B" w:rsidRPr="002D6156">
        <w:rPr>
          <w:sz w:val="20"/>
          <w:szCs w:val="20"/>
        </w:rPr>
        <w:br/>
      </w:r>
      <w:r w:rsidR="008F778B">
        <w:rPr>
          <w:sz w:val="20"/>
          <w:szCs w:val="20"/>
        </w:rPr>
        <w:t xml:space="preserve">                                                                                                                                  постановлением</w:t>
      </w:r>
      <w:r w:rsidR="008F778B" w:rsidRPr="002D6156">
        <w:rPr>
          <w:sz w:val="20"/>
          <w:szCs w:val="20"/>
        </w:rPr>
        <w:t xml:space="preserve"> администрации</w:t>
      </w:r>
    </w:p>
    <w:p w:rsidR="008F778B" w:rsidRPr="002D6156" w:rsidRDefault="008F778B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8F778B" w:rsidRPr="002D6156" w:rsidRDefault="008F778B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D87D3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D87D37">
        <w:rPr>
          <w:sz w:val="20"/>
          <w:szCs w:val="20"/>
        </w:rPr>
        <w:t xml:space="preserve">октября </w:t>
      </w:r>
      <w:r>
        <w:rPr>
          <w:sz w:val="20"/>
          <w:szCs w:val="20"/>
        </w:rPr>
        <w:t>2018</w:t>
      </w:r>
      <w:r w:rsidRPr="002D6156">
        <w:rPr>
          <w:sz w:val="20"/>
          <w:szCs w:val="20"/>
        </w:rPr>
        <w:t xml:space="preserve"> г. № </w:t>
      </w:r>
      <w:r w:rsidR="00D87D37">
        <w:rPr>
          <w:sz w:val="20"/>
          <w:szCs w:val="20"/>
        </w:rPr>
        <w:t>318</w:t>
      </w:r>
    </w:p>
    <w:p w:rsidR="00414C62" w:rsidRDefault="00414C62" w:rsidP="00414C62">
      <w:pPr>
        <w:spacing w:line="240" w:lineRule="auto"/>
        <w:jc w:val="both"/>
        <w:rPr>
          <w:sz w:val="20"/>
          <w:szCs w:val="20"/>
        </w:rPr>
      </w:pPr>
    </w:p>
    <w:p w:rsidR="00932FAF" w:rsidRPr="002D6156" w:rsidRDefault="00932FAF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57A6E" w:rsidRPr="00DB73E2" w:rsidRDefault="00057A6E" w:rsidP="00057A6E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057A6E" w:rsidRPr="00DB73E2" w:rsidRDefault="00057A6E" w:rsidP="00057A6E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057A6E" w:rsidRPr="00DB73E2" w:rsidTr="005B306A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57A6E" w:rsidRPr="00DB73E2" w:rsidRDefault="00057A6E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57A6E" w:rsidRPr="00DB73E2" w:rsidRDefault="00057A6E" w:rsidP="00EB3E5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администрации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по социальным вопросам 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В.А.Кузнецова</w:t>
            </w:r>
          </w:p>
        </w:tc>
      </w:tr>
      <w:tr w:rsidR="00057A6E" w:rsidRPr="00DB73E2" w:rsidTr="005B306A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57A6E" w:rsidRPr="00DB73E2" w:rsidRDefault="00057A6E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57A6E" w:rsidRPr="00DB73E2" w:rsidRDefault="00057A6E" w:rsidP="005B306A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 труда отдела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Хардина</w:t>
            </w:r>
            <w:proofErr w:type="spellEnd"/>
          </w:p>
        </w:tc>
      </w:tr>
      <w:tr w:rsidR="00A3122B" w:rsidRPr="00DB73E2" w:rsidTr="002B53DA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Default="00A3122B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сторон Комиссии:</w:t>
            </w:r>
            <w:r w:rsidR="002B53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Default="00A3122B" w:rsidP="008F77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Т.В. Забелина 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F778B" w:rsidRPr="00DB73E2" w:rsidTr="008F778B">
        <w:trPr>
          <w:trHeight w:val="330"/>
        </w:trPr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Default="008F778B" w:rsidP="00EF08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Default="008F778B" w:rsidP="008F77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управляющего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Г.А. Уфимцева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F778B" w:rsidRPr="00DB73E2" w:rsidTr="00831D75"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Default="008F778B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Default="008F778B" w:rsidP="008F778B">
            <w:pPr>
              <w:tabs>
                <w:tab w:val="left" w:pos="2205"/>
              </w:tabs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управления делами администрации муниципального района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О.В. Платонова</w:t>
            </w:r>
          </w:p>
        </w:tc>
      </w:tr>
      <w:tr w:rsidR="00A3122B" w:rsidRPr="00DB73E2" w:rsidTr="008F778B">
        <w:trPr>
          <w:trHeight w:val="2244"/>
        </w:trPr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Default="002B53DA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Координаторы сторон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работодателей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Default="00A3122B" w:rsidP="00EB3E5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Координационного совета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«Карымский район»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К.С. Евдокимов 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778B" w:rsidRPr="00DB73E2" w:rsidTr="008C0345">
        <w:tc>
          <w:tcPr>
            <w:tcW w:w="29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Pr="00DB73E2" w:rsidRDefault="008F778B" w:rsidP="00EF08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Pr="00DB73E2" w:rsidRDefault="008F778B" w:rsidP="00EF08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Координационного совета работодателей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М.А. Карпова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F778B" w:rsidRPr="00DB73E2" w:rsidTr="008C0345"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Default="008F778B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Pr="00DB73E2" w:rsidRDefault="008F778B" w:rsidP="00EB3E5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больница»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И.В. Размахнина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A3122B" w:rsidRPr="00DB73E2" w:rsidTr="008F778B"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Default="002B53DA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сторон Комиссии: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профсоюзов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122B" w:rsidRPr="00DB73E2" w:rsidRDefault="00A3122B" w:rsidP="00057A6E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Координационного совета организаций профсоюзов в муниципальном районе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778B" w:rsidRPr="00DB73E2" w:rsidTr="008F778B">
        <w:trPr>
          <w:trHeight w:val="225"/>
        </w:trPr>
        <w:tc>
          <w:tcPr>
            <w:tcW w:w="29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Pr="00DB73E2" w:rsidRDefault="008F778B" w:rsidP="00EF08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DB7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стороны профсоюзов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F778B" w:rsidRPr="00DB73E2" w:rsidRDefault="008F778B" w:rsidP="00EF088B">
            <w:pPr>
              <w:spacing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Н.В. Меньшикова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(по согласованию)</w:t>
            </w:r>
          </w:p>
        </w:tc>
      </w:tr>
    </w:tbl>
    <w:p w:rsidR="007A48F3" w:rsidRDefault="00953ADB" w:rsidP="009407CC">
      <w:pPr>
        <w:rPr>
          <w:sz w:val="28"/>
          <w:szCs w:val="28"/>
        </w:rPr>
      </w:pPr>
      <w:r w:rsidRPr="009753B5">
        <w:rPr>
          <w:sz w:val="28"/>
          <w:szCs w:val="28"/>
        </w:rPr>
        <w:t xml:space="preserve">  </w:t>
      </w:r>
      <w:r w:rsidR="00834CFB">
        <w:rPr>
          <w:sz w:val="28"/>
          <w:szCs w:val="28"/>
        </w:rPr>
        <w:t xml:space="preserve">                                          </w:t>
      </w:r>
    </w:p>
    <w:p w:rsidR="007A48F3" w:rsidRDefault="007A48F3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0C7FC9" w:rsidRDefault="000C7FC9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B53DA" w:rsidRPr="009407CC" w:rsidRDefault="005C2422" w:rsidP="009407C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5C2422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A3122B">
        <w:rPr>
          <w:sz w:val="20"/>
          <w:szCs w:val="20"/>
        </w:rPr>
        <w:t xml:space="preserve">                                                               </w:t>
      </w:r>
    </w:p>
    <w:sectPr w:rsidR="002B53DA" w:rsidRPr="009407CC" w:rsidSect="0026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14359"/>
    <w:rsid w:val="00057A6E"/>
    <w:rsid w:val="00057B04"/>
    <w:rsid w:val="00097810"/>
    <w:rsid w:val="000A544B"/>
    <w:rsid w:val="000C7FC9"/>
    <w:rsid w:val="000F058B"/>
    <w:rsid w:val="000F6C59"/>
    <w:rsid w:val="00113EC2"/>
    <w:rsid w:val="00115324"/>
    <w:rsid w:val="00143DDA"/>
    <w:rsid w:val="001460E4"/>
    <w:rsid w:val="00197295"/>
    <w:rsid w:val="001A1D72"/>
    <w:rsid w:val="001E44F1"/>
    <w:rsid w:val="00205BFD"/>
    <w:rsid w:val="00261127"/>
    <w:rsid w:val="002767C3"/>
    <w:rsid w:val="00282A96"/>
    <w:rsid w:val="002B53DA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1F92"/>
    <w:rsid w:val="003B410D"/>
    <w:rsid w:val="003B73B0"/>
    <w:rsid w:val="003C4D58"/>
    <w:rsid w:val="00414C62"/>
    <w:rsid w:val="00417D28"/>
    <w:rsid w:val="00423F6C"/>
    <w:rsid w:val="004362A4"/>
    <w:rsid w:val="0044493C"/>
    <w:rsid w:val="00453EF7"/>
    <w:rsid w:val="00464DBE"/>
    <w:rsid w:val="00473440"/>
    <w:rsid w:val="004B4210"/>
    <w:rsid w:val="004E5651"/>
    <w:rsid w:val="0050067E"/>
    <w:rsid w:val="0050239C"/>
    <w:rsid w:val="00513218"/>
    <w:rsid w:val="005325F9"/>
    <w:rsid w:val="0053336F"/>
    <w:rsid w:val="005808CF"/>
    <w:rsid w:val="005A4958"/>
    <w:rsid w:val="005B7605"/>
    <w:rsid w:val="005C2422"/>
    <w:rsid w:val="005E7D47"/>
    <w:rsid w:val="005F619E"/>
    <w:rsid w:val="00641A00"/>
    <w:rsid w:val="006C54E9"/>
    <w:rsid w:val="006D5C20"/>
    <w:rsid w:val="0071329D"/>
    <w:rsid w:val="00751D03"/>
    <w:rsid w:val="0076252B"/>
    <w:rsid w:val="007716EC"/>
    <w:rsid w:val="007A48F3"/>
    <w:rsid w:val="007D5D0B"/>
    <w:rsid w:val="007E5EB1"/>
    <w:rsid w:val="007F544F"/>
    <w:rsid w:val="0080767F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8F778B"/>
    <w:rsid w:val="00902300"/>
    <w:rsid w:val="0090359F"/>
    <w:rsid w:val="00932FAF"/>
    <w:rsid w:val="009407CC"/>
    <w:rsid w:val="00952735"/>
    <w:rsid w:val="00953ADB"/>
    <w:rsid w:val="009753B5"/>
    <w:rsid w:val="00980D7C"/>
    <w:rsid w:val="009829CC"/>
    <w:rsid w:val="009B1D81"/>
    <w:rsid w:val="009B5374"/>
    <w:rsid w:val="00A12E12"/>
    <w:rsid w:val="00A3122B"/>
    <w:rsid w:val="00A32889"/>
    <w:rsid w:val="00A40409"/>
    <w:rsid w:val="00A429E7"/>
    <w:rsid w:val="00A619D6"/>
    <w:rsid w:val="00AC7640"/>
    <w:rsid w:val="00AF26EE"/>
    <w:rsid w:val="00B12CA4"/>
    <w:rsid w:val="00B4385E"/>
    <w:rsid w:val="00B451AC"/>
    <w:rsid w:val="00B91D50"/>
    <w:rsid w:val="00B94074"/>
    <w:rsid w:val="00BA54B8"/>
    <w:rsid w:val="00C00518"/>
    <w:rsid w:val="00C02B98"/>
    <w:rsid w:val="00C162EB"/>
    <w:rsid w:val="00C21CC9"/>
    <w:rsid w:val="00C316BD"/>
    <w:rsid w:val="00C611A1"/>
    <w:rsid w:val="00C722AB"/>
    <w:rsid w:val="00CB4B05"/>
    <w:rsid w:val="00CE4717"/>
    <w:rsid w:val="00CF6667"/>
    <w:rsid w:val="00D019CD"/>
    <w:rsid w:val="00D11B87"/>
    <w:rsid w:val="00D200FD"/>
    <w:rsid w:val="00D86779"/>
    <w:rsid w:val="00D86D71"/>
    <w:rsid w:val="00D87D37"/>
    <w:rsid w:val="00D960AB"/>
    <w:rsid w:val="00DB3567"/>
    <w:rsid w:val="00DE3BB4"/>
    <w:rsid w:val="00E060CC"/>
    <w:rsid w:val="00E42F4F"/>
    <w:rsid w:val="00E575BF"/>
    <w:rsid w:val="00E62846"/>
    <w:rsid w:val="00E73F42"/>
    <w:rsid w:val="00E95EB5"/>
    <w:rsid w:val="00EA7539"/>
    <w:rsid w:val="00EB3E5B"/>
    <w:rsid w:val="00ED220A"/>
    <w:rsid w:val="00ED2E76"/>
    <w:rsid w:val="00EE2039"/>
    <w:rsid w:val="00EE445C"/>
    <w:rsid w:val="00EF4A8A"/>
    <w:rsid w:val="00F21A00"/>
    <w:rsid w:val="00F479E9"/>
    <w:rsid w:val="00F6393D"/>
    <w:rsid w:val="00F73C59"/>
    <w:rsid w:val="00F80930"/>
    <w:rsid w:val="00F92621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808CF"/>
  </w:style>
  <w:style w:type="character" w:styleId="ac">
    <w:name w:val="Hyperlink"/>
    <w:basedOn w:val="a0"/>
    <w:uiPriority w:val="99"/>
    <w:semiHidden/>
    <w:unhideWhenUsed/>
    <w:rsid w:val="00580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AD81-E9B9-49AC-8095-A54E97A5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5027</Characters>
  <Application>Microsoft Office Word</Application>
  <DocSecurity>0</DocSecurity>
  <Lines>228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2018-09-26T03:37:00Z</cp:lastPrinted>
  <dcterms:created xsi:type="dcterms:W3CDTF">2018-10-02T06:04:00Z</dcterms:created>
  <dcterms:modified xsi:type="dcterms:W3CDTF">2018-10-02T06:32:00Z</dcterms:modified>
</cp:coreProperties>
</file>