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85385F" w:rsidRPr="00E96AEA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385F" w:rsidRPr="00E96AEA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85385F" w:rsidRPr="00344807" w:rsidRDefault="0085385F" w:rsidP="0085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385F" w:rsidRPr="00344807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2B4B8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85385F" w:rsidRPr="00344807" w:rsidRDefault="0085385F" w:rsidP="008538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F" w:rsidRPr="00344807" w:rsidRDefault="0085385F" w:rsidP="00853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85385F" w:rsidRPr="00344807" w:rsidTr="00B0683C">
        <w:tc>
          <w:tcPr>
            <w:tcW w:w="5211" w:type="dxa"/>
          </w:tcPr>
          <w:p w:rsidR="0085385F" w:rsidRPr="00344807" w:rsidRDefault="0085385F" w:rsidP="0017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«Карымский район»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 w:rsidR="0017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76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85385F" w:rsidRPr="00344807" w:rsidRDefault="0085385F" w:rsidP="00B0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85F" w:rsidRDefault="00853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5F" w:rsidRDefault="00177686" w:rsidP="0017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25.12.2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008 № 273-ФЗ «О противодействии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EE1" w:rsidRDefault="00177686" w:rsidP="005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противодействию коррупции в 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</w:t>
      </w:r>
      <w:r w:rsidR="001764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6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F97"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5EE1" w:rsidRPr="00505EE1" w:rsidRDefault="00505EE1" w:rsidP="0050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EE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Pr="00505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Pr="00505EE1">
        <w:rPr>
          <w:rFonts w:ascii="Times New Roman" w:hAnsi="Times New Roman" w:cs="Times New Roman"/>
          <w:sz w:val="28"/>
          <w:szCs w:val="28"/>
        </w:rPr>
        <w:t>.</w:t>
      </w: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97" w:rsidRP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Глава муниципального   района </w:t>
      </w: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0F4F9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F4F97">
        <w:rPr>
          <w:rFonts w:ascii="Times New Roman" w:hAnsi="Times New Roman"/>
          <w:sz w:val="28"/>
          <w:szCs w:val="28"/>
        </w:rPr>
        <w:t xml:space="preserve">                   А.С.Сидельников  </w:t>
      </w: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F4F97" w:rsidRDefault="000F4F97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505EE1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505EE1" w:rsidP="000F4F9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05EE1" w:rsidRDefault="000F4F97" w:rsidP="00505EE1">
      <w:pPr>
        <w:rPr>
          <w:sz w:val="28"/>
          <w:szCs w:val="28"/>
        </w:rPr>
        <w:sectPr w:rsidR="00505EE1" w:rsidSect="00505EE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7393"/>
        <w:gridCol w:w="7393"/>
      </w:tblGrid>
      <w:tr w:rsidR="00997A67" w:rsidRPr="00997A67" w:rsidTr="00997A67">
        <w:tc>
          <w:tcPr>
            <w:tcW w:w="7393" w:type="dxa"/>
          </w:tcPr>
          <w:p w:rsidR="00997A67" w:rsidRPr="00997A67" w:rsidRDefault="00997A67" w:rsidP="00997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97A67" w:rsidRPr="00997A67" w:rsidRDefault="00997A67" w:rsidP="00997A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997A67" w:rsidRPr="00997A67" w:rsidRDefault="00997A67" w:rsidP="00B95C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9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Default="00997A67" w:rsidP="009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97A67" w:rsidRPr="00997A67" w:rsidRDefault="00997A67" w:rsidP="00997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район» на 2018</w:t>
      </w:r>
      <w:r w:rsidR="0017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7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997A67" w:rsidRPr="00997A67" w:rsidTr="00B0683C">
        <w:trPr>
          <w:trHeight w:val="70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97A67" w:rsidRPr="00997A67" w:rsidTr="00B0683C">
        <w:trPr>
          <w:trHeight w:val="36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997A67" w:rsidRPr="00997A67" w:rsidTr="007A44C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97A67" w:rsidRPr="00997A67" w:rsidRDefault="00997A67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7A44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03396C" w:rsidP="0003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7" w:rsidRPr="00997A67" w:rsidRDefault="0003396C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03396C" w:rsidP="0003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7A44C4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997A67" w:rsidRPr="00997A67" w:rsidRDefault="007A44C4" w:rsidP="007A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необходимости, в соответствии с действующим законодательством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866EA3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rPr>
          <w:trHeight w:val="57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86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</w:t>
            </w:r>
            <w:r w:rsidR="0086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из проектов муниципальных 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rPr>
          <w:trHeight w:val="38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997A67" w:rsidRPr="00997A67" w:rsidTr="00B0683C">
        <w:trPr>
          <w:trHeight w:val="139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1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15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1519F7" w:rsidRPr="00997A67" w:rsidRDefault="00DB47FF" w:rsidP="001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15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1062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F413E0" w:rsidRPr="00F413E0" w:rsidRDefault="00DB47FF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F413E0"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413E0" w:rsidRPr="00F413E0" w:rsidRDefault="00F413E0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997A67" w:rsidRPr="00997A67" w:rsidRDefault="00F413E0" w:rsidP="00F4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997A67" w:rsidRPr="00997A67" w:rsidTr="00B0683C">
        <w:trPr>
          <w:trHeight w:val="1062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F413E0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997A67" w:rsidRPr="00997A67" w:rsidTr="00B0683C">
        <w:trPr>
          <w:trHeight w:val="110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F413E0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 w:rsidR="00DB47FF">
              <w:t xml:space="preserve"> </w:t>
            </w:r>
            <w:r w:rsidR="00DB47FF"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соблюдению требований к служебному поведению муниципальных служащих и урегулированию конфликтов интересов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DB47FF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гг.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комиссии, Управление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знания муниципальными служащими положений,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283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997A67" w:rsidRPr="00997A67" w:rsidTr="00B0683C">
        <w:trPr>
          <w:trHeight w:val="37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997A67" w:rsidRPr="00997A67" w:rsidTr="00B0683C"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актов  и </w:t>
            </w:r>
            <w:r w:rsidR="00F5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F512A1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997A67" w:rsidRPr="00997A67" w:rsidTr="00B0683C">
        <w:trPr>
          <w:trHeight w:val="1047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97A67" w:rsidRPr="00997A67" w:rsidTr="00B0683C">
        <w:trPr>
          <w:trHeight w:val="878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997A67" w:rsidRPr="00997A67" w:rsidTr="00B0683C">
        <w:trPr>
          <w:trHeight w:val="1125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855"/>
        </w:trPr>
        <w:tc>
          <w:tcPr>
            <w:tcW w:w="993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836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997A67" w:rsidRPr="00997A67" w:rsidTr="00B0683C">
        <w:trPr>
          <w:trHeight w:val="106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мере необходимости</w:t>
            </w:r>
          </w:p>
        </w:tc>
      </w:tr>
      <w:tr w:rsidR="00997A67" w:rsidRPr="00997A67" w:rsidTr="00B0683C">
        <w:trPr>
          <w:trHeight w:val="1063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DB47FF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FF" w:rsidRPr="00997A67" w:rsidTr="00B0683C">
        <w:trPr>
          <w:trHeight w:val="16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филиалах краевого государственного учреждения «Многофункциональный центр предоставления государственных и муниципальных услуг Забайкальского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руководителей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FF" w:rsidRPr="00997A67" w:rsidTr="00B0683C">
        <w:trPr>
          <w:trHeight w:val="934"/>
        </w:trPr>
        <w:tc>
          <w:tcPr>
            <w:tcW w:w="993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4.7.3</w:t>
            </w:r>
          </w:p>
        </w:tc>
        <w:tc>
          <w:tcPr>
            <w:tcW w:w="8646" w:type="dxa"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DB47FF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A67" w:rsidRPr="00997A67" w:rsidTr="00B0683C">
        <w:trPr>
          <w:trHeight w:val="93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="00DB47FF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лицами, замещающими муниципальные должности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Январь-апрель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</w:tr>
      <w:tr w:rsidR="00997A67" w:rsidRPr="00997A67" w:rsidTr="00B0683C">
        <w:trPr>
          <w:trHeight w:val="109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46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435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администрации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0A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A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997A67" w:rsidRPr="00997A67" w:rsidRDefault="000A43AC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997A67" w:rsidRPr="00997A67" w:rsidTr="00B0683C">
        <w:trPr>
          <w:trHeight w:val="95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B47FF" w:rsidRPr="00F413E0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B47FF" w:rsidRPr="00F413E0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997A67" w:rsidRPr="00997A67" w:rsidTr="00B0683C">
        <w:trPr>
          <w:trHeight w:val="810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7A67" w:rsidRPr="00997A67" w:rsidRDefault="00DB47FF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7A67"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997A67" w:rsidRPr="00997A67" w:rsidTr="00B0683C">
        <w:trPr>
          <w:trHeight w:val="164"/>
        </w:trPr>
        <w:tc>
          <w:tcPr>
            <w:tcW w:w="993" w:type="dxa"/>
            <w:vAlign w:val="center"/>
          </w:tcPr>
          <w:p w:rsidR="00997A67" w:rsidRPr="00997A67" w:rsidRDefault="00997A67" w:rsidP="0099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67" w:rsidRPr="00997A67" w:rsidRDefault="00DB47FF" w:rsidP="0099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97A67" w:rsidRPr="00997A67" w:rsidRDefault="00997A67" w:rsidP="00DB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</w:tbl>
    <w:p w:rsidR="00997A67" w:rsidRPr="00997A67" w:rsidRDefault="00997A67" w:rsidP="0099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67" w:rsidRPr="00997A67" w:rsidRDefault="00997A67" w:rsidP="0099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EE1" w:rsidRDefault="00505EE1" w:rsidP="00505EE1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F4F97" w:rsidRPr="00505EE1" w:rsidRDefault="000F4F97" w:rsidP="00505E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F97" w:rsidRPr="00505EE1" w:rsidSect="000F4F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6C62" w:rsidRPr="00E96AEA" w:rsidRDefault="00656C62" w:rsidP="0065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Администрация муниципального района </w:t>
      </w:r>
    </w:p>
    <w:p w:rsidR="00656C62" w:rsidRPr="00E96AEA" w:rsidRDefault="00656C62" w:rsidP="0065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56C62" w:rsidRPr="00E96AEA" w:rsidRDefault="00656C62" w:rsidP="00656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6C62" w:rsidRPr="00E96AEA" w:rsidRDefault="00656C62" w:rsidP="0065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56C62" w:rsidRPr="00344807" w:rsidRDefault="00656C62" w:rsidP="0065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56C62" w:rsidRPr="00344807" w:rsidRDefault="00656C62" w:rsidP="00656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</w:t>
      </w:r>
    </w:p>
    <w:p w:rsidR="00656C62" w:rsidRPr="00344807" w:rsidRDefault="00656C62" w:rsidP="00656C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Pr="00344807" w:rsidRDefault="00656C62" w:rsidP="00656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656C62" w:rsidRPr="00344807" w:rsidTr="00A36124">
        <w:tc>
          <w:tcPr>
            <w:tcW w:w="5211" w:type="dxa"/>
          </w:tcPr>
          <w:p w:rsidR="00656C62" w:rsidRPr="00344807" w:rsidRDefault="00656C62" w:rsidP="00A3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(дополнений) в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«Карымский район»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0" w:type="dxa"/>
          </w:tcPr>
          <w:p w:rsidR="00656C62" w:rsidRPr="00344807" w:rsidRDefault="00656C62" w:rsidP="00A3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6C62" w:rsidRDefault="00656C62" w:rsidP="00656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мер по противодействию коррупции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«Карымский район» и в соответствии с Законом Забайкальского края от 25 июля 2008 года №18-ЗЗК «О противодействии коррупции в Забайкальском крае», учитывая Указ Президента Российской Федерации от 29 июня 2018 года №378 «О Национальном плане противодействия коррупции на 2018-2020 годы», руководствуясь статьей 25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r w:rsidRPr="0017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«Карымский район» </w:t>
      </w:r>
      <w:r w:rsidRPr="0017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утвержденный постановлением администрации муниципального района «Карымский район» от 10 апреля 2018 года №92 (далее – План мероприятий) следующие изменения (дополнения):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2.12 пункта 2 Плана мероприятий после слов «должностных обязанностей» дополнить словами «, а так же по осуществлению контроля за выполнением обязанности по сообщению о получении таких подарков».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 Плана мероприятий дополнить подпунктом 2.19 следующего содержания:</w:t>
      </w:r>
    </w:p>
    <w:tbl>
      <w:tblPr>
        <w:tblStyle w:val="a9"/>
        <w:tblW w:w="0" w:type="auto"/>
        <w:tblLook w:val="04A0"/>
      </w:tblPr>
      <w:tblGrid>
        <w:gridCol w:w="953"/>
        <w:gridCol w:w="4629"/>
        <w:gridCol w:w="1906"/>
        <w:gridCol w:w="2083"/>
      </w:tblGrid>
      <w:tr w:rsidR="00656C62" w:rsidRPr="00630D65" w:rsidTr="00A36124">
        <w:tc>
          <w:tcPr>
            <w:tcW w:w="959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56C62" w:rsidRPr="00630D65" w:rsidTr="00A36124">
        <w:tc>
          <w:tcPr>
            <w:tcW w:w="959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678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2092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</w:tbl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Пункт 4 Плана мероприятий дополнить подпунктом 4.10 следующего содержания:</w:t>
      </w:r>
    </w:p>
    <w:tbl>
      <w:tblPr>
        <w:tblStyle w:val="a9"/>
        <w:tblW w:w="0" w:type="auto"/>
        <w:tblLook w:val="04A0"/>
      </w:tblPr>
      <w:tblGrid>
        <w:gridCol w:w="953"/>
        <w:gridCol w:w="4630"/>
        <w:gridCol w:w="1906"/>
        <w:gridCol w:w="2082"/>
      </w:tblGrid>
      <w:tr w:rsidR="00656C62" w:rsidRPr="00630D65" w:rsidTr="00A36124">
        <w:tc>
          <w:tcPr>
            <w:tcW w:w="959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9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56C62" w:rsidRPr="00630D65" w:rsidTr="00A36124">
        <w:tc>
          <w:tcPr>
            <w:tcW w:w="959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бесплатной юридической помощи отдельным категориям граждан на территории муниципального района «Карымский район» в соответствии с действующим законодательством</w:t>
            </w:r>
          </w:p>
        </w:tc>
        <w:tc>
          <w:tcPr>
            <w:tcW w:w="184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092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</w:tbl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6 Плана мероприятий признать утратившим силу.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подпункте 7.1 пункта 7 Плана мероприятий слова «планов работы администрации по противодействию коррупции» заменить словами «планов работы по противодействию коррупции».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План мероприятий дополнить пунктом 8 следующего содержания:</w:t>
      </w:r>
    </w:p>
    <w:tbl>
      <w:tblPr>
        <w:tblStyle w:val="a9"/>
        <w:tblW w:w="0" w:type="auto"/>
        <w:tblLook w:val="04A0"/>
      </w:tblPr>
      <w:tblGrid>
        <w:gridCol w:w="953"/>
        <w:gridCol w:w="4629"/>
        <w:gridCol w:w="1906"/>
        <w:gridCol w:w="2083"/>
      </w:tblGrid>
      <w:tr w:rsidR="00656C62" w:rsidRPr="00630D65" w:rsidTr="00A36124">
        <w:tc>
          <w:tcPr>
            <w:tcW w:w="953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9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83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56C62" w:rsidRPr="00630D65" w:rsidTr="00A36124">
        <w:tc>
          <w:tcPr>
            <w:tcW w:w="953" w:type="dxa"/>
          </w:tcPr>
          <w:p w:rsidR="00656C62" w:rsidRPr="007C1BFE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18" w:type="dxa"/>
            <w:gridSpan w:val="3"/>
          </w:tcPr>
          <w:p w:rsidR="00656C62" w:rsidRPr="007C1BFE" w:rsidRDefault="00656C62" w:rsidP="00A361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656C62" w:rsidRPr="00630D65" w:rsidTr="00A36124">
        <w:tc>
          <w:tcPr>
            <w:tcW w:w="953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29" w:type="dxa"/>
          </w:tcPr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программного обеспечения «АИС-Мониторинг»</w:t>
            </w:r>
          </w:p>
        </w:tc>
        <w:tc>
          <w:tcPr>
            <w:tcW w:w="1906" w:type="dxa"/>
          </w:tcPr>
          <w:p w:rsidR="00656C62" w:rsidRPr="00630D65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083" w:type="dxa"/>
          </w:tcPr>
          <w:p w:rsidR="00656C62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Ежегодно:</w:t>
            </w:r>
          </w:p>
          <w:p w:rsidR="00656C62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к 10 мая;</w:t>
            </w:r>
          </w:p>
          <w:p w:rsidR="00656C62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к 10 августа;</w:t>
            </w:r>
          </w:p>
          <w:p w:rsidR="00656C62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к 01 ноября;</w:t>
            </w:r>
          </w:p>
          <w:p w:rsidR="00656C62" w:rsidRPr="00630D65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к 01 февраля</w:t>
            </w:r>
          </w:p>
        </w:tc>
      </w:tr>
      <w:tr w:rsidR="00656C62" w:rsidRPr="00630D65" w:rsidTr="00A36124">
        <w:tc>
          <w:tcPr>
            <w:tcW w:w="953" w:type="dxa"/>
          </w:tcPr>
          <w:p w:rsidR="00656C62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29" w:type="dxa"/>
          </w:tcPr>
          <w:p w:rsidR="00656C62" w:rsidRDefault="00656C62" w:rsidP="00A3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1906" w:type="dxa"/>
          </w:tcPr>
          <w:p w:rsidR="00656C62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083" w:type="dxa"/>
          </w:tcPr>
          <w:p w:rsidR="00656C62" w:rsidRDefault="00656C62" w:rsidP="00A3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мероприятий</w:t>
      </w:r>
      <w:r w:rsidRPr="002F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«Карымский район»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85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утвержденный постановлением администрации муниципального района «Карымский район» от 10 апреля 2018 года №92 изложить в новой редакции (прилагается).</w:t>
      </w:r>
    </w:p>
    <w:p w:rsidR="00656C62" w:rsidRPr="00505EE1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EE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10" w:history="1">
        <w:r w:rsidRPr="00505E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Pr="00505EE1">
        <w:rPr>
          <w:rFonts w:ascii="Times New Roman" w:hAnsi="Times New Roman" w:cs="Times New Roman"/>
          <w:sz w:val="28"/>
          <w:szCs w:val="28"/>
        </w:rPr>
        <w:t>.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F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Pr="000F4F97" w:rsidRDefault="00656C62" w:rsidP="00656C62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0F4F9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0F4F97">
        <w:rPr>
          <w:rFonts w:ascii="Times New Roman" w:hAnsi="Times New Roman"/>
          <w:sz w:val="28"/>
          <w:szCs w:val="28"/>
        </w:rPr>
        <w:t xml:space="preserve"> муниципального   района </w:t>
      </w:r>
    </w:p>
    <w:p w:rsidR="00656C62" w:rsidRDefault="00656C62" w:rsidP="00656C62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F4F9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0F4F9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F4F9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О.А. Павлов</w:t>
      </w:r>
    </w:p>
    <w:p w:rsidR="00656C62" w:rsidRDefault="00656C62" w:rsidP="00656C62">
      <w:pPr>
        <w:rPr>
          <w:sz w:val="28"/>
          <w:szCs w:val="28"/>
        </w:rPr>
        <w:sectPr w:rsidR="00656C62" w:rsidSect="005F3C3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0" w:type="auto"/>
        <w:tblLook w:val="04A0"/>
      </w:tblPr>
      <w:tblGrid>
        <w:gridCol w:w="7393"/>
        <w:gridCol w:w="7393"/>
      </w:tblGrid>
      <w:tr w:rsidR="00656C62" w:rsidRPr="00997A67" w:rsidTr="00A36124">
        <w:tc>
          <w:tcPr>
            <w:tcW w:w="7393" w:type="dxa"/>
          </w:tcPr>
          <w:p w:rsidR="00656C62" w:rsidRPr="00997A67" w:rsidRDefault="00656C62" w:rsidP="00A361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«30» октября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56C62" w:rsidRPr="00997A67" w:rsidTr="00A36124">
        <w:tc>
          <w:tcPr>
            <w:tcW w:w="7393" w:type="dxa"/>
          </w:tcPr>
          <w:p w:rsidR="00656C62" w:rsidRPr="00997A67" w:rsidRDefault="00656C62" w:rsidP="00A361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56C62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C62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656C62" w:rsidRPr="00997A67" w:rsidRDefault="00656C62" w:rsidP="00A36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 апреля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656C62" w:rsidRPr="00997A67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C62" w:rsidRPr="00997A67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Default="00656C62" w:rsidP="0065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56C62" w:rsidRPr="00997A67" w:rsidRDefault="00656C62" w:rsidP="00656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администрации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«Карымский район» на 2018-2020 года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656C62" w:rsidRPr="00997A67" w:rsidTr="00A36124">
        <w:trPr>
          <w:trHeight w:val="70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656C62" w:rsidRPr="00997A67" w:rsidTr="00A36124">
        <w:trPr>
          <w:trHeight w:val="365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656C62" w:rsidRPr="00997A67" w:rsidTr="00A36124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плана по противодействию коррупции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анительными органами и иными го</w:t>
            </w:r>
            <w:r w:rsidRPr="0003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органами по вопросам организации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межведомственного Совета по противодействию коррупции (далее – Председатель Совета)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6C62" w:rsidRPr="00997A67" w:rsidTr="00A36124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межведомственного Совета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</w:tr>
      <w:tr w:rsidR="00656C62" w:rsidRPr="00997A67" w:rsidTr="00A36124">
        <w:trPr>
          <w:trHeight w:val="576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rPr>
          <w:trHeight w:val="576"/>
        </w:trPr>
        <w:tc>
          <w:tcPr>
            <w:tcW w:w="993" w:type="dxa"/>
            <w:vAlign w:val="center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6" w:type="dxa"/>
            <w:vAlign w:val="center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соответствии с действующим законодательством</w:t>
            </w:r>
          </w:p>
        </w:tc>
      </w:tr>
      <w:tr w:rsidR="00656C62" w:rsidRPr="00997A67" w:rsidTr="00A36124">
        <w:trPr>
          <w:trHeight w:val="576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планы противодействия коррупции в муниципальном районе «Карымский район»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56C62" w:rsidRPr="00997A67" w:rsidTr="00A36124">
        <w:trPr>
          <w:trHeight w:val="576"/>
        </w:trPr>
        <w:tc>
          <w:tcPr>
            <w:tcW w:w="993" w:type="dxa"/>
            <w:vAlign w:val="center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6" w:type="dxa"/>
            <w:vAlign w:val="center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коррупциогенных факторов из проектов муниципальных нормативных правовых актов при осуществлении антикоррупционной экспертизы</w:t>
            </w:r>
          </w:p>
        </w:tc>
        <w:tc>
          <w:tcPr>
            <w:tcW w:w="2552" w:type="dxa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6C62" w:rsidRPr="00997A67" w:rsidTr="00A36124">
        <w:trPr>
          <w:trHeight w:val="385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656C62" w:rsidRPr="00997A67" w:rsidTr="00A36124">
        <w:trPr>
          <w:trHeight w:val="1395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rPr>
          <w:trHeight w:val="1062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муниципального района «Карымский район»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F413E0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56C62" w:rsidRPr="00F413E0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656C62" w:rsidRPr="00997A67" w:rsidTr="00A36124">
        <w:trPr>
          <w:trHeight w:val="1062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656C62" w:rsidRPr="00997A67" w:rsidTr="00A36124">
        <w:trPr>
          <w:trHeight w:val="1103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поступившей информации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муниципальных служащих положений действующего законодательства Российской Федерации, Забайкальского края, администрации муниципального района «Карымский район»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коррупции, в том числе: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уголовной ответственности за коррупционные правонарушения;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в связи с утратой доверия;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Председатель комиссии</w:t>
            </w:r>
            <w:r>
              <w:t xml:space="preserve"> 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соблюдению требований к служебному поведению муниципальных служащих и урегулированию </w:t>
            </w:r>
            <w:r w:rsidRPr="00DB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конфликтов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Председатель комиссии)</w:t>
            </w:r>
          </w:p>
        </w:tc>
        <w:tc>
          <w:tcPr>
            <w:tcW w:w="2835" w:type="dxa"/>
          </w:tcPr>
          <w:p w:rsidR="00656C62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гг.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642D8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646" w:type="dxa"/>
          </w:tcPr>
          <w:p w:rsidR="00656C62" w:rsidRPr="00642D8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656C62" w:rsidRPr="00642D8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по осуществлению контроля за выполнением обязанности по сообщению о получении таких подарков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 на муниципальную службу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646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памяток, иных материалов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оценки знания муниципальными служащими положений, основ антикоррупционного законодательства посредством проведения тестирования,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муниципальных служащих по вопросам применения законодательства Российской Федерации, Забайкальского края и Карымского района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283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</w:t>
            </w:r>
          </w:p>
        </w:tc>
        <w:tc>
          <w:tcPr>
            <w:tcW w:w="2552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запросов</w:t>
            </w:r>
          </w:p>
        </w:tc>
      </w:tr>
      <w:tr w:rsidR="00656C62" w:rsidRPr="00997A67" w:rsidTr="00A36124">
        <w:trPr>
          <w:trHeight w:val="283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</w:tr>
      <w:tr w:rsidR="00656C62" w:rsidRPr="00997A67" w:rsidTr="00A36124">
        <w:trPr>
          <w:trHeight w:val="377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656C62" w:rsidRPr="00997A67" w:rsidTr="00A36124"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муниципальных нормативных правовых актов  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047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проектов муниципальных нормативных правовых актов на официальном сайте муниципального района «Карымский район»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исполнитель совместно с инженером-программистом,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047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</w:t>
            </w:r>
            <w:r w:rsidRPr="00997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047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56C62" w:rsidRPr="00997A67" w:rsidTr="00A36124">
        <w:trPr>
          <w:trHeight w:val="878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институтов гражданского общества к реализации антикоррупционной политики, антикоррупционная пропаганда, формирование в обществе нетерпимого отношения к проявлениям коррупции и </w:t>
            </w: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реализации антикоррупционной политики</w:t>
            </w:r>
          </w:p>
        </w:tc>
      </w:tr>
      <w:tr w:rsidR="00656C62" w:rsidRPr="00997A67" w:rsidTr="00A36124">
        <w:trPr>
          <w:trHeight w:val="1125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855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836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реализации антикоррупционной политики на заседаниях общественных и иных советов (комиссий), образованных в МО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совещательных органов</w:t>
            </w:r>
          </w:p>
        </w:tc>
      </w:tr>
      <w:tr w:rsidR="00656C62" w:rsidRPr="00997A67" w:rsidTr="00A36124">
        <w:trPr>
          <w:trHeight w:val="1063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мере необходимости</w:t>
            </w:r>
          </w:p>
        </w:tc>
      </w:tr>
      <w:tr w:rsidR="00656C62" w:rsidRPr="00997A67" w:rsidTr="00A36124">
        <w:trPr>
          <w:trHeight w:val="1063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населения, в том числе через официальный сайт МО, о ходе реализации антикоррупционной политики в ОМСУ, МУ и МУП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МО информации: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 w:val="restart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филиалах краевого государственного учреждения «Многофункциональный центр предоставления государственных и муниципальных услуг Забайкальского края», расположенных на территории Карымского района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Merge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rPr>
          <w:trHeight w:val="93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отраслевых органов и структурных единиц, управление делами</w:t>
            </w:r>
          </w:p>
        </w:tc>
        <w:tc>
          <w:tcPr>
            <w:tcW w:w="2835" w:type="dxa"/>
            <w:vMerge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C62" w:rsidRPr="00997A67" w:rsidTr="00A36124">
        <w:trPr>
          <w:trHeight w:val="93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ОМСУ МО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администраций, руководители структурных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46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бесплатной юридической помощи отдельным категориям граждан на территории муниципального района «Карымский район» в соответствии с действующим законодательством</w:t>
            </w:r>
          </w:p>
        </w:tc>
        <w:tc>
          <w:tcPr>
            <w:tcW w:w="2552" w:type="dxa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135F1E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46" w:type="dxa"/>
            <w:vAlign w:val="center"/>
          </w:tcPr>
          <w:p w:rsidR="00656C62" w:rsidRPr="00135F1E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552" w:type="dxa"/>
          </w:tcPr>
          <w:p w:rsidR="00656C62" w:rsidRPr="00135F1E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2018-2020 годов</w:t>
            </w:r>
          </w:p>
        </w:tc>
      </w:tr>
      <w:tr w:rsidR="00656C62" w:rsidRPr="00D068C1" w:rsidTr="00A36124">
        <w:trPr>
          <w:trHeight w:val="164"/>
        </w:trPr>
        <w:tc>
          <w:tcPr>
            <w:tcW w:w="993" w:type="dxa"/>
            <w:vAlign w:val="center"/>
          </w:tcPr>
          <w:p w:rsidR="00656C62" w:rsidRPr="00D068C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D068C1" w:rsidRDefault="00656C62" w:rsidP="00A3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администрации муниципального района «Карымский район» от «30» октября 2018 года №350).</w:t>
            </w:r>
          </w:p>
        </w:tc>
      </w:tr>
      <w:tr w:rsidR="00656C62" w:rsidRPr="00997A67" w:rsidTr="00A36124">
        <w:trPr>
          <w:trHeight w:val="435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противодействию коррупции в МУ и МУП</w:t>
            </w:r>
          </w:p>
        </w:tc>
      </w:tr>
      <w:tr w:rsidR="00656C62" w:rsidRPr="00997A67" w:rsidTr="00A36124">
        <w:trPr>
          <w:trHeight w:val="950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администрации муниципального района ежегодных планов работы по противодействию коррупции в МУ и МУП, в том числе по предупреждению проявлений бытовой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56C62" w:rsidRPr="00997A67" w:rsidTr="00A36124">
        <w:trPr>
          <w:trHeight w:val="950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годов</w:t>
            </w:r>
          </w:p>
        </w:tc>
      </w:tr>
      <w:tr w:rsidR="00656C62" w:rsidRPr="00997A67" w:rsidTr="00A36124">
        <w:trPr>
          <w:trHeight w:val="950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муниципального района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руководители отраслевых органов, 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F413E0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56C62" w:rsidRPr="00F413E0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14 рабочих дней со дня истечения срока, установленного для их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</w:t>
            </w:r>
          </w:p>
        </w:tc>
      </w:tr>
      <w:tr w:rsidR="00656C62" w:rsidRPr="00997A67" w:rsidTr="00A36124">
        <w:trPr>
          <w:trHeight w:val="810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муниципальном районе «Карымский район»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администрации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2018-2020 годов</w:t>
            </w:r>
          </w:p>
        </w:tc>
      </w:tr>
      <w:tr w:rsidR="00656C62" w:rsidRPr="00734141" w:rsidTr="00A36124">
        <w:trPr>
          <w:trHeight w:val="164"/>
        </w:trPr>
        <w:tc>
          <w:tcPr>
            <w:tcW w:w="993" w:type="dxa"/>
            <w:vAlign w:val="center"/>
          </w:tcPr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33" w:type="dxa"/>
            <w:gridSpan w:val="3"/>
            <w:vAlign w:val="center"/>
          </w:tcPr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Антикоррупционный мониторинг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Губернатора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программного обеспечения «АИС-Мониторинг»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6C62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Ежегодно:</w:t>
            </w:r>
          </w:p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1 квартал к 10 мая;</w:t>
            </w:r>
          </w:p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2 квартал к 10 августа;</w:t>
            </w:r>
          </w:p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3 квартал к 01 ноября;</w:t>
            </w:r>
          </w:p>
          <w:p w:rsidR="00656C62" w:rsidRPr="00997A67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 год к 01 февраля</w:t>
            </w:r>
          </w:p>
        </w:tc>
      </w:tr>
      <w:tr w:rsidR="00656C62" w:rsidRPr="00997A67" w:rsidTr="00A36124">
        <w:trPr>
          <w:trHeight w:val="164"/>
        </w:trPr>
        <w:tc>
          <w:tcPr>
            <w:tcW w:w="993" w:type="dxa"/>
            <w:vAlign w:val="center"/>
          </w:tcPr>
          <w:p w:rsidR="00656C62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656C62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мониторинга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62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56C62" w:rsidRPr="00734141" w:rsidRDefault="00656C62" w:rsidP="00A3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656C62" w:rsidRPr="00997A67" w:rsidRDefault="00656C62" w:rsidP="0065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Pr="00997A67" w:rsidRDefault="00656C62" w:rsidP="0065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Pr="00997A67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Default="00656C62" w:rsidP="00656C62">
      <w:pPr>
        <w:tabs>
          <w:tab w:val="left" w:pos="5490"/>
          <w:tab w:val="center" w:pos="7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56C62" w:rsidRPr="00505EE1" w:rsidRDefault="00656C62" w:rsidP="00656C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6C62" w:rsidRPr="00505EE1" w:rsidSect="00D11C0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56C62" w:rsidRPr="0085385F" w:rsidRDefault="00656C62" w:rsidP="0065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62" w:rsidRDefault="00656C62" w:rsidP="00656C62"/>
    <w:p w:rsidR="000F4F97" w:rsidRPr="0085385F" w:rsidRDefault="000F4F97" w:rsidP="000F4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F97" w:rsidRPr="0085385F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C6" w:rsidRDefault="00894FC6" w:rsidP="00DB47FF">
      <w:pPr>
        <w:spacing w:after="0" w:line="240" w:lineRule="auto"/>
      </w:pPr>
      <w:r>
        <w:separator/>
      </w:r>
    </w:p>
  </w:endnote>
  <w:endnote w:type="continuationSeparator" w:id="0">
    <w:p w:rsidR="00894FC6" w:rsidRDefault="00894FC6" w:rsidP="00DB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481"/>
      <w:docPartObj>
        <w:docPartGallery w:val="Page Numbers (Bottom of Page)"/>
        <w:docPartUnique/>
      </w:docPartObj>
    </w:sdtPr>
    <w:sdtContent>
      <w:p w:rsidR="00DB47FF" w:rsidRDefault="00964A6E">
        <w:pPr>
          <w:pStyle w:val="a6"/>
          <w:jc w:val="center"/>
        </w:pPr>
        <w:fldSimple w:instr=" PAGE   \* MERGEFORMAT ">
          <w:r w:rsidR="00656C62">
            <w:rPr>
              <w:noProof/>
            </w:rPr>
            <w:t>21</w:t>
          </w:r>
        </w:fldSimple>
      </w:p>
    </w:sdtContent>
  </w:sdt>
  <w:p w:rsidR="00DB47FF" w:rsidRDefault="00DB4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C6" w:rsidRDefault="00894FC6" w:rsidP="00DB47FF">
      <w:pPr>
        <w:spacing w:after="0" w:line="240" w:lineRule="auto"/>
      </w:pPr>
      <w:r>
        <w:separator/>
      </w:r>
    </w:p>
  </w:footnote>
  <w:footnote w:type="continuationSeparator" w:id="0">
    <w:p w:rsidR="00894FC6" w:rsidRDefault="00894FC6" w:rsidP="00DB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5457"/>
      <w:docPartObj>
        <w:docPartGallery w:val="Page Numbers (Top of Page)"/>
        <w:docPartUnique/>
      </w:docPartObj>
    </w:sdtPr>
    <w:sdtContent>
      <w:p w:rsidR="00656C62" w:rsidRDefault="00656C62">
        <w:pPr>
          <w:pStyle w:val="a4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656C62" w:rsidRDefault="00656C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5F"/>
    <w:rsid w:val="0003396C"/>
    <w:rsid w:val="000A163D"/>
    <w:rsid w:val="000A43AC"/>
    <w:rsid w:val="000F4F97"/>
    <w:rsid w:val="001519F7"/>
    <w:rsid w:val="001764D8"/>
    <w:rsid w:val="00177686"/>
    <w:rsid w:val="0024116A"/>
    <w:rsid w:val="00257B20"/>
    <w:rsid w:val="002B4B82"/>
    <w:rsid w:val="004A6DEB"/>
    <w:rsid w:val="00505EE1"/>
    <w:rsid w:val="005C48AF"/>
    <w:rsid w:val="00627213"/>
    <w:rsid w:val="00656C62"/>
    <w:rsid w:val="006E7CBB"/>
    <w:rsid w:val="0076138F"/>
    <w:rsid w:val="007A44C4"/>
    <w:rsid w:val="007B7BA8"/>
    <w:rsid w:val="007D01A5"/>
    <w:rsid w:val="0085385F"/>
    <w:rsid w:val="00866EA3"/>
    <w:rsid w:val="00894FC6"/>
    <w:rsid w:val="00964A6E"/>
    <w:rsid w:val="00997A67"/>
    <w:rsid w:val="009B2BD7"/>
    <w:rsid w:val="00A82D69"/>
    <w:rsid w:val="00B95C3A"/>
    <w:rsid w:val="00D61908"/>
    <w:rsid w:val="00DB47FF"/>
    <w:rsid w:val="00DF733E"/>
    <w:rsid w:val="00E5017A"/>
    <w:rsid w:val="00F413E0"/>
    <w:rsid w:val="00F512A1"/>
    <w:rsid w:val="00F97222"/>
    <w:rsid w:val="00FB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F97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0F4F97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4F9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7FF"/>
  </w:style>
  <w:style w:type="paragraph" w:styleId="a6">
    <w:name w:val="footer"/>
    <w:basedOn w:val="a"/>
    <w:link w:val="a7"/>
    <w:uiPriority w:val="99"/>
    <w:unhideWhenUsed/>
    <w:rsid w:val="00DB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7FF"/>
  </w:style>
  <w:style w:type="paragraph" w:styleId="a8">
    <w:name w:val="List Paragraph"/>
    <w:basedOn w:val="a"/>
    <w:uiPriority w:val="99"/>
    <w:qFormat/>
    <w:rsid w:val="00505EE1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0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25B77-639B-4AFD-A7C7-85B0F082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2018-04-05T08:57:00Z</cp:lastPrinted>
  <dcterms:created xsi:type="dcterms:W3CDTF">2018-03-28T13:43:00Z</dcterms:created>
  <dcterms:modified xsi:type="dcterms:W3CDTF">2019-03-01T12:35:00Z</dcterms:modified>
</cp:coreProperties>
</file>