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792392" w:rsidRDefault="00E220AF" w:rsidP="00E220AF">
      <w:pPr>
        <w:pStyle w:val="1"/>
        <w:rPr>
          <w:szCs w:val="28"/>
        </w:rPr>
      </w:pPr>
      <w:r w:rsidRPr="00792392">
        <w:rPr>
          <w:szCs w:val="28"/>
        </w:rPr>
        <w:t>Приложение №</w:t>
      </w:r>
      <w:r w:rsidR="00792392" w:rsidRPr="00792392">
        <w:rPr>
          <w:szCs w:val="28"/>
        </w:rPr>
        <w:t>31</w:t>
      </w:r>
      <w:r w:rsidRPr="00792392">
        <w:rPr>
          <w:szCs w:val="28"/>
        </w:rPr>
        <w:t xml:space="preserve">  к решению Совета </w:t>
      </w:r>
    </w:p>
    <w:p w:rsidR="00E220AF" w:rsidRPr="00792392" w:rsidRDefault="00E220AF" w:rsidP="00E220AF">
      <w:pPr>
        <w:jc w:val="right"/>
        <w:rPr>
          <w:sz w:val="28"/>
          <w:szCs w:val="28"/>
        </w:rPr>
      </w:pPr>
      <w:r w:rsidRPr="00792392">
        <w:rPr>
          <w:sz w:val="28"/>
          <w:szCs w:val="28"/>
        </w:rPr>
        <w:t xml:space="preserve">     № ___  от  «__» ____________ 2018г.</w:t>
      </w: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  <w:r w:rsidRPr="00A06CA9">
        <w:rPr>
          <w:b/>
          <w:sz w:val="28"/>
          <w:szCs w:val="28"/>
          <w:highlight w:val="yellow"/>
        </w:rPr>
        <w:t xml:space="preserve">Распределение средств субсидии на </w:t>
      </w:r>
      <w:r w:rsidR="004E36A0" w:rsidRPr="00A06CA9">
        <w:rPr>
          <w:b/>
          <w:sz w:val="28"/>
          <w:szCs w:val="28"/>
          <w:highlight w:val="yellow"/>
        </w:rPr>
        <w:t xml:space="preserve">выполнение Указов Президента Российской Федерации по повышению </w:t>
      </w:r>
      <w:proofErr w:type="gramStart"/>
      <w:r w:rsidR="004E36A0" w:rsidRPr="00A06CA9">
        <w:rPr>
          <w:b/>
          <w:sz w:val="28"/>
          <w:szCs w:val="28"/>
          <w:highlight w:val="yellow"/>
        </w:rPr>
        <w:t>оплаты труда отдельных категорий работников учреждений</w:t>
      </w:r>
      <w:r w:rsidRPr="00A06CA9">
        <w:rPr>
          <w:b/>
          <w:sz w:val="28"/>
          <w:szCs w:val="28"/>
          <w:highlight w:val="yellow"/>
        </w:rPr>
        <w:t xml:space="preserve"> бюджетной сферы</w:t>
      </w:r>
      <w:r w:rsidR="004E36A0" w:rsidRPr="00A06CA9">
        <w:rPr>
          <w:b/>
          <w:sz w:val="28"/>
          <w:szCs w:val="28"/>
          <w:highlight w:val="yellow"/>
        </w:rPr>
        <w:t xml:space="preserve"> городских  </w:t>
      </w:r>
      <w:r w:rsidRPr="00A06CA9">
        <w:rPr>
          <w:b/>
          <w:sz w:val="28"/>
          <w:szCs w:val="28"/>
          <w:highlight w:val="yellow"/>
        </w:rPr>
        <w:t xml:space="preserve"> поселений</w:t>
      </w:r>
      <w:proofErr w:type="gramEnd"/>
      <w:r w:rsidRPr="00A06CA9">
        <w:rPr>
          <w:b/>
          <w:sz w:val="28"/>
          <w:szCs w:val="28"/>
          <w:highlight w:val="yellow"/>
        </w:rPr>
        <w:t xml:space="preserve"> в  2018 году.</w:t>
      </w: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AC4D73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4E36A0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574,8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AC4D73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4E36A0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4E36A0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</w:t>
            </w:r>
            <w:r w:rsidR="00E220AF">
              <w:rPr>
                <w:b/>
                <w:sz w:val="28"/>
                <w:szCs w:val="28"/>
              </w:rPr>
              <w:t>,1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0C331F"/>
    <w:rsid w:val="00342B47"/>
    <w:rsid w:val="004E36A0"/>
    <w:rsid w:val="00792392"/>
    <w:rsid w:val="00A06CA9"/>
    <w:rsid w:val="00B62750"/>
    <w:rsid w:val="00E2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2018-08-28T00:28:00Z</dcterms:created>
  <dcterms:modified xsi:type="dcterms:W3CDTF">2019-02-27T02:23:00Z</dcterms:modified>
</cp:coreProperties>
</file>