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F9" w:rsidRPr="0070446F" w:rsidRDefault="008759E6" w:rsidP="00875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46F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0609EB" w:rsidRPr="0070446F">
        <w:rPr>
          <w:rFonts w:ascii="Times New Roman" w:hAnsi="Times New Roman" w:cs="Times New Roman"/>
          <w:b/>
          <w:sz w:val="28"/>
          <w:szCs w:val="28"/>
        </w:rPr>
        <w:t>работодатели</w:t>
      </w:r>
      <w:r w:rsidRPr="0070446F">
        <w:rPr>
          <w:rFonts w:ascii="Times New Roman" w:hAnsi="Times New Roman" w:cs="Times New Roman"/>
          <w:b/>
          <w:sz w:val="28"/>
          <w:szCs w:val="28"/>
        </w:rPr>
        <w:t>!</w:t>
      </w:r>
    </w:p>
    <w:p w:rsidR="000609EB" w:rsidRDefault="000609EB" w:rsidP="000609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0446F">
        <w:rPr>
          <w:rFonts w:ascii="Times New Roman" w:hAnsi="Times New Roman" w:cs="Times New Roman"/>
          <w:sz w:val="28"/>
          <w:szCs w:val="28"/>
        </w:rPr>
        <w:t xml:space="preserve">Для работодателей Забайкальского края появилась возможность представление отчетов в электронном виде по охране труда через личный кабинет </w:t>
      </w:r>
      <w:r w:rsidR="00893A40">
        <w:rPr>
          <w:rFonts w:ascii="Times New Roman" w:hAnsi="Times New Roman" w:cs="Times New Roman"/>
          <w:sz w:val="28"/>
          <w:szCs w:val="28"/>
        </w:rPr>
        <w:t xml:space="preserve"> </w:t>
      </w:r>
      <w:r w:rsidR="0070446F">
        <w:rPr>
          <w:rFonts w:ascii="Times New Roman" w:hAnsi="Times New Roman" w:cs="Times New Roman"/>
          <w:sz w:val="28"/>
          <w:szCs w:val="28"/>
        </w:rPr>
        <w:t xml:space="preserve">Интерактивного портала Министерства труда и социальной защиты населения Забайкальского края по адресу: </w:t>
      </w:r>
      <w:hyperlink r:id="rId4" w:history="1">
        <w:r w:rsidR="0070446F" w:rsidRPr="00413A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70446F" w:rsidRPr="00413A9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70446F" w:rsidRPr="00413A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zabzan</w:t>
        </w:r>
        <w:proofErr w:type="spellEnd"/>
        <w:r w:rsidR="0070446F" w:rsidRPr="00413A9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0446F" w:rsidRPr="00413A9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0446F" w:rsidRPr="0070446F">
        <w:rPr>
          <w:rFonts w:ascii="Times New Roman" w:hAnsi="Times New Roman" w:cs="Times New Roman"/>
          <w:sz w:val="28"/>
          <w:szCs w:val="28"/>
        </w:rPr>
        <w:t xml:space="preserve"> </w:t>
      </w:r>
      <w:r w:rsidR="0070446F">
        <w:rPr>
          <w:rFonts w:ascii="Times New Roman" w:hAnsi="Times New Roman" w:cs="Times New Roman"/>
          <w:sz w:val="28"/>
          <w:szCs w:val="28"/>
        </w:rPr>
        <w:t>в разделе «Работодателям»/</w:t>
      </w:r>
      <w:r w:rsidR="00893A40">
        <w:rPr>
          <w:rFonts w:ascii="Times New Roman" w:hAnsi="Times New Roman" w:cs="Times New Roman"/>
          <w:sz w:val="28"/>
          <w:szCs w:val="28"/>
        </w:rPr>
        <w:t xml:space="preserve"> «</w:t>
      </w:r>
      <w:r w:rsidR="0070446F">
        <w:rPr>
          <w:rFonts w:ascii="Times New Roman" w:hAnsi="Times New Roman" w:cs="Times New Roman"/>
          <w:sz w:val="28"/>
          <w:szCs w:val="28"/>
        </w:rPr>
        <w:t>Услуги и предоставление сведений в электронном виде»/ «Предоставление отчетов по охране труда».</w:t>
      </w:r>
      <w:r w:rsidR="0070446F">
        <w:rPr>
          <w:rFonts w:ascii="Times New Roman" w:hAnsi="Times New Roman" w:cs="Times New Roman"/>
          <w:sz w:val="28"/>
          <w:szCs w:val="28"/>
        </w:rPr>
        <w:tab/>
      </w:r>
      <w:r w:rsidR="0070446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0446F">
        <w:rPr>
          <w:rFonts w:ascii="Times New Roman" w:hAnsi="Times New Roman" w:cs="Times New Roman"/>
          <w:sz w:val="28"/>
          <w:szCs w:val="28"/>
        </w:rPr>
        <w:tab/>
        <w:t>В данном пункте представителю работодателя доступна отправка следующих отчетов по охране труда:</w:t>
      </w:r>
      <w:r w:rsidR="0070446F">
        <w:rPr>
          <w:rFonts w:ascii="Times New Roman" w:hAnsi="Times New Roman" w:cs="Times New Roman"/>
          <w:sz w:val="28"/>
          <w:szCs w:val="28"/>
        </w:rPr>
        <w:tab/>
      </w:r>
      <w:r w:rsidR="0070446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0446F">
        <w:rPr>
          <w:rFonts w:ascii="Times New Roman" w:hAnsi="Times New Roman" w:cs="Times New Roman"/>
          <w:sz w:val="28"/>
          <w:szCs w:val="28"/>
        </w:rPr>
        <w:tab/>
        <w:t>1. Реализация программы по достижению нулевого травматизма;</w:t>
      </w:r>
      <w:r w:rsidR="0070446F">
        <w:rPr>
          <w:rFonts w:ascii="Times New Roman" w:hAnsi="Times New Roman" w:cs="Times New Roman"/>
          <w:sz w:val="28"/>
          <w:szCs w:val="28"/>
        </w:rPr>
        <w:tab/>
      </w:r>
      <w:r w:rsidR="0070446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0446F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70446F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="0070446F">
        <w:rPr>
          <w:rFonts w:ascii="Times New Roman" w:hAnsi="Times New Roman" w:cs="Times New Roman"/>
          <w:sz w:val="28"/>
          <w:szCs w:val="28"/>
        </w:rPr>
        <w:t xml:space="preserve"> труда;</w:t>
      </w:r>
      <w:r w:rsidR="0070446F">
        <w:rPr>
          <w:rFonts w:ascii="Times New Roman" w:hAnsi="Times New Roman" w:cs="Times New Roman"/>
          <w:sz w:val="28"/>
          <w:szCs w:val="28"/>
        </w:rPr>
        <w:tab/>
      </w:r>
      <w:r w:rsidR="0070446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0446F">
        <w:rPr>
          <w:rFonts w:ascii="Times New Roman" w:hAnsi="Times New Roman" w:cs="Times New Roman"/>
          <w:sz w:val="28"/>
          <w:szCs w:val="28"/>
        </w:rPr>
        <w:tab/>
        <w:t>3. Факторы производственной среды, выявленные при проведении СОУТ с классом условий 3.1, 3.2, 3.3, 3.4 и 4;</w:t>
      </w:r>
      <w:r w:rsidR="0070446F">
        <w:rPr>
          <w:rFonts w:ascii="Times New Roman" w:hAnsi="Times New Roman" w:cs="Times New Roman"/>
          <w:sz w:val="28"/>
          <w:szCs w:val="28"/>
        </w:rPr>
        <w:tab/>
      </w:r>
      <w:r w:rsidR="0070446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0446F">
        <w:rPr>
          <w:rFonts w:ascii="Times New Roman" w:hAnsi="Times New Roman" w:cs="Times New Roman"/>
          <w:sz w:val="28"/>
          <w:szCs w:val="28"/>
        </w:rPr>
        <w:tab/>
        <w:t>4. Специальная оценка условий труда (СОУТ).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9EB" w:rsidRDefault="000609EB" w:rsidP="008759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3043" w:rsidRPr="009B37BB" w:rsidRDefault="00713043" w:rsidP="007130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Специалист в сфере труда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отдела экономики и инвестиционной 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политики администрации муниципального 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                                       К.С. </w:t>
      </w:r>
      <w:proofErr w:type="spellStart"/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Хардина</w:t>
      </w:r>
      <w:proofErr w:type="spellEnd"/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района «Карымский район» </w:t>
      </w:r>
      <w:r w:rsidRPr="009B37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9B37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8759E6" w:rsidRPr="008759E6" w:rsidRDefault="008759E6" w:rsidP="008759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59E6" w:rsidRPr="008759E6" w:rsidSect="00F1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9E6"/>
    <w:rsid w:val="00042E6B"/>
    <w:rsid w:val="000609EB"/>
    <w:rsid w:val="00243A01"/>
    <w:rsid w:val="00571868"/>
    <w:rsid w:val="0070446F"/>
    <w:rsid w:val="00713043"/>
    <w:rsid w:val="0081292A"/>
    <w:rsid w:val="008759E6"/>
    <w:rsid w:val="00893A40"/>
    <w:rsid w:val="00965FCD"/>
    <w:rsid w:val="00BB63D2"/>
    <w:rsid w:val="00F120F9"/>
    <w:rsid w:val="00F4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4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bz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2019-05-13T05:44:00Z</dcterms:created>
  <dcterms:modified xsi:type="dcterms:W3CDTF">2019-05-13T05:44:00Z</dcterms:modified>
</cp:coreProperties>
</file>