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11" w:rsidRPr="00724E26" w:rsidRDefault="00734311" w:rsidP="00F24C47">
      <w:pPr>
        <w:pStyle w:val="a4"/>
        <w:spacing w:before="0" w:beforeAutospacing="0" w:after="24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724E26">
        <w:rPr>
          <w:rStyle w:val="a5"/>
          <w:color w:val="000000" w:themeColor="text1"/>
          <w:sz w:val="28"/>
          <w:szCs w:val="28"/>
        </w:rPr>
        <w:t>Поздравляем победител</w:t>
      </w:r>
      <w:r w:rsidR="00740519" w:rsidRPr="00724E26">
        <w:rPr>
          <w:rStyle w:val="a5"/>
          <w:color w:val="000000" w:themeColor="text1"/>
          <w:sz w:val="28"/>
          <w:szCs w:val="28"/>
        </w:rPr>
        <w:t>я</w:t>
      </w:r>
      <w:r w:rsidRPr="00724E26">
        <w:rPr>
          <w:rStyle w:val="a5"/>
          <w:color w:val="000000" w:themeColor="text1"/>
          <w:sz w:val="28"/>
          <w:szCs w:val="28"/>
        </w:rPr>
        <w:t xml:space="preserve"> регионального конкурса по охране труда!</w:t>
      </w:r>
    </w:p>
    <w:p w:rsidR="00734311" w:rsidRPr="00724E26" w:rsidRDefault="00F24C47" w:rsidP="00A9268E">
      <w:pPr>
        <w:pStyle w:val="a4"/>
        <w:spacing w:before="0" w:beforeAutospacing="0" w:after="240" w:afterAutospacing="0" w:line="37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9F9F9"/>
        </w:rPr>
      </w:pPr>
      <w:r w:rsidRPr="00724E26">
        <w:rPr>
          <w:color w:val="000000" w:themeColor="text1"/>
          <w:sz w:val="28"/>
          <w:szCs w:val="28"/>
        </w:rPr>
        <w:t xml:space="preserve"> </w:t>
      </w:r>
      <w:r w:rsidRPr="00724E26">
        <w:rPr>
          <w:color w:val="000000" w:themeColor="text1"/>
          <w:sz w:val="28"/>
          <w:szCs w:val="28"/>
        </w:rPr>
        <w:tab/>
      </w:r>
      <w:r w:rsidR="00734311" w:rsidRPr="00724E26">
        <w:rPr>
          <w:color w:val="000000" w:themeColor="text1"/>
          <w:sz w:val="28"/>
          <w:szCs w:val="28"/>
        </w:rPr>
        <w:t>Министерством труда и социальной защиты населения</w:t>
      </w:r>
      <w:r w:rsidR="00734311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Забайкальского края</w:t>
      </w:r>
      <w:r w:rsidR="00734311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34311" w:rsidRPr="00724E26">
        <w:rPr>
          <w:color w:val="000000" w:themeColor="text1"/>
          <w:sz w:val="28"/>
          <w:szCs w:val="28"/>
        </w:rPr>
        <w:t>и краевой конкурсной комиссией подведены итоги регионального конкурса «Лучшая организация работы по охране труда в</w:t>
      </w:r>
      <w:r w:rsidR="00734311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Забайкальском крае</w:t>
      </w:r>
      <w:r w:rsidR="00734311" w:rsidRPr="00724E26">
        <w:rPr>
          <w:color w:val="000000" w:themeColor="text1"/>
          <w:sz w:val="28"/>
          <w:szCs w:val="28"/>
        </w:rPr>
        <w:t>» за 2018 год.</w:t>
      </w:r>
      <w:r w:rsidRPr="00724E26">
        <w:rPr>
          <w:color w:val="000000" w:themeColor="text1"/>
          <w:sz w:val="28"/>
          <w:szCs w:val="28"/>
        </w:rPr>
        <w:tab/>
      </w:r>
      <w:r w:rsidRPr="00724E26">
        <w:rPr>
          <w:color w:val="000000" w:themeColor="text1"/>
          <w:sz w:val="28"/>
          <w:szCs w:val="28"/>
        </w:rPr>
        <w:br/>
        <w:t xml:space="preserve"> </w:t>
      </w:r>
      <w:r w:rsidRPr="00724E26">
        <w:rPr>
          <w:color w:val="000000" w:themeColor="text1"/>
          <w:sz w:val="28"/>
          <w:szCs w:val="28"/>
        </w:rPr>
        <w:tab/>
      </w:r>
      <w:r w:rsidR="00734311" w:rsidRPr="00724E26">
        <w:rPr>
          <w:color w:val="000000" w:themeColor="text1"/>
          <w:sz w:val="28"/>
          <w:szCs w:val="28"/>
        </w:rPr>
        <w:t>Конкурс проводи</w:t>
      </w:r>
      <w:r w:rsidR="00740519" w:rsidRPr="00724E26">
        <w:rPr>
          <w:color w:val="000000" w:themeColor="text1"/>
          <w:sz w:val="28"/>
          <w:szCs w:val="28"/>
        </w:rPr>
        <w:t>л</w:t>
      </w:r>
      <w:r w:rsidR="00734311" w:rsidRPr="00724E26">
        <w:rPr>
          <w:color w:val="000000" w:themeColor="text1"/>
          <w:sz w:val="28"/>
          <w:szCs w:val="28"/>
        </w:rPr>
        <w:t>ся в целях активизации работы по предупреждению несчастных случаев на производстве и снижению уровня профессиональной заболеваемости, в том числе по профилактике ВИЧ/</w:t>
      </w:r>
      <w:proofErr w:type="spellStart"/>
      <w:r w:rsidR="00734311" w:rsidRPr="00724E26">
        <w:rPr>
          <w:color w:val="000000" w:themeColor="text1"/>
          <w:sz w:val="28"/>
          <w:szCs w:val="28"/>
        </w:rPr>
        <w:t>СПИДа</w:t>
      </w:r>
      <w:proofErr w:type="spellEnd"/>
      <w:r w:rsidR="00734311" w:rsidRPr="00724E26">
        <w:rPr>
          <w:color w:val="000000" w:themeColor="text1"/>
          <w:sz w:val="28"/>
          <w:szCs w:val="28"/>
        </w:rPr>
        <w:t>.</w:t>
      </w:r>
      <w:r w:rsidRPr="00724E26">
        <w:rPr>
          <w:color w:val="000000" w:themeColor="text1"/>
          <w:sz w:val="28"/>
          <w:szCs w:val="28"/>
        </w:rPr>
        <w:tab/>
      </w:r>
      <w:r w:rsidRPr="00724E26">
        <w:rPr>
          <w:color w:val="000000" w:themeColor="text1"/>
          <w:sz w:val="28"/>
          <w:szCs w:val="28"/>
        </w:rPr>
        <w:br/>
      </w:r>
      <w:r w:rsidRPr="00724E26">
        <w:rPr>
          <w:color w:val="000000" w:themeColor="text1"/>
          <w:sz w:val="28"/>
          <w:szCs w:val="28"/>
        </w:rPr>
        <w:tab/>
      </w:r>
      <w:r w:rsidR="00734311" w:rsidRPr="00724E26">
        <w:rPr>
          <w:color w:val="000000" w:themeColor="text1"/>
          <w:sz w:val="28"/>
          <w:szCs w:val="28"/>
        </w:rPr>
        <w:t>29 апреля 2019 года в МАУК «Театр песни и танца «Забайкалье» состоялось торжественное награждение победителей конкурса</w:t>
      </w:r>
      <w:r w:rsidR="00740519" w:rsidRPr="00724E26">
        <w:rPr>
          <w:color w:val="000000" w:themeColor="text1"/>
          <w:sz w:val="28"/>
          <w:szCs w:val="28"/>
        </w:rPr>
        <w:t>.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740519" w:rsidRPr="00724E26">
        <w:rPr>
          <w:rStyle w:val="a5"/>
          <w:color w:val="000000" w:themeColor="text1"/>
          <w:sz w:val="28"/>
          <w:szCs w:val="28"/>
        </w:rPr>
        <w:t>В первой номинации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color w:val="000000" w:themeColor="text1"/>
          <w:sz w:val="28"/>
          <w:szCs w:val="28"/>
        </w:rPr>
        <w:t>«Лучшая организация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Забайкальского края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color w:val="000000" w:themeColor="text1"/>
          <w:sz w:val="28"/>
          <w:szCs w:val="28"/>
        </w:rPr>
        <w:t>по проведению работы в сфере охраны труда»: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b/>
          <w:color w:val="000000" w:themeColor="text1"/>
          <w:sz w:val="28"/>
          <w:szCs w:val="28"/>
        </w:rPr>
        <w:t>В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rStyle w:val="a5"/>
          <w:color w:val="000000" w:themeColor="text1"/>
          <w:sz w:val="28"/>
          <w:szCs w:val="28"/>
        </w:rPr>
        <w:t>отраслевой группе</w:t>
      </w:r>
      <w:r w:rsidR="000C5000" w:rsidRPr="00724E26">
        <w:rPr>
          <w:rStyle w:val="a5"/>
          <w:b w:val="0"/>
          <w:color w:val="000000" w:themeColor="text1"/>
          <w:sz w:val="28"/>
          <w:szCs w:val="28"/>
        </w:rPr>
        <w:t xml:space="preserve"> «непроизводственная сфера»</w:t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>:</w:t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ab/>
      </w:r>
      <w:r w:rsidR="00A9268E" w:rsidRPr="00724E26">
        <w:rPr>
          <w:rStyle w:val="a5"/>
          <w:b w:val="0"/>
          <w:color w:val="000000" w:themeColor="text1"/>
          <w:sz w:val="28"/>
          <w:szCs w:val="28"/>
          <w:shd w:val="clear" w:color="auto" w:fill="F9F9F9"/>
        </w:rPr>
        <w:br/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ab/>
      </w:r>
      <w:r w:rsidR="00A9268E" w:rsidRPr="00724E26">
        <w:rPr>
          <w:b/>
          <w:color w:val="000000" w:themeColor="text1"/>
          <w:sz w:val="28"/>
          <w:szCs w:val="28"/>
        </w:rPr>
        <w:t>3 место</w:t>
      </w:r>
      <w:r w:rsidR="00A9268E" w:rsidRPr="00724E26">
        <w:rPr>
          <w:color w:val="000000" w:themeColor="text1"/>
          <w:sz w:val="28"/>
          <w:szCs w:val="28"/>
        </w:rPr>
        <w:t xml:space="preserve"> </w:t>
      </w:r>
      <w:r w:rsidR="000C5000" w:rsidRPr="00724E26">
        <w:rPr>
          <w:color w:val="000000" w:themeColor="text1"/>
          <w:sz w:val="28"/>
          <w:szCs w:val="28"/>
        </w:rPr>
        <w:t xml:space="preserve">присуждено </w:t>
      </w:r>
      <w:r w:rsidR="000C5000" w:rsidRPr="00724E26">
        <w:rPr>
          <w:b/>
          <w:color w:val="000000" w:themeColor="text1"/>
          <w:sz w:val="28"/>
          <w:szCs w:val="28"/>
        </w:rPr>
        <w:t xml:space="preserve">ФГКУ комбинат «Байкал» Управления Федерального агентства по государственным резервам по </w:t>
      </w:r>
      <w:r w:rsidR="000C5000" w:rsidRPr="00724E26">
        <w:rPr>
          <w:b/>
          <w:color w:val="000000" w:themeColor="text1"/>
          <w:sz w:val="28"/>
          <w:szCs w:val="28"/>
        </w:rPr>
        <w:br/>
        <w:t>Сибирскому федеральному округу</w:t>
      </w:r>
      <w:r w:rsidR="00A9268E" w:rsidRPr="00724E26">
        <w:rPr>
          <w:color w:val="000000" w:themeColor="text1"/>
          <w:sz w:val="28"/>
          <w:szCs w:val="28"/>
        </w:rPr>
        <w:t xml:space="preserve">, директор – </w:t>
      </w:r>
      <w:proofErr w:type="spellStart"/>
      <w:r w:rsidR="00A9268E" w:rsidRPr="00724E26">
        <w:rPr>
          <w:color w:val="000000" w:themeColor="text1"/>
          <w:sz w:val="28"/>
          <w:szCs w:val="28"/>
        </w:rPr>
        <w:t>Варенков</w:t>
      </w:r>
      <w:proofErr w:type="spellEnd"/>
      <w:r w:rsidR="00A9268E" w:rsidRPr="00724E26">
        <w:rPr>
          <w:color w:val="000000" w:themeColor="text1"/>
          <w:sz w:val="28"/>
          <w:szCs w:val="28"/>
        </w:rPr>
        <w:t xml:space="preserve"> Г.Г., специалист по охране труда – Петухов П.Г.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0C5000" w:rsidRPr="00724E26">
        <w:rPr>
          <w:b/>
          <w:color w:val="000000" w:themeColor="text1"/>
          <w:sz w:val="28"/>
          <w:szCs w:val="28"/>
        </w:rPr>
        <w:t>В третьей номинации</w:t>
      </w:r>
      <w:r w:rsidR="000C5000" w:rsidRPr="00724E26">
        <w:rPr>
          <w:color w:val="000000" w:themeColor="text1"/>
          <w:sz w:val="28"/>
          <w:szCs w:val="28"/>
        </w:rPr>
        <w:t xml:space="preserve"> «Лучший специалист по охране труда Забайкальского края»</w:t>
      </w:r>
      <w:r w:rsidR="00A9268E" w:rsidRPr="00724E26">
        <w:rPr>
          <w:color w:val="000000" w:themeColor="text1"/>
          <w:sz w:val="28"/>
          <w:szCs w:val="28"/>
        </w:rPr>
        <w:t>: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proofErr w:type="gramStart"/>
      <w:r w:rsidR="000C5000" w:rsidRPr="00724E26">
        <w:rPr>
          <w:b/>
          <w:color w:val="000000" w:themeColor="text1"/>
          <w:sz w:val="28"/>
          <w:szCs w:val="28"/>
        </w:rPr>
        <w:t>В группе</w:t>
      </w:r>
      <w:r w:rsidR="000C5000" w:rsidRPr="00724E26">
        <w:rPr>
          <w:color w:val="000000" w:themeColor="text1"/>
          <w:sz w:val="28"/>
          <w:szCs w:val="28"/>
        </w:rPr>
        <w:t xml:space="preserve"> «Лучший специалист по охране труда среди организаций численностью свыше 100 человек»</w:t>
      </w:r>
      <w:r w:rsidR="00A9268E" w:rsidRPr="00724E26">
        <w:rPr>
          <w:color w:val="000000" w:themeColor="text1"/>
          <w:sz w:val="28"/>
          <w:szCs w:val="28"/>
        </w:rPr>
        <w:t>: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b/>
          <w:color w:val="000000" w:themeColor="text1"/>
          <w:sz w:val="28"/>
          <w:szCs w:val="28"/>
        </w:rPr>
        <w:t>2 место</w:t>
      </w:r>
      <w:r w:rsidR="000C5000" w:rsidRPr="00724E26">
        <w:rPr>
          <w:color w:val="000000" w:themeColor="text1"/>
          <w:sz w:val="28"/>
          <w:szCs w:val="28"/>
        </w:rPr>
        <w:t xml:space="preserve"> присуждено </w:t>
      </w:r>
      <w:r w:rsidR="000C5000" w:rsidRPr="00724E26">
        <w:rPr>
          <w:b/>
          <w:color w:val="000000" w:themeColor="text1"/>
          <w:sz w:val="28"/>
          <w:szCs w:val="28"/>
        </w:rPr>
        <w:t xml:space="preserve">ФГКУ комбинат «Байкал» Управления Федерального агентства по государственным резервам по </w:t>
      </w:r>
      <w:r w:rsidR="000C5000" w:rsidRPr="00724E26">
        <w:rPr>
          <w:b/>
          <w:color w:val="000000" w:themeColor="text1"/>
          <w:sz w:val="28"/>
          <w:szCs w:val="28"/>
        </w:rPr>
        <w:br/>
        <w:t>Сибирскому федеральному округу</w:t>
      </w:r>
      <w:r w:rsidR="00A9268E" w:rsidRPr="00724E26">
        <w:rPr>
          <w:color w:val="000000" w:themeColor="text1"/>
          <w:sz w:val="28"/>
          <w:szCs w:val="28"/>
        </w:rPr>
        <w:t xml:space="preserve">, директор – </w:t>
      </w:r>
      <w:proofErr w:type="spellStart"/>
      <w:r w:rsidR="00A9268E" w:rsidRPr="00724E26">
        <w:rPr>
          <w:color w:val="000000" w:themeColor="text1"/>
          <w:sz w:val="28"/>
          <w:szCs w:val="28"/>
        </w:rPr>
        <w:t>Варенков</w:t>
      </w:r>
      <w:proofErr w:type="spellEnd"/>
      <w:r w:rsidR="00A9268E" w:rsidRPr="00724E26">
        <w:rPr>
          <w:color w:val="000000" w:themeColor="text1"/>
          <w:sz w:val="28"/>
          <w:szCs w:val="28"/>
        </w:rPr>
        <w:t xml:space="preserve"> Г.Г., специалист по охране труда – Петухов П.Г.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  <w:t>А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дминистрация муниципального района «</w:t>
      </w:r>
      <w:r w:rsidR="00A9268E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Карымский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 xml:space="preserve"> район»</w:t>
      </w:r>
      <w:r w:rsidR="00734311" w:rsidRPr="00724E26">
        <w:rPr>
          <w:color w:val="000000" w:themeColor="text1"/>
          <w:sz w:val="28"/>
          <w:szCs w:val="28"/>
          <w:shd w:val="clear" w:color="auto" w:fill="F9F9F9"/>
        </w:rPr>
        <w:t xml:space="preserve">, </w:t>
      </w:r>
      <w:r w:rsidR="00724E26" w:rsidRPr="00724E26">
        <w:rPr>
          <w:color w:val="000000" w:themeColor="text1"/>
          <w:sz w:val="28"/>
          <w:szCs w:val="28"/>
        </w:rPr>
        <w:t>районная</w:t>
      </w:r>
      <w:r w:rsidR="00734311" w:rsidRPr="00724E26">
        <w:rPr>
          <w:color w:val="000000" w:themeColor="text1"/>
          <w:sz w:val="28"/>
          <w:szCs w:val="28"/>
        </w:rPr>
        <w:t xml:space="preserve"> конкурсная комиссия поздравляет призер</w:t>
      </w:r>
      <w:r w:rsidR="00A9268E" w:rsidRPr="00724E26">
        <w:rPr>
          <w:color w:val="000000" w:themeColor="text1"/>
          <w:sz w:val="28"/>
          <w:szCs w:val="28"/>
        </w:rPr>
        <w:t>а</w:t>
      </w:r>
      <w:r w:rsidR="00734311" w:rsidRPr="00724E26">
        <w:rPr>
          <w:color w:val="000000" w:themeColor="text1"/>
          <w:sz w:val="28"/>
          <w:szCs w:val="28"/>
        </w:rPr>
        <w:t xml:space="preserve"> конкурса, благодарит за активную работу по созданию безопасных условий труда</w:t>
      </w:r>
      <w:proofErr w:type="gramEnd"/>
      <w:r w:rsidR="00734311" w:rsidRPr="00724E26">
        <w:rPr>
          <w:color w:val="000000" w:themeColor="text1"/>
          <w:sz w:val="28"/>
          <w:szCs w:val="28"/>
        </w:rPr>
        <w:t xml:space="preserve"> работников, пропаганде передового опыта управления охраной труда и желает дальнейших успехов в профессиональной деятельности.</w:t>
      </w:r>
    </w:p>
    <w:p w:rsidR="00734311" w:rsidRPr="00724E26" w:rsidRDefault="00734311" w:rsidP="00734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4311" w:rsidRPr="00724E26" w:rsidRDefault="00734311" w:rsidP="00734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9E6" w:rsidRPr="00724E26" w:rsidRDefault="00713043" w:rsidP="00D20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</w:t>
      </w:r>
      <w:proofErr w:type="gramStart"/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 в сф</w:t>
      </w:r>
      <w:proofErr w:type="gramEnd"/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 труда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К.С. </w:t>
      </w:r>
      <w:proofErr w:type="spellStart"/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Хардина</w:t>
      </w:r>
      <w:proofErr w:type="spellEnd"/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72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24E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sectPr w:rsidR="008759E6" w:rsidRPr="00724E26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E6"/>
    <w:rsid w:val="00042E6B"/>
    <w:rsid w:val="000609EB"/>
    <w:rsid w:val="000C5000"/>
    <w:rsid w:val="00571868"/>
    <w:rsid w:val="0070446F"/>
    <w:rsid w:val="00713043"/>
    <w:rsid w:val="00724E26"/>
    <w:rsid w:val="00734311"/>
    <w:rsid w:val="00740519"/>
    <w:rsid w:val="008759E6"/>
    <w:rsid w:val="00893A40"/>
    <w:rsid w:val="008C246B"/>
    <w:rsid w:val="00934287"/>
    <w:rsid w:val="00965FCD"/>
    <w:rsid w:val="00A9268E"/>
    <w:rsid w:val="00BB63D2"/>
    <w:rsid w:val="00D205CA"/>
    <w:rsid w:val="00F120F9"/>
    <w:rsid w:val="00F24C47"/>
    <w:rsid w:val="00F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311"/>
    <w:rPr>
      <w:b/>
      <w:bCs/>
    </w:rPr>
  </w:style>
  <w:style w:type="character" w:customStyle="1" w:styleId="apple-converted-space">
    <w:name w:val="apple-converted-space"/>
    <w:basedOn w:val="a0"/>
    <w:rsid w:val="00734311"/>
  </w:style>
  <w:style w:type="character" w:customStyle="1" w:styleId="hl-obj">
    <w:name w:val="hl-obj"/>
    <w:basedOn w:val="a0"/>
    <w:rsid w:val="0073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2019-06-24T01:03:00Z</cp:lastPrinted>
  <dcterms:created xsi:type="dcterms:W3CDTF">2019-06-23T23:59:00Z</dcterms:created>
  <dcterms:modified xsi:type="dcterms:W3CDTF">2019-06-24T01:07:00Z</dcterms:modified>
</cp:coreProperties>
</file>