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6D5994" w:rsidP="00B7678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Управление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>: как восстановить утраченные документы</w:t>
      </w:r>
      <w:bookmarkStart w:id="0" w:name="_GoBack"/>
      <w:bookmarkEnd w:id="0"/>
      <w:r w:rsidR="006A4741">
        <w:rPr>
          <w:rFonts w:ascii="Segoe UI" w:hAnsi="Segoe UI" w:cs="Segoe UI"/>
          <w:sz w:val="28"/>
          <w:szCs w:val="28"/>
        </w:rPr>
        <w:t xml:space="preserve"> </w:t>
      </w:r>
    </w:p>
    <w:p w:rsidR="00A615E3" w:rsidRPr="00114DCE" w:rsidRDefault="00A615E3" w:rsidP="000A6833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114DCE">
        <w:rPr>
          <w:rStyle w:val="ad"/>
          <w:rFonts w:ascii="Segoe UI" w:hAnsi="Segoe UI" w:cs="Segoe UI"/>
          <w:b w:val="0"/>
          <w:i/>
          <w:sz w:val="24"/>
          <w:szCs w:val="24"/>
        </w:rPr>
        <w:t>С</w:t>
      </w:r>
      <w:r w:rsidR="00FF02CF" w:rsidRPr="00114DC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пециалисты </w:t>
      </w:r>
      <w:r w:rsidR="004F6770" w:rsidRPr="00114DCE"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="00FF02CF" w:rsidRPr="00114DC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правления </w:t>
      </w:r>
      <w:proofErr w:type="spellStart"/>
      <w:r w:rsidR="00FF02CF" w:rsidRPr="00114DCE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FF02CF" w:rsidRPr="00114DC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 </w:t>
      </w:r>
      <w:r w:rsidR="00AA1D3A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информируют граждан о том, как </w:t>
      </w:r>
      <w:r w:rsidR="000A6833" w:rsidRPr="00114DCE">
        <w:rPr>
          <w:rFonts w:ascii="Segoe UI" w:hAnsi="Segoe UI" w:cs="Segoe UI"/>
          <w:i/>
          <w:sz w:val="24"/>
          <w:szCs w:val="24"/>
        </w:rPr>
        <w:t>получить дубликаты правоустанавливающих документов</w:t>
      </w:r>
      <w:r w:rsidR="00AA1D3A">
        <w:rPr>
          <w:rFonts w:ascii="Segoe UI" w:hAnsi="Segoe UI" w:cs="Segoe UI"/>
          <w:i/>
          <w:sz w:val="24"/>
          <w:szCs w:val="24"/>
        </w:rPr>
        <w:t xml:space="preserve"> в случае их утери, в том числе вследствие чрезвычайных ситуаций</w:t>
      </w:r>
      <w:r w:rsidR="000A6833" w:rsidRPr="00114DCE">
        <w:rPr>
          <w:rFonts w:ascii="Segoe UI" w:hAnsi="Segoe UI" w:cs="Segoe UI"/>
          <w:i/>
          <w:sz w:val="24"/>
          <w:szCs w:val="24"/>
        </w:rPr>
        <w:t>.</w:t>
      </w:r>
    </w:p>
    <w:p w:rsidR="00A615E3" w:rsidRPr="00114DCE" w:rsidRDefault="00A615E3" w:rsidP="000A683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E7701C" w:rsidRDefault="00901269" w:rsidP="000A683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="000A6833" w:rsidRPr="00114DCE">
        <w:rPr>
          <w:rFonts w:ascii="Segoe UI" w:hAnsi="Segoe UI" w:cs="Segoe UI"/>
          <w:sz w:val="24"/>
          <w:szCs w:val="24"/>
        </w:rPr>
        <w:t xml:space="preserve">ведения, содержащиеся в </w:t>
      </w:r>
      <w:r w:rsidR="00014902">
        <w:rPr>
          <w:rFonts w:ascii="Segoe UI" w:hAnsi="Segoe UI" w:cs="Segoe UI"/>
          <w:sz w:val="24"/>
          <w:szCs w:val="24"/>
        </w:rPr>
        <w:t>Едином государственном реестре недвижимости (</w:t>
      </w:r>
      <w:r w:rsidR="000A6833" w:rsidRPr="00114DCE">
        <w:rPr>
          <w:rFonts w:ascii="Segoe UI" w:hAnsi="Segoe UI" w:cs="Segoe UI"/>
          <w:sz w:val="24"/>
          <w:szCs w:val="24"/>
        </w:rPr>
        <w:t>ЕГРН</w:t>
      </w:r>
      <w:r w:rsidR="00014902">
        <w:rPr>
          <w:rFonts w:ascii="Segoe UI" w:hAnsi="Segoe UI" w:cs="Segoe UI"/>
          <w:sz w:val="24"/>
          <w:szCs w:val="24"/>
        </w:rPr>
        <w:t>)</w:t>
      </w:r>
      <w:r w:rsidR="000A6833" w:rsidRPr="00114DCE">
        <w:rPr>
          <w:rFonts w:ascii="Segoe UI" w:hAnsi="Segoe UI" w:cs="Segoe UI"/>
          <w:sz w:val="24"/>
          <w:szCs w:val="24"/>
        </w:rPr>
        <w:t xml:space="preserve">, о содержании правоустанавливающих документов, а также сведения в виде копии документа, </w:t>
      </w:r>
      <w:r>
        <w:rPr>
          <w:rFonts w:ascii="Segoe UI" w:hAnsi="Segoe UI" w:cs="Segoe UI"/>
          <w:sz w:val="24"/>
          <w:szCs w:val="24"/>
        </w:rPr>
        <w:t>предоставляются</w:t>
      </w:r>
      <w:r w:rsidR="00E7701C">
        <w:rPr>
          <w:rFonts w:ascii="Segoe UI" w:hAnsi="Segoe UI" w:cs="Segoe UI"/>
          <w:sz w:val="24"/>
          <w:szCs w:val="24"/>
        </w:rPr>
        <w:t>:</w:t>
      </w:r>
      <w:r w:rsidR="000A6833" w:rsidRPr="00114DCE">
        <w:rPr>
          <w:rFonts w:ascii="Segoe UI" w:hAnsi="Segoe UI" w:cs="Segoe UI"/>
          <w:sz w:val="24"/>
          <w:szCs w:val="24"/>
        </w:rPr>
        <w:t xml:space="preserve"> </w:t>
      </w:r>
    </w:p>
    <w:p w:rsidR="00E7701C" w:rsidRDefault="000A6833" w:rsidP="000A683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14DCE">
        <w:rPr>
          <w:rFonts w:ascii="Segoe UI" w:hAnsi="Segoe UI" w:cs="Segoe UI"/>
          <w:sz w:val="24"/>
          <w:szCs w:val="24"/>
        </w:rPr>
        <w:t>правообладател</w:t>
      </w:r>
      <w:r w:rsidR="00901269">
        <w:rPr>
          <w:rFonts w:ascii="Segoe UI" w:hAnsi="Segoe UI" w:cs="Segoe UI"/>
          <w:sz w:val="24"/>
          <w:szCs w:val="24"/>
        </w:rPr>
        <w:t>ям</w:t>
      </w:r>
      <w:r w:rsidRPr="00114DCE">
        <w:rPr>
          <w:rFonts w:ascii="Segoe UI" w:hAnsi="Segoe UI" w:cs="Segoe UI"/>
          <w:sz w:val="24"/>
          <w:szCs w:val="24"/>
        </w:rPr>
        <w:t xml:space="preserve"> или их законны</w:t>
      </w:r>
      <w:r w:rsidR="00901269">
        <w:rPr>
          <w:rFonts w:ascii="Segoe UI" w:hAnsi="Segoe UI" w:cs="Segoe UI"/>
          <w:sz w:val="24"/>
          <w:szCs w:val="24"/>
        </w:rPr>
        <w:t>м</w:t>
      </w:r>
      <w:r w:rsidRPr="00114DCE">
        <w:rPr>
          <w:rFonts w:ascii="Segoe UI" w:hAnsi="Segoe UI" w:cs="Segoe UI"/>
          <w:sz w:val="24"/>
          <w:szCs w:val="24"/>
        </w:rPr>
        <w:t xml:space="preserve"> представител</w:t>
      </w:r>
      <w:r w:rsidR="00901269">
        <w:rPr>
          <w:rFonts w:ascii="Segoe UI" w:hAnsi="Segoe UI" w:cs="Segoe UI"/>
          <w:sz w:val="24"/>
          <w:szCs w:val="24"/>
        </w:rPr>
        <w:t xml:space="preserve">ям; </w:t>
      </w:r>
    </w:p>
    <w:p w:rsidR="00E7701C" w:rsidRDefault="00901269" w:rsidP="000A683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физическим</w:t>
      </w:r>
      <w:r w:rsidR="000A6833" w:rsidRPr="00114DCE">
        <w:rPr>
          <w:rFonts w:ascii="Segoe UI" w:hAnsi="Segoe UI" w:cs="Segoe UI"/>
          <w:sz w:val="24"/>
          <w:szCs w:val="24"/>
        </w:rPr>
        <w:t xml:space="preserve"> и юридически</w:t>
      </w:r>
      <w:r>
        <w:rPr>
          <w:rFonts w:ascii="Segoe UI" w:hAnsi="Segoe UI" w:cs="Segoe UI"/>
          <w:sz w:val="24"/>
          <w:szCs w:val="24"/>
        </w:rPr>
        <w:t>м</w:t>
      </w:r>
      <w:r w:rsidR="000A6833" w:rsidRPr="00114DCE">
        <w:rPr>
          <w:rFonts w:ascii="Segoe UI" w:hAnsi="Segoe UI" w:cs="Segoe UI"/>
          <w:sz w:val="24"/>
          <w:szCs w:val="24"/>
        </w:rPr>
        <w:t xml:space="preserve"> лица</w:t>
      </w:r>
      <w:r>
        <w:rPr>
          <w:rFonts w:ascii="Segoe UI" w:hAnsi="Segoe UI" w:cs="Segoe UI"/>
          <w:sz w:val="24"/>
          <w:szCs w:val="24"/>
        </w:rPr>
        <w:t>м, имеющим</w:t>
      </w:r>
      <w:r w:rsidR="000A6833" w:rsidRPr="00114DCE">
        <w:rPr>
          <w:rFonts w:ascii="Segoe UI" w:hAnsi="Segoe UI" w:cs="Segoe UI"/>
          <w:sz w:val="24"/>
          <w:szCs w:val="24"/>
        </w:rPr>
        <w:t xml:space="preserve"> доверенность от правообладателя или его законного представителя</w:t>
      </w:r>
      <w:r>
        <w:rPr>
          <w:rFonts w:ascii="Segoe UI" w:hAnsi="Segoe UI" w:cs="Segoe UI"/>
          <w:sz w:val="24"/>
          <w:szCs w:val="24"/>
        </w:rPr>
        <w:t>;</w:t>
      </w:r>
      <w:r w:rsidR="000A6833" w:rsidRPr="00114DCE">
        <w:rPr>
          <w:rFonts w:ascii="Segoe UI" w:hAnsi="Segoe UI" w:cs="Segoe UI"/>
          <w:sz w:val="24"/>
          <w:szCs w:val="24"/>
        </w:rPr>
        <w:t xml:space="preserve"> </w:t>
      </w:r>
    </w:p>
    <w:p w:rsidR="00E7701C" w:rsidRDefault="000A6833" w:rsidP="000A683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14DCE">
        <w:rPr>
          <w:rFonts w:ascii="Segoe UI" w:hAnsi="Segoe UI" w:cs="Segoe UI"/>
          <w:sz w:val="24"/>
          <w:szCs w:val="24"/>
        </w:rPr>
        <w:t>руководител</w:t>
      </w:r>
      <w:r w:rsidR="00901269">
        <w:rPr>
          <w:rFonts w:ascii="Segoe UI" w:hAnsi="Segoe UI" w:cs="Segoe UI"/>
          <w:sz w:val="24"/>
          <w:szCs w:val="24"/>
        </w:rPr>
        <w:t>ям</w:t>
      </w:r>
      <w:r w:rsidRPr="00114DCE">
        <w:rPr>
          <w:rFonts w:ascii="Segoe UI" w:hAnsi="Segoe UI" w:cs="Segoe UI"/>
          <w:sz w:val="24"/>
          <w:szCs w:val="24"/>
        </w:rPr>
        <w:t>, заместител</w:t>
      </w:r>
      <w:r w:rsidR="00901269">
        <w:rPr>
          <w:rFonts w:ascii="Segoe UI" w:hAnsi="Segoe UI" w:cs="Segoe UI"/>
          <w:sz w:val="24"/>
          <w:szCs w:val="24"/>
        </w:rPr>
        <w:t>ям</w:t>
      </w:r>
      <w:r w:rsidRPr="00114DCE">
        <w:rPr>
          <w:rFonts w:ascii="Segoe UI" w:hAnsi="Segoe UI" w:cs="Segoe UI"/>
          <w:sz w:val="24"/>
          <w:szCs w:val="24"/>
        </w:rPr>
        <w:t xml:space="preserve"> руководителей органов исполнительной власти, органов местного самоуправления; </w:t>
      </w:r>
    </w:p>
    <w:p w:rsidR="00E7701C" w:rsidRDefault="000A6833" w:rsidP="000A683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14DCE">
        <w:rPr>
          <w:rFonts w:ascii="Segoe UI" w:hAnsi="Segoe UI" w:cs="Segoe UI"/>
          <w:sz w:val="24"/>
          <w:szCs w:val="24"/>
        </w:rPr>
        <w:t>суд</w:t>
      </w:r>
      <w:r w:rsidR="00901269">
        <w:rPr>
          <w:rFonts w:ascii="Segoe UI" w:hAnsi="Segoe UI" w:cs="Segoe UI"/>
          <w:sz w:val="24"/>
          <w:szCs w:val="24"/>
        </w:rPr>
        <w:t>ебным и правоохранительным</w:t>
      </w:r>
      <w:r w:rsidRPr="00114DCE">
        <w:rPr>
          <w:rFonts w:ascii="Segoe UI" w:hAnsi="Segoe UI" w:cs="Segoe UI"/>
          <w:sz w:val="24"/>
          <w:szCs w:val="24"/>
        </w:rPr>
        <w:t xml:space="preserve"> орган</w:t>
      </w:r>
      <w:r w:rsidR="00901269">
        <w:rPr>
          <w:rFonts w:ascii="Segoe UI" w:hAnsi="Segoe UI" w:cs="Segoe UI"/>
          <w:sz w:val="24"/>
          <w:szCs w:val="24"/>
        </w:rPr>
        <w:t xml:space="preserve">ам; </w:t>
      </w:r>
    </w:p>
    <w:p w:rsidR="00A615E3" w:rsidRPr="00114DCE" w:rsidRDefault="00901269" w:rsidP="000A683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нотариусам</w:t>
      </w:r>
      <w:r w:rsidR="000A6833" w:rsidRPr="00114DCE">
        <w:rPr>
          <w:rFonts w:ascii="Segoe UI" w:hAnsi="Segoe UI" w:cs="Segoe UI"/>
          <w:sz w:val="24"/>
          <w:szCs w:val="24"/>
        </w:rPr>
        <w:t>, лица</w:t>
      </w:r>
      <w:r>
        <w:rPr>
          <w:rFonts w:ascii="Segoe UI" w:hAnsi="Segoe UI" w:cs="Segoe UI"/>
          <w:sz w:val="24"/>
          <w:szCs w:val="24"/>
        </w:rPr>
        <w:t>м, имеющим</w:t>
      </w:r>
      <w:r w:rsidR="000A6833" w:rsidRPr="00114DCE">
        <w:rPr>
          <w:rFonts w:ascii="Segoe UI" w:hAnsi="Segoe UI" w:cs="Segoe UI"/>
          <w:sz w:val="24"/>
          <w:szCs w:val="24"/>
        </w:rPr>
        <w:t xml:space="preserve"> право на наследование недвижимого имущества правообладателя по завещанию или по закону.</w:t>
      </w:r>
    </w:p>
    <w:p w:rsidR="00A615E3" w:rsidRPr="00114DCE" w:rsidRDefault="000A6833" w:rsidP="000A683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114DCE">
        <w:rPr>
          <w:rFonts w:ascii="Segoe UI" w:hAnsi="Segoe UI" w:cs="Segoe UI"/>
          <w:sz w:val="24"/>
          <w:szCs w:val="24"/>
        </w:rPr>
        <w:t>Правообладателю (его уполномоченному представителю) по его запросу могут быть выданы как копии договоров и иных документов, которые выражают содержание односторонних сделок, совершенных в простой письменной форме (соответствующих копий с оригиналов таких сделок), так и сведения в виде копии иного документа, на основании которого соответствующие записи о его правах, ограничениях прав, обременениях принадлежащего ему объекта недвижимости внесены в ЕГРН, независимо от</w:t>
      </w:r>
      <w:proofErr w:type="gramEnd"/>
      <w:r w:rsidRPr="00114DCE">
        <w:rPr>
          <w:rFonts w:ascii="Segoe UI" w:hAnsi="Segoe UI" w:cs="Segoe UI"/>
          <w:sz w:val="24"/>
          <w:szCs w:val="24"/>
        </w:rPr>
        <w:t xml:space="preserve"> того, оригинал или его копия содержится в реестровом деле.</w:t>
      </w:r>
    </w:p>
    <w:p w:rsidR="00A615E3" w:rsidRPr="00114DCE" w:rsidRDefault="000A6833" w:rsidP="000A683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14DCE">
        <w:rPr>
          <w:rFonts w:ascii="Segoe UI" w:hAnsi="Segoe UI" w:cs="Segoe UI"/>
          <w:sz w:val="24"/>
          <w:szCs w:val="24"/>
        </w:rPr>
        <w:t xml:space="preserve">В случае представления запроса при личном обращении должен быть предъявлен документ, удостоверяющий личность заявителя. Если запрос представляется его представителем, действующим на основании доверенности, к такому запросу прилагается доверенность; если запрос представляется в электронном виде, доверенность должна быть в форме электронного документа, подписанного усиленной квалифицированной электронной подписью уполномоченного лица, </w:t>
      </w:r>
      <w:r w:rsidRPr="00114DCE">
        <w:rPr>
          <w:rFonts w:ascii="Segoe UI" w:hAnsi="Segoe UI" w:cs="Segoe UI"/>
          <w:sz w:val="24"/>
          <w:szCs w:val="24"/>
        </w:rPr>
        <w:lastRenderedPageBreak/>
        <w:t>выдавшего (подписавшего) доверенность, или усиленной квалифицированной электронной подписью удостоверившего нотариуса.</w:t>
      </w:r>
    </w:p>
    <w:p w:rsidR="0008505A" w:rsidRDefault="000A6833" w:rsidP="000A683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114DCE">
        <w:rPr>
          <w:rFonts w:ascii="Segoe UI" w:hAnsi="Segoe UI" w:cs="Segoe UI"/>
          <w:sz w:val="24"/>
          <w:szCs w:val="24"/>
        </w:rPr>
        <w:t>Запрос, представленный с нарушениями вышеуказанного Порядка, в том числе не соответствующий по форме и (или) содержанию требованиям, установленным указанным Порядком, считается не полученным и не рассматривается органом, осуществляющим государственную регистрацию прав.</w:t>
      </w:r>
      <w:proofErr w:type="gramEnd"/>
    </w:p>
    <w:p w:rsidR="000A6833" w:rsidRPr="00114DCE" w:rsidRDefault="000A6833" w:rsidP="000A683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14DCE">
        <w:rPr>
          <w:rFonts w:ascii="Segoe UI" w:hAnsi="Segoe UI" w:cs="Segoe UI"/>
          <w:sz w:val="24"/>
          <w:szCs w:val="24"/>
        </w:rPr>
        <w:t>Сведения, содержащиеся в ЕГРН, предоставленные на основании запроса являются актуальными только на момент выдачи.</w:t>
      </w:r>
    </w:p>
    <w:p w:rsidR="000A6833" w:rsidRPr="00114DCE" w:rsidRDefault="000A6833" w:rsidP="000A683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14DCE">
        <w:rPr>
          <w:rFonts w:ascii="Segoe UI" w:hAnsi="Segoe UI" w:cs="Segoe UI"/>
          <w:sz w:val="24"/>
          <w:szCs w:val="24"/>
        </w:rPr>
        <w:t>Срок предоставления сведений из ЕГРН составляет 3 рабочих дня со дня получения органом регистрации прав, за исключением запроса нотариуса, направленного в электронной форме, но не позднее следующего рабочего дня после дня направления запроса.</w:t>
      </w:r>
    </w:p>
    <w:p w:rsidR="000A6833" w:rsidRPr="00114DCE" w:rsidRDefault="000A6833" w:rsidP="000A683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114DCE">
        <w:rPr>
          <w:rFonts w:ascii="Segoe UI" w:hAnsi="Segoe UI" w:cs="Segoe UI"/>
          <w:sz w:val="24"/>
          <w:szCs w:val="24"/>
        </w:rPr>
        <w:t>Размер платы за копию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комплекса), для физических лиц составляет 300 руб., для юридических лиц - 950 руб.; при подаче запросов в электронном виде размер платы для физических лиц составляет - 150 руб., для юридических лиц - 400 руб.</w:t>
      </w:r>
      <w:r w:rsidRPr="00114DCE">
        <w:rPr>
          <w:rFonts w:ascii="Segoe UI" w:hAnsi="Segoe UI" w:cs="Segoe UI"/>
          <w:sz w:val="24"/>
          <w:szCs w:val="24"/>
        </w:rPr>
        <w:t xml:space="preserve"> </w:t>
      </w:r>
      <w:r w:rsidRPr="00114DCE">
        <w:rPr>
          <w:rFonts w:ascii="Segoe UI" w:hAnsi="Segoe UI" w:cs="Segoe UI"/>
          <w:sz w:val="24"/>
          <w:szCs w:val="24"/>
        </w:rPr>
        <w:t>Размер платы за выписку</w:t>
      </w:r>
      <w:proofErr w:type="gramEnd"/>
      <w:r w:rsidRPr="00114DCE">
        <w:rPr>
          <w:rFonts w:ascii="Segoe UI" w:hAnsi="Segoe UI" w:cs="Segoe UI"/>
          <w:sz w:val="24"/>
          <w:szCs w:val="24"/>
        </w:rPr>
        <w:t xml:space="preserve"> о содержании правоустанавливающих документов для физических лиц составляет 600 руб., для юридических лиц - 1700 руб.; при подаче запросов в электронном виде размер платы для физических лиц 400 руб., для юридических лиц - 800 руб.</w:t>
      </w:r>
    </w:p>
    <w:p w:rsidR="00A615E3" w:rsidRPr="00114DCE" w:rsidRDefault="000A6833" w:rsidP="000A683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14DCE">
        <w:rPr>
          <w:rFonts w:ascii="Segoe UI" w:hAnsi="Segoe UI" w:cs="Segoe UI"/>
          <w:sz w:val="24"/>
          <w:szCs w:val="24"/>
        </w:rPr>
        <w:t>Сведения, содержащиеся в ЕГРН, предоставляются:</w:t>
      </w:r>
    </w:p>
    <w:p w:rsidR="00B53992" w:rsidRPr="00114DCE" w:rsidRDefault="000A6833" w:rsidP="000A683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14DCE">
        <w:rPr>
          <w:rFonts w:ascii="Segoe UI" w:hAnsi="Segoe UI" w:cs="Segoe UI"/>
          <w:sz w:val="24"/>
          <w:szCs w:val="24"/>
        </w:rPr>
        <w:t xml:space="preserve">в виде бумажного документа, который заявитель получает при личном обращении; </w:t>
      </w:r>
    </w:p>
    <w:p w:rsidR="00B53992" w:rsidRPr="00114DCE" w:rsidRDefault="000A6833" w:rsidP="000A683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14DCE">
        <w:rPr>
          <w:rFonts w:ascii="Segoe UI" w:hAnsi="Segoe UI" w:cs="Segoe UI"/>
          <w:sz w:val="24"/>
          <w:szCs w:val="24"/>
        </w:rPr>
        <w:t xml:space="preserve">в виде бумажного документа, который направляется органом регистрации прав посредством почтового отправления; </w:t>
      </w:r>
    </w:p>
    <w:p w:rsidR="00B53992" w:rsidRPr="00114DCE" w:rsidRDefault="000A6833" w:rsidP="000A683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14DCE">
        <w:rPr>
          <w:rFonts w:ascii="Segoe UI" w:hAnsi="Segoe UI" w:cs="Segoe UI"/>
          <w:sz w:val="24"/>
          <w:szCs w:val="24"/>
        </w:rPr>
        <w:t xml:space="preserve">в виде бумажного документа, составленного МФЦ и подтверждающего содержание электронных документов, направленных в МФЦ по результатам предоставления государственной услуги органом регистрации прав; </w:t>
      </w:r>
    </w:p>
    <w:p w:rsidR="00B53992" w:rsidRPr="00114DCE" w:rsidRDefault="000A6833" w:rsidP="000A683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14DCE">
        <w:rPr>
          <w:rFonts w:ascii="Segoe UI" w:hAnsi="Segoe UI" w:cs="Segoe UI"/>
          <w:sz w:val="24"/>
          <w:szCs w:val="24"/>
        </w:rPr>
        <w:t xml:space="preserve">в виде электронного документа, размещенного на официальном сайте, ссылка на который направляется органом регистрации прав заявителю посредством электронной почты; </w:t>
      </w:r>
    </w:p>
    <w:p w:rsidR="00B53992" w:rsidRPr="00114DCE" w:rsidRDefault="000A6833" w:rsidP="000A683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14DCE">
        <w:rPr>
          <w:rFonts w:ascii="Segoe UI" w:hAnsi="Segoe UI" w:cs="Segoe UI"/>
          <w:sz w:val="24"/>
          <w:szCs w:val="24"/>
        </w:rPr>
        <w:t xml:space="preserve">в виде электронного документа, который направляется органом регистрации прав заявителю посредством отправки электронного документа с использованием веб-сервисов; </w:t>
      </w:r>
    </w:p>
    <w:p w:rsidR="00FF02CF" w:rsidRPr="00114DCE" w:rsidRDefault="000A6833" w:rsidP="000A683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14DCE">
        <w:rPr>
          <w:rFonts w:ascii="Segoe UI" w:hAnsi="Segoe UI" w:cs="Segoe UI"/>
          <w:sz w:val="24"/>
          <w:szCs w:val="24"/>
        </w:rPr>
        <w:t>посредством обеспечения доступа к ФГИС ЕГРН.</w:t>
      </w:r>
    </w:p>
    <w:sectPr w:rsidR="00FF02CF" w:rsidRPr="00114DCE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38" w:rsidRDefault="00733938" w:rsidP="003577E5">
      <w:pPr>
        <w:spacing w:after="0" w:line="240" w:lineRule="auto"/>
      </w:pPr>
      <w:r>
        <w:separator/>
      </w:r>
    </w:p>
  </w:endnote>
  <w:endnote w:type="continuationSeparator" w:id="0">
    <w:p w:rsidR="00733938" w:rsidRDefault="00733938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08505A" w:rsidRPr="0008505A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0A6833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38" w:rsidRDefault="00733938" w:rsidP="003577E5">
      <w:pPr>
        <w:spacing w:after="0" w:line="240" w:lineRule="auto"/>
      </w:pPr>
      <w:r>
        <w:separator/>
      </w:r>
    </w:p>
  </w:footnote>
  <w:footnote w:type="continuationSeparator" w:id="0">
    <w:p w:rsidR="00733938" w:rsidRDefault="00733938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14902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505A"/>
    <w:rsid w:val="000861D2"/>
    <w:rsid w:val="00087545"/>
    <w:rsid w:val="00093ABA"/>
    <w:rsid w:val="00094DF6"/>
    <w:rsid w:val="000963E1"/>
    <w:rsid w:val="000A3912"/>
    <w:rsid w:val="000A6833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14DCE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5994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938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269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15E3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1D3A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53992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7701C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31EF-3404-4642-8188-0C807950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282</cp:revision>
  <cp:lastPrinted>2018-09-03T01:00:00Z</cp:lastPrinted>
  <dcterms:created xsi:type="dcterms:W3CDTF">2015-10-26T06:42:00Z</dcterms:created>
  <dcterms:modified xsi:type="dcterms:W3CDTF">2019-07-10T06:34:00Z</dcterms:modified>
</cp:coreProperties>
</file>