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22"/>
        </w:rPr>
      </w:pPr>
    </w:p>
    <w:p w:rsidR="00B94F53" w:rsidRPr="008043CE" w:rsidRDefault="00B94F53" w:rsidP="00B94F53">
      <w:pPr>
        <w:jc w:val="center"/>
        <w:rPr>
          <w:b/>
          <w:color w:val="000000" w:themeColor="text1"/>
          <w:sz w:val="52"/>
          <w:szCs w:val="52"/>
        </w:rPr>
      </w:pPr>
      <w:proofErr w:type="gramStart"/>
      <w:r w:rsidRPr="008043CE">
        <w:rPr>
          <w:b/>
          <w:color w:val="000000" w:themeColor="text1"/>
          <w:sz w:val="52"/>
          <w:szCs w:val="52"/>
        </w:rPr>
        <w:t>Р</w:t>
      </w:r>
      <w:proofErr w:type="gramEnd"/>
      <w:r w:rsidRPr="008043CE">
        <w:rPr>
          <w:b/>
          <w:color w:val="000000" w:themeColor="text1"/>
          <w:sz w:val="52"/>
          <w:szCs w:val="52"/>
        </w:rPr>
        <w:t xml:space="preserve"> 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FC19BE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«</w:t>
      </w:r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807C44">
        <w:rPr>
          <w:color w:val="000000" w:themeColor="text1"/>
          <w:sz w:val="28"/>
          <w:szCs w:val="28"/>
        </w:rPr>
        <w:t>28</w:t>
      </w:r>
      <w:r w:rsidR="00B94F53" w:rsidRPr="00DC2841">
        <w:rPr>
          <w:color w:val="000000" w:themeColor="text1"/>
          <w:sz w:val="28"/>
          <w:szCs w:val="28"/>
        </w:rPr>
        <w:t xml:space="preserve">»  </w:t>
      </w:r>
      <w:r w:rsidR="00807C44">
        <w:rPr>
          <w:color w:val="000000" w:themeColor="text1"/>
          <w:sz w:val="28"/>
          <w:szCs w:val="28"/>
        </w:rPr>
        <w:t>октября</w:t>
      </w:r>
      <w:r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201</w:t>
      </w:r>
      <w:r w:rsidR="00450977">
        <w:rPr>
          <w:color w:val="000000" w:themeColor="text1"/>
          <w:sz w:val="28"/>
          <w:szCs w:val="28"/>
        </w:rPr>
        <w:t>9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6A4484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№ </w:t>
      </w:r>
      <w:r w:rsidR="00807C44">
        <w:rPr>
          <w:color w:val="000000" w:themeColor="text1"/>
          <w:sz w:val="28"/>
          <w:szCs w:val="28"/>
        </w:rPr>
        <w:t>321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Default="00332CF5" w:rsidP="00332CF5">
      <w:pPr>
        <w:rPr>
          <w:color w:val="000000" w:themeColor="text1"/>
          <w:sz w:val="28"/>
          <w:szCs w:val="28"/>
        </w:rPr>
      </w:pPr>
    </w:p>
    <w:p w:rsidR="00332CF5" w:rsidRPr="00CB16E1" w:rsidRDefault="00332CF5" w:rsidP="00CB16E1">
      <w:pPr>
        <w:tabs>
          <w:tab w:val="left" w:pos="4678"/>
          <w:tab w:val="left" w:pos="4962"/>
        </w:tabs>
        <w:ind w:right="4393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>О</w:t>
      </w:r>
      <w:r w:rsidR="009D7CD2" w:rsidRPr="00CB16E1">
        <w:rPr>
          <w:color w:val="000000" w:themeColor="text1"/>
          <w:sz w:val="28"/>
          <w:szCs w:val="28"/>
        </w:rPr>
        <w:t>б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9D7CD2" w:rsidRPr="00CB16E1">
        <w:rPr>
          <w:color w:val="000000" w:themeColor="text1"/>
          <w:sz w:val="28"/>
          <w:szCs w:val="28"/>
        </w:rPr>
        <w:t xml:space="preserve"> утверждении </w:t>
      </w:r>
      <w:r w:rsidR="00A94D9E" w:rsidRPr="00CB16E1">
        <w:rPr>
          <w:color w:val="000000" w:themeColor="text1"/>
          <w:sz w:val="28"/>
          <w:szCs w:val="28"/>
        </w:rPr>
        <w:t xml:space="preserve">  п</w:t>
      </w:r>
      <w:r w:rsidRPr="00CB16E1">
        <w:rPr>
          <w:color w:val="000000" w:themeColor="text1"/>
          <w:sz w:val="28"/>
          <w:szCs w:val="28"/>
        </w:rPr>
        <w:t>лан</w:t>
      </w:r>
      <w:r w:rsidR="009D7CD2" w:rsidRPr="00CB16E1">
        <w:rPr>
          <w:color w:val="000000" w:themeColor="text1"/>
          <w:sz w:val="28"/>
          <w:szCs w:val="28"/>
        </w:rPr>
        <w:t>а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>проведения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мониторинга  качества предоставления </w:t>
      </w:r>
      <w:r w:rsidR="00A94D9E" w:rsidRPr="00CB16E1">
        <w:rPr>
          <w:color w:val="000000" w:themeColor="text1"/>
          <w:sz w:val="28"/>
          <w:szCs w:val="28"/>
        </w:rPr>
        <w:br/>
        <w:t xml:space="preserve">государственных       (муниципальных) услуг     </w:t>
      </w:r>
      <w:r w:rsidRPr="00CB16E1">
        <w:rPr>
          <w:color w:val="000000" w:themeColor="text1"/>
          <w:sz w:val="28"/>
          <w:szCs w:val="28"/>
        </w:rPr>
        <w:t xml:space="preserve"> в </w:t>
      </w:r>
      <w:r w:rsidR="00A94D9E" w:rsidRPr="00CB16E1">
        <w:rPr>
          <w:color w:val="000000" w:themeColor="text1"/>
          <w:sz w:val="28"/>
          <w:szCs w:val="28"/>
        </w:rPr>
        <w:t xml:space="preserve">     </w:t>
      </w:r>
      <w:r w:rsidR="00B94F53" w:rsidRPr="00CB16E1">
        <w:rPr>
          <w:color w:val="000000" w:themeColor="text1"/>
          <w:sz w:val="28"/>
          <w:szCs w:val="28"/>
        </w:rPr>
        <w:t>муниципальном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B94F53" w:rsidRPr="00CB16E1">
        <w:rPr>
          <w:color w:val="000000" w:themeColor="text1"/>
          <w:sz w:val="28"/>
          <w:szCs w:val="28"/>
        </w:rPr>
        <w:t xml:space="preserve"> районе «Карымский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8043CE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 xml:space="preserve"> район»</w:t>
      </w:r>
      <w:r w:rsidR="00A94D9E" w:rsidRPr="00CB16E1">
        <w:rPr>
          <w:color w:val="000000" w:themeColor="text1"/>
          <w:sz w:val="28"/>
          <w:szCs w:val="28"/>
        </w:rPr>
        <w:t xml:space="preserve"> 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="00B94F53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>на    20</w:t>
      </w:r>
      <w:r w:rsidR="00450977" w:rsidRPr="00CB16E1">
        <w:rPr>
          <w:color w:val="000000" w:themeColor="text1"/>
          <w:sz w:val="28"/>
          <w:szCs w:val="28"/>
        </w:rPr>
        <w:t>20</w:t>
      </w:r>
      <w:r w:rsidR="00A94D9E" w:rsidRPr="00CB16E1">
        <w:rPr>
          <w:color w:val="000000" w:themeColor="text1"/>
          <w:sz w:val="28"/>
          <w:szCs w:val="28"/>
        </w:rPr>
        <w:t xml:space="preserve">    год</w:t>
      </w:r>
    </w:p>
    <w:p w:rsidR="00332CF5" w:rsidRPr="00CB16E1" w:rsidRDefault="00332CF5" w:rsidP="00CB16E1">
      <w:pPr>
        <w:ind w:right="4855"/>
        <w:rPr>
          <w:color w:val="000000" w:themeColor="text1"/>
          <w:sz w:val="28"/>
          <w:szCs w:val="28"/>
        </w:rPr>
      </w:pPr>
    </w:p>
    <w:p w:rsidR="00B94F53" w:rsidRPr="00CB16E1" w:rsidRDefault="00B94F53" w:rsidP="00CB16E1">
      <w:pPr>
        <w:ind w:right="-5" w:firstLine="980"/>
        <w:jc w:val="both"/>
        <w:rPr>
          <w:color w:val="000000" w:themeColor="text1"/>
          <w:sz w:val="28"/>
          <w:szCs w:val="28"/>
        </w:rPr>
      </w:pPr>
    </w:p>
    <w:p w:rsidR="00332CF5" w:rsidRPr="00CB16E1" w:rsidRDefault="0083649C" w:rsidP="00CB16E1">
      <w:pPr>
        <w:ind w:right="-5" w:firstLine="980"/>
        <w:jc w:val="both"/>
        <w:rPr>
          <w:color w:val="000000" w:themeColor="text1"/>
          <w:sz w:val="28"/>
          <w:szCs w:val="28"/>
        </w:rPr>
      </w:pPr>
      <w:r w:rsidRPr="00CB16E1">
        <w:rPr>
          <w:sz w:val="28"/>
          <w:szCs w:val="28"/>
        </w:rPr>
        <w:t>В соответствии с Методически</w:t>
      </w:r>
      <w:r w:rsidR="00450977" w:rsidRPr="00CB16E1">
        <w:rPr>
          <w:sz w:val="28"/>
          <w:szCs w:val="28"/>
        </w:rPr>
        <w:t>ми</w:t>
      </w:r>
      <w:r w:rsidRPr="00CB16E1">
        <w:rPr>
          <w:sz w:val="28"/>
          <w:szCs w:val="28"/>
        </w:rPr>
        <w:t xml:space="preserve"> рекомендаци</w:t>
      </w:r>
      <w:r w:rsidR="00450977" w:rsidRPr="00CB16E1">
        <w:rPr>
          <w:sz w:val="28"/>
          <w:szCs w:val="28"/>
        </w:rPr>
        <w:t>ями</w:t>
      </w:r>
      <w:r w:rsidRPr="00CB16E1">
        <w:rPr>
          <w:sz w:val="28"/>
          <w:szCs w:val="28"/>
        </w:rPr>
        <w:t xml:space="preserve"> по организации проведения мониторинга качества предоставления государственных (муниципальных) услуг в Забайкальском крае, утвержденных протоколом заседания Комиссии по повышению качества государственных и муниципальных услуг в Забайкальском крае от 31 октября 2013 года № 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№23), р</w:t>
      </w:r>
      <w:r w:rsidR="00B45C9A" w:rsidRPr="00CB16E1">
        <w:rPr>
          <w:sz w:val="28"/>
          <w:szCs w:val="28"/>
        </w:rPr>
        <w:t>уководствуясь статьей 25 Устава муниципального района  «Карымский район»</w:t>
      </w:r>
      <w:r w:rsidR="00B45C9A" w:rsidRPr="00CB16E1">
        <w:rPr>
          <w:b/>
          <w:sz w:val="28"/>
          <w:szCs w:val="28"/>
        </w:rPr>
        <w:t>:</w:t>
      </w:r>
    </w:p>
    <w:p w:rsidR="00450977" w:rsidRPr="00CB16E1" w:rsidRDefault="00332CF5" w:rsidP="00CB16E1">
      <w:pPr>
        <w:ind w:right="-22" w:firstLine="980"/>
        <w:jc w:val="both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 xml:space="preserve">1. Утвердить </w:t>
      </w:r>
      <w:r w:rsidR="00A94D9E" w:rsidRPr="00CB16E1">
        <w:rPr>
          <w:color w:val="000000" w:themeColor="text1"/>
          <w:sz w:val="28"/>
          <w:szCs w:val="28"/>
        </w:rPr>
        <w:t>прилагаемый п</w:t>
      </w:r>
      <w:r w:rsidRPr="00CB16E1">
        <w:rPr>
          <w:color w:val="000000" w:themeColor="text1"/>
          <w:sz w:val="28"/>
          <w:szCs w:val="28"/>
        </w:rPr>
        <w:t xml:space="preserve">лан </w:t>
      </w:r>
      <w:r w:rsidR="00AB18CD" w:rsidRPr="00CB16E1">
        <w:rPr>
          <w:color w:val="000000" w:themeColor="text1"/>
          <w:sz w:val="28"/>
          <w:szCs w:val="28"/>
        </w:rPr>
        <w:t>проведения мониторинга качества предоставления государственных (муниципальных) услуг в муниципальном районе</w:t>
      </w:r>
      <w:r w:rsidR="00B45C9A" w:rsidRPr="00CB16E1">
        <w:rPr>
          <w:color w:val="000000" w:themeColor="text1"/>
          <w:sz w:val="28"/>
          <w:szCs w:val="28"/>
        </w:rPr>
        <w:t xml:space="preserve"> «Карымский район» </w:t>
      </w:r>
      <w:r w:rsidR="00AB18CD" w:rsidRPr="00CB16E1">
        <w:rPr>
          <w:color w:val="000000" w:themeColor="text1"/>
          <w:sz w:val="28"/>
          <w:szCs w:val="28"/>
        </w:rPr>
        <w:t>на 20</w:t>
      </w:r>
      <w:r w:rsidR="00450977" w:rsidRPr="00CB16E1">
        <w:rPr>
          <w:color w:val="000000" w:themeColor="text1"/>
          <w:sz w:val="28"/>
          <w:szCs w:val="28"/>
        </w:rPr>
        <w:t>20</w:t>
      </w:r>
      <w:r w:rsidR="00AB18CD" w:rsidRPr="00CB16E1">
        <w:rPr>
          <w:color w:val="000000" w:themeColor="text1"/>
          <w:sz w:val="28"/>
          <w:szCs w:val="28"/>
        </w:rPr>
        <w:t xml:space="preserve"> год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>(П</w:t>
      </w:r>
      <w:r w:rsidRPr="00CB16E1">
        <w:rPr>
          <w:color w:val="000000" w:themeColor="text1"/>
          <w:sz w:val="28"/>
          <w:szCs w:val="28"/>
        </w:rPr>
        <w:t>рил</w:t>
      </w:r>
      <w:r w:rsidR="00B94F53" w:rsidRPr="00CB16E1">
        <w:rPr>
          <w:color w:val="000000" w:themeColor="text1"/>
          <w:sz w:val="28"/>
          <w:szCs w:val="28"/>
        </w:rPr>
        <w:t>агается)</w:t>
      </w:r>
      <w:r w:rsidRPr="00CB16E1">
        <w:rPr>
          <w:color w:val="000000" w:themeColor="text1"/>
          <w:sz w:val="28"/>
          <w:szCs w:val="28"/>
        </w:rPr>
        <w:t>.</w:t>
      </w:r>
    </w:p>
    <w:p w:rsidR="00450977" w:rsidRPr="00CB16E1" w:rsidRDefault="00450977" w:rsidP="00CB16E1">
      <w:pPr>
        <w:ind w:right="-22" w:firstLine="980"/>
        <w:jc w:val="both"/>
        <w:rPr>
          <w:sz w:val="28"/>
          <w:szCs w:val="28"/>
          <w:shd w:val="clear" w:color="auto" w:fill="FFFFFF"/>
          <w:lang w:eastAsia="en-US"/>
        </w:rPr>
      </w:pPr>
      <w:r w:rsidRPr="00CB16E1">
        <w:rPr>
          <w:color w:val="000000" w:themeColor="text1"/>
          <w:sz w:val="28"/>
          <w:szCs w:val="28"/>
        </w:rPr>
        <w:t xml:space="preserve">2. </w:t>
      </w:r>
      <w:r w:rsidR="00513E98">
        <w:rPr>
          <w:color w:val="000000" w:themeColor="text1"/>
          <w:sz w:val="28"/>
          <w:szCs w:val="28"/>
        </w:rPr>
        <w:t>Руководителям структурных подразделений администрации муниципального района «Карымский район», предоставляющ</w:t>
      </w:r>
      <w:r w:rsidR="00F3433D">
        <w:rPr>
          <w:color w:val="000000" w:themeColor="text1"/>
          <w:sz w:val="28"/>
          <w:szCs w:val="28"/>
        </w:rPr>
        <w:t>их</w:t>
      </w:r>
      <w:r w:rsidR="00513E98">
        <w:rPr>
          <w:color w:val="000000" w:themeColor="text1"/>
          <w:sz w:val="28"/>
          <w:szCs w:val="28"/>
        </w:rPr>
        <w:t xml:space="preserve"> государственные (муниципальные) услуги на территории муниципального района «Карымский район»</w:t>
      </w:r>
      <w:r w:rsidRPr="00CB16E1">
        <w:rPr>
          <w:sz w:val="28"/>
          <w:szCs w:val="28"/>
          <w:shd w:val="clear" w:color="auto" w:fill="FFFFFF"/>
          <w:lang w:eastAsia="en-US"/>
        </w:rPr>
        <w:t>:</w:t>
      </w:r>
    </w:p>
    <w:p w:rsidR="00450977" w:rsidRPr="00CB16E1" w:rsidRDefault="00450977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обеспечить проведение мониторинга качества предоставления муниципальных услуг в соответствии с Методическими рекомендациями по организации проведения мониторинга качества предоставления государственных (муниципальных услуг) в Забайкальском крае, утвержденных протоколом заседания Комиссии по повышению качества от 31 октября 2013 года №8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№23); </w:t>
      </w:r>
    </w:p>
    <w:p w:rsidR="00B612AC" w:rsidRPr="00CB16E1" w:rsidRDefault="00450977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</w:t>
      </w:r>
      <w:r w:rsidRPr="00CB16E1">
        <w:rPr>
          <w:b/>
          <w:sz w:val="28"/>
          <w:szCs w:val="28"/>
        </w:rPr>
        <w:tab/>
      </w:r>
      <w:r w:rsidRPr="00CB16E1">
        <w:rPr>
          <w:sz w:val="28"/>
          <w:szCs w:val="28"/>
        </w:rPr>
        <w:t xml:space="preserve">в срок не позднее 01 июня 2020 года подвести итоги мониторинга в  информационной системе «Система сбора и обработки информации, полученной в ходе опросов заявителей государственных (муниципальных) </w:t>
      </w:r>
      <w:r w:rsidRPr="00CB16E1">
        <w:rPr>
          <w:sz w:val="28"/>
          <w:szCs w:val="28"/>
        </w:rPr>
        <w:lastRenderedPageBreak/>
        <w:t>услуг, должностных лиц органов местного самоуправления Забайкальского края в рамках проведения мониторинга качества предоставления государственных (муниципальных) услуг»</w:t>
      </w:r>
      <w:r w:rsidR="00513E98">
        <w:rPr>
          <w:sz w:val="28"/>
          <w:szCs w:val="28"/>
        </w:rPr>
        <w:t xml:space="preserve"> (</w:t>
      </w:r>
      <w:hyperlink r:id="rId8" w:history="1">
        <w:r w:rsidR="00513E98" w:rsidRPr="005B06EF">
          <w:rPr>
            <w:rStyle w:val="a7"/>
            <w:sz w:val="28"/>
            <w:szCs w:val="28"/>
          </w:rPr>
          <w:t>http://sok.mfc-chita.ru</w:t>
        </w:r>
      </w:hyperlink>
      <w:r w:rsidR="00513E98">
        <w:rPr>
          <w:sz w:val="28"/>
          <w:szCs w:val="28"/>
        </w:rPr>
        <w:t xml:space="preserve">). </w:t>
      </w:r>
    </w:p>
    <w:p w:rsidR="00B612AC" w:rsidRPr="00CB16E1" w:rsidRDefault="00C90BD9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3. </w:t>
      </w:r>
      <w:r w:rsidR="006A271E" w:rsidRPr="00CB16E1">
        <w:rPr>
          <w:sz w:val="28"/>
          <w:szCs w:val="28"/>
        </w:rPr>
        <w:t>Специалисту в области охраны труда отдела экономики и инвестиционной политики</w:t>
      </w:r>
      <w:r w:rsidRPr="00CB16E1">
        <w:rPr>
          <w:sz w:val="28"/>
          <w:szCs w:val="28"/>
        </w:rPr>
        <w:t xml:space="preserve"> администрации муниципального района «</w:t>
      </w:r>
      <w:r w:rsidR="006A271E" w:rsidRPr="00CB16E1">
        <w:rPr>
          <w:sz w:val="28"/>
          <w:szCs w:val="28"/>
        </w:rPr>
        <w:t>Карымский</w:t>
      </w:r>
      <w:r w:rsidRPr="00CB16E1">
        <w:rPr>
          <w:sz w:val="28"/>
          <w:szCs w:val="28"/>
        </w:rPr>
        <w:t xml:space="preserve"> район», в срок до 01 </w:t>
      </w:r>
      <w:r w:rsidR="00B612AC" w:rsidRPr="00CB16E1">
        <w:rPr>
          <w:sz w:val="28"/>
          <w:szCs w:val="28"/>
        </w:rPr>
        <w:t>сентября</w:t>
      </w:r>
      <w:r w:rsidRPr="00CB16E1">
        <w:rPr>
          <w:sz w:val="28"/>
          <w:szCs w:val="28"/>
        </w:rPr>
        <w:t xml:space="preserve"> 20</w:t>
      </w:r>
      <w:r w:rsidR="006A271E" w:rsidRPr="00CB16E1">
        <w:rPr>
          <w:sz w:val="28"/>
          <w:szCs w:val="28"/>
        </w:rPr>
        <w:t>20</w:t>
      </w:r>
      <w:r w:rsidRPr="00CB16E1">
        <w:rPr>
          <w:sz w:val="28"/>
          <w:szCs w:val="28"/>
        </w:rPr>
        <w:t xml:space="preserve"> года представить в Министерство экономического развития Забайкальского края</w:t>
      </w:r>
      <w:r w:rsidR="00B612AC" w:rsidRPr="00CB16E1">
        <w:rPr>
          <w:sz w:val="28"/>
          <w:szCs w:val="28"/>
        </w:rPr>
        <w:t>:</w:t>
      </w:r>
      <w:r w:rsidRPr="00CB16E1">
        <w:rPr>
          <w:sz w:val="28"/>
          <w:szCs w:val="28"/>
        </w:rPr>
        <w:t xml:space="preserve">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сводную таблицу результатов обработки информации в части соблюдения количественных параметров стандарта предоставления услуг и информации, полученной в ходе опроса заявителей услуг;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сводную таблицу результатов обработки информации, полученной в ходе опроса должностного лица;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отчет о проведении мониторинга качества предоставления соответствующей услуги;</w:t>
      </w:r>
    </w:p>
    <w:p w:rsidR="00CB16E1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доклад о результатах мониторинга качества предоставления государственных (муниципальных) услуг.</w:t>
      </w:r>
    </w:p>
    <w:p w:rsidR="00CB16E1" w:rsidRPr="00CB16E1" w:rsidRDefault="00CB16E1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4</w:t>
      </w:r>
      <w:r w:rsidR="00416CEF" w:rsidRPr="00CB16E1">
        <w:rPr>
          <w:color w:val="000000" w:themeColor="text1"/>
          <w:sz w:val="28"/>
          <w:szCs w:val="28"/>
        </w:rPr>
        <w:t xml:space="preserve">. </w:t>
      </w:r>
      <w:r w:rsidRPr="00CB16E1">
        <w:rPr>
          <w:sz w:val="28"/>
          <w:szCs w:val="28"/>
        </w:rPr>
        <w:t xml:space="preserve"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416CEF" w:rsidRPr="00CB16E1" w:rsidRDefault="00416CEF" w:rsidP="00CB16E1">
      <w:pPr>
        <w:ind w:right="-22" w:firstLine="980"/>
        <w:jc w:val="both"/>
        <w:rPr>
          <w:color w:val="000000" w:themeColor="text1"/>
          <w:sz w:val="28"/>
          <w:szCs w:val="28"/>
        </w:rPr>
      </w:pPr>
    </w:p>
    <w:p w:rsidR="00D651A3" w:rsidRPr="00CB16E1" w:rsidRDefault="00D651A3" w:rsidP="00CB16E1">
      <w:pPr>
        <w:ind w:right="-82"/>
        <w:jc w:val="both"/>
        <w:rPr>
          <w:color w:val="000000" w:themeColor="text1"/>
          <w:sz w:val="28"/>
          <w:szCs w:val="28"/>
        </w:rPr>
      </w:pPr>
    </w:p>
    <w:p w:rsidR="00DC2841" w:rsidRPr="00CB16E1" w:rsidRDefault="00DC2841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B45C9A" w:rsidRPr="00CB16E1" w:rsidRDefault="00B45C9A" w:rsidP="00CB16E1">
      <w:pPr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Глава муниципального </w:t>
      </w:r>
      <w:r w:rsidRPr="00CB16E1">
        <w:rPr>
          <w:sz w:val="28"/>
          <w:szCs w:val="28"/>
        </w:rPr>
        <w:tab/>
      </w:r>
      <w:r w:rsidRPr="00CB16E1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CB16E1">
        <w:rPr>
          <w:sz w:val="28"/>
          <w:szCs w:val="28"/>
        </w:rPr>
        <w:t>Сидельников</w:t>
      </w:r>
      <w:proofErr w:type="spellEnd"/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184793" w:rsidRDefault="00184793" w:rsidP="00B45C9A">
      <w:pPr>
        <w:jc w:val="both"/>
      </w:pPr>
    </w:p>
    <w:p w:rsidR="00184793" w:rsidRDefault="00184793" w:rsidP="00B45C9A">
      <w:pPr>
        <w:jc w:val="both"/>
      </w:pPr>
    </w:p>
    <w:p w:rsidR="00184793" w:rsidRDefault="00184793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807C44" w:rsidRDefault="00807C44" w:rsidP="00513E98">
      <w:pPr>
        <w:jc w:val="both"/>
        <w:rPr>
          <w:sz w:val="16"/>
          <w:szCs w:val="16"/>
        </w:rPr>
      </w:pPr>
    </w:p>
    <w:p w:rsidR="00807C44" w:rsidRDefault="00807C44" w:rsidP="00513E98">
      <w:pPr>
        <w:jc w:val="both"/>
        <w:rPr>
          <w:sz w:val="16"/>
          <w:szCs w:val="16"/>
        </w:rPr>
      </w:pPr>
    </w:p>
    <w:p w:rsidR="00807C44" w:rsidRDefault="00807C44" w:rsidP="00513E98">
      <w:pPr>
        <w:jc w:val="both"/>
        <w:rPr>
          <w:sz w:val="16"/>
          <w:szCs w:val="16"/>
        </w:rPr>
      </w:pPr>
    </w:p>
    <w:p w:rsidR="00807C44" w:rsidRDefault="00807C44" w:rsidP="00513E98">
      <w:pPr>
        <w:jc w:val="both"/>
        <w:rPr>
          <w:sz w:val="16"/>
          <w:szCs w:val="16"/>
        </w:rPr>
      </w:pPr>
    </w:p>
    <w:p w:rsidR="00513E98" w:rsidRDefault="00602A72" w:rsidP="00513E9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FC1760" w:rsidRDefault="00513E98" w:rsidP="00513E98">
      <w:pPr>
        <w:jc w:val="both"/>
        <w:rPr>
          <w:sz w:val="22"/>
          <w:szCs w:val="22"/>
        </w:rPr>
      </w:pPr>
      <w:r>
        <w:rPr>
          <w:sz w:val="16"/>
          <w:szCs w:val="16"/>
        </w:rPr>
        <w:lastRenderedPageBreak/>
        <w:t xml:space="preserve">                          </w:t>
      </w:r>
      <w:r w:rsidR="00FC1760">
        <w:rPr>
          <w:sz w:val="22"/>
          <w:szCs w:val="22"/>
        </w:rPr>
        <w:t xml:space="preserve">                                                                                                Приложение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к распоряжению администрации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муниципального района 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«Карымский район»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CB16E1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807C44">
        <w:rPr>
          <w:sz w:val="22"/>
          <w:szCs w:val="22"/>
        </w:rPr>
        <w:t>28</w:t>
      </w:r>
      <w:r w:rsidR="00CB16E1">
        <w:rPr>
          <w:sz w:val="22"/>
          <w:szCs w:val="22"/>
        </w:rPr>
        <w:t>»</w:t>
      </w:r>
      <w:r w:rsidR="00807C44">
        <w:rPr>
          <w:sz w:val="22"/>
          <w:szCs w:val="22"/>
        </w:rPr>
        <w:t xml:space="preserve"> октября</w:t>
      </w:r>
      <w:r>
        <w:rPr>
          <w:sz w:val="22"/>
          <w:szCs w:val="22"/>
        </w:rPr>
        <w:t xml:space="preserve"> 201</w:t>
      </w:r>
      <w:r w:rsidR="00CB16E1">
        <w:rPr>
          <w:sz w:val="22"/>
          <w:szCs w:val="22"/>
        </w:rPr>
        <w:t>9</w:t>
      </w:r>
      <w:r>
        <w:rPr>
          <w:sz w:val="22"/>
          <w:szCs w:val="22"/>
        </w:rPr>
        <w:t xml:space="preserve"> г. №</w:t>
      </w:r>
      <w:r w:rsidR="00807C44">
        <w:rPr>
          <w:sz w:val="22"/>
          <w:szCs w:val="22"/>
        </w:rPr>
        <w:t xml:space="preserve"> 321</w:t>
      </w: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</w:pP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ПЛАН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 xml:space="preserve"> ПРОВЕДЕНИЯ МОНИТОРИНГА КАЧЕСТВА ПРЕДОСТАВЛЕНИЯ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ГОСУДАРСТВЕННЫХ (МУНИЦИПАЛЬНЫХ) УСЛУГ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  <w:u w:val="single"/>
        </w:rPr>
        <w:t>Администрация муниципального района «Карымский район»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FC1760">
        <w:rPr>
          <w:sz w:val="28"/>
          <w:szCs w:val="28"/>
        </w:rPr>
        <w:t>(наименование исполнительного органа государственной власти (органа местного самоуправления)</w:t>
      </w:r>
      <w:proofErr w:type="gramEnd"/>
    </w:p>
    <w:p w:rsidR="00FC1760" w:rsidRPr="00FC1760" w:rsidRDefault="00CB16E1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______2020</w:t>
      </w:r>
      <w:r w:rsidR="00FC1760" w:rsidRPr="00FC1760">
        <w:rPr>
          <w:sz w:val="28"/>
          <w:szCs w:val="28"/>
        </w:rPr>
        <w:t>______ ГОД</w:t>
      </w:r>
    </w:p>
    <w:p w:rsidR="00FC1760" w:rsidRDefault="00FC1760" w:rsidP="00FC1760"/>
    <w:tbl>
      <w:tblPr>
        <w:tblStyle w:val="a3"/>
        <w:tblW w:w="0" w:type="auto"/>
        <w:tblLook w:val="04A0"/>
      </w:tblPr>
      <w:tblGrid>
        <w:gridCol w:w="675"/>
        <w:gridCol w:w="3261"/>
        <w:gridCol w:w="2126"/>
        <w:gridCol w:w="3509"/>
      </w:tblGrid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autoSpaceDE w:val="0"/>
              <w:autoSpaceDN w:val="0"/>
              <w:adjustRightInd w:val="0"/>
              <w:ind w:left="-113" w:hanging="6"/>
              <w:jc w:val="center"/>
              <w:outlineLvl w:val="1"/>
            </w:pPr>
            <w:r>
              <w:t>№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Наименование    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Срок проведения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Подразделение исполнительного органа государственной власти (органа местного самоуправления), должностное лицо ответственное за проведение мониторинга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CB16E1">
            <w:pPr>
              <w:jc w:val="center"/>
              <w:rPr>
                <w:lang w:eastAsia="en-US"/>
              </w:rPr>
            </w:pPr>
            <w:r>
              <w:t>январь - май 20</w:t>
            </w:r>
            <w:r w:rsidR="00CB16E1">
              <w:t>20</w:t>
            </w:r>
            <w:r>
              <w:t>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установку рекламных конструкций на соответствующей территории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D7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субсидий молодым специалистам и молодым семьям на приобретение (строительство) жилья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33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муниципального имущества в аренду, безвозмездное пользование, возмездное пользование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в аренду земельных участков, государственная собственность на которые не разграничена, для целей строительства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предварительным согласованием места размещения объекта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lastRenderedPageBreak/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D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молодым семьям социальных выплат на приобретение (строительство) жилья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D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аренду земельных участков, государственная собственность на которые не разграничена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, для целей не связанных со строительством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D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собственность земельных участков, государственная 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собственность на которые не разграничена, собственникам расположенных на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данных земельных участках зданий, строений, сооружений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муниципального района </w:t>
            </w:r>
            <w:r>
              <w:rPr>
                <w:color w:val="000000"/>
                <w:shd w:val="clear" w:color="auto" w:fill="FFFFFF"/>
              </w:rPr>
              <w:lastRenderedPageBreak/>
              <w:t>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D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аренду земельных участков, государственная собственность на которые не разграничена,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для целей строительства без предварительного согласования места размещения объекта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D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постоянное (бессрочное) пользование земельных участков, 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государственная собственность на которые не разграничена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ED7A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безвозмездное срочное пользование земельных участков, государственная собственность</w:t>
              </w:r>
              <w:r w:rsidR="00FC1760" w:rsidRPr="00FC176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FC176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 которые не разграничена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информации об объектах недвижимого имущества, находящегося в муниципальной собственности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предназначенных для сдачи в аренду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lastRenderedPageBreak/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заявлений и выдача документов о согласовании схем расположения земельных участков на кадастровом плане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tabs>
                <w:tab w:val="left" w:pos="318"/>
                <w:tab w:val="left" w:pos="930"/>
              </w:tabs>
              <w:jc w:val="center"/>
            </w:pPr>
            <w:r>
              <w:t>Прием  заявлений, постановка на учет и зачисление детей в образовательные           учреждения, реализующие основную образовательную программу образования (детские сады)</w:t>
            </w:r>
          </w:p>
          <w:p w:rsidR="00FC1760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>
              <w:t>К.С. Евдокимов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Зачисление в 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>
              <w:t>К.С. Евдокимов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ED7AEA">
            <w:pPr>
              <w:jc w:val="center"/>
              <w:rPr>
                <w:lang w:eastAsia="en-US"/>
              </w:rPr>
            </w:pPr>
            <w:hyperlink r:id="rId16" w:history="1">
              <w:r w:rsidR="00FC1760" w:rsidRPr="00FC1760">
                <w:rPr>
                  <w:rStyle w:val="a7"/>
                  <w:color w:val="auto"/>
                  <w:u w:val="none"/>
                </w:rPr>
                <w:t>Выдача документов для пользователей в читальный зал муниципального архива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муниципального района «Карымский район»</w:t>
            </w: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Управляющий делами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"Карымский район"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Т.В. Забелина</w:t>
            </w:r>
          </w:p>
        </w:tc>
      </w:tr>
      <w:tr w:rsidR="00FC1760" w:rsidTr="00FC17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>
            <w:pPr>
              <w:ind w:firstLine="175"/>
              <w:jc w:val="center"/>
              <w:rPr>
                <w:lang w:eastAsia="en-US"/>
              </w:rPr>
            </w:pPr>
            <w:r>
              <w:t>январь - май 2020г.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bCs/>
              </w:rPr>
              <w:t>Отдел культуры, молодежной политики ФК и спорта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 МУК</w:t>
            </w:r>
            <w:r>
              <w:rPr>
                <w:shd w:val="clear" w:color="auto" w:fill="FFFFFF"/>
              </w:rPr>
              <w:br/>
              <w:t>«</w:t>
            </w:r>
            <w:proofErr w:type="spellStart"/>
            <w:r>
              <w:rPr>
                <w:shd w:val="clear" w:color="auto" w:fill="FFFFFF"/>
              </w:rPr>
              <w:t>Межпоселенческий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библиотечно</w:t>
            </w:r>
            <w:proofErr w:type="spellEnd"/>
            <w:r>
              <w:rPr>
                <w:shd w:val="clear" w:color="auto" w:fill="FFFFFF"/>
              </w:rPr>
              <w:t xml:space="preserve"> – культурный центр»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 xml:space="preserve">И.А. </w:t>
            </w:r>
            <w:proofErr w:type="spellStart"/>
            <w:r>
              <w:t>Батеева</w:t>
            </w:r>
            <w:proofErr w:type="spellEnd"/>
          </w:p>
        </w:tc>
      </w:tr>
    </w:tbl>
    <w:p w:rsidR="00FC1760" w:rsidRDefault="00FC1760" w:rsidP="00FC1760">
      <w:pPr>
        <w:rPr>
          <w:sz w:val="28"/>
          <w:szCs w:val="28"/>
          <w:lang w:eastAsia="en-US"/>
        </w:rPr>
      </w:pPr>
    </w:p>
    <w:p w:rsidR="00FC1760" w:rsidRDefault="00FC1760" w:rsidP="00FC1760"/>
    <w:p w:rsidR="00FC1760" w:rsidRDefault="00513E98" w:rsidP="00513E98">
      <w:pPr>
        <w:jc w:val="center"/>
      </w:pPr>
      <w:r>
        <w:t>_________________________</w:t>
      </w:r>
    </w:p>
    <w:p w:rsidR="00513E98" w:rsidRDefault="00513E98" w:rsidP="00513E98">
      <w:pPr>
        <w:jc w:val="center"/>
      </w:pPr>
    </w:p>
    <w:p w:rsidR="00513E98" w:rsidRDefault="00513E98" w:rsidP="00FC1760"/>
    <w:p w:rsidR="007121B8" w:rsidRDefault="007121B8" w:rsidP="00FC1760"/>
    <w:p w:rsidR="007121B8" w:rsidRDefault="007121B8" w:rsidP="00FC1760"/>
    <w:p w:rsidR="007121B8" w:rsidRDefault="007121B8" w:rsidP="00FC1760"/>
    <w:p w:rsidR="00FC1760" w:rsidRPr="00FC1760" w:rsidRDefault="00FC1760" w:rsidP="00FC1760">
      <w:pPr>
        <w:rPr>
          <w:sz w:val="28"/>
          <w:szCs w:val="28"/>
        </w:rPr>
      </w:pPr>
      <w:r w:rsidRPr="00FC1760">
        <w:rPr>
          <w:sz w:val="28"/>
          <w:szCs w:val="28"/>
        </w:rPr>
        <w:t xml:space="preserve">Глава муниципального </w:t>
      </w:r>
      <w:r w:rsidRPr="00FC1760">
        <w:rPr>
          <w:sz w:val="28"/>
          <w:szCs w:val="28"/>
        </w:rPr>
        <w:tab/>
      </w:r>
      <w:r w:rsidRPr="00FC1760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FC1760">
        <w:rPr>
          <w:sz w:val="28"/>
          <w:szCs w:val="28"/>
        </w:rPr>
        <w:t>Сидельников</w:t>
      </w:r>
      <w:proofErr w:type="spellEnd"/>
    </w:p>
    <w:p w:rsidR="00FC1760" w:rsidRPr="00332CF5" w:rsidRDefault="00FC1760" w:rsidP="0083649C">
      <w:pPr>
        <w:jc w:val="both"/>
      </w:pPr>
    </w:p>
    <w:sectPr w:rsidR="00FC1760" w:rsidRPr="00332CF5" w:rsidSect="0076361A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3E" w:rsidRDefault="00CA7E3E" w:rsidP="00CB16E1">
      <w:r>
        <w:separator/>
      </w:r>
    </w:p>
  </w:endnote>
  <w:endnote w:type="continuationSeparator" w:id="0">
    <w:p w:rsidR="00CA7E3E" w:rsidRDefault="00CA7E3E" w:rsidP="00CB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3E" w:rsidRDefault="00CA7E3E" w:rsidP="00CB16E1">
      <w:r>
        <w:separator/>
      </w:r>
    </w:p>
  </w:footnote>
  <w:footnote w:type="continuationSeparator" w:id="0">
    <w:p w:rsidR="00CA7E3E" w:rsidRDefault="00CA7E3E" w:rsidP="00CB1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002"/>
      <w:docPartObj>
        <w:docPartGallery w:val="Page Numbers (Top of Page)"/>
        <w:docPartUnique/>
      </w:docPartObj>
    </w:sdtPr>
    <w:sdtContent>
      <w:p w:rsidR="0076361A" w:rsidRDefault="00ED7AEA">
        <w:pPr>
          <w:pStyle w:val="aa"/>
          <w:jc w:val="right"/>
        </w:pPr>
        <w:fldSimple w:instr=" PAGE   \* MERGEFORMAT ">
          <w:r w:rsidR="00807C44">
            <w:rPr>
              <w:noProof/>
            </w:rPr>
            <w:t>2</w:t>
          </w:r>
        </w:fldSimple>
      </w:p>
    </w:sdtContent>
  </w:sdt>
  <w:p w:rsidR="0076361A" w:rsidRDefault="007636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CF5"/>
    <w:rsid w:val="000114BC"/>
    <w:rsid w:val="00032991"/>
    <w:rsid w:val="00090E3F"/>
    <w:rsid w:val="00102DD9"/>
    <w:rsid w:val="001064D6"/>
    <w:rsid w:val="001514B3"/>
    <w:rsid w:val="00184793"/>
    <w:rsid w:val="00186C04"/>
    <w:rsid w:val="0020107E"/>
    <w:rsid w:val="002014F1"/>
    <w:rsid w:val="002215CE"/>
    <w:rsid w:val="00243AFB"/>
    <w:rsid w:val="002462C7"/>
    <w:rsid w:val="0025297B"/>
    <w:rsid w:val="00257DD6"/>
    <w:rsid w:val="0028382C"/>
    <w:rsid w:val="002C0894"/>
    <w:rsid w:val="002E5DD7"/>
    <w:rsid w:val="002F57CB"/>
    <w:rsid w:val="00317E4F"/>
    <w:rsid w:val="00332CF5"/>
    <w:rsid w:val="00373571"/>
    <w:rsid w:val="003E6192"/>
    <w:rsid w:val="003F7851"/>
    <w:rsid w:val="00406168"/>
    <w:rsid w:val="00416CEF"/>
    <w:rsid w:val="004228CF"/>
    <w:rsid w:val="00450977"/>
    <w:rsid w:val="004549C8"/>
    <w:rsid w:val="00461563"/>
    <w:rsid w:val="004A7CD6"/>
    <w:rsid w:val="00513E98"/>
    <w:rsid w:val="00556083"/>
    <w:rsid w:val="00556E24"/>
    <w:rsid w:val="005A262C"/>
    <w:rsid w:val="005E6B51"/>
    <w:rsid w:val="00602A72"/>
    <w:rsid w:val="006265E2"/>
    <w:rsid w:val="00641365"/>
    <w:rsid w:val="006A2275"/>
    <w:rsid w:val="006A271E"/>
    <w:rsid w:val="006A4484"/>
    <w:rsid w:val="006D4CBB"/>
    <w:rsid w:val="007024AD"/>
    <w:rsid w:val="007121B8"/>
    <w:rsid w:val="00713C0D"/>
    <w:rsid w:val="00715F74"/>
    <w:rsid w:val="00737A5C"/>
    <w:rsid w:val="0074527D"/>
    <w:rsid w:val="0076361A"/>
    <w:rsid w:val="007778B2"/>
    <w:rsid w:val="00790947"/>
    <w:rsid w:val="00797950"/>
    <w:rsid w:val="007A0332"/>
    <w:rsid w:val="007A3A17"/>
    <w:rsid w:val="008043CE"/>
    <w:rsid w:val="00807C44"/>
    <w:rsid w:val="00812A5E"/>
    <w:rsid w:val="008150A2"/>
    <w:rsid w:val="0083649C"/>
    <w:rsid w:val="008408A8"/>
    <w:rsid w:val="0084299F"/>
    <w:rsid w:val="0086667F"/>
    <w:rsid w:val="008C2E42"/>
    <w:rsid w:val="008D3573"/>
    <w:rsid w:val="008D7C10"/>
    <w:rsid w:val="008E56DE"/>
    <w:rsid w:val="00901025"/>
    <w:rsid w:val="00930C4A"/>
    <w:rsid w:val="00936CDA"/>
    <w:rsid w:val="009B3ED2"/>
    <w:rsid w:val="009D7CD2"/>
    <w:rsid w:val="00A64FAF"/>
    <w:rsid w:val="00A70FEE"/>
    <w:rsid w:val="00A85981"/>
    <w:rsid w:val="00A91577"/>
    <w:rsid w:val="00A94D9E"/>
    <w:rsid w:val="00A9679C"/>
    <w:rsid w:val="00AB18CD"/>
    <w:rsid w:val="00AB2414"/>
    <w:rsid w:val="00AB3FF5"/>
    <w:rsid w:val="00AC0660"/>
    <w:rsid w:val="00B03F57"/>
    <w:rsid w:val="00B0525B"/>
    <w:rsid w:val="00B26AC3"/>
    <w:rsid w:val="00B43C8E"/>
    <w:rsid w:val="00B45C9A"/>
    <w:rsid w:val="00B60A84"/>
    <w:rsid w:val="00B612AC"/>
    <w:rsid w:val="00B654C9"/>
    <w:rsid w:val="00B94F53"/>
    <w:rsid w:val="00BA3CC9"/>
    <w:rsid w:val="00C044EF"/>
    <w:rsid w:val="00C170E4"/>
    <w:rsid w:val="00C17B50"/>
    <w:rsid w:val="00C421BE"/>
    <w:rsid w:val="00C43D00"/>
    <w:rsid w:val="00C6148B"/>
    <w:rsid w:val="00C72381"/>
    <w:rsid w:val="00C75236"/>
    <w:rsid w:val="00C8128B"/>
    <w:rsid w:val="00C90BD9"/>
    <w:rsid w:val="00CA7E3E"/>
    <w:rsid w:val="00CB16E1"/>
    <w:rsid w:val="00CC01BE"/>
    <w:rsid w:val="00CC13E9"/>
    <w:rsid w:val="00CC1DA0"/>
    <w:rsid w:val="00CF172B"/>
    <w:rsid w:val="00D04945"/>
    <w:rsid w:val="00D651A3"/>
    <w:rsid w:val="00D7397F"/>
    <w:rsid w:val="00DA6392"/>
    <w:rsid w:val="00DA71FE"/>
    <w:rsid w:val="00DC0466"/>
    <w:rsid w:val="00DC2841"/>
    <w:rsid w:val="00E02CE1"/>
    <w:rsid w:val="00E1447D"/>
    <w:rsid w:val="00E22867"/>
    <w:rsid w:val="00E27D0F"/>
    <w:rsid w:val="00E365DA"/>
    <w:rsid w:val="00E456F9"/>
    <w:rsid w:val="00E51D7D"/>
    <w:rsid w:val="00E72BC9"/>
    <w:rsid w:val="00EB0ED8"/>
    <w:rsid w:val="00EB3063"/>
    <w:rsid w:val="00ED63A8"/>
    <w:rsid w:val="00ED7AEA"/>
    <w:rsid w:val="00EE2003"/>
    <w:rsid w:val="00EE7560"/>
    <w:rsid w:val="00EF0629"/>
    <w:rsid w:val="00EF6BE0"/>
    <w:rsid w:val="00EF6FFB"/>
    <w:rsid w:val="00F20AB8"/>
    <w:rsid w:val="00F3433D"/>
    <w:rsid w:val="00F3700E"/>
    <w:rsid w:val="00F77E7E"/>
    <w:rsid w:val="00FB59CE"/>
    <w:rsid w:val="00FC1760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qFormat/>
    <w:rsid w:val="008043C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043CE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032991"/>
    <w:rPr>
      <w:color w:val="0000FF"/>
      <w:u w:val="single"/>
    </w:rPr>
  </w:style>
  <w:style w:type="paragraph" w:customStyle="1" w:styleId="ConsPlusNormal">
    <w:name w:val="ConsPlusNormal"/>
    <w:rsid w:val="00FC1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50977"/>
    <w:pPr>
      <w:ind w:left="720"/>
      <w:contextualSpacing/>
    </w:pPr>
  </w:style>
  <w:style w:type="paragraph" w:styleId="a9">
    <w:name w:val="caption"/>
    <w:basedOn w:val="a"/>
    <w:next w:val="a"/>
    <w:qFormat/>
    <w:rsid w:val="0045097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CB1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6E1"/>
    <w:rPr>
      <w:sz w:val="24"/>
      <w:szCs w:val="24"/>
    </w:rPr>
  </w:style>
  <w:style w:type="paragraph" w:styleId="ac">
    <w:name w:val="footer"/>
    <w:basedOn w:val="a"/>
    <w:link w:val="ad"/>
    <w:rsid w:val="00CB1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16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.mfc-chita.ru" TargetMode="External"/><Relationship Id="rId13" Type="http://schemas.openxmlformats.org/officeDocument/2006/relationships/hyperlink" Target="http://sok.mfc-chita.ru/org/103/usl/79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k.mfc-chita.ru/org/103/usl/7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ok.mfc-chita.ru/org/103/usl/8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k.mfc-chita.ru/org/103/usl/7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k.mfc-chita.ru/org/103/usl/801" TargetMode="External"/><Relationship Id="rId10" Type="http://schemas.openxmlformats.org/officeDocument/2006/relationships/hyperlink" Target="http://sok.mfc-chita.ru/org/103/usl/11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k.mfc-chita.ru/org/103/usl/1122" TargetMode="External"/><Relationship Id="rId14" Type="http://schemas.openxmlformats.org/officeDocument/2006/relationships/hyperlink" Target="http://sok.mfc-chita.ru/org/103/usl/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E066-13DF-46A6-8428-12F71B26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2019-10-16T01:33:00Z</cp:lastPrinted>
  <dcterms:created xsi:type="dcterms:W3CDTF">2019-10-28T06:26:00Z</dcterms:created>
  <dcterms:modified xsi:type="dcterms:W3CDTF">2019-10-28T06:26:00Z</dcterms:modified>
</cp:coreProperties>
</file>