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F" w:rsidRDefault="00046F1F" w:rsidP="00046F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046F1F" w:rsidRDefault="00046F1F" w:rsidP="00046F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046F1F" w:rsidRDefault="00046F1F" w:rsidP="00046F1F">
      <w:pPr>
        <w:rPr>
          <w:b/>
          <w:bCs/>
          <w:sz w:val="36"/>
          <w:szCs w:val="36"/>
        </w:rPr>
      </w:pPr>
    </w:p>
    <w:p w:rsidR="00046F1F" w:rsidRPr="0008349F" w:rsidRDefault="00046F1F" w:rsidP="00046F1F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046F1F" w:rsidRDefault="00046F1F" w:rsidP="00046F1F">
      <w:pPr>
        <w:jc w:val="center"/>
        <w:rPr>
          <w:b/>
          <w:bCs/>
          <w:sz w:val="40"/>
          <w:szCs w:val="40"/>
        </w:rPr>
      </w:pPr>
    </w:p>
    <w:p w:rsidR="00046F1F" w:rsidRDefault="00046F1F" w:rsidP="00046F1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572F1">
        <w:rPr>
          <w:sz w:val="28"/>
          <w:szCs w:val="28"/>
        </w:rPr>
        <w:t>08</w:t>
      </w:r>
      <w:r>
        <w:rPr>
          <w:sz w:val="28"/>
          <w:szCs w:val="28"/>
        </w:rPr>
        <w:t xml:space="preserve">» октября 2019 г.                                                                               № </w:t>
      </w:r>
      <w:r w:rsidR="001572F1">
        <w:rPr>
          <w:sz w:val="28"/>
          <w:szCs w:val="28"/>
        </w:rPr>
        <w:t>377</w:t>
      </w:r>
    </w:p>
    <w:p w:rsidR="00046F1F" w:rsidRDefault="00046F1F" w:rsidP="00046F1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046F1F" w:rsidTr="00046F1F">
        <w:tc>
          <w:tcPr>
            <w:tcW w:w="5034" w:type="dxa"/>
          </w:tcPr>
          <w:p w:rsidR="00046F1F" w:rsidRDefault="00046F1F" w:rsidP="00046F1F">
            <w:pPr>
              <w:jc w:val="both"/>
              <w:rPr>
                <w:sz w:val="28"/>
                <w:szCs w:val="28"/>
              </w:rPr>
            </w:pPr>
            <w:r w:rsidRPr="005B5CB7">
              <w:rPr>
                <w:sz w:val="28"/>
                <w:szCs w:val="28"/>
              </w:rPr>
              <w:t xml:space="preserve">Об утрате силы </w:t>
            </w:r>
            <w:r>
              <w:rPr>
                <w:sz w:val="28"/>
                <w:szCs w:val="28"/>
              </w:rPr>
              <w:t xml:space="preserve">некоторых </w:t>
            </w:r>
            <w:r w:rsidRPr="005B5CB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й</w:t>
            </w:r>
            <w:r w:rsidRPr="005B5C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B5CB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района «Карымский район» </w:t>
            </w:r>
          </w:p>
          <w:p w:rsidR="00046F1F" w:rsidRPr="00512A49" w:rsidRDefault="00046F1F" w:rsidP="00046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46F1F" w:rsidRPr="00512A49" w:rsidRDefault="00046F1F" w:rsidP="00ED250F">
            <w:pPr>
              <w:rPr>
                <w:sz w:val="28"/>
                <w:szCs w:val="28"/>
              </w:rPr>
            </w:pPr>
          </w:p>
        </w:tc>
      </w:tr>
    </w:tbl>
    <w:p w:rsidR="00046F1F" w:rsidRDefault="00046F1F" w:rsidP="00046F1F">
      <w:pPr>
        <w:ind w:firstLine="709"/>
        <w:jc w:val="both"/>
        <w:rPr>
          <w:sz w:val="28"/>
          <w:szCs w:val="28"/>
        </w:rPr>
      </w:pPr>
      <w:r w:rsidRPr="002F5C2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с действующими муниципальными актами, руководствуясь</w:t>
      </w:r>
      <w:r w:rsidRPr="002F5C24">
        <w:rPr>
          <w:sz w:val="28"/>
          <w:szCs w:val="28"/>
        </w:rPr>
        <w:t xml:space="preserve"> статьей 25 Устава муниципального района «Карымский район»,</w:t>
      </w:r>
      <w:r>
        <w:rPr>
          <w:sz w:val="28"/>
          <w:szCs w:val="28"/>
        </w:rPr>
        <w:t xml:space="preserve"> администрация муниципального района «Карымский район» </w:t>
      </w:r>
      <w:r>
        <w:rPr>
          <w:b/>
          <w:bCs/>
          <w:sz w:val="28"/>
          <w:szCs w:val="28"/>
        </w:rPr>
        <w:t>постановляет</w:t>
      </w:r>
      <w:r w:rsidRPr="002F6BDD">
        <w:rPr>
          <w:b/>
          <w:bCs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046F1F" w:rsidRDefault="00046F1F" w:rsidP="0004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Pr="00046F1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3A2CC5">
        <w:t xml:space="preserve"> </w:t>
      </w:r>
      <w:r w:rsidRPr="003C0666">
        <w:rPr>
          <w:sz w:val="28"/>
          <w:szCs w:val="28"/>
        </w:rPr>
        <w:t>администрации муниципального района «Карымский район»</w:t>
      </w:r>
      <w:r>
        <w:rPr>
          <w:sz w:val="28"/>
          <w:szCs w:val="28"/>
        </w:rPr>
        <w:t>:</w:t>
      </w:r>
    </w:p>
    <w:p w:rsidR="00046F1F" w:rsidRDefault="00046F1F" w:rsidP="0004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666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11.11.2010</w:t>
      </w:r>
      <w:r w:rsidRPr="003C0666">
        <w:rPr>
          <w:sz w:val="28"/>
          <w:szCs w:val="28"/>
        </w:rPr>
        <w:t xml:space="preserve"> №</w:t>
      </w:r>
      <w:r>
        <w:rPr>
          <w:sz w:val="28"/>
          <w:szCs w:val="28"/>
        </w:rPr>
        <w:t>224</w:t>
      </w:r>
      <w:r w:rsidRPr="003C066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Реестра (перечня) муниципальных услуг муниципального района «Карымский район»;</w:t>
      </w:r>
    </w:p>
    <w:p w:rsidR="00046F1F" w:rsidRDefault="00046F1F" w:rsidP="0004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31.01.2012 №19 «Об утверждении сводного перечня муниципальных услуг (функций) муниципальный район «Карымский район» для размещения в реестре муниципальных услуг».</w:t>
      </w:r>
    </w:p>
    <w:p w:rsidR="00046F1F" w:rsidRDefault="00046F1F" w:rsidP="0004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7AC2">
        <w:rPr>
          <w:sz w:val="28"/>
          <w:szCs w:val="28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046F1F" w:rsidRDefault="00046F1F" w:rsidP="00046F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1F" w:rsidRDefault="00046F1F" w:rsidP="00046F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1F" w:rsidRPr="00864DD7" w:rsidRDefault="00046F1F" w:rsidP="00046F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1F" w:rsidRDefault="00046F1F" w:rsidP="00046F1F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 муниципального района </w:t>
      </w:r>
    </w:p>
    <w:p w:rsidR="00046F1F" w:rsidRDefault="00046F1F" w:rsidP="00046F1F">
      <w:r>
        <w:rPr>
          <w:sz w:val="28"/>
          <w:szCs w:val="28"/>
        </w:rPr>
        <w:t>«Карымский район»                                                                             О.А. Павлов</w:t>
      </w:r>
    </w:p>
    <w:p w:rsidR="00046F1F" w:rsidRDefault="00046F1F" w:rsidP="00046F1F"/>
    <w:p w:rsidR="00046F1F" w:rsidRDefault="00046F1F" w:rsidP="00046F1F"/>
    <w:p w:rsidR="00046F1F" w:rsidRDefault="00046F1F" w:rsidP="00046F1F"/>
    <w:p w:rsidR="00046F1F" w:rsidRDefault="00046F1F" w:rsidP="00046F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281"/>
        <w:gridCol w:w="8353"/>
      </w:tblGrid>
      <w:tr w:rsidR="00046F1F" w:rsidRPr="00F90114" w:rsidTr="00ED250F">
        <w:tc>
          <w:tcPr>
            <w:tcW w:w="937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</w:tr>
      <w:tr w:rsidR="00046F1F" w:rsidRPr="00F90114" w:rsidTr="00ED250F">
        <w:tc>
          <w:tcPr>
            <w:tcW w:w="937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046F1F" w:rsidRPr="00F90114" w:rsidRDefault="00046F1F" w:rsidP="00ED250F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6F1F" w:rsidRPr="00F90114" w:rsidTr="00ED250F">
        <w:tc>
          <w:tcPr>
            <w:tcW w:w="937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</w:tr>
    </w:tbl>
    <w:p w:rsidR="00046F1F" w:rsidRDefault="00046F1F" w:rsidP="00046F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281"/>
        <w:gridCol w:w="8353"/>
      </w:tblGrid>
      <w:tr w:rsidR="00046F1F" w:rsidRPr="00F90114" w:rsidTr="00ED250F">
        <w:tc>
          <w:tcPr>
            <w:tcW w:w="959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</w:tr>
      <w:tr w:rsidR="00046F1F" w:rsidRPr="00F90114" w:rsidTr="00ED250F">
        <w:tc>
          <w:tcPr>
            <w:tcW w:w="959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6F1F" w:rsidRPr="00F90114" w:rsidRDefault="00046F1F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046F1F" w:rsidRPr="00F90114" w:rsidRDefault="00046F1F" w:rsidP="00ED250F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46F1F" w:rsidRDefault="00046F1F" w:rsidP="00046F1F"/>
    <w:p w:rsidR="007D01A5" w:rsidRDefault="007D01A5"/>
    <w:sectPr w:rsidR="007D01A5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46F1F"/>
    <w:rsid w:val="00046F1F"/>
    <w:rsid w:val="001572F1"/>
    <w:rsid w:val="00480F5D"/>
    <w:rsid w:val="005C48AF"/>
    <w:rsid w:val="005F4DDB"/>
    <w:rsid w:val="007A611B"/>
    <w:rsid w:val="007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6F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4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46F1F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46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046F1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046F1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2019-10-01T08:53:00Z</cp:lastPrinted>
  <dcterms:created xsi:type="dcterms:W3CDTF">2019-10-01T08:43:00Z</dcterms:created>
  <dcterms:modified xsi:type="dcterms:W3CDTF">2019-10-09T05:45:00Z</dcterms:modified>
</cp:coreProperties>
</file>