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B" w:rsidRDefault="008E1B26" w:rsidP="00A32AA6">
      <w:pPr>
        <w:jc w:val="center"/>
      </w:pPr>
      <w:r>
        <w:t xml:space="preserve">  </w:t>
      </w:r>
      <w:r w:rsidR="00007735">
        <w:t xml:space="preserve"> </w:t>
      </w:r>
      <w:r w:rsidR="00A32AA6">
        <w:tab/>
      </w:r>
      <w:r w:rsidR="00A32AA6">
        <w:tab/>
      </w:r>
      <w:r w:rsidR="00A32AA6">
        <w:tab/>
      </w:r>
      <w:r w:rsidR="00A32AA6">
        <w:tab/>
      </w:r>
      <w:r w:rsidR="003A4495">
        <w:t xml:space="preserve">                                                                                                                                          </w:t>
      </w:r>
      <w:r w:rsidR="0012738F">
        <w:t xml:space="preserve">  </w:t>
      </w:r>
      <w:r w:rsidR="00766CD5">
        <w:t>Приложение № 1</w:t>
      </w:r>
    </w:p>
    <w:p w:rsidR="00766CD5" w:rsidRDefault="00766CD5" w:rsidP="00766CD5">
      <w:pPr>
        <w:jc w:val="right"/>
      </w:pPr>
      <w:r>
        <w:t>к пояснительной записке</w:t>
      </w:r>
    </w:p>
    <w:p w:rsidR="00766CD5" w:rsidRDefault="00766CD5" w:rsidP="00766CD5">
      <w:pPr>
        <w:jc w:val="right"/>
        <w:rPr>
          <w:sz w:val="28"/>
          <w:szCs w:val="28"/>
        </w:rPr>
      </w:pPr>
    </w:p>
    <w:p w:rsidR="00A32AA6" w:rsidRDefault="00A32AA6" w:rsidP="00766CD5">
      <w:pPr>
        <w:jc w:val="right"/>
        <w:rPr>
          <w:sz w:val="28"/>
          <w:szCs w:val="28"/>
        </w:rPr>
      </w:pPr>
    </w:p>
    <w:p w:rsidR="00A32AA6" w:rsidRDefault="00A32AA6" w:rsidP="00766CD5">
      <w:pPr>
        <w:jc w:val="right"/>
        <w:rPr>
          <w:sz w:val="28"/>
          <w:szCs w:val="28"/>
        </w:rPr>
      </w:pPr>
    </w:p>
    <w:p w:rsidR="00A32AA6" w:rsidRPr="00A32AA6" w:rsidRDefault="00A32AA6" w:rsidP="00766CD5">
      <w:pPr>
        <w:jc w:val="right"/>
        <w:rPr>
          <w:sz w:val="28"/>
          <w:szCs w:val="28"/>
        </w:rPr>
      </w:pPr>
    </w:p>
    <w:p w:rsidR="00766CD5" w:rsidRPr="007C7CC7" w:rsidRDefault="00766CD5" w:rsidP="00766CD5">
      <w:pPr>
        <w:jc w:val="center"/>
        <w:rPr>
          <w:b/>
          <w:sz w:val="32"/>
          <w:szCs w:val="32"/>
        </w:rPr>
      </w:pPr>
      <w:r w:rsidRPr="007C7CC7">
        <w:rPr>
          <w:b/>
          <w:sz w:val="32"/>
          <w:szCs w:val="32"/>
        </w:rPr>
        <w:t>Налоговые и неналоговые доходы муниципального района в 20</w:t>
      </w:r>
      <w:r w:rsidR="00420E9C">
        <w:rPr>
          <w:b/>
          <w:sz w:val="32"/>
          <w:szCs w:val="32"/>
        </w:rPr>
        <w:t>20</w:t>
      </w:r>
      <w:r w:rsidR="002343C1">
        <w:rPr>
          <w:b/>
          <w:sz w:val="32"/>
          <w:szCs w:val="32"/>
        </w:rPr>
        <w:t>-202</w:t>
      </w:r>
      <w:r w:rsidR="00420E9C">
        <w:rPr>
          <w:b/>
          <w:sz w:val="32"/>
          <w:szCs w:val="32"/>
        </w:rPr>
        <w:t>2</w:t>
      </w:r>
      <w:r w:rsidRPr="007C7CC7">
        <w:rPr>
          <w:b/>
          <w:sz w:val="32"/>
          <w:szCs w:val="32"/>
        </w:rPr>
        <w:t xml:space="preserve"> годах</w:t>
      </w:r>
    </w:p>
    <w:p w:rsidR="00766CD5" w:rsidRPr="007C7CC7" w:rsidRDefault="00766CD5" w:rsidP="00766CD5">
      <w:pPr>
        <w:jc w:val="center"/>
        <w:rPr>
          <w:b/>
          <w:sz w:val="32"/>
          <w:szCs w:val="32"/>
        </w:rPr>
      </w:pPr>
    </w:p>
    <w:p w:rsidR="00766CD5" w:rsidRDefault="00766CD5" w:rsidP="00766CD5">
      <w:pPr>
        <w:jc w:val="center"/>
        <w:rPr>
          <w:b/>
        </w:rPr>
      </w:pPr>
    </w:p>
    <w:p w:rsidR="00766CD5" w:rsidRPr="002343C1" w:rsidRDefault="00007735" w:rsidP="00766CD5">
      <w:pPr>
        <w:jc w:val="right"/>
      </w:pPr>
      <w:r w:rsidRPr="002343C1">
        <w:t>т</w:t>
      </w:r>
      <w:r w:rsidR="00766CD5" w:rsidRPr="002343C1">
        <w:t>ыс. рублей</w:t>
      </w:r>
    </w:p>
    <w:tbl>
      <w:tblPr>
        <w:tblStyle w:val="a3"/>
        <w:tblW w:w="14972" w:type="dxa"/>
        <w:tblLook w:val="04A0"/>
      </w:tblPr>
      <w:tblGrid>
        <w:gridCol w:w="1933"/>
        <w:gridCol w:w="1476"/>
        <w:gridCol w:w="1476"/>
        <w:gridCol w:w="964"/>
        <w:gridCol w:w="1489"/>
        <w:gridCol w:w="1476"/>
        <w:gridCol w:w="1096"/>
        <w:gridCol w:w="1245"/>
        <w:gridCol w:w="1476"/>
        <w:gridCol w:w="1096"/>
        <w:gridCol w:w="1245"/>
      </w:tblGrid>
      <w:tr w:rsidR="00365D64" w:rsidRPr="002343C1" w:rsidTr="00B539EA">
        <w:tc>
          <w:tcPr>
            <w:tcW w:w="1933" w:type="dxa"/>
            <w:vMerge w:val="restart"/>
            <w:vAlign w:val="center"/>
          </w:tcPr>
          <w:p w:rsidR="00766CD5" w:rsidRPr="002343C1" w:rsidRDefault="00766CD5" w:rsidP="00E86699">
            <w:pPr>
              <w:jc w:val="center"/>
            </w:pPr>
            <w:r w:rsidRPr="002343C1">
              <w:t>Налоговые и неналоговые доходы бюджета муниципального района</w:t>
            </w:r>
          </w:p>
        </w:tc>
        <w:tc>
          <w:tcPr>
            <w:tcW w:w="1476" w:type="dxa"/>
            <w:vMerge w:val="restart"/>
            <w:vAlign w:val="center"/>
          </w:tcPr>
          <w:p w:rsidR="00766CD5" w:rsidRPr="00420E9C" w:rsidRDefault="00766CD5" w:rsidP="00180E53">
            <w:pPr>
              <w:jc w:val="center"/>
              <w:rPr>
                <w:highlight w:val="lightGray"/>
              </w:rPr>
            </w:pPr>
            <w:r w:rsidRPr="00420E9C">
              <w:t>Оценка исполнения 201</w:t>
            </w:r>
            <w:r w:rsidR="00420E9C" w:rsidRPr="00420E9C">
              <w:t>9</w:t>
            </w:r>
            <w:r w:rsidRPr="00420E9C">
              <w:t xml:space="preserve"> года</w:t>
            </w:r>
          </w:p>
        </w:tc>
        <w:tc>
          <w:tcPr>
            <w:tcW w:w="3929" w:type="dxa"/>
            <w:gridSpan w:val="3"/>
            <w:vAlign w:val="center"/>
          </w:tcPr>
          <w:p w:rsidR="00766CD5" w:rsidRPr="00420E9C" w:rsidRDefault="00073B65" w:rsidP="00180E53">
            <w:pPr>
              <w:jc w:val="center"/>
            </w:pPr>
            <w:r w:rsidRPr="00420E9C">
              <w:t>20</w:t>
            </w:r>
            <w:r w:rsidR="00420E9C" w:rsidRPr="00420E9C">
              <w:t>20</w:t>
            </w:r>
            <w:r w:rsidRPr="00420E9C">
              <w:t xml:space="preserve"> год</w:t>
            </w:r>
          </w:p>
        </w:tc>
        <w:tc>
          <w:tcPr>
            <w:tcW w:w="3817" w:type="dxa"/>
            <w:gridSpan w:val="3"/>
            <w:vAlign w:val="center"/>
          </w:tcPr>
          <w:p w:rsidR="00766CD5" w:rsidRPr="00420E9C" w:rsidRDefault="002343C1" w:rsidP="00180E53">
            <w:pPr>
              <w:jc w:val="center"/>
            </w:pPr>
            <w:r w:rsidRPr="00420E9C">
              <w:t>202</w:t>
            </w:r>
            <w:r w:rsidR="00420E9C" w:rsidRPr="00420E9C">
              <w:t>1</w:t>
            </w:r>
            <w:r w:rsidR="00073B65" w:rsidRPr="00420E9C">
              <w:t xml:space="preserve"> год</w:t>
            </w:r>
          </w:p>
        </w:tc>
        <w:tc>
          <w:tcPr>
            <w:tcW w:w="3817" w:type="dxa"/>
            <w:gridSpan w:val="3"/>
            <w:vAlign w:val="center"/>
          </w:tcPr>
          <w:p w:rsidR="00766CD5" w:rsidRPr="00420E9C" w:rsidRDefault="002343C1" w:rsidP="00180E53">
            <w:pPr>
              <w:jc w:val="center"/>
            </w:pPr>
            <w:r w:rsidRPr="00420E9C">
              <w:t>202</w:t>
            </w:r>
            <w:r w:rsidR="00420E9C" w:rsidRPr="00420E9C">
              <w:t>2</w:t>
            </w:r>
            <w:r w:rsidR="00073B65" w:rsidRPr="00420E9C">
              <w:t xml:space="preserve"> год</w:t>
            </w:r>
          </w:p>
        </w:tc>
      </w:tr>
      <w:tr w:rsidR="0026575A" w:rsidRPr="00420E9C" w:rsidTr="00B539EA">
        <w:tc>
          <w:tcPr>
            <w:tcW w:w="1933" w:type="dxa"/>
            <w:vMerge/>
            <w:vAlign w:val="center"/>
          </w:tcPr>
          <w:p w:rsidR="00073B65" w:rsidRPr="002343C1" w:rsidRDefault="00073B65" w:rsidP="00E86699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73B65" w:rsidRPr="00420E9C" w:rsidRDefault="00073B65" w:rsidP="00E86699">
            <w:pPr>
              <w:jc w:val="center"/>
              <w:rPr>
                <w:highlight w:val="lightGray"/>
              </w:rPr>
            </w:pP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  <w:rPr>
                <w:highlight w:val="lightGray"/>
              </w:rPr>
            </w:pPr>
            <w:r w:rsidRPr="00420E9C">
              <w:t>Прогноз</w:t>
            </w:r>
          </w:p>
        </w:tc>
        <w:tc>
          <w:tcPr>
            <w:tcW w:w="964" w:type="dxa"/>
            <w:vAlign w:val="center"/>
          </w:tcPr>
          <w:p w:rsidR="00073B65" w:rsidRPr="00420E9C" w:rsidRDefault="00073B65" w:rsidP="00180E53">
            <w:pPr>
              <w:jc w:val="center"/>
            </w:pPr>
            <w:r w:rsidRPr="00420E9C">
              <w:t>Темп роста к оценке 201</w:t>
            </w:r>
            <w:r w:rsidR="00420E9C" w:rsidRPr="00420E9C">
              <w:t>9</w:t>
            </w:r>
            <w:r w:rsidRPr="00420E9C">
              <w:t xml:space="preserve"> г.</w:t>
            </w:r>
          </w:p>
        </w:tc>
        <w:tc>
          <w:tcPr>
            <w:tcW w:w="1489" w:type="dxa"/>
            <w:vAlign w:val="center"/>
          </w:tcPr>
          <w:p w:rsidR="00073B65" w:rsidRPr="00420E9C" w:rsidRDefault="00073B65" w:rsidP="002343C1">
            <w:pPr>
              <w:jc w:val="center"/>
            </w:pPr>
            <w:r w:rsidRPr="00420E9C">
              <w:t>Рост, снижение к оценке 201</w:t>
            </w:r>
            <w:r w:rsidR="00420E9C" w:rsidRPr="00420E9C">
              <w:t>9</w:t>
            </w:r>
            <w:r w:rsidRPr="00420E9C">
              <w:t xml:space="preserve"> г.</w:t>
            </w: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</w:pPr>
            <w:r w:rsidRPr="00420E9C">
              <w:t>Прогноз</w:t>
            </w:r>
          </w:p>
        </w:tc>
        <w:tc>
          <w:tcPr>
            <w:tcW w:w="1096" w:type="dxa"/>
            <w:vAlign w:val="center"/>
          </w:tcPr>
          <w:p w:rsidR="00365D64" w:rsidRPr="00420E9C" w:rsidRDefault="00073B65" w:rsidP="00365D64">
            <w:pPr>
              <w:jc w:val="center"/>
            </w:pPr>
            <w:r w:rsidRPr="00420E9C">
              <w:t xml:space="preserve">Темп роста к </w:t>
            </w:r>
            <w:proofErr w:type="spellStart"/>
            <w:proofErr w:type="gramStart"/>
            <w:r w:rsidR="00365D64" w:rsidRPr="00420E9C">
              <w:t>преды</w:t>
            </w:r>
            <w:r w:rsidR="00695E47" w:rsidRPr="00420E9C">
              <w:t>-</w:t>
            </w:r>
            <w:r w:rsidR="00365D64" w:rsidRPr="00420E9C">
              <w:t>дущему</w:t>
            </w:r>
            <w:proofErr w:type="spellEnd"/>
            <w:proofErr w:type="gramEnd"/>
          </w:p>
          <w:p w:rsidR="00073B65" w:rsidRPr="00420E9C" w:rsidRDefault="00365D64" w:rsidP="00365D64">
            <w:pPr>
              <w:jc w:val="center"/>
            </w:pPr>
            <w:r w:rsidRPr="00420E9C">
              <w:t>году</w:t>
            </w:r>
          </w:p>
        </w:tc>
        <w:tc>
          <w:tcPr>
            <w:tcW w:w="1245" w:type="dxa"/>
            <w:vAlign w:val="center"/>
          </w:tcPr>
          <w:p w:rsidR="00073B65" w:rsidRPr="00420E9C" w:rsidRDefault="00073B65" w:rsidP="00365D64">
            <w:pPr>
              <w:jc w:val="center"/>
            </w:pPr>
            <w:r w:rsidRPr="00420E9C">
              <w:t>Рост, снижение к оценке 20</w:t>
            </w:r>
            <w:r w:rsidR="00420E9C" w:rsidRPr="00420E9C">
              <w:t>20</w:t>
            </w:r>
            <w:r w:rsidRPr="00420E9C">
              <w:t xml:space="preserve"> г.</w:t>
            </w: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</w:pPr>
            <w:r w:rsidRPr="00420E9C">
              <w:t>Прогноз</w:t>
            </w:r>
          </w:p>
        </w:tc>
        <w:tc>
          <w:tcPr>
            <w:tcW w:w="1096" w:type="dxa"/>
            <w:vAlign w:val="center"/>
          </w:tcPr>
          <w:p w:rsidR="00073B65" w:rsidRPr="00420E9C" w:rsidRDefault="00073B65" w:rsidP="00365D64">
            <w:pPr>
              <w:jc w:val="center"/>
            </w:pPr>
            <w:r w:rsidRPr="00420E9C">
              <w:t xml:space="preserve">Темп роста к </w:t>
            </w:r>
            <w:proofErr w:type="spellStart"/>
            <w:proofErr w:type="gramStart"/>
            <w:r w:rsidR="00365D64" w:rsidRPr="00420E9C">
              <w:t>преды</w:t>
            </w:r>
            <w:r w:rsidR="00695E47" w:rsidRPr="00420E9C">
              <w:t>-</w:t>
            </w:r>
            <w:r w:rsidR="00365D64" w:rsidRPr="00420E9C">
              <w:t>дущему</w:t>
            </w:r>
            <w:proofErr w:type="spellEnd"/>
            <w:proofErr w:type="gramEnd"/>
            <w:r w:rsidR="00695E47" w:rsidRPr="00420E9C">
              <w:t xml:space="preserve"> </w:t>
            </w:r>
            <w:r w:rsidRPr="00420E9C">
              <w:t xml:space="preserve"> </w:t>
            </w:r>
            <w:r w:rsidR="00365D64" w:rsidRPr="00420E9C">
              <w:t xml:space="preserve"> году</w:t>
            </w:r>
          </w:p>
        </w:tc>
        <w:tc>
          <w:tcPr>
            <w:tcW w:w="1245" w:type="dxa"/>
            <w:vAlign w:val="center"/>
          </w:tcPr>
          <w:p w:rsidR="00073B65" w:rsidRPr="00420E9C" w:rsidRDefault="002343C1" w:rsidP="002343C1">
            <w:pPr>
              <w:jc w:val="center"/>
            </w:pPr>
            <w:r w:rsidRPr="00420E9C">
              <w:t>Рост, снижение к оценке 202</w:t>
            </w:r>
            <w:r w:rsidR="00420E9C" w:rsidRPr="00420E9C">
              <w:t>1</w:t>
            </w:r>
            <w:r w:rsidR="00073B65" w:rsidRPr="00420E9C">
              <w:t xml:space="preserve"> г.</w:t>
            </w:r>
          </w:p>
        </w:tc>
      </w:tr>
      <w:tr w:rsidR="0026575A" w:rsidRPr="002343C1" w:rsidTr="00B539EA">
        <w:trPr>
          <w:trHeight w:val="434"/>
        </w:trPr>
        <w:tc>
          <w:tcPr>
            <w:tcW w:w="1933" w:type="dxa"/>
          </w:tcPr>
          <w:p w:rsidR="004149B2" w:rsidRPr="002343C1" w:rsidRDefault="004149B2" w:rsidP="00695E47">
            <w:pPr>
              <w:rPr>
                <w:b/>
              </w:rPr>
            </w:pPr>
            <w:r w:rsidRPr="002343C1">
              <w:rPr>
                <w:b/>
              </w:rPr>
              <w:t>ВСЕГО</w:t>
            </w:r>
          </w:p>
          <w:p w:rsidR="00695E47" w:rsidRPr="002343C1" w:rsidRDefault="00695E47" w:rsidP="00695E47">
            <w:pPr>
              <w:rPr>
                <w:b/>
              </w:rPr>
            </w:pPr>
            <w:r w:rsidRPr="002343C1">
              <w:rPr>
                <w:b/>
              </w:rPr>
              <w:t>в том числе:</w:t>
            </w:r>
          </w:p>
        </w:tc>
        <w:tc>
          <w:tcPr>
            <w:tcW w:w="1476" w:type="dxa"/>
            <w:vAlign w:val="bottom"/>
          </w:tcPr>
          <w:p w:rsidR="004149B2" w:rsidRPr="00765707" w:rsidRDefault="00765707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204576,5</w:t>
            </w:r>
          </w:p>
        </w:tc>
        <w:tc>
          <w:tcPr>
            <w:tcW w:w="1476" w:type="dxa"/>
            <w:vAlign w:val="bottom"/>
          </w:tcPr>
          <w:p w:rsidR="004149B2" w:rsidRPr="00420E9C" w:rsidRDefault="00765707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202503,7</w:t>
            </w:r>
          </w:p>
        </w:tc>
        <w:tc>
          <w:tcPr>
            <w:tcW w:w="964" w:type="dxa"/>
            <w:vAlign w:val="bottom"/>
          </w:tcPr>
          <w:p w:rsidR="004149B2" w:rsidRPr="00D43BAC" w:rsidRDefault="00765707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1489" w:type="dxa"/>
            <w:vAlign w:val="bottom"/>
          </w:tcPr>
          <w:p w:rsidR="004149B2" w:rsidRPr="00420E9C" w:rsidRDefault="00765707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-2072,8</w:t>
            </w:r>
          </w:p>
        </w:tc>
        <w:tc>
          <w:tcPr>
            <w:tcW w:w="1476" w:type="dxa"/>
            <w:vAlign w:val="bottom"/>
          </w:tcPr>
          <w:p w:rsidR="004149B2" w:rsidRPr="009103AF" w:rsidRDefault="00765707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211348,8</w:t>
            </w:r>
          </w:p>
        </w:tc>
        <w:tc>
          <w:tcPr>
            <w:tcW w:w="1096" w:type="dxa"/>
            <w:vAlign w:val="bottom"/>
          </w:tcPr>
          <w:p w:rsidR="004149B2" w:rsidRPr="009103AF" w:rsidRDefault="00765707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104,4</w:t>
            </w:r>
          </w:p>
        </w:tc>
        <w:tc>
          <w:tcPr>
            <w:tcW w:w="1245" w:type="dxa"/>
            <w:vAlign w:val="bottom"/>
          </w:tcPr>
          <w:p w:rsidR="004149B2" w:rsidRPr="009103AF" w:rsidRDefault="00143C09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8845,1</w:t>
            </w:r>
          </w:p>
        </w:tc>
        <w:tc>
          <w:tcPr>
            <w:tcW w:w="1476" w:type="dxa"/>
            <w:vAlign w:val="bottom"/>
          </w:tcPr>
          <w:p w:rsidR="004C02CF" w:rsidRPr="009103AF" w:rsidRDefault="00765707" w:rsidP="004C02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224607,4</w:t>
            </w:r>
          </w:p>
        </w:tc>
        <w:tc>
          <w:tcPr>
            <w:tcW w:w="1096" w:type="dxa"/>
            <w:vAlign w:val="bottom"/>
          </w:tcPr>
          <w:p w:rsidR="004149B2" w:rsidRPr="009103AF" w:rsidRDefault="00143C09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106,3</w:t>
            </w:r>
          </w:p>
        </w:tc>
        <w:tc>
          <w:tcPr>
            <w:tcW w:w="1245" w:type="dxa"/>
            <w:vAlign w:val="bottom"/>
          </w:tcPr>
          <w:p w:rsidR="004149B2" w:rsidRPr="009103AF" w:rsidRDefault="00143C09" w:rsidP="00CB0611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13258,6</w:t>
            </w:r>
          </w:p>
        </w:tc>
      </w:tr>
      <w:tr w:rsidR="0026575A" w:rsidRPr="002343C1" w:rsidTr="00B539EA">
        <w:tc>
          <w:tcPr>
            <w:tcW w:w="1933" w:type="dxa"/>
          </w:tcPr>
          <w:p w:rsidR="004149B2" w:rsidRPr="002343C1" w:rsidRDefault="004149B2" w:rsidP="00695E47">
            <w:r w:rsidRPr="002343C1">
              <w:t xml:space="preserve"> </w:t>
            </w:r>
            <w:r w:rsidR="00695E47" w:rsidRPr="002343C1">
              <w:t>н</w:t>
            </w:r>
            <w:r w:rsidRPr="002343C1">
              <w:t>алоговые доходы</w:t>
            </w:r>
          </w:p>
        </w:tc>
        <w:tc>
          <w:tcPr>
            <w:tcW w:w="1476" w:type="dxa"/>
            <w:vAlign w:val="bottom"/>
          </w:tcPr>
          <w:p w:rsidR="004149B2" w:rsidRPr="0026575A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198443,2</w:t>
            </w:r>
          </w:p>
        </w:tc>
        <w:tc>
          <w:tcPr>
            <w:tcW w:w="1476" w:type="dxa"/>
            <w:vAlign w:val="bottom"/>
          </w:tcPr>
          <w:p w:rsidR="004149B2" w:rsidRPr="00420E9C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198327,7</w:t>
            </w:r>
          </w:p>
        </w:tc>
        <w:tc>
          <w:tcPr>
            <w:tcW w:w="964" w:type="dxa"/>
            <w:vAlign w:val="bottom"/>
          </w:tcPr>
          <w:p w:rsidR="004149B2" w:rsidRPr="00420E9C" w:rsidRDefault="00765707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89" w:type="dxa"/>
            <w:vAlign w:val="bottom"/>
          </w:tcPr>
          <w:p w:rsidR="004149B2" w:rsidRPr="00420E9C" w:rsidRDefault="00765707" w:rsidP="00CB0611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-115,5</w:t>
            </w:r>
          </w:p>
        </w:tc>
        <w:tc>
          <w:tcPr>
            <w:tcW w:w="1476" w:type="dxa"/>
            <w:vAlign w:val="bottom"/>
          </w:tcPr>
          <w:p w:rsidR="004149B2" w:rsidRPr="009103AF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207172,8</w:t>
            </w:r>
          </w:p>
        </w:tc>
        <w:tc>
          <w:tcPr>
            <w:tcW w:w="1096" w:type="dxa"/>
            <w:vAlign w:val="bottom"/>
          </w:tcPr>
          <w:p w:rsidR="004149B2" w:rsidRPr="009103AF" w:rsidRDefault="00143C09" w:rsidP="00143C09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245" w:type="dxa"/>
            <w:vAlign w:val="bottom"/>
          </w:tcPr>
          <w:p w:rsidR="004149B2" w:rsidRPr="009103AF" w:rsidRDefault="00143C09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8845,1</w:t>
            </w:r>
          </w:p>
        </w:tc>
        <w:tc>
          <w:tcPr>
            <w:tcW w:w="1476" w:type="dxa"/>
            <w:vAlign w:val="bottom"/>
          </w:tcPr>
          <w:p w:rsidR="004149B2" w:rsidRPr="009103AF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220431,4</w:t>
            </w:r>
          </w:p>
        </w:tc>
        <w:tc>
          <w:tcPr>
            <w:tcW w:w="1096" w:type="dxa"/>
            <w:vAlign w:val="bottom"/>
          </w:tcPr>
          <w:p w:rsidR="004149B2" w:rsidRPr="009103AF" w:rsidRDefault="00143C09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245" w:type="dxa"/>
            <w:vAlign w:val="bottom"/>
          </w:tcPr>
          <w:p w:rsidR="004149B2" w:rsidRPr="009103AF" w:rsidRDefault="00143C09" w:rsidP="00CB0611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13258,6</w:t>
            </w:r>
          </w:p>
        </w:tc>
      </w:tr>
      <w:tr w:rsidR="0026575A" w:rsidTr="00B539EA">
        <w:tc>
          <w:tcPr>
            <w:tcW w:w="1933" w:type="dxa"/>
          </w:tcPr>
          <w:p w:rsidR="004149B2" w:rsidRPr="002343C1" w:rsidRDefault="00695E47" w:rsidP="00695E47">
            <w:r w:rsidRPr="002343C1">
              <w:t>н</w:t>
            </w:r>
            <w:r w:rsidR="004149B2" w:rsidRPr="002343C1">
              <w:t>еналоговые доходы</w:t>
            </w:r>
          </w:p>
        </w:tc>
        <w:tc>
          <w:tcPr>
            <w:tcW w:w="1476" w:type="dxa"/>
            <w:vAlign w:val="bottom"/>
          </w:tcPr>
          <w:p w:rsidR="004149B2" w:rsidRPr="00765707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6133,3</w:t>
            </w:r>
          </w:p>
        </w:tc>
        <w:tc>
          <w:tcPr>
            <w:tcW w:w="1476" w:type="dxa"/>
            <w:vAlign w:val="bottom"/>
          </w:tcPr>
          <w:p w:rsidR="004149B2" w:rsidRPr="00420E9C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4176,0</w:t>
            </w:r>
          </w:p>
        </w:tc>
        <w:tc>
          <w:tcPr>
            <w:tcW w:w="964" w:type="dxa"/>
            <w:vAlign w:val="bottom"/>
          </w:tcPr>
          <w:p w:rsidR="004149B2" w:rsidRPr="003B34F5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489" w:type="dxa"/>
            <w:vAlign w:val="bottom"/>
          </w:tcPr>
          <w:p w:rsidR="004149B2" w:rsidRPr="003B34F5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-1957,3</w:t>
            </w:r>
          </w:p>
        </w:tc>
        <w:tc>
          <w:tcPr>
            <w:tcW w:w="1476" w:type="dxa"/>
            <w:vAlign w:val="bottom"/>
          </w:tcPr>
          <w:p w:rsidR="004149B2" w:rsidRPr="00420E9C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4176,0</w:t>
            </w:r>
          </w:p>
        </w:tc>
        <w:tc>
          <w:tcPr>
            <w:tcW w:w="1096" w:type="dxa"/>
            <w:vAlign w:val="bottom"/>
          </w:tcPr>
          <w:p w:rsidR="004149B2" w:rsidRPr="00420E9C" w:rsidRDefault="00143C09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vAlign w:val="bottom"/>
          </w:tcPr>
          <w:p w:rsidR="004149B2" w:rsidRPr="00420E9C" w:rsidRDefault="00143C09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6" w:type="dxa"/>
            <w:vAlign w:val="bottom"/>
          </w:tcPr>
          <w:p w:rsidR="004149B2" w:rsidRPr="00420E9C" w:rsidRDefault="00765707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4176,0</w:t>
            </w:r>
          </w:p>
        </w:tc>
        <w:tc>
          <w:tcPr>
            <w:tcW w:w="1096" w:type="dxa"/>
            <w:vAlign w:val="bottom"/>
          </w:tcPr>
          <w:p w:rsidR="004149B2" w:rsidRPr="00DD6407" w:rsidRDefault="00143C09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vAlign w:val="bottom"/>
          </w:tcPr>
          <w:p w:rsidR="004149B2" w:rsidRPr="00DD6407" w:rsidRDefault="00143C09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66CD5" w:rsidRPr="00766CD5" w:rsidRDefault="006563E5" w:rsidP="00695E47">
      <w:pPr>
        <w:jc w:val="both"/>
      </w:pPr>
      <w:r>
        <w:t xml:space="preserve"> </w:t>
      </w:r>
      <w:bookmarkStart w:id="0" w:name="_GoBack"/>
      <w:bookmarkEnd w:id="0"/>
    </w:p>
    <w:sectPr w:rsidR="00766CD5" w:rsidRPr="00766CD5" w:rsidSect="00A32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CD5"/>
    <w:rsid w:val="00007735"/>
    <w:rsid w:val="00073B65"/>
    <w:rsid w:val="00084013"/>
    <w:rsid w:val="000F2447"/>
    <w:rsid w:val="000F7E0F"/>
    <w:rsid w:val="0012738F"/>
    <w:rsid w:val="00143C09"/>
    <w:rsid w:val="00180E53"/>
    <w:rsid w:val="001A6687"/>
    <w:rsid w:val="001C3B04"/>
    <w:rsid w:val="001E7841"/>
    <w:rsid w:val="002343C1"/>
    <w:rsid w:val="002346C8"/>
    <w:rsid w:val="0024090D"/>
    <w:rsid w:val="0026575A"/>
    <w:rsid w:val="002B6D2F"/>
    <w:rsid w:val="002D4825"/>
    <w:rsid w:val="00342496"/>
    <w:rsid w:val="00365D64"/>
    <w:rsid w:val="00393BCC"/>
    <w:rsid w:val="003A1F28"/>
    <w:rsid w:val="003A4495"/>
    <w:rsid w:val="003B34F5"/>
    <w:rsid w:val="004149B2"/>
    <w:rsid w:val="00420E9C"/>
    <w:rsid w:val="004314FA"/>
    <w:rsid w:val="0049399D"/>
    <w:rsid w:val="004A63A2"/>
    <w:rsid w:val="004C02CF"/>
    <w:rsid w:val="004C5599"/>
    <w:rsid w:val="0054064E"/>
    <w:rsid w:val="005B09A9"/>
    <w:rsid w:val="005B2396"/>
    <w:rsid w:val="005B53CD"/>
    <w:rsid w:val="005C084B"/>
    <w:rsid w:val="0061404C"/>
    <w:rsid w:val="0063527F"/>
    <w:rsid w:val="0064312C"/>
    <w:rsid w:val="006443B3"/>
    <w:rsid w:val="006563E5"/>
    <w:rsid w:val="006671BB"/>
    <w:rsid w:val="006819DB"/>
    <w:rsid w:val="00684CAC"/>
    <w:rsid w:val="00695E47"/>
    <w:rsid w:val="00765707"/>
    <w:rsid w:val="00766CD5"/>
    <w:rsid w:val="00771F80"/>
    <w:rsid w:val="007B6EF9"/>
    <w:rsid w:val="007C7CC7"/>
    <w:rsid w:val="008653C2"/>
    <w:rsid w:val="008D54CB"/>
    <w:rsid w:val="008E1B26"/>
    <w:rsid w:val="009103AF"/>
    <w:rsid w:val="009342E4"/>
    <w:rsid w:val="00954D54"/>
    <w:rsid w:val="00957430"/>
    <w:rsid w:val="00A32AA6"/>
    <w:rsid w:val="00A614E2"/>
    <w:rsid w:val="00AA055C"/>
    <w:rsid w:val="00AB53A2"/>
    <w:rsid w:val="00AB5D69"/>
    <w:rsid w:val="00B539EA"/>
    <w:rsid w:val="00B92E3B"/>
    <w:rsid w:val="00BA5DD2"/>
    <w:rsid w:val="00BC3FC4"/>
    <w:rsid w:val="00BC413E"/>
    <w:rsid w:val="00C855A6"/>
    <w:rsid w:val="00CB0611"/>
    <w:rsid w:val="00CD433D"/>
    <w:rsid w:val="00CF5FB7"/>
    <w:rsid w:val="00D35C3C"/>
    <w:rsid w:val="00D43BAC"/>
    <w:rsid w:val="00DC105E"/>
    <w:rsid w:val="00DD6407"/>
    <w:rsid w:val="00E2774A"/>
    <w:rsid w:val="00E86699"/>
    <w:rsid w:val="00EF266C"/>
    <w:rsid w:val="00F20748"/>
    <w:rsid w:val="00F313DE"/>
    <w:rsid w:val="00F359B6"/>
    <w:rsid w:val="00F61D08"/>
    <w:rsid w:val="00F705C1"/>
    <w:rsid w:val="00FE4666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3A2"/>
    <w:pPr>
      <w:keepNext/>
      <w:ind w:right="-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A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3A2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76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2019-10-25T05:46:00Z</cp:lastPrinted>
  <dcterms:created xsi:type="dcterms:W3CDTF">2013-11-01T06:24:00Z</dcterms:created>
  <dcterms:modified xsi:type="dcterms:W3CDTF">2019-11-12T08:05:00Z</dcterms:modified>
</cp:coreProperties>
</file>