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54" w:rsidRDefault="004E093C" w:rsidP="00016054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3013710</wp:posOffset>
            </wp:positionH>
            <wp:positionV relativeFrom="margin">
              <wp:posOffset>-26670</wp:posOffset>
            </wp:positionV>
            <wp:extent cx="742950" cy="737870"/>
            <wp:effectExtent l="0" t="0" r="0" b="5080"/>
            <wp:wrapSquare wrapText="bothSides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054" w:rsidRDefault="00016054" w:rsidP="00016054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016054" w:rsidRDefault="00016054" w:rsidP="00016054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016054" w:rsidRDefault="00016054" w:rsidP="00016054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016054" w:rsidRDefault="00016054" w:rsidP="00016054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>ВНИМАНИЮ НАЛОГОПЛАТЕЛЬЩИКОВ, ПРИМЕНЯЮЩИХ ЕНВД И ПСН,</w:t>
      </w:r>
    </w:p>
    <w:p w:rsidR="00016054" w:rsidRDefault="00016054" w:rsidP="00016054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ОСУЩЕСТВЛЯЮЩИХ РЕАЛИЗАЦИЮ ТОВАРОВ, </w:t>
      </w:r>
    </w:p>
    <w:p w:rsidR="00016054" w:rsidRDefault="00016054" w:rsidP="00016054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>ПОДЛЕЖАЩИХ ОБЯЗАТЕЛЬНОЙ МАРКИРОВКЕ!</w:t>
      </w:r>
    </w:p>
    <w:p w:rsidR="00016054" w:rsidRPr="00F1141D" w:rsidRDefault="00016054" w:rsidP="00016054">
      <w:pPr>
        <w:jc w:val="center"/>
        <w:rPr>
          <w:rFonts w:ascii="Arial Narrow" w:hAnsi="Arial Narrow"/>
          <w:b/>
          <w:sz w:val="28"/>
          <w:szCs w:val="28"/>
        </w:rPr>
      </w:pPr>
    </w:p>
    <w:p w:rsidR="00D72FE0" w:rsidRPr="00BB49E2" w:rsidRDefault="00DA16B8" w:rsidP="00016054">
      <w:pPr>
        <w:autoSpaceDE w:val="0"/>
        <w:autoSpaceDN w:val="0"/>
        <w:adjustRightInd w:val="0"/>
        <w:jc w:val="both"/>
        <w:rPr>
          <w:rFonts w:ascii="Arial Narrow" w:hAnsi="Arial Narrow"/>
          <w:color w:val="262626"/>
        </w:rPr>
      </w:pPr>
      <w:r w:rsidRPr="00BB49E2">
        <w:rPr>
          <w:rFonts w:ascii="Arial Narrow" w:hAnsi="Arial Narrow"/>
          <w:color w:val="262626"/>
        </w:rPr>
        <w:t xml:space="preserve">В </w:t>
      </w:r>
      <w:r w:rsidR="00D6391A" w:rsidRPr="00BB49E2">
        <w:rPr>
          <w:rFonts w:ascii="Arial Narrow" w:hAnsi="Arial Narrow"/>
          <w:color w:val="262626"/>
        </w:rPr>
        <w:t>соответствии со ст. 346.27</w:t>
      </w:r>
      <w:r w:rsidR="00623A21" w:rsidRPr="00BB49E2">
        <w:rPr>
          <w:rFonts w:ascii="Arial Narrow" w:hAnsi="Arial Narrow"/>
          <w:color w:val="262626"/>
        </w:rPr>
        <w:t xml:space="preserve"> и ст. 346.43</w:t>
      </w:r>
      <w:r w:rsidR="00D6391A" w:rsidRPr="00BB49E2">
        <w:rPr>
          <w:rFonts w:ascii="Arial Narrow" w:hAnsi="Arial Narrow"/>
          <w:color w:val="262626"/>
        </w:rPr>
        <w:t xml:space="preserve"> </w:t>
      </w:r>
      <w:r w:rsidR="000D02F4" w:rsidRPr="00BB49E2">
        <w:rPr>
          <w:rFonts w:ascii="Arial Narrow" w:hAnsi="Arial Narrow"/>
          <w:color w:val="262626"/>
        </w:rPr>
        <w:t xml:space="preserve"> НК РФ </w:t>
      </w:r>
      <w:r w:rsidR="00623A21" w:rsidRPr="00BB49E2">
        <w:rPr>
          <w:rFonts w:ascii="Arial Narrow" w:hAnsi="Arial Narrow"/>
          <w:color w:val="262626"/>
        </w:rPr>
        <w:t>(</w:t>
      </w:r>
      <w:r w:rsidR="000D02F4" w:rsidRPr="00BB49E2">
        <w:rPr>
          <w:rFonts w:ascii="Arial Narrow" w:hAnsi="Arial Narrow"/>
          <w:color w:val="262626"/>
        </w:rPr>
        <w:t xml:space="preserve">в редакции </w:t>
      </w:r>
      <w:r w:rsidRPr="00BB49E2">
        <w:rPr>
          <w:rFonts w:ascii="Arial Narrow" w:hAnsi="Arial Narrow"/>
          <w:color w:val="262626"/>
        </w:rPr>
        <w:t>Федерального закона от 29.09.2019 N 325-ФЗ</w:t>
      </w:r>
      <w:r w:rsidR="00623A21" w:rsidRPr="00BB49E2">
        <w:rPr>
          <w:rFonts w:ascii="Arial Narrow" w:hAnsi="Arial Narrow"/>
          <w:color w:val="262626"/>
        </w:rPr>
        <w:t>)</w:t>
      </w:r>
      <w:r w:rsidRPr="00BB49E2">
        <w:rPr>
          <w:rFonts w:ascii="Arial Narrow" w:hAnsi="Arial Narrow"/>
          <w:color w:val="262626"/>
        </w:rPr>
        <w:t xml:space="preserve"> с 01.01.2020 года в целях  применение системы налогообложения в виде единого налога на вмененный доход для отдельных видов деятельности (далее - ЕНВД) и патентной системы налогообложения (далее - ПСН) к розничной торговле не относится реализация товаров, подлежащих обязательной маркировке:</w:t>
      </w:r>
      <w:r w:rsidR="0005648B" w:rsidRPr="00BB49E2">
        <w:rPr>
          <w:rFonts w:ascii="Arial Narrow" w:hAnsi="Arial Narrow"/>
          <w:color w:val="262626"/>
        </w:rPr>
        <w:t xml:space="preserve"> обувь</w:t>
      </w:r>
      <w:r w:rsidR="00522195" w:rsidRPr="00BB49E2">
        <w:rPr>
          <w:rFonts w:ascii="Arial Narrow" w:hAnsi="Arial Narrow"/>
          <w:color w:val="262626"/>
        </w:rPr>
        <w:t xml:space="preserve">, </w:t>
      </w:r>
      <w:r w:rsidR="0005648B" w:rsidRPr="00BB49E2">
        <w:rPr>
          <w:rFonts w:ascii="Arial Narrow" w:hAnsi="Arial Narrow"/>
          <w:color w:val="262626"/>
        </w:rPr>
        <w:t>одежда</w:t>
      </w:r>
      <w:r w:rsidR="004831D2" w:rsidRPr="00BB49E2">
        <w:rPr>
          <w:rFonts w:ascii="Arial Narrow" w:hAnsi="Arial Narrow"/>
          <w:color w:val="262626"/>
        </w:rPr>
        <w:t xml:space="preserve"> и прочи</w:t>
      </w:r>
      <w:r w:rsidR="0005648B" w:rsidRPr="00BB49E2">
        <w:rPr>
          <w:rFonts w:ascii="Arial Narrow" w:hAnsi="Arial Narrow"/>
          <w:color w:val="262626"/>
        </w:rPr>
        <w:t>е</w:t>
      </w:r>
      <w:r w:rsidR="004831D2" w:rsidRPr="00BB49E2">
        <w:rPr>
          <w:rFonts w:ascii="Arial Narrow" w:hAnsi="Arial Narrow"/>
          <w:color w:val="262626"/>
        </w:rPr>
        <w:t xml:space="preserve"> издели</w:t>
      </w:r>
      <w:r w:rsidR="0005648B" w:rsidRPr="00BB49E2">
        <w:rPr>
          <w:rFonts w:ascii="Arial Narrow" w:hAnsi="Arial Narrow"/>
          <w:color w:val="262626"/>
        </w:rPr>
        <w:t>я</w:t>
      </w:r>
      <w:r w:rsidR="004831D2" w:rsidRPr="00BB49E2">
        <w:rPr>
          <w:rFonts w:ascii="Arial Narrow" w:hAnsi="Arial Narrow"/>
          <w:color w:val="262626"/>
        </w:rPr>
        <w:t xml:space="preserve"> из натурального меха</w:t>
      </w:r>
      <w:r w:rsidR="00522195" w:rsidRPr="00BB49E2">
        <w:rPr>
          <w:rFonts w:ascii="Arial Narrow" w:hAnsi="Arial Narrow"/>
          <w:color w:val="262626"/>
        </w:rPr>
        <w:t>, лекарственны</w:t>
      </w:r>
      <w:r w:rsidR="0005648B" w:rsidRPr="00BB49E2">
        <w:rPr>
          <w:rFonts w:ascii="Arial Narrow" w:hAnsi="Arial Narrow"/>
          <w:color w:val="262626"/>
        </w:rPr>
        <w:t>е</w:t>
      </w:r>
      <w:r w:rsidR="00522195" w:rsidRPr="00BB49E2">
        <w:rPr>
          <w:rFonts w:ascii="Arial Narrow" w:hAnsi="Arial Narrow"/>
          <w:color w:val="262626"/>
        </w:rPr>
        <w:t xml:space="preserve"> препарат</w:t>
      </w:r>
      <w:r w:rsidR="0005648B" w:rsidRPr="00BB49E2">
        <w:rPr>
          <w:rFonts w:ascii="Arial Narrow" w:hAnsi="Arial Narrow"/>
          <w:color w:val="262626"/>
        </w:rPr>
        <w:t>ы</w:t>
      </w:r>
      <w:r w:rsidR="00522195" w:rsidRPr="00BB49E2">
        <w:rPr>
          <w:rFonts w:ascii="Arial Narrow" w:hAnsi="Arial Narrow"/>
          <w:color w:val="262626"/>
        </w:rPr>
        <w:t>.</w:t>
      </w:r>
    </w:p>
    <w:p w:rsidR="00E33274" w:rsidRPr="00BB49E2" w:rsidRDefault="00E33274" w:rsidP="00016054">
      <w:pPr>
        <w:tabs>
          <w:tab w:val="left" w:pos="6253"/>
        </w:tabs>
        <w:jc w:val="both"/>
        <w:rPr>
          <w:rFonts w:ascii="Arial Narrow" w:hAnsi="Arial Narrow"/>
          <w:color w:val="262626"/>
        </w:rPr>
      </w:pPr>
      <w:r w:rsidRPr="00BB49E2">
        <w:rPr>
          <w:rFonts w:ascii="Arial Narrow" w:hAnsi="Arial Narrow"/>
          <w:color w:val="262626"/>
        </w:rPr>
        <w:t>До конца 2019 года налогоплат</w:t>
      </w:r>
      <w:r w:rsidR="00971C7D" w:rsidRPr="00BB49E2">
        <w:rPr>
          <w:rFonts w:ascii="Arial Narrow" w:hAnsi="Arial Narrow"/>
          <w:color w:val="262626"/>
        </w:rPr>
        <w:t>е</w:t>
      </w:r>
      <w:r w:rsidRPr="00BB49E2">
        <w:rPr>
          <w:rFonts w:ascii="Arial Narrow" w:hAnsi="Arial Narrow"/>
          <w:color w:val="262626"/>
        </w:rPr>
        <w:t xml:space="preserve">льщикам ЕНВД и ПСН, </w:t>
      </w:r>
      <w:r w:rsidR="00971C7D" w:rsidRPr="00BB49E2">
        <w:rPr>
          <w:rFonts w:ascii="Arial Narrow" w:hAnsi="Arial Narrow"/>
          <w:color w:val="262626"/>
        </w:rPr>
        <w:t>осуществляющим розничную торговлю указанными товарами</w:t>
      </w:r>
      <w:r w:rsidR="00D626A0" w:rsidRPr="00BB49E2">
        <w:rPr>
          <w:rFonts w:ascii="Arial Narrow" w:hAnsi="Arial Narrow"/>
          <w:color w:val="262626"/>
        </w:rPr>
        <w:t>,</w:t>
      </w:r>
      <w:r w:rsidR="00971C7D" w:rsidRPr="00BB49E2">
        <w:rPr>
          <w:rFonts w:ascii="Arial Narrow" w:hAnsi="Arial Narrow"/>
          <w:color w:val="262626"/>
        </w:rPr>
        <w:t xml:space="preserve"> следует принять решение о смене режима налогообложения с 01.01.2020 года.</w:t>
      </w:r>
    </w:p>
    <w:p w:rsidR="00BD28FF" w:rsidRPr="00BB49E2" w:rsidRDefault="00BD28FF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BD28FF" w:rsidRPr="00BB49E2" w:rsidRDefault="00BD28FF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BD28FF" w:rsidRPr="00BB49E2" w:rsidRDefault="004E093C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  <w:r>
        <w:rPr>
          <w:rFonts w:ascii="Arial Narrow" w:hAnsi="Arial Narrow"/>
          <w:noProof/>
          <w:color w:val="59595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33020</wp:posOffset>
                </wp:positionV>
                <wp:extent cx="6210300" cy="6033135"/>
                <wp:effectExtent l="13335" t="13970" r="5715" b="1079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6033135"/>
                          <a:chOff x="1245" y="5115"/>
                          <a:chExt cx="9780" cy="950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75" y="5115"/>
                            <a:ext cx="456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8FF" w:rsidRPr="0005648B" w:rsidRDefault="00752272" w:rsidP="00DA16B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05648B"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И</w:t>
                              </w:r>
                              <w:r w:rsidR="006A68F8" w:rsidRPr="0005648B">
                                <w:rPr>
                                  <w:rFonts w:ascii="Arial Narrow" w:hAnsi="Arial Narrow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ндивидуальные предприниматели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45" y="5115"/>
                            <a:ext cx="4485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272" w:rsidRPr="0005648B" w:rsidRDefault="00752272" w:rsidP="00DA16B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5648B">
                                <w:rPr>
                                  <w:rFonts w:ascii="Arial Narrow" w:hAnsi="Arial Narrow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Ю</w:t>
                              </w:r>
                              <w:r w:rsidR="006A68F8" w:rsidRPr="0005648B">
                                <w:rPr>
                                  <w:rFonts w:ascii="Arial Narrow" w:hAnsi="Arial Narrow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ридические лица</w:t>
                              </w:r>
                            </w:p>
                            <w:p w:rsidR="00752272" w:rsidRPr="0005648B" w:rsidRDefault="00752272" w:rsidP="00DA16B8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75" y="6407"/>
                            <a:ext cx="456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917" w:rsidRPr="00BB49E2" w:rsidRDefault="002E7917" w:rsidP="0005648B">
                              <w:pPr>
                                <w:jc w:val="center"/>
                                <w:rPr>
                                  <w:rFonts w:ascii="Arial Narrow" w:hAnsi="Arial Narrow"/>
                                  <w:color w:val="262626"/>
                                </w:rPr>
                              </w:pPr>
                              <w:r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Применя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ют</w:t>
                              </w:r>
                              <w:r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патентн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ую</w:t>
                              </w:r>
                              <w:r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систем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у</w:t>
                              </w:r>
                              <w:r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налогообложения (ПСН)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45" y="6407"/>
                            <a:ext cx="448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272" w:rsidRPr="00BB49E2" w:rsidRDefault="002E7917" w:rsidP="0005648B">
                              <w:pPr>
                                <w:jc w:val="center"/>
                                <w:rPr>
                                  <w:rFonts w:ascii="Arial Narrow" w:hAnsi="Arial Narrow"/>
                                  <w:color w:val="262626"/>
                                </w:rPr>
                              </w:pPr>
                              <w:r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Являются плательщиками Единого налога на вмененный доход (ЕНВД)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416" y="5674"/>
                            <a:ext cx="1" cy="7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5" y="5674"/>
                            <a:ext cx="2835" cy="7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775" y="5674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85" y="7889"/>
                            <a:ext cx="3570" cy="2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680" w:rsidRPr="00BB49E2" w:rsidRDefault="00A76061">
                              <w:pPr>
                                <w:rPr>
                                  <w:rFonts w:ascii="Arial Narrow" w:hAnsi="Arial Narrow"/>
                                  <w:color w:val="262626"/>
                                </w:rPr>
                              </w:pPr>
                              <w:r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Представить в налоговые органы в срок </w:t>
                              </w:r>
                              <w:r w:rsidR="00810DEE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до 0</w:t>
                              </w:r>
                              <w:r w:rsidR="003F182C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9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.01.2020 </w:t>
                              </w:r>
                              <w:r w:rsidR="000A0680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заявлени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е</w:t>
                              </w:r>
                              <w:r w:rsidR="000A0680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о снятии с учета индивидуального предпринимателя в качестве налогоплательщика ЕНВД 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с 01.01.2020</w:t>
                              </w:r>
                              <w:r w:rsidR="00791219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(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форма N ЕНВД-4,</w:t>
                              </w:r>
                              <w:r w:rsidR="000A0680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утверждена Приказом ФНС России от 11.12.2012 N ММВ-7-6/941@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)</w:t>
                              </w:r>
                              <w:r w:rsidR="000A0680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45" y="7889"/>
                            <a:ext cx="3270" cy="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680" w:rsidRPr="00BB49E2" w:rsidRDefault="00CC7CA4">
                              <w:pPr>
                                <w:rPr>
                                  <w:rFonts w:ascii="Arial Narrow" w:hAnsi="Arial Narrow"/>
                                  <w:color w:val="262626"/>
                                </w:rPr>
                              </w:pPr>
                              <w:r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Представить в налоговые органы в</w:t>
                              </w:r>
                              <w:r w:rsidR="00DF11C4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срок до </w:t>
                              </w:r>
                              <w:r w:rsidR="00810DEE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0</w:t>
                              </w:r>
                              <w:r w:rsidR="003F182C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9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.01.2020 заявление</w:t>
                              </w:r>
                              <w:r w:rsidR="000A0680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о снятии с учета организации в качестве налогоплательщика ЕНВД 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с 01.01.2020</w:t>
                              </w:r>
                              <w:r w:rsidR="00791219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(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форма N ЕНВД-3,</w:t>
                              </w:r>
                              <w:r w:rsidR="000A0680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утверждена Приказом ФНС России от 11.12.2012 N ММВ-7-6/941@</w:t>
                              </w:r>
                              <w:r w:rsidR="00791219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16" y="7200"/>
                            <a:ext cx="1" cy="69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145" y="7200"/>
                            <a:ext cx="1" cy="69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15" y="11211"/>
                            <a:ext cx="67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ADD" w:rsidRPr="00BB49E2" w:rsidRDefault="00A76061" w:rsidP="00FE6AD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</w:pPr>
                              <w:r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с 01.01.2020</w:t>
                              </w:r>
                              <w:r w:rsidR="00684861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 xml:space="preserve"> применя</w:t>
                              </w:r>
                              <w:r w:rsidR="00915E5E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ется</w:t>
                              </w:r>
                              <w:r w:rsidR="00684861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о</w:t>
                              </w:r>
                              <w:r w:rsidR="00A62957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б</w:t>
                              </w:r>
                              <w:r w:rsidR="009D12F6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щ</w:t>
                              </w:r>
                              <w:r w:rsidR="00A62957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ий</w:t>
                              </w:r>
                            </w:p>
                            <w:p w:rsidR="00A62957" w:rsidRPr="00BB49E2" w:rsidRDefault="00A62957" w:rsidP="00FE6AD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</w:pPr>
                              <w:r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ре</w:t>
                              </w:r>
                              <w:r w:rsidR="006C7F75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жи</w:t>
                              </w:r>
                              <w:r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м налогообложения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775" y="7200"/>
                            <a:ext cx="0" cy="402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879" y="10500"/>
                            <a:ext cx="1" cy="70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120" y="10506"/>
                            <a:ext cx="1" cy="70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20" y="12561"/>
                            <a:ext cx="96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82C" w:rsidRPr="00BB49E2" w:rsidRDefault="00B20410" w:rsidP="0005648B">
                              <w:pPr>
                                <w:jc w:val="center"/>
                                <w:rPr>
                                  <w:rFonts w:ascii="Arial Narrow" w:hAnsi="Arial Narrow"/>
                                  <w:color w:val="262626"/>
                                </w:rPr>
                              </w:pPr>
                              <w:r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Представить в налоговые органы в срок до </w:t>
                              </w:r>
                              <w:r w:rsidR="00CC7CA4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31</w:t>
                              </w:r>
                              <w:r w:rsidR="003F182C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.</w:t>
                              </w:r>
                              <w:r w:rsidR="00CC7CA4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12</w:t>
                              </w:r>
                              <w:r w:rsidR="003F182C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.20</w:t>
                              </w:r>
                              <w:r w:rsidR="00CC7CA4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19</w:t>
                              </w:r>
                              <w:r w:rsidR="003F182C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уведомление о переходе на УСН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 с 01.01.2020 </w:t>
                              </w:r>
                              <w:r w:rsidR="00915E5E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(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форма N 26.2-1 (КНД 1150001), </w:t>
                              </w:r>
                              <w:r w:rsidR="003F182C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 xml:space="preserve">утверждена Приказом ФНС России от 02.11.2012 </w:t>
                              </w:r>
                              <w:r w:rsidR="0005648B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br/>
                              </w:r>
                              <w:r w:rsidR="003F182C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N ММВ-7-3/829@</w:t>
                              </w:r>
                              <w:r w:rsidR="00915E5E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)</w:t>
                              </w:r>
                              <w:r w:rsidR="003F182C" w:rsidRPr="00BB49E2">
                                <w:rPr>
                                  <w:rFonts w:ascii="Arial Narrow" w:hAnsi="Arial Narrow"/>
                                  <w:color w:val="2626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905" y="10521"/>
                            <a:ext cx="0" cy="20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904" y="13471"/>
                            <a:ext cx="1" cy="5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147" y="12006"/>
                            <a:ext cx="2" cy="5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065" y="7200"/>
                            <a:ext cx="0" cy="53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0" y="14061"/>
                            <a:ext cx="961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7B0" w:rsidRPr="00BB49E2" w:rsidRDefault="004C27B0" w:rsidP="00F2437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</w:pPr>
                              <w:r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 xml:space="preserve">с 01.01.2020 </w:t>
                              </w:r>
                              <w:r w:rsidR="00684861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применя</w:t>
                              </w:r>
                              <w:r w:rsidR="00915E5E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ется</w:t>
                              </w:r>
                              <w:r w:rsidR="00684861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упрощенн</w:t>
                              </w:r>
                              <w:r w:rsidR="00915E5E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ая</w:t>
                              </w:r>
                              <w:r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 xml:space="preserve"> систем</w:t>
                              </w:r>
                              <w:r w:rsidR="00915E5E"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BB49E2">
                                <w:rPr>
                                  <w:rFonts w:ascii="Arial Narrow" w:hAnsi="Arial Narrow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 xml:space="preserve"> налогообложения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051" y="13491"/>
                            <a:ext cx="1" cy="5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145" y="10536"/>
                            <a:ext cx="1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5.55pt;margin-top:2.6pt;width:489pt;height:475.05pt;z-index:251657216" coordorigin="1245,5115" coordsize="9780,9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">
                <v:rect id="Rectangle 3" o:spid="_x0000_s1027" style="position:absolute;left:6375;top:5115;width:45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D28FF" w:rsidRPr="0005648B" w:rsidRDefault="00752272" w:rsidP="00DA16B8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05648B">
                          <w:rPr>
                            <w:rFonts w:ascii="Arial Narrow" w:hAnsi="Arial Narrow"/>
                            <w:b/>
                            <w:color w:val="C00000"/>
                            <w:sz w:val="28"/>
                            <w:szCs w:val="28"/>
                          </w:rPr>
                          <w:t>И</w:t>
                        </w:r>
                        <w:r w:rsidR="006A68F8" w:rsidRPr="0005648B">
                          <w:rPr>
                            <w:rFonts w:ascii="Arial Narrow" w:hAnsi="Arial Narrow"/>
                            <w:b/>
                            <w:color w:val="C00000"/>
                            <w:sz w:val="28"/>
                            <w:szCs w:val="28"/>
                          </w:rPr>
                          <w:t>ндивидуальные предприниматели</w:t>
                        </w:r>
                      </w:p>
                    </w:txbxContent>
                  </v:textbox>
                </v:rect>
                <v:rect id="Rectangle 4" o:spid="_x0000_s1028" style="position:absolute;left:1245;top:5115;width:44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52272" w:rsidRPr="0005648B" w:rsidRDefault="00752272" w:rsidP="00DA16B8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05648B">
                          <w:rPr>
                            <w:rFonts w:ascii="Arial Narrow" w:hAnsi="Arial Narrow"/>
                            <w:b/>
                            <w:color w:val="0070C0"/>
                            <w:sz w:val="28"/>
                            <w:szCs w:val="28"/>
                          </w:rPr>
                          <w:t>Ю</w:t>
                        </w:r>
                        <w:r w:rsidR="006A68F8" w:rsidRPr="0005648B">
                          <w:rPr>
                            <w:rFonts w:ascii="Arial Narrow" w:hAnsi="Arial Narrow"/>
                            <w:b/>
                            <w:color w:val="0070C0"/>
                            <w:sz w:val="28"/>
                            <w:szCs w:val="28"/>
                          </w:rPr>
                          <w:t>ридические лица</w:t>
                        </w:r>
                      </w:p>
                      <w:p w:rsidR="00752272" w:rsidRPr="0005648B" w:rsidRDefault="00752272" w:rsidP="00DA16B8">
                        <w:pPr>
                          <w:jc w:val="center"/>
                          <w:rPr>
                            <w:rFonts w:ascii="Arial Narrow" w:hAnsi="Arial Narrow"/>
                            <w:color w:val="0070C0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6375;top:6407;width:456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E7917" w:rsidRPr="00BB49E2" w:rsidRDefault="002E7917" w:rsidP="0005648B">
                        <w:pPr>
                          <w:jc w:val="center"/>
                          <w:rPr>
                            <w:rFonts w:ascii="Arial Narrow" w:hAnsi="Arial Narrow"/>
                            <w:color w:val="262626"/>
                          </w:rPr>
                        </w:pPr>
                        <w:r w:rsidRPr="00BB49E2">
                          <w:rPr>
                            <w:rFonts w:ascii="Arial Narrow" w:hAnsi="Arial Narrow"/>
                            <w:color w:val="262626"/>
                          </w:rPr>
                          <w:t>Применя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>ют</w:t>
                        </w:r>
                        <w:r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патентн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>ую</w:t>
                        </w:r>
                        <w:r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систем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>у</w:t>
                        </w:r>
                        <w:r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налогообложения (ПСН)</w:t>
                        </w:r>
                      </w:p>
                    </w:txbxContent>
                  </v:textbox>
                </v:rect>
                <v:rect id="Rectangle 6" o:spid="_x0000_s1030" style="position:absolute;left:1245;top:6407;width:448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52272" w:rsidRPr="00BB49E2" w:rsidRDefault="002E7917" w:rsidP="0005648B">
                        <w:pPr>
                          <w:jc w:val="center"/>
                          <w:rPr>
                            <w:rFonts w:ascii="Arial Narrow" w:hAnsi="Arial Narrow"/>
                            <w:color w:val="262626"/>
                          </w:rPr>
                        </w:pPr>
                        <w:r w:rsidRPr="00BB49E2">
                          <w:rPr>
                            <w:rFonts w:ascii="Arial Narrow" w:hAnsi="Arial Narrow"/>
                            <w:color w:val="262626"/>
                          </w:rPr>
                          <w:t>Являются плательщиками Единого налога на вмененный доход (ЕНВД)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2416;top:5674;width:1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6jxcMAAADaAAAADwAAAGRycy9kb3ducmV2LnhtbESPQWvCQBSE70L/w/IKvekmtcQSswmh&#10;RVpPRe3F2yP7TILZt2l2Nem/7woFj8PMfMNkxWQ6caXBtZYVxIsIBHFldcu1gu/DZv4KwnlkjZ1l&#10;UvBLDor8YZZhqu3IO7rufS0ChF2KChrv+1RKVzVk0C1sTxy8kx0M+iCHWuoBxwA3nXyOokQabDks&#10;NNjTW0PVeX8xCt5/lpq6Y9zutit8kVO5/OL4Q6mnx6lcg/A0+Xv4v/2pFSRwuxJu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Oo8XDAAAA2gAAAA8AAAAAAAAAAAAA&#10;AAAAoQIAAGRycy9kb3ducmV2LnhtbFBLBQYAAAAABAAEAPkAAACRAwAAAAA=&#10;" strokecolor="#0070c0" strokeweight="3pt">
                  <v:stroke endarrow="block"/>
                  <v:shadow color="#243f60" opacity=".5" offset="1pt"/>
                </v:shape>
                <v:shape id="AutoShape 8" o:spid="_x0000_s1032" type="#_x0000_t32" style="position:absolute;left:5145;top:5674;width:2835;height:7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w+jb8AAADaAAAADwAAAGRycy9kb3ducmV2LnhtbESPQWuDQBSE74X+h+UVcmtWGzDFuIoI&#10;pb2amvvDfVWJ+1bc1dh/3w0Eehxm5hsmKzYzipVmN1hWEO8jEMSt1QN3Cprvj9d3EM4jaxwtk4Jf&#10;clDkz08ZptreuKb17DsRIOxSVNB7P6VSurYng25vJ+Lg/djZoA9y7qSe8RbgZpRvUZRIgwOHhR4n&#10;qnpqr+fFKEiaUia+rKvL52JLvcZbczzUSu1etvIEwtPm/8OP9pdWcIT7lXADZP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Jw+jb8AAADaAAAADwAAAAAAAAAAAAAAAACh&#10;AgAAZHJzL2Rvd25yZXYueG1sUEsFBgAAAAAEAAQA+QAAAI0DAAAAAA==&#10;" strokecolor="#c00000" strokeweight="3pt">
                  <v:stroke endarrow="block"/>
                  <v:shadow color="#622423" opacity=".5" offset="1pt"/>
                </v:shape>
                <v:shape id="AutoShape 9" o:spid="_x0000_s1033" type="#_x0000_t32" style="position:absolute;left:8775;top:5674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lAccEAAADaAAAADwAAAGRycy9kb3ducmV2LnhtbERP3WrCMBS+H/gO4Qx2MzR1oHOdUVSQ&#10;CYLDnwc4NGdtt+QkNllb395cDHb58f3Pl701oqUm1I4VjEcZCOLC6ZpLBZfzdjgDESKyRuOYFNwo&#10;wHIxeJhjrl3HR2pPsRQphEOOCqoYfS5lKCqyGEbOEyfuyzUWY4JNKXWDXQq3Rr5k2VRarDk1VOhp&#10;U1Hxc/q1Ctrv/fZgZGde1/7z4+356MtrmCj19Niv3kFE6uO/+M+90wrS1nQl3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uUBxwQAAANoAAAAPAAAAAAAAAAAAAAAA&#10;AKECAABkcnMvZG93bnJldi54bWxQSwUGAAAAAAQABAD5AAAAjwMAAAAA&#10;" strokecolor="#c00000" strokeweight="3pt">
                  <v:stroke endarrow="block"/>
                  <v:shadow color="#622423" opacity=".5" offset="1pt"/>
                </v:shape>
                <v:rect id="Rectangle 10" o:spid="_x0000_s1034" style="position:absolute;left:4785;top:7889;width:3570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A0680" w:rsidRPr="00BB49E2" w:rsidRDefault="00A76061">
                        <w:pPr>
                          <w:rPr>
                            <w:rFonts w:ascii="Arial Narrow" w:hAnsi="Arial Narrow"/>
                            <w:color w:val="262626"/>
                          </w:rPr>
                        </w:pPr>
                        <w:r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Представить в налоговые органы в срок </w:t>
                        </w:r>
                        <w:r w:rsidR="00810DEE" w:rsidRPr="00BB49E2">
                          <w:rPr>
                            <w:rFonts w:ascii="Arial Narrow" w:hAnsi="Arial Narrow"/>
                            <w:color w:val="262626"/>
                          </w:rPr>
                          <w:t>до 0</w:t>
                        </w:r>
                        <w:r w:rsidR="003F182C" w:rsidRPr="00BB49E2">
                          <w:rPr>
                            <w:rFonts w:ascii="Arial Narrow" w:hAnsi="Arial Narrow"/>
                            <w:color w:val="262626"/>
                          </w:rPr>
                          <w:t>9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.01.2020 </w:t>
                        </w:r>
                        <w:r w:rsidR="000A0680" w:rsidRPr="00BB49E2">
                          <w:rPr>
                            <w:rFonts w:ascii="Arial Narrow" w:hAnsi="Arial Narrow"/>
                            <w:color w:val="262626"/>
                          </w:rPr>
                          <w:t>заявлени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>е</w:t>
                        </w:r>
                        <w:r w:rsidR="000A0680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о снятии с учета индивидуального предпринимателя в качестве налогоплательщика ЕНВД 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>с 01.01.2020</w:t>
                        </w:r>
                        <w:r w:rsidR="00791219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(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>форма N ЕНВД-4,</w:t>
                        </w:r>
                        <w:r w:rsidR="000A0680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утверждена Приказом ФНС России от 11.12.2012 N ММВ-7-6/941@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>)</w:t>
                        </w:r>
                        <w:r w:rsidR="000A0680" w:rsidRPr="00BB49E2">
                          <w:rPr>
                            <w:rFonts w:ascii="Arial Narrow" w:hAnsi="Arial Narrow"/>
                            <w:color w:val="262626"/>
                          </w:rPr>
                          <w:t>.</w:t>
                        </w:r>
                      </w:p>
                    </w:txbxContent>
                  </v:textbox>
                </v:rect>
                <v:rect id="Rectangle 11" o:spid="_x0000_s1035" style="position:absolute;left:1245;top:7889;width:327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0A0680" w:rsidRPr="00BB49E2" w:rsidRDefault="00CC7CA4">
                        <w:pPr>
                          <w:rPr>
                            <w:rFonts w:ascii="Arial Narrow" w:hAnsi="Arial Narrow"/>
                            <w:color w:val="262626"/>
                          </w:rPr>
                        </w:pPr>
                        <w:r w:rsidRPr="00BB49E2">
                          <w:rPr>
                            <w:rFonts w:ascii="Arial Narrow" w:hAnsi="Arial Narrow"/>
                            <w:color w:val="262626"/>
                          </w:rPr>
                          <w:t>Представить в налоговые органы в</w:t>
                        </w:r>
                        <w:r w:rsidR="00DF11C4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срок до </w:t>
                        </w:r>
                        <w:r w:rsidR="00810DEE" w:rsidRPr="00BB49E2">
                          <w:rPr>
                            <w:rFonts w:ascii="Arial Narrow" w:hAnsi="Arial Narrow"/>
                            <w:color w:val="262626"/>
                          </w:rPr>
                          <w:t>0</w:t>
                        </w:r>
                        <w:r w:rsidR="003F182C" w:rsidRPr="00BB49E2">
                          <w:rPr>
                            <w:rFonts w:ascii="Arial Narrow" w:hAnsi="Arial Narrow"/>
                            <w:color w:val="262626"/>
                          </w:rPr>
                          <w:t>9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>.01.2020 заявление</w:t>
                        </w:r>
                        <w:r w:rsidR="000A0680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о снятии с учета организации в качестве налогоплательщика ЕНВД 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>с 01.01.2020</w:t>
                        </w:r>
                        <w:r w:rsidR="00791219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(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>форма N ЕНВД-3,</w:t>
                        </w:r>
                        <w:r w:rsidR="000A0680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утверждена Приказом ФНС России от 11.12.2012 N ММВ-7-6/941@</w:t>
                        </w:r>
                        <w:r w:rsidR="00791219" w:rsidRPr="00BB49E2">
                          <w:rPr>
                            <w:rFonts w:ascii="Arial Narrow" w:hAnsi="Arial Narrow"/>
                            <w:color w:val="262626"/>
                          </w:rPr>
                          <w:t>)</w:t>
                        </w:r>
                      </w:p>
                    </w:txbxContent>
                  </v:textbox>
                </v:rect>
                <v:shape id="AutoShape 12" o:spid="_x0000_s1036" type="#_x0000_t32" style="position:absolute;left:2416;top:7200;width:1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iFsUAAADbAAAADwAAAGRycy9kb3ducmV2LnhtbESPQWvCQBCF74X+h2WEXopuUlEkdZUi&#10;CMVDxUTwOmSn2WB2NmRXk/rru4LgbYb3vjdvluvBNuJKna8dK0gnCQji0umaKwXHYjtegPABWWPj&#10;mBT8kYf16vVliZl2PR/omodKxBD2GSowIbSZlL40ZNFPXEsctV/XWQxx7SqpO+xjuG3kR5LMpcWa&#10;4wWDLW0Mlef8YmONvDgeTFq+97fix8+G7XS3n5+UehsNX58gAg3haX7Q3zpyKdx/iQP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eiFsUAAADbAAAADwAAAAAAAAAA&#10;AAAAAAChAgAAZHJzL2Rvd25yZXYueG1sUEsFBgAAAAAEAAQA+QAAAJMDAAAAAA==&#10;" strokecolor="#0070c0" strokeweight="3pt">
                  <v:stroke endarrow="block"/>
                  <v:shadow color="#622423" opacity=".5" offset="1pt"/>
                </v:shape>
                <v:shape id="AutoShape 13" o:spid="_x0000_s1037" type="#_x0000_t32" style="position:absolute;left:5145;top:7200;width:1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l98MAAADbAAAADwAAAGRycy9kb3ducmV2LnhtbERP22oCMRB9L/Qfwgi+FM1WaKurUdqC&#10;VChYvHzAsBl3V5NJuom76983hULf5nCus1j11oiWmlA7VvA4zkAQF07XXCo4HtajKYgQkTUax6Tg&#10;RgFWy/u7Bebadbyjdh9LkUI45KigitHnUoaiIoth7Dxx4k6usRgTbEqpG+xSuDVykmXP0mLNqaFC&#10;T+8VFZf91Spoz5/rrZGdeXnzXx+zh50vv8OTUsNB/zoHEamP/+I/90an+R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+5ffDAAAA2wAAAA8AAAAAAAAAAAAA&#10;AAAAoQIAAGRycy9kb3ducmV2LnhtbFBLBQYAAAAABAAEAPkAAACRAwAAAAA=&#10;" strokecolor="#c00000" strokeweight="3pt">
                  <v:stroke endarrow="block"/>
                  <v:shadow color="#622423" opacity=".5" offset="1pt"/>
                </v:shape>
                <v:rect id="Rectangle 14" o:spid="_x0000_s1038" style="position:absolute;left:2715;top:11211;width:679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E6ADD" w:rsidRPr="00BB49E2" w:rsidRDefault="00A76061" w:rsidP="00FE6AD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</w:pPr>
                        <w:r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с 01.01.2020</w:t>
                        </w:r>
                        <w:r w:rsidR="00684861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 xml:space="preserve"> применя</w:t>
                        </w:r>
                        <w:r w:rsidR="00915E5E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ется</w:t>
                        </w:r>
                        <w:r w:rsidR="00684861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 xml:space="preserve"> </w:t>
                        </w:r>
                        <w:r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о</w:t>
                        </w:r>
                        <w:r w:rsidR="00A62957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б</w:t>
                        </w:r>
                        <w:r w:rsidR="009D12F6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щ</w:t>
                        </w:r>
                        <w:r w:rsidR="00A62957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ий</w:t>
                        </w:r>
                      </w:p>
                      <w:p w:rsidR="00A62957" w:rsidRPr="00BB49E2" w:rsidRDefault="00A62957" w:rsidP="00FE6AD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</w:pPr>
                        <w:r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ре</w:t>
                        </w:r>
                        <w:r w:rsidR="006C7F75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жи</w:t>
                        </w:r>
                        <w:r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м налогообложения</w:t>
                        </w:r>
                      </w:p>
                    </w:txbxContent>
                  </v:textbox>
                </v:rect>
                <v:shape id="AutoShape 15" o:spid="_x0000_s1039" type="#_x0000_t32" style="position:absolute;left:8775;top:7200;width:0;height:40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vYGMMAAADbAAAADwAAAGRycy9kb3ducmV2LnhtbERP3WrCMBS+H/gO4QjeDE2VzW2dUVSQ&#10;DQSHugc4NGdtZ3ISm6zt3n4ZDHZ3Pr7fs1j11oiWmlA7VjCdZCCIC6drLhW8n3fjRxAhIms0jknB&#10;NwVYLQc3C8y16/hI7SmWIoVwyFFBFaPPpQxFRRbDxHnixH24xmJMsCmlbrBL4dbIWZbNpcWaU0OF&#10;nrYVFZfTl1XQfu53ByM787Dxby9Pt0dfXsO9UqNhv34GEamP/+I/96tO8+/g95d0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b2BjDAAAA2wAAAA8AAAAAAAAAAAAA&#10;AAAAoQIAAGRycy9kb3ducmV2LnhtbFBLBQYAAAAABAAEAPkAAACRAwAAAAA=&#10;" strokecolor="#c00000" strokeweight="3pt">
                  <v:stroke endarrow="block"/>
                  <v:shadow color="#622423" opacity=".5" offset="1pt"/>
                </v:shape>
                <v:shape id="AutoShape 16" o:spid="_x0000_s1040" type="#_x0000_t32" style="position:absolute;left:5879;top:10500;width:1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d9g8MAAADbAAAADwAAAGRycy9kb3ducmV2LnhtbERP22oCMRB9L/Qfwgi+FM1WsNXVKG1B&#10;KhQsXj5g2Iy7q8kk3aS76983hULf5nCus1z31oiWmlA7VvA4zkAQF07XXCo4HTejGYgQkTUax6Tg&#10;RgHWq/u7Jebadbyn9hBLkUI45KigitHnUoaiIoth7Dxx4s6usRgTbEqpG+xSuDVykmVP0mLNqaFC&#10;T28VFdfDt1XQXj42OyM78/zqP9/nD3tffoWpUsNB/7IAEamP/+I/91an+VP4/SUd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XfYPDAAAA2wAAAA8AAAAAAAAAAAAA&#10;AAAAoQIAAGRycy9kb3ducmV2LnhtbFBLBQYAAAAABAAEAPkAAACRAwAAAAA=&#10;" strokecolor="#c00000" strokeweight="3pt">
                  <v:stroke endarrow="block"/>
                  <v:shadow color="#622423" opacity=".5" offset="1pt"/>
                </v:shape>
                <v:shape id="AutoShape 17" o:spid="_x0000_s1041" type="#_x0000_t32" style="position:absolute;left:3120;top:10506;width:1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t0MIAAADbAAAADwAAAGRycy9kb3ducmV2LnhtbERPTWsCMRC9C/6HMAVvmrUUka1RytpC&#10;PShUpdDbsJkm224mS5Lq+u+NUPA2j/c5i1XvWnGiEBvPCqaTAgRx7XXDRsHx8Daeg4gJWWPrmRRc&#10;KMJqORwssNT+zB902icjcgjHEhXYlLpSylhbchgnviPO3LcPDlOGwUgd8JzDXSsfi2ImHTacGyx2&#10;VFmqf/d/ToH5kU+vn9u6DZWZ7jb267Key0qp0UP/8gwiUZ/u4n/3u87zZ3D7JR8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bt0MIAAADbAAAADwAAAAAAAAAAAAAA&#10;AAChAgAAZHJzL2Rvd25yZXYueG1sUEsFBgAAAAAEAAQA+QAAAJADAAAAAA==&#10;" strokecolor="#548dd4" strokeweight="3pt">
                  <v:stroke endarrow="block"/>
                  <v:shadow color="#243f60" opacity=".5" offset="1pt"/>
                </v:shape>
                <v:rect id="Rectangle 18" o:spid="_x0000_s1042" style="position:absolute;left:1320;top:12561;width:96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F182C" w:rsidRPr="00BB49E2" w:rsidRDefault="00B20410" w:rsidP="0005648B">
                        <w:pPr>
                          <w:jc w:val="center"/>
                          <w:rPr>
                            <w:rFonts w:ascii="Arial Narrow" w:hAnsi="Arial Narrow"/>
                            <w:color w:val="262626"/>
                          </w:rPr>
                        </w:pPr>
                        <w:r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Представить в налоговые органы в срок до </w:t>
                        </w:r>
                        <w:r w:rsidR="00CC7CA4" w:rsidRPr="00BB49E2">
                          <w:rPr>
                            <w:rFonts w:ascii="Arial Narrow" w:hAnsi="Arial Narrow"/>
                            <w:color w:val="262626"/>
                          </w:rPr>
                          <w:t>31</w:t>
                        </w:r>
                        <w:r w:rsidR="003F182C" w:rsidRPr="00BB49E2">
                          <w:rPr>
                            <w:rFonts w:ascii="Arial Narrow" w:hAnsi="Arial Narrow"/>
                            <w:color w:val="262626"/>
                          </w:rPr>
                          <w:t>.</w:t>
                        </w:r>
                        <w:r w:rsidR="00CC7CA4" w:rsidRPr="00BB49E2">
                          <w:rPr>
                            <w:rFonts w:ascii="Arial Narrow" w:hAnsi="Arial Narrow"/>
                            <w:color w:val="262626"/>
                          </w:rPr>
                          <w:t>12</w:t>
                        </w:r>
                        <w:r w:rsidR="003F182C" w:rsidRPr="00BB49E2">
                          <w:rPr>
                            <w:rFonts w:ascii="Arial Narrow" w:hAnsi="Arial Narrow"/>
                            <w:color w:val="262626"/>
                          </w:rPr>
                          <w:t>.20</w:t>
                        </w:r>
                        <w:r w:rsidR="00CC7CA4" w:rsidRPr="00BB49E2">
                          <w:rPr>
                            <w:rFonts w:ascii="Arial Narrow" w:hAnsi="Arial Narrow"/>
                            <w:color w:val="262626"/>
                          </w:rPr>
                          <w:t>19</w:t>
                        </w:r>
                        <w:r w:rsidR="003F182C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уведомление о переходе на УСН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 с 01.01.2020 </w:t>
                        </w:r>
                        <w:r w:rsidR="00915E5E" w:rsidRPr="00BB49E2">
                          <w:rPr>
                            <w:rFonts w:ascii="Arial Narrow" w:hAnsi="Arial Narrow"/>
                            <w:color w:val="262626"/>
                          </w:rPr>
                          <w:t>(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форма N 26.2-1 (КНД 1150001), </w:t>
                        </w:r>
                        <w:r w:rsidR="003F182C" w:rsidRPr="00BB49E2">
                          <w:rPr>
                            <w:rFonts w:ascii="Arial Narrow" w:hAnsi="Arial Narrow"/>
                            <w:color w:val="262626"/>
                          </w:rPr>
                          <w:t xml:space="preserve">утверждена Приказом ФНС России от 02.11.2012 </w:t>
                        </w:r>
                        <w:r w:rsidR="0005648B" w:rsidRPr="00BB49E2">
                          <w:rPr>
                            <w:rFonts w:ascii="Arial Narrow" w:hAnsi="Arial Narrow"/>
                            <w:color w:val="262626"/>
                          </w:rPr>
                          <w:br/>
                        </w:r>
                        <w:r w:rsidR="003F182C" w:rsidRPr="00BB49E2">
                          <w:rPr>
                            <w:rFonts w:ascii="Arial Narrow" w:hAnsi="Arial Narrow"/>
                            <w:color w:val="262626"/>
                          </w:rPr>
                          <w:t>N ММВ-7-3/829@</w:t>
                        </w:r>
                        <w:r w:rsidR="00915E5E" w:rsidRPr="00BB49E2">
                          <w:rPr>
                            <w:rFonts w:ascii="Arial Narrow" w:hAnsi="Arial Narrow"/>
                            <w:color w:val="262626"/>
                          </w:rPr>
                          <w:t>)</w:t>
                        </w:r>
                        <w:r w:rsidR="003F182C" w:rsidRPr="00BB49E2">
                          <w:rPr>
                            <w:rFonts w:ascii="Arial Narrow" w:hAnsi="Arial Narrow"/>
                            <w:color w:val="262626"/>
                          </w:rPr>
                          <w:t>.</w:t>
                        </w:r>
                      </w:p>
                    </w:txbxContent>
                  </v:textbox>
                </v:rect>
                <v:shape id="AutoShape 19" o:spid="_x0000_s1043" type="#_x0000_t32" style="position:absolute;left:1905;top:10521;width:0;height:2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XcOcUAAADbAAAADwAAAGRycy9kb3ducmV2LnhtbESPQUsDMRCF70L/Q5iCN5utiJS1aZFt&#10;BT0o2IrgbdhMk62byZLEdvvvnYPgbYb35r1vlusx9OpEKXeRDcxnFSjiNtqOnYGP/dPNAlQuyBb7&#10;yGTgQhnWq8nVEmsbz/xOp11xSkI412jAlzLUWufWU8A8iwOxaIeYAhZZk9M24VnCQ69vq+peB+xY&#10;GjwO1Hhqv3c/wYA76rvt52vbp8bN317812Wz0I0x19Px8QFUobH8m/+un63gC6z8Ig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XcOcUAAADbAAAADwAAAAAAAAAA&#10;AAAAAAChAgAAZHJzL2Rvd25yZXYueG1sUEsFBgAAAAAEAAQA+QAAAJMDAAAAAA==&#10;" strokecolor="#548dd4" strokeweight="3pt">
                  <v:stroke endarrow="block"/>
                  <v:shadow color="#243f60" opacity=".5" offset="1pt"/>
                </v:shape>
                <v:shape id="AutoShape 20" o:spid="_x0000_s1044" type="#_x0000_t32" style="position:absolute;left:1904;top:13471;width:1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l5osMAAADbAAAADwAAAGRycy9kb3ducmV2LnhtbERPTUsDMRC9C/6HMII3m62I1LVpKatC&#10;PbTQVQRvw2aabLuZLEnabv99UxC8zeN9znQ+uE4cKcTWs4LxqABB3HjdslHw/fXxMAERE7LGzjMp&#10;OFOE+ez2Zoql9ife0LFORuQQjiUqsCn1pZSxseQwjnxPnLmtDw5ThsFIHfCUw10nH4viWTpsOTdY&#10;7Kmy1Ozrg1NgdvLp/WfVdKEy4/Wn/T2/TWSl1P3dsHgFkWhI/+I/91Ln+S9w/SUfIG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ZeaLDAAAA2wAAAA8AAAAAAAAAAAAA&#10;AAAAoQIAAGRycy9kb3ducmV2LnhtbFBLBQYAAAAABAAEAPkAAACRAwAAAAA=&#10;" strokecolor="#548dd4" strokeweight="3pt">
                  <v:stroke endarrow="block"/>
                  <v:shadow color="#243f60" opacity=".5" offset="1pt"/>
                </v:shape>
                <v:shape id="AutoShape 21" o:spid="_x0000_s1045" type="#_x0000_t32" style="position:absolute;left:5147;top:12006;width:2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UpsIAAADbAAAADwAAAGRycy9kb3ducmV2LnhtbERP3WrCMBS+F3yHcITdjJkqTF01ihuI&#10;A0HR7QEOzbHtlpxkTWy7t18uBl5+fP+rTW+NaKkJtWMFk3EGgrhwuuZSwefH7mkBIkRkjcYxKfil&#10;AJv1cLDCXLuOz9ReYilSCIccFVQx+lzKUFRkMYydJ07c1TUWY4JNKXWDXQq3Rk6zbCYt1pwaKvT0&#10;VlHxfblZBe3XYXc0sjPzV3/avzyeffkTnpV6GPXbJYhIfbyL/93vWsE0rU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wUpsIAAADbAAAADwAAAAAAAAAAAAAA&#10;AAChAgAAZHJzL2Rvd25yZXYueG1sUEsFBgAAAAAEAAQA+QAAAJADAAAAAA==&#10;" strokecolor="#c00000" strokeweight="3pt">
                  <v:stroke endarrow="block"/>
                  <v:shadow color="#622423" opacity=".5" offset="1pt"/>
                </v:shape>
                <v:shape id="AutoShape 22" o:spid="_x0000_s1046" type="#_x0000_t32" style="position:absolute;left:10065;top:7200;width:0;height:5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CxPcUAAADbAAAADwAAAGRycy9kb3ducmV2LnhtbESP3WoCMRSE7wu+QziCN0WzCq26GqUK&#10;0kKhxZ8HOGyOu9smJ+km7m7fvikUejnMzDfMettbI1pqQu1YwXSSgSAunK65VHA5H8YLECEiazSO&#10;ScE3BdhuBndrzLXr+EjtKZYiQTjkqKCK0edShqIii2HiPHHyrq6xGJNsSqkb7BLcGjnLskdpsea0&#10;UKGnfUXF5+lmFbQfr4c3Izsz3/n35+X90Zdf4UGp0bB/WoGI1Mf/8F/7RSuYTeH3S/oB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CxPcUAAADbAAAADwAAAAAAAAAA&#10;AAAAAAChAgAAZHJzL2Rvd25yZXYueG1sUEsFBgAAAAAEAAQA+QAAAJMDAAAAAA==&#10;" strokecolor="#c00000" strokeweight="3pt">
                  <v:stroke endarrow="block"/>
                  <v:shadow color="#622423" opacity=".5" offset="1pt"/>
                </v:shape>
                <v:rect id="Rectangle 23" o:spid="_x0000_s1047" style="position:absolute;left:1410;top:14061;width:961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4C27B0" w:rsidRPr="00BB49E2" w:rsidRDefault="004C27B0" w:rsidP="00F24379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</w:pPr>
                        <w:r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 xml:space="preserve">с 01.01.2020 </w:t>
                        </w:r>
                        <w:r w:rsidR="00684861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применя</w:t>
                        </w:r>
                        <w:r w:rsidR="00915E5E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ется</w:t>
                        </w:r>
                        <w:r w:rsidR="00684861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 xml:space="preserve"> </w:t>
                        </w:r>
                        <w:r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упрощенн</w:t>
                        </w:r>
                        <w:r w:rsidR="00915E5E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ая</w:t>
                        </w:r>
                        <w:r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 xml:space="preserve"> систем</w:t>
                        </w:r>
                        <w:r w:rsidR="00915E5E"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>а</w:t>
                        </w:r>
                        <w:r w:rsidRPr="00BB49E2">
                          <w:rPr>
                            <w:rFonts w:ascii="Arial Narrow" w:hAnsi="Arial Narrow"/>
                            <w:b/>
                            <w:color w:val="262626"/>
                            <w:sz w:val="28"/>
                            <w:szCs w:val="28"/>
                          </w:rPr>
                          <w:t xml:space="preserve"> налогообложения</w:t>
                        </w:r>
                      </w:p>
                    </w:txbxContent>
                  </v:textbox>
                </v:rect>
                <v:shape id="AutoShape 24" o:spid="_x0000_s1048" type="#_x0000_t32" style="position:absolute;left:10051;top:13491;width:1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6K0cUAAADbAAAADwAAAGRycy9kb3ducmV2LnhtbESP0WoCMRRE3wv+Q7hCX0rN1tLWbo1S&#10;C6IgWNR+wGVzu7ua3MRNurv+vSkU+jjMzBlmOu+tES01oXas4GGUgSAunK65VPB1WN5PQISIrNE4&#10;JgUXCjCfDW6mmGvX8Y7afSxFgnDIUUEVo8+lDEVFFsPIeeLkfbvGYkyyKaVusEtwa+Q4y56lxZrT&#10;QoWePioqTvsfq6A9bpZbIzvzsvCfq9e7nS/P4Ump22H//gYiUh//w3/ttVYwfoTfL+kH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6K0cUAAADbAAAADwAAAAAAAAAA&#10;AAAAAAChAgAAZHJzL2Rvd25yZXYueG1sUEsFBgAAAAAEAAQA+QAAAJMDAAAAAA==&#10;" strokecolor="#c00000" strokeweight="3pt">
                  <v:stroke endarrow="block"/>
                  <v:shadow color="#622423" opacity=".5" offset="1pt"/>
                </v:shape>
                <v:shape id="AutoShape 25" o:spid="_x0000_s1049" type="#_x0000_t32" style="position:absolute;left:5145;top:10536;width:1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G2pMQAAADbAAAADwAAAGRycy9kb3ducmV2LnhtbESPQWvCQBSE7wX/w/IEL6VuGqyU1I3Y&#10;SkXoRWOg10f2mYRk34bsNkn/vSsUehxm5htms51MKwbqXW1ZwfMyAkFcWF1zqSC/fD69gnAeWWNr&#10;mRT8koNtOnvYYKLtyGcaMl+KAGGXoILK+y6R0hUVGXRL2xEH72p7gz7IvpS6xzHATSvjKFpLgzWH&#10;hQo7+qioaLIfo2DfxY8v3/qdxsNX3gy5Gw/1qVRqMZ92byA8Tf4//Nc+agXxCu5fwg+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bakxAAAANsAAAAPAAAAAAAAAAAA&#10;AAAAAKECAABkcnMvZG93bnJldi54bWxQSwUGAAAAAAQABAD5AAAAkgMAAAAA&#10;" strokecolor="#c00000" strokeweight="3pt">
                  <v:shadow color="#622423" opacity=".5" offset="1pt"/>
                </v:shape>
              </v:group>
            </w:pict>
          </mc:Fallback>
        </mc:AlternateContent>
      </w:r>
    </w:p>
    <w:p w:rsidR="00BD28FF" w:rsidRPr="00BB49E2" w:rsidRDefault="00BD28FF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BD28FF" w:rsidRPr="00BB49E2" w:rsidRDefault="00BD28FF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CA1E75" w:rsidRPr="00BB49E2" w:rsidRDefault="00CA1E75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752272" w:rsidRPr="00BB49E2" w:rsidRDefault="00752272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752272" w:rsidRPr="00BB49E2" w:rsidRDefault="00752272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752272" w:rsidRPr="00BB49E2" w:rsidRDefault="00752272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752272" w:rsidRPr="00BB49E2" w:rsidRDefault="00752272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752272" w:rsidRPr="00BB49E2" w:rsidRDefault="00752272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AC1F8A" w:rsidRPr="00BB49E2" w:rsidRDefault="00AC1F8A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AC1F8A" w:rsidRPr="00BB49E2" w:rsidRDefault="00AC1F8A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AC1F8A" w:rsidRPr="00BB49E2" w:rsidRDefault="00A17CBE" w:rsidP="00FE6ADD">
      <w:pPr>
        <w:tabs>
          <w:tab w:val="left" w:pos="5925"/>
          <w:tab w:val="left" w:pos="9360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  <w:r w:rsidRPr="00BB49E2">
        <w:rPr>
          <w:rFonts w:ascii="Arial Narrow" w:hAnsi="Arial Narrow"/>
          <w:color w:val="595959"/>
          <w:sz w:val="28"/>
          <w:szCs w:val="28"/>
        </w:rPr>
        <w:tab/>
      </w:r>
      <w:r w:rsidR="00FE6ADD" w:rsidRPr="00BB49E2">
        <w:rPr>
          <w:rFonts w:ascii="Arial Narrow" w:hAnsi="Arial Narrow"/>
          <w:color w:val="595959"/>
          <w:sz w:val="28"/>
          <w:szCs w:val="28"/>
        </w:rPr>
        <w:tab/>
      </w:r>
    </w:p>
    <w:p w:rsidR="00AC1F8A" w:rsidRPr="00BB49E2" w:rsidRDefault="00AC1F8A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65257" w:rsidRPr="00BB49E2" w:rsidRDefault="00E65257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65257" w:rsidRPr="00BB49E2" w:rsidRDefault="00E65257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65257" w:rsidRPr="00BB49E2" w:rsidRDefault="00E65257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65257" w:rsidRPr="00BB49E2" w:rsidRDefault="00A36AFE" w:rsidP="00A36AFE">
      <w:pPr>
        <w:tabs>
          <w:tab w:val="left" w:pos="2595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  <w:r w:rsidRPr="00BB49E2">
        <w:rPr>
          <w:rFonts w:ascii="Arial Narrow" w:hAnsi="Arial Narrow"/>
          <w:color w:val="595959"/>
          <w:sz w:val="28"/>
          <w:szCs w:val="28"/>
        </w:rPr>
        <w:tab/>
      </w:r>
    </w:p>
    <w:p w:rsidR="0028568D" w:rsidRPr="00BB49E2" w:rsidRDefault="0028568D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28568D" w:rsidRPr="00BB49E2" w:rsidRDefault="00604B5A" w:rsidP="00604B5A">
      <w:pPr>
        <w:tabs>
          <w:tab w:val="left" w:pos="3630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  <w:r w:rsidRPr="00BB49E2">
        <w:rPr>
          <w:rFonts w:ascii="Arial Narrow" w:hAnsi="Arial Narrow"/>
          <w:color w:val="595959"/>
          <w:sz w:val="28"/>
          <w:szCs w:val="28"/>
        </w:rPr>
        <w:tab/>
      </w:r>
    </w:p>
    <w:p w:rsidR="0028568D" w:rsidRPr="00BB49E2" w:rsidRDefault="0028568D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28568D" w:rsidRPr="00BB49E2" w:rsidRDefault="0028568D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28568D" w:rsidRPr="00BB49E2" w:rsidRDefault="0028568D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A78A6" w:rsidRPr="00BB49E2" w:rsidRDefault="00EA78A6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A78A6" w:rsidRPr="00BB49E2" w:rsidRDefault="00EA78A6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A78A6" w:rsidRPr="00BB49E2" w:rsidRDefault="00EA78A6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A78A6" w:rsidRPr="00BB49E2" w:rsidRDefault="00EA78A6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A78A6" w:rsidRPr="00BB49E2" w:rsidRDefault="00EA78A6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A78A6" w:rsidRPr="00BB49E2" w:rsidRDefault="00EA78A6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A78A6" w:rsidRPr="00BB49E2" w:rsidRDefault="00EA78A6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EA78A6" w:rsidRPr="00BB49E2" w:rsidRDefault="00EA78A6" w:rsidP="00F71A49">
      <w:pPr>
        <w:tabs>
          <w:tab w:val="left" w:pos="6253"/>
        </w:tabs>
        <w:ind w:firstLine="709"/>
        <w:jc w:val="both"/>
        <w:rPr>
          <w:rFonts w:ascii="Arial Narrow" w:hAnsi="Arial Narrow"/>
          <w:color w:val="595959"/>
          <w:sz w:val="28"/>
          <w:szCs w:val="28"/>
        </w:rPr>
      </w:pPr>
    </w:p>
    <w:p w:rsidR="00915E5E" w:rsidRDefault="00915E5E" w:rsidP="00F71A49">
      <w:pPr>
        <w:tabs>
          <w:tab w:val="left" w:pos="6253"/>
        </w:tabs>
        <w:ind w:firstLine="709"/>
        <w:jc w:val="both"/>
        <w:rPr>
          <w:sz w:val="28"/>
          <w:szCs w:val="28"/>
        </w:rPr>
      </w:pPr>
    </w:p>
    <w:sectPr w:rsidR="00915E5E" w:rsidSect="00016054">
      <w:headerReference w:type="even" r:id="rId10"/>
      <w:headerReference w:type="default" r:id="rId11"/>
      <w:footnotePr>
        <w:numRestart w:val="eachPage"/>
      </w:footnotePr>
      <w:pgSz w:w="11906" w:h="16838" w:code="9"/>
      <w:pgMar w:top="357" w:right="70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5E" w:rsidRDefault="006B3B5E">
      <w:r>
        <w:separator/>
      </w:r>
    </w:p>
  </w:endnote>
  <w:endnote w:type="continuationSeparator" w:id="0">
    <w:p w:rsidR="006B3B5E" w:rsidRDefault="006B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5E" w:rsidRDefault="006B3B5E">
      <w:r>
        <w:separator/>
      </w:r>
    </w:p>
  </w:footnote>
  <w:footnote w:type="continuationSeparator" w:id="0">
    <w:p w:rsidR="006B3B5E" w:rsidRDefault="006B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5E" w:rsidRDefault="005D615E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5D615E" w:rsidRDefault="005D61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5E" w:rsidRDefault="005D615E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6054">
      <w:rPr>
        <w:rStyle w:val="a8"/>
        <w:noProof/>
      </w:rPr>
      <w:t>2</w:t>
    </w:r>
    <w:r>
      <w:rPr>
        <w:rStyle w:val="a8"/>
      </w:rPr>
      <w:fldChar w:fldCharType="end"/>
    </w:r>
  </w:p>
  <w:p w:rsidR="005D615E" w:rsidRDefault="005D61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243"/>
    <w:multiLevelType w:val="hybridMultilevel"/>
    <w:tmpl w:val="BC0C8778"/>
    <w:lvl w:ilvl="0" w:tplc="B53C490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4F1510FF"/>
    <w:multiLevelType w:val="hybridMultilevel"/>
    <w:tmpl w:val="F83EF572"/>
    <w:lvl w:ilvl="0" w:tplc="84842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147A3"/>
    <w:rsid w:val="00014D3D"/>
    <w:rsid w:val="00016054"/>
    <w:rsid w:val="0003048C"/>
    <w:rsid w:val="00031F4B"/>
    <w:rsid w:val="00032C7E"/>
    <w:rsid w:val="000466B9"/>
    <w:rsid w:val="0005648B"/>
    <w:rsid w:val="00062EDB"/>
    <w:rsid w:val="00066819"/>
    <w:rsid w:val="00074121"/>
    <w:rsid w:val="0008258C"/>
    <w:rsid w:val="000866E2"/>
    <w:rsid w:val="0009364D"/>
    <w:rsid w:val="000979CC"/>
    <w:rsid w:val="000A0680"/>
    <w:rsid w:val="000A32F2"/>
    <w:rsid w:val="000A3D5F"/>
    <w:rsid w:val="000B5F14"/>
    <w:rsid w:val="000B75A7"/>
    <w:rsid w:val="000C57F9"/>
    <w:rsid w:val="000D02F4"/>
    <w:rsid w:val="000D0373"/>
    <w:rsid w:val="000D4E9E"/>
    <w:rsid w:val="000F4A9B"/>
    <w:rsid w:val="000F796B"/>
    <w:rsid w:val="00100DC5"/>
    <w:rsid w:val="00104EFD"/>
    <w:rsid w:val="00105374"/>
    <w:rsid w:val="00112F11"/>
    <w:rsid w:val="00124F7D"/>
    <w:rsid w:val="00125F7E"/>
    <w:rsid w:val="00126343"/>
    <w:rsid w:val="0013244D"/>
    <w:rsid w:val="00134D07"/>
    <w:rsid w:val="00135F1C"/>
    <w:rsid w:val="001448A7"/>
    <w:rsid w:val="001471A6"/>
    <w:rsid w:val="00150991"/>
    <w:rsid w:val="00166933"/>
    <w:rsid w:val="001708A2"/>
    <w:rsid w:val="001759DD"/>
    <w:rsid w:val="00176114"/>
    <w:rsid w:val="00177EDE"/>
    <w:rsid w:val="0018567B"/>
    <w:rsid w:val="0019692E"/>
    <w:rsid w:val="001A086B"/>
    <w:rsid w:val="001A47C5"/>
    <w:rsid w:val="001A580F"/>
    <w:rsid w:val="001B21D6"/>
    <w:rsid w:val="001B2440"/>
    <w:rsid w:val="001B4C14"/>
    <w:rsid w:val="001C59FE"/>
    <w:rsid w:val="001C7079"/>
    <w:rsid w:val="001E165A"/>
    <w:rsid w:val="001E499F"/>
    <w:rsid w:val="001E5900"/>
    <w:rsid w:val="001E7940"/>
    <w:rsid w:val="001F57CB"/>
    <w:rsid w:val="001F665A"/>
    <w:rsid w:val="00203A83"/>
    <w:rsid w:val="00214D9A"/>
    <w:rsid w:val="002248BE"/>
    <w:rsid w:val="0022502C"/>
    <w:rsid w:val="00226BD5"/>
    <w:rsid w:val="0023559B"/>
    <w:rsid w:val="00237ADD"/>
    <w:rsid w:val="00253734"/>
    <w:rsid w:val="002640A7"/>
    <w:rsid w:val="00274E93"/>
    <w:rsid w:val="0027559D"/>
    <w:rsid w:val="002772A1"/>
    <w:rsid w:val="00281941"/>
    <w:rsid w:val="0028568D"/>
    <w:rsid w:val="00287E87"/>
    <w:rsid w:val="00294DB3"/>
    <w:rsid w:val="002970C3"/>
    <w:rsid w:val="002B3769"/>
    <w:rsid w:val="002B3CD1"/>
    <w:rsid w:val="002C7F2B"/>
    <w:rsid w:val="002D5EBE"/>
    <w:rsid w:val="002E7917"/>
    <w:rsid w:val="002F5DC8"/>
    <w:rsid w:val="00301556"/>
    <w:rsid w:val="00321455"/>
    <w:rsid w:val="003220C9"/>
    <w:rsid w:val="003374B9"/>
    <w:rsid w:val="003425D9"/>
    <w:rsid w:val="00344378"/>
    <w:rsid w:val="00350A7C"/>
    <w:rsid w:val="00356A0C"/>
    <w:rsid w:val="00383349"/>
    <w:rsid w:val="00385163"/>
    <w:rsid w:val="00393FF1"/>
    <w:rsid w:val="003A3910"/>
    <w:rsid w:val="003B09EE"/>
    <w:rsid w:val="003B4034"/>
    <w:rsid w:val="003B63A2"/>
    <w:rsid w:val="003C659E"/>
    <w:rsid w:val="003C706D"/>
    <w:rsid w:val="003C73C3"/>
    <w:rsid w:val="003E5AB7"/>
    <w:rsid w:val="003E678B"/>
    <w:rsid w:val="003F182C"/>
    <w:rsid w:val="003F3270"/>
    <w:rsid w:val="004005D3"/>
    <w:rsid w:val="00403534"/>
    <w:rsid w:val="0040502E"/>
    <w:rsid w:val="00412FE7"/>
    <w:rsid w:val="00413FA4"/>
    <w:rsid w:val="00425D5F"/>
    <w:rsid w:val="00441643"/>
    <w:rsid w:val="00447E65"/>
    <w:rsid w:val="00471459"/>
    <w:rsid w:val="00476EA8"/>
    <w:rsid w:val="00481B0E"/>
    <w:rsid w:val="004831D2"/>
    <w:rsid w:val="004A58B7"/>
    <w:rsid w:val="004B3ED0"/>
    <w:rsid w:val="004C27B0"/>
    <w:rsid w:val="004D3F40"/>
    <w:rsid w:val="004D5108"/>
    <w:rsid w:val="004E093C"/>
    <w:rsid w:val="004E5009"/>
    <w:rsid w:val="004F24DC"/>
    <w:rsid w:val="004F360D"/>
    <w:rsid w:val="00502624"/>
    <w:rsid w:val="00503D49"/>
    <w:rsid w:val="00504695"/>
    <w:rsid w:val="005137C8"/>
    <w:rsid w:val="0051662A"/>
    <w:rsid w:val="00522195"/>
    <w:rsid w:val="00524C82"/>
    <w:rsid w:val="0053510D"/>
    <w:rsid w:val="0053628E"/>
    <w:rsid w:val="00543960"/>
    <w:rsid w:val="00544E2D"/>
    <w:rsid w:val="00554FDB"/>
    <w:rsid w:val="00561DC6"/>
    <w:rsid w:val="005661E7"/>
    <w:rsid w:val="0057038E"/>
    <w:rsid w:val="00573C18"/>
    <w:rsid w:val="00590B04"/>
    <w:rsid w:val="005A3C67"/>
    <w:rsid w:val="005B117B"/>
    <w:rsid w:val="005C246A"/>
    <w:rsid w:val="005C2F0D"/>
    <w:rsid w:val="005C6C9C"/>
    <w:rsid w:val="005C7052"/>
    <w:rsid w:val="005D5C48"/>
    <w:rsid w:val="005D615E"/>
    <w:rsid w:val="005D6478"/>
    <w:rsid w:val="005D7483"/>
    <w:rsid w:val="005E1776"/>
    <w:rsid w:val="005F268F"/>
    <w:rsid w:val="005F3BB3"/>
    <w:rsid w:val="005F67DA"/>
    <w:rsid w:val="00604B5A"/>
    <w:rsid w:val="00613FCD"/>
    <w:rsid w:val="00616012"/>
    <w:rsid w:val="00617004"/>
    <w:rsid w:val="00623A21"/>
    <w:rsid w:val="006242F3"/>
    <w:rsid w:val="006249FF"/>
    <w:rsid w:val="006373BA"/>
    <w:rsid w:val="00640379"/>
    <w:rsid w:val="00642902"/>
    <w:rsid w:val="006459FA"/>
    <w:rsid w:val="00645E18"/>
    <w:rsid w:val="00646408"/>
    <w:rsid w:val="006636F4"/>
    <w:rsid w:val="00665314"/>
    <w:rsid w:val="00665593"/>
    <w:rsid w:val="00666B45"/>
    <w:rsid w:val="00680148"/>
    <w:rsid w:val="0068173A"/>
    <w:rsid w:val="00684182"/>
    <w:rsid w:val="00684861"/>
    <w:rsid w:val="00686D1B"/>
    <w:rsid w:val="006943B4"/>
    <w:rsid w:val="00694E32"/>
    <w:rsid w:val="006A3854"/>
    <w:rsid w:val="006A47AC"/>
    <w:rsid w:val="006A68F8"/>
    <w:rsid w:val="006B3ADF"/>
    <w:rsid w:val="006B3B5E"/>
    <w:rsid w:val="006B66AD"/>
    <w:rsid w:val="006C002F"/>
    <w:rsid w:val="006C694B"/>
    <w:rsid w:val="006C7B08"/>
    <w:rsid w:val="006C7F75"/>
    <w:rsid w:val="006D3E3B"/>
    <w:rsid w:val="006D656D"/>
    <w:rsid w:val="006E42DE"/>
    <w:rsid w:val="006F34F8"/>
    <w:rsid w:val="00705280"/>
    <w:rsid w:val="007059CD"/>
    <w:rsid w:val="00707E05"/>
    <w:rsid w:val="00710575"/>
    <w:rsid w:val="00714B8C"/>
    <w:rsid w:val="00717BC1"/>
    <w:rsid w:val="00720293"/>
    <w:rsid w:val="007248B2"/>
    <w:rsid w:val="00731559"/>
    <w:rsid w:val="00731FEF"/>
    <w:rsid w:val="0074387F"/>
    <w:rsid w:val="00752272"/>
    <w:rsid w:val="00755FEB"/>
    <w:rsid w:val="007659E3"/>
    <w:rsid w:val="0076788D"/>
    <w:rsid w:val="00772DDA"/>
    <w:rsid w:val="00772F38"/>
    <w:rsid w:val="00775C6A"/>
    <w:rsid w:val="00781898"/>
    <w:rsid w:val="00791219"/>
    <w:rsid w:val="00792A6E"/>
    <w:rsid w:val="007A0B8C"/>
    <w:rsid w:val="007A1EF6"/>
    <w:rsid w:val="007A2B64"/>
    <w:rsid w:val="007B40CB"/>
    <w:rsid w:val="007C0791"/>
    <w:rsid w:val="007C61C1"/>
    <w:rsid w:val="007D3D3C"/>
    <w:rsid w:val="007F4777"/>
    <w:rsid w:val="007F6020"/>
    <w:rsid w:val="00800142"/>
    <w:rsid w:val="00800380"/>
    <w:rsid w:val="00803872"/>
    <w:rsid w:val="00803A46"/>
    <w:rsid w:val="00803B3B"/>
    <w:rsid w:val="00803D4F"/>
    <w:rsid w:val="00810DEE"/>
    <w:rsid w:val="00813DAC"/>
    <w:rsid w:val="00815F30"/>
    <w:rsid w:val="008170EA"/>
    <w:rsid w:val="0082633C"/>
    <w:rsid w:val="00830E32"/>
    <w:rsid w:val="00831A73"/>
    <w:rsid w:val="008338CE"/>
    <w:rsid w:val="008338E9"/>
    <w:rsid w:val="00840D8E"/>
    <w:rsid w:val="0084446D"/>
    <w:rsid w:val="008523CB"/>
    <w:rsid w:val="008569E3"/>
    <w:rsid w:val="00860C57"/>
    <w:rsid w:val="00873562"/>
    <w:rsid w:val="00882E8C"/>
    <w:rsid w:val="00885E15"/>
    <w:rsid w:val="0089572E"/>
    <w:rsid w:val="008A1513"/>
    <w:rsid w:val="008A3842"/>
    <w:rsid w:val="008A3B8E"/>
    <w:rsid w:val="008A45DB"/>
    <w:rsid w:val="008B0AFB"/>
    <w:rsid w:val="008C6554"/>
    <w:rsid w:val="008D05E7"/>
    <w:rsid w:val="008D373E"/>
    <w:rsid w:val="008D4028"/>
    <w:rsid w:val="008E7228"/>
    <w:rsid w:val="00913737"/>
    <w:rsid w:val="00915E5E"/>
    <w:rsid w:val="00920E0E"/>
    <w:rsid w:val="00924916"/>
    <w:rsid w:val="00940FFE"/>
    <w:rsid w:val="00945ED2"/>
    <w:rsid w:val="00945F33"/>
    <w:rsid w:val="00950819"/>
    <w:rsid w:val="009513BB"/>
    <w:rsid w:val="00951A90"/>
    <w:rsid w:val="0096183D"/>
    <w:rsid w:val="00964C6A"/>
    <w:rsid w:val="00971C7D"/>
    <w:rsid w:val="009728AB"/>
    <w:rsid w:val="009761D1"/>
    <w:rsid w:val="00977A0C"/>
    <w:rsid w:val="00980205"/>
    <w:rsid w:val="00987D6C"/>
    <w:rsid w:val="009926EB"/>
    <w:rsid w:val="00993693"/>
    <w:rsid w:val="00997EC6"/>
    <w:rsid w:val="009A3AEB"/>
    <w:rsid w:val="009B5ABC"/>
    <w:rsid w:val="009D12F6"/>
    <w:rsid w:val="009D3292"/>
    <w:rsid w:val="009D4419"/>
    <w:rsid w:val="009D79F3"/>
    <w:rsid w:val="00A17CBE"/>
    <w:rsid w:val="00A17F8F"/>
    <w:rsid w:val="00A213FF"/>
    <w:rsid w:val="00A23149"/>
    <w:rsid w:val="00A24FB5"/>
    <w:rsid w:val="00A36AFE"/>
    <w:rsid w:val="00A517B5"/>
    <w:rsid w:val="00A62957"/>
    <w:rsid w:val="00A63CEE"/>
    <w:rsid w:val="00A6404B"/>
    <w:rsid w:val="00A669E4"/>
    <w:rsid w:val="00A76061"/>
    <w:rsid w:val="00A779F1"/>
    <w:rsid w:val="00A82651"/>
    <w:rsid w:val="00A92194"/>
    <w:rsid w:val="00A9529E"/>
    <w:rsid w:val="00AA065D"/>
    <w:rsid w:val="00AC1F8A"/>
    <w:rsid w:val="00AD392F"/>
    <w:rsid w:val="00AD7182"/>
    <w:rsid w:val="00B00719"/>
    <w:rsid w:val="00B04521"/>
    <w:rsid w:val="00B04D19"/>
    <w:rsid w:val="00B10AC0"/>
    <w:rsid w:val="00B16E7C"/>
    <w:rsid w:val="00B20410"/>
    <w:rsid w:val="00B21FE4"/>
    <w:rsid w:val="00B22792"/>
    <w:rsid w:val="00B3345B"/>
    <w:rsid w:val="00B40A31"/>
    <w:rsid w:val="00B448FC"/>
    <w:rsid w:val="00B44A38"/>
    <w:rsid w:val="00B4773D"/>
    <w:rsid w:val="00B506C3"/>
    <w:rsid w:val="00B543E4"/>
    <w:rsid w:val="00B603CA"/>
    <w:rsid w:val="00B62097"/>
    <w:rsid w:val="00B62BC5"/>
    <w:rsid w:val="00B63096"/>
    <w:rsid w:val="00B71C01"/>
    <w:rsid w:val="00B74100"/>
    <w:rsid w:val="00B773E9"/>
    <w:rsid w:val="00B837B2"/>
    <w:rsid w:val="00B87945"/>
    <w:rsid w:val="00B960B0"/>
    <w:rsid w:val="00BA27A3"/>
    <w:rsid w:val="00BA2FE0"/>
    <w:rsid w:val="00BB04C4"/>
    <w:rsid w:val="00BB2671"/>
    <w:rsid w:val="00BB49E2"/>
    <w:rsid w:val="00BB79B2"/>
    <w:rsid w:val="00BC6A77"/>
    <w:rsid w:val="00BD28FF"/>
    <w:rsid w:val="00BD43D4"/>
    <w:rsid w:val="00BD78B2"/>
    <w:rsid w:val="00BD797E"/>
    <w:rsid w:val="00BE6BFE"/>
    <w:rsid w:val="00BF3E31"/>
    <w:rsid w:val="00C06F71"/>
    <w:rsid w:val="00C07A08"/>
    <w:rsid w:val="00C07E5F"/>
    <w:rsid w:val="00C259B3"/>
    <w:rsid w:val="00C267E8"/>
    <w:rsid w:val="00C34879"/>
    <w:rsid w:val="00C42366"/>
    <w:rsid w:val="00C56546"/>
    <w:rsid w:val="00C56FD0"/>
    <w:rsid w:val="00C81153"/>
    <w:rsid w:val="00C84E54"/>
    <w:rsid w:val="00C9527B"/>
    <w:rsid w:val="00CA1A03"/>
    <w:rsid w:val="00CA1E75"/>
    <w:rsid w:val="00CA22D1"/>
    <w:rsid w:val="00CB2CEE"/>
    <w:rsid w:val="00CB6337"/>
    <w:rsid w:val="00CB6F4B"/>
    <w:rsid w:val="00CC14EA"/>
    <w:rsid w:val="00CC6526"/>
    <w:rsid w:val="00CC7CA4"/>
    <w:rsid w:val="00CD1E58"/>
    <w:rsid w:val="00CD35FF"/>
    <w:rsid w:val="00CD52C0"/>
    <w:rsid w:val="00CD7D95"/>
    <w:rsid w:val="00CE22A4"/>
    <w:rsid w:val="00CE39F3"/>
    <w:rsid w:val="00CE5AE1"/>
    <w:rsid w:val="00CF18BC"/>
    <w:rsid w:val="00D02D6E"/>
    <w:rsid w:val="00D03D77"/>
    <w:rsid w:val="00D16653"/>
    <w:rsid w:val="00D21836"/>
    <w:rsid w:val="00D218D5"/>
    <w:rsid w:val="00D24DE5"/>
    <w:rsid w:val="00D31FEF"/>
    <w:rsid w:val="00D32963"/>
    <w:rsid w:val="00D56745"/>
    <w:rsid w:val="00D626A0"/>
    <w:rsid w:val="00D6391A"/>
    <w:rsid w:val="00D64F5C"/>
    <w:rsid w:val="00D660A0"/>
    <w:rsid w:val="00D71B27"/>
    <w:rsid w:val="00D72B2C"/>
    <w:rsid w:val="00D72FE0"/>
    <w:rsid w:val="00D73FFD"/>
    <w:rsid w:val="00D75E4B"/>
    <w:rsid w:val="00D77BD3"/>
    <w:rsid w:val="00D84AAF"/>
    <w:rsid w:val="00D959E9"/>
    <w:rsid w:val="00D95E4E"/>
    <w:rsid w:val="00DA16B8"/>
    <w:rsid w:val="00DA1C9B"/>
    <w:rsid w:val="00DA6F95"/>
    <w:rsid w:val="00DB47B1"/>
    <w:rsid w:val="00DB71DB"/>
    <w:rsid w:val="00DC1915"/>
    <w:rsid w:val="00DC23D0"/>
    <w:rsid w:val="00DD00A6"/>
    <w:rsid w:val="00DE4FE6"/>
    <w:rsid w:val="00DF008A"/>
    <w:rsid w:val="00DF11C4"/>
    <w:rsid w:val="00DF2464"/>
    <w:rsid w:val="00DF7C52"/>
    <w:rsid w:val="00DF7E36"/>
    <w:rsid w:val="00E03AE5"/>
    <w:rsid w:val="00E118F7"/>
    <w:rsid w:val="00E15B46"/>
    <w:rsid w:val="00E22AAD"/>
    <w:rsid w:val="00E27652"/>
    <w:rsid w:val="00E33274"/>
    <w:rsid w:val="00E34E9E"/>
    <w:rsid w:val="00E37FA8"/>
    <w:rsid w:val="00E5543E"/>
    <w:rsid w:val="00E65257"/>
    <w:rsid w:val="00E65531"/>
    <w:rsid w:val="00E71D32"/>
    <w:rsid w:val="00E750CB"/>
    <w:rsid w:val="00E772A7"/>
    <w:rsid w:val="00E82608"/>
    <w:rsid w:val="00E876F3"/>
    <w:rsid w:val="00E9084D"/>
    <w:rsid w:val="00E97F4D"/>
    <w:rsid w:val="00EA3057"/>
    <w:rsid w:val="00EA421C"/>
    <w:rsid w:val="00EA5CEC"/>
    <w:rsid w:val="00EA78A6"/>
    <w:rsid w:val="00EB02FE"/>
    <w:rsid w:val="00EB44DE"/>
    <w:rsid w:val="00EC3CCA"/>
    <w:rsid w:val="00EC7BF2"/>
    <w:rsid w:val="00ED4296"/>
    <w:rsid w:val="00ED437C"/>
    <w:rsid w:val="00ED7FF9"/>
    <w:rsid w:val="00EE42D4"/>
    <w:rsid w:val="00EE7287"/>
    <w:rsid w:val="00EF2C72"/>
    <w:rsid w:val="00F01B3E"/>
    <w:rsid w:val="00F025CE"/>
    <w:rsid w:val="00F02AAC"/>
    <w:rsid w:val="00F0464C"/>
    <w:rsid w:val="00F056C4"/>
    <w:rsid w:val="00F07B75"/>
    <w:rsid w:val="00F12650"/>
    <w:rsid w:val="00F1507D"/>
    <w:rsid w:val="00F16D7D"/>
    <w:rsid w:val="00F2111D"/>
    <w:rsid w:val="00F22936"/>
    <w:rsid w:val="00F2368A"/>
    <w:rsid w:val="00F23D07"/>
    <w:rsid w:val="00F24379"/>
    <w:rsid w:val="00F26ACC"/>
    <w:rsid w:val="00F32761"/>
    <w:rsid w:val="00F35427"/>
    <w:rsid w:val="00F50450"/>
    <w:rsid w:val="00F55275"/>
    <w:rsid w:val="00F655BC"/>
    <w:rsid w:val="00F71A49"/>
    <w:rsid w:val="00F7335A"/>
    <w:rsid w:val="00F8071F"/>
    <w:rsid w:val="00F818B6"/>
    <w:rsid w:val="00F81D5D"/>
    <w:rsid w:val="00F823B3"/>
    <w:rsid w:val="00F8263A"/>
    <w:rsid w:val="00F83D87"/>
    <w:rsid w:val="00FA18EA"/>
    <w:rsid w:val="00FA1FC1"/>
    <w:rsid w:val="00FB2DD7"/>
    <w:rsid w:val="00FB4971"/>
    <w:rsid w:val="00FB5E56"/>
    <w:rsid w:val="00FC2027"/>
    <w:rsid w:val="00FC3C13"/>
    <w:rsid w:val="00FE6ADD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237AD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ndnote reference"/>
    <w:rsid w:val="006A47AC"/>
    <w:rPr>
      <w:vertAlign w:val="superscript"/>
    </w:rPr>
  </w:style>
  <w:style w:type="paragraph" w:customStyle="1" w:styleId="23">
    <w:name w:val=" Знак Знак Знак Знак Знак Знак Знак Знак Знак Знак Знак Знак Знак Знак2 Знак"/>
    <w:basedOn w:val="a"/>
    <w:autoRedefine/>
    <w:rsid w:val="006636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1"/>
    <w:basedOn w:val="a"/>
    <w:semiHidden/>
    <w:rsid w:val="00D64F5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7">
    <w:name w:val="Balloon Text"/>
    <w:basedOn w:val="a"/>
    <w:link w:val="af8"/>
    <w:rsid w:val="00F2293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F2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237AD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ndnote reference"/>
    <w:rsid w:val="006A47AC"/>
    <w:rPr>
      <w:vertAlign w:val="superscript"/>
    </w:rPr>
  </w:style>
  <w:style w:type="paragraph" w:customStyle="1" w:styleId="23">
    <w:name w:val=" Знак Знак Знак Знак Знак Знак Знак Знак Знак Знак Знак Знак Знак Знак2 Знак"/>
    <w:basedOn w:val="a"/>
    <w:autoRedefine/>
    <w:rsid w:val="006636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1"/>
    <w:basedOn w:val="a"/>
    <w:semiHidden/>
    <w:rsid w:val="00D64F5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7">
    <w:name w:val="Balloon Text"/>
    <w:basedOn w:val="a"/>
    <w:link w:val="af8"/>
    <w:rsid w:val="00F2293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F2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1F8D7-C569-4825-AF9B-023F0625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Ковальчук Анна Юрьевна</cp:lastModifiedBy>
  <cp:revision>2</cp:revision>
  <cp:lastPrinted>2019-10-14T04:21:00Z</cp:lastPrinted>
  <dcterms:created xsi:type="dcterms:W3CDTF">2019-11-29T01:03:00Z</dcterms:created>
  <dcterms:modified xsi:type="dcterms:W3CDTF">2019-11-29T01:03:00Z</dcterms:modified>
</cp:coreProperties>
</file>