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59" w:rsidRPr="00B17F8F" w:rsidRDefault="00243E59" w:rsidP="00243E59">
      <w:pPr>
        <w:pStyle w:val="a4"/>
        <w:spacing w:after="0"/>
        <w:jc w:val="center"/>
        <w:rPr>
          <w:b/>
          <w:bCs/>
          <w:sz w:val="28"/>
          <w:szCs w:val="28"/>
        </w:rPr>
      </w:pPr>
      <w:bookmarkStart w:id="0" w:name="sub_10"/>
      <w:r w:rsidRPr="00B17F8F">
        <w:rPr>
          <w:b/>
          <w:bCs/>
          <w:sz w:val="28"/>
          <w:szCs w:val="28"/>
        </w:rPr>
        <w:t xml:space="preserve">СОГЛАШЕНИЕ </w:t>
      </w:r>
      <w:r w:rsidR="006215A9" w:rsidRPr="00B17F8F">
        <w:rPr>
          <w:b/>
          <w:bCs/>
          <w:sz w:val="28"/>
          <w:szCs w:val="28"/>
        </w:rPr>
        <w:t xml:space="preserve">№ </w:t>
      </w:r>
      <w:r w:rsidR="00DF04D0">
        <w:rPr>
          <w:b/>
          <w:bCs/>
          <w:sz w:val="28"/>
          <w:szCs w:val="28"/>
        </w:rPr>
        <w:t>36</w:t>
      </w:r>
    </w:p>
    <w:p w:rsidR="005F169B" w:rsidRPr="00B17F8F" w:rsidRDefault="00243E59" w:rsidP="00243E59">
      <w:pPr>
        <w:pStyle w:val="a4"/>
        <w:spacing w:after="0"/>
        <w:jc w:val="center"/>
        <w:rPr>
          <w:b/>
          <w:sz w:val="28"/>
          <w:szCs w:val="28"/>
        </w:rPr>
      </w:pPr>
      <w:r w:rsidRPr="00B17F8F">
        <w:rPr>
          <w:b/>
          <w:bCs/>
          <w:sz w:val="28"/>
          <w:szCs w:val="28"/>
        </w:rPr>
        <w:t xml:space="preserve">О ПЕРЕДАЧЕ </w:t>
      </w:r>
      <w:r w:rsidRPr="00B17F8F">
        <w:rPr>
          <w:b/>
          <w:sz w:val="28"/>
          <w:szCs w:val="28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«ЖИМБИРИНСКОЕ» МУНИЦИПАЛЬНОГО РАЙОНА </w:t>
      </w:r>
    </w:p>
    <w:p w:rsidR="00243E59" w:rsidRPr="00B17F8F" w:rsidRDefault="00243E59" w:rsidP="00243E59">
      <w:pPr>
        <w:pStyle w:val="a4"/>
        <w:spacing w:after="0"/>
        <w:jc w:val="center"/>
        <w:rPr>
          <w:b/>
          <w:bCs/>
          <w:sz w:val="28"/>
          <w:szCs w:val="28"/>
        </w:rPr>
      </w:pPr>
      <w:r w:rsidRPr="00B17F8F">
        <w:rPr>
          <w:b/>
          <w:sz w:val="28"/>
          <w:szCs w:val="28"/>
        </w:rPr>
        <w:t>«КАРЫМСКИЙ РАЙОН»</w:t>
      </w:r>
    </w:p>
    <w:p w:rsidR="00243E59" w:rsidRPr="00ED3FF6" w:rsidRDefault="00243E59" w:rsidP="00243E59">
      <w:pPr>
        <w:pStyle w:val="a4"/>
        <w:spacing w:after="0"/>
        <w:jc w:val="center"/>
        <w:rPr>
          <w:i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F80E9E" w:rsidRPr="00BD4BDF" w:rsidTr="00465CAD">
        <w:trPr>
          <w:jc w:val="center"/>
        </w:trPr>
        <w:tc>
          <w:tcPr>
            <w:tcW w:w="3085" w:type="dxa"/>
          </w:tcPr>
          <w:p w:rsidR="00F80E9E" w:rsidRPr="00542828" w:rsidRDefault="00F80E9E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828">
              <w:rPr>
                <w:rFonts w:ascii="Times New Roman" w:hAnsi="Times New Roman" w:cs="Times New Roman"/>
                <w:sz w:val="20"/>
                <w:szCs w:val="20"/>
              </w:rPr>
              <w:t>пгт. Карымское</w:t>
            </w:r>
          </w:p>
        </w:tc>
        <w:tc>
          <w:tcPr>
            <w:tcW w:w="2268" w:type="dxa"/>
          </w:tcPr>
          <w:p w:rsidR="00F80E9E" w:rsidRPr="00542828" w:rsidRDefault="00F80E9E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F80E9E" w:rsidRPr="00542828" w:rsidRDefault="00B17F8F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Второе</w:t>
            </w:r>
            <w:r w:rsidR="00542828" w:rsidRPr="005428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80E9E" w:rsidRPr="00542828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F80E9E" w:rsidRPr="00BD4BDF" w:rsidRDefault="002469F2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две тысячи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девят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надцатого года</w:t>
            </w:r>
          </w:p>
        </w:tc>
      </w:tr>
    </w:tbl>
    <w:p w:rsidR="00F80E9E" w:rsidRDefault="00F80E9E" w:rsidP="00F80E9E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D71392" w:rsidRPr="00B17F8F" w:rsidRDefault="00D71392" w:rsidP="00D71392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Администрация муниципального района «Карымский район»</w:t>
      </w:r>
      <w:r w:rsidRPr="00B17F8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17F8F">
        <w:rPr>
          <w:rFonts w:ascii="Times New Roman" w:hAnsi="Times New Roman" w:cs="Times New Roman"/>
          <w:sz w:val="28"/>
          <w:szCs w:val="28"/>
        </w:rPr>
        <w:t>именуемая в дальнейшем Администрация района, в лице главы муниципального района «Карымский район» Сидельникова Алексея Сергеевича, действующего на основании Устава муниципального района «Карымский район», с одной стороны, и Администрация сельского поселения «Жимбиринское»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«Жимбиринское» Обухова Николая Дмитириевича, действующего на основании Устава сельского поселения «Жимбиринское», с другой стороны, в дальнейшем именуемые Стороны, заключили настоящее Соглашение о нижеследующем.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E59" w:rsidRPr="00B17F8F" w:rsidRDefault="00243E59" w:rsidP="00243E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8F">
        <w:rPr>
          <w:rFonts w:ascii="Times New Roman" w:hAnsi="Times New Roman" w:cs="Times New Roman"/>
          <w:b/>
          <w:sz w:val="28"/>
          <w:szCs w:val="28"/>
        </w:rPr>
        <w:t>1. Предмет Соглашения</w:t>
      </w:r>
    </w:p>
    <w:p w:rsidR="00243E59" w:rsidRPr="00B17F8F" w:rsidRDefault="00243E59" w:rsidP="00243E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8F" w:rsidRPr="00B17F8F" w:rsidRDefault="00243E59" w:rsidP="00B17F8F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</w:r>
      <w:r w:rsidR="00B17F8F" w:rsidRPr="00B17F8F">
        <w:rPr>
          <w:rFonts w:ascii="Times New Roman" w:hAnsi="Times New Roman" w:cs="Times New Roman"/>
          <w:sz w:val="28"/>
          <w:szCs w:val="28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1.1.1.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Федерации: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организация обеспечения надежного теплоснабжения потребителей на территориях поселений,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рассмотрение 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 xml:space="preserve">- выполнение требований, установленных правилами оценки готовности поселений к отопительному периоду, и контроль за готовностью </w:t>
      </w:r>
      <w:r w:rsidRPr="00B17F8F">
        <w:rPr>
          <w:sz w:val="28"/>
          <w:szCs w:val="28"/>
        </w:rPr>
        <w:lastRenderedPageBreak/>
        <w:t>теплоснабжающих организаций, теплосетевых организаций, отдельных категорий потребителей к отопительному периоду;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согласование вывода источников тепловой энергии, тепловых сетей в ремонт и из эксплуатации;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заключение соглашений об условиях осуществления регулируемой деятельности в сфере водоснабжения и водоотведения в случаях, предусмотренных настоящим Федеральным законом;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законодательством: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использование бюджетных средств и иных не запрещенных законом источников денежных средств для улучшения жилищных условий граждан, в том числе путем предоставления в установленном порядке субсидий для приобретения или строительства жилых помещений;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в установленном порядке предоставления гражданам жилых помещений по договорам социального найма или договорам найма жилых помещений муниципального жилищного фонда;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стимулирование жилищного строительства;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приобретающих жилые помещения и пользующихся ими на законных основаниях, потребителей коммунальных услуг, а также услуг, касающихся обслуживания жилищного фонда;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учет муниципального жилищного фонда;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установление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 xml:space="preserve">-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</w:t>
      </w:r>
      <w:r w:rsidRPr="00B17F8F">
        <w:rPr>
          <w:rFonts w:ascii="Times New Roman" w:hAnsi="Times New Roman" w:cs="Times New Roman"/>
          <w:sz w:val="28"/>
          <w:szCs w:val="28"/>
        </w:rPr>
        <w:lastRenderedPageBreak/>
        <w:t>социального использования;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ведение в установленном порядке учета граждан в качестве нуждающихся в жилых помещениях, предоставляемых по договорам социального найма;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ведение учета граждан, нуждающихся в предоставлении жилых помещений по договорам найма жилых помещений жилищного фонда социального использования;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определение порядка предоставления жилых помещений муниципального специализированного жилищного фонда;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предоставление в установленном порядке малоимущим гражданам по договорам социального найма жилых помещений муниципального жилищного фонда;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принятие в установленном порядке решений о переводе жилых помещений в нежилые помещения и нежилых помещений в жилые помещения;</w:t>
      </w:r>
    </w:p>
    <w:p w:rsidR="00B17F8F" w:rsidRPr="00B17F8F" w:rsidRDefault="00B17F8F" w:rsidP="00B17F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- согласование переустройства и перепланировки жилых помещений;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1.1.3. участие в предупреждении и ликвидации последствий чрезвычайных ситуаций в границах поселения: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осуществление подготовки и содержания в готовности необходимых сил и средств для защиты населения и территорий от чрезвычайных ситуаций, обучение населения способам защиты и действиям в этих ситуациях;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принятие решений о проведении эвакуационных мероприятий в чрезвычайных ситуациях и организация их проведения;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осуществление информирования населения о чрезвычайных ситуациях;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организация и проведение аварийно-спасательных и других неотложных работ; при недостаточности собственных сил и средств обращения за помощью к органам местного самоуправления района, органам исполнительной власти субъектов Российской Федерации;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содействие устойчивому функционированию организаций в чрезвычайных ситуациях;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создание при органах местного самоуправления постоянно действующих органов управления, специально уполномоченных на решение задач в области защиты населения и территорий от чрезвычайных ситуаций (работники, отделы);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создание и поддержание в постоянной готовности системы оповещения и информирования населения о чрезвычайных ситуациях;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lastRenderedPageBreak/>
        <w:t>- осуществление сбора информации в области защиты населения и территорий от чрезвычайных ситуаций и обмен такой информацией, обеспечение, в том числе с использованием комплексной системы экстренного оповещения населения, своевременное оповещение населения об угрозе возникновения или о возникновении чрезвычайных ситуаций;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поселения: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-сохранение, использование и популяризация объектов культурного наследия (памятников истории и культуры), находящихся в собственности поселения;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полосам: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создание условий для массового отдыха жителей поселения;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1.1.6. участие в организации деятельности по накоплению (в том числе и по раздельному накоплению) и транспортированию твердых коммунальных отходов: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участие в организации деятельности по накоплению (в том числе и по раздельному накоплению) и транспортированию твердых коммунальных отходов;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1.1.7. организация ритуальных услуг и содержание мест захоронения: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создание специализированных служб по вопросам похоронного дела. Издание правовых актов по организации ритуальных услуг, правил содержания кладбищ, установление перечня ритуальных услуг, предоставляемых физическими и юридическими лицами различных форм собственности;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1.1.8. осуществление мероприятий по обеспечению безопасности людей на водных объектах, охране их жизни и здоровья: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полиции: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lastRenderedPageBreak/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B17F8F" w:rsidRPr="00B17F8F" w:rsidRDefault="00B17F8F" w:rsidP="00B17F8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B17F8F" w:rsidRPr="00B17F8F" w:rsidRDefault="00B17F8F" w:rsidP="00B17F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B17F8F" w:rsidRPr="00B17F8F" w:rsidRDefault="00B17F8F" w:rsidP="00B17F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1.4.</w:t>
      </w:r>
      <w:r w:rsidRPr="00B17F8F">
        <w:rPr>
          <w:rFonts w:ascii="Times New Roman" w:hAnsi="Times New Roman" w:cs="Times New Roman"/>
          <w:sz w:val="28"/>
          <w:szCs w:val="28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B17F8F" w:rsidRPr="00B17F8F" w:rsidRDefault="00B17F8F" w:rsidP="00B17F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1.4.1.</w:t>
      </w:r>
      <w:r w:rsidRPr="00B17F8F">
        <w:rPr>
          <w:rFonts w:ascii="Times New Roman" w:hAnsi="Times New Roman" w:cs="Times New Roman"/>
          <w:sz w:val="28"/>
          <w:szCs w:val="28"/>
        </w:rPr>
        <w:tab/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</w:t>
      </w:r>
    </w:p>
    <w:p w:rsidR="00B17F8F" w:rsidRPr="00B17F8F" w:rsidRDefault="00B17F8F" w:rsidP="00B17F8F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1.4.2.</w:t>
      </w:r>
      <w:r w:rsidRPr="00B17F8F">
        <w:rPr>
          <w:rFonts w:ascii="Times New Roman" w:hAnsi="Times New Roman" w:cs="Times New Roman"/>
          <w:sz w:val="28"/>
          <w:szCs w:val="28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B17F8F" w:rsidRPr="00B17F8F" w:rsidRDefault="00B17F8F" w:rsidP="00B17F8F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1.4.3.</w:t>
      </w:r>
      <w:r w:rsidRPr="00B17F8F">
        <w:rPr>
          <w:rFonts w:ascii="Times New Roman" w:hAnsi="Times New Roman" w:cs="Times New Roman"/>
          <w:sz w:val="28"/>
          <w:szCs w:val="28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243E59" w:rsidRPr="00B17F8F" w:rsidRDefault="00243E59" w:rsidP="00B17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E59" w:rsidRPr="00B17F8F" w:rsidRDefault="00243E59" w:rsidP="00243E59">
      <w:pPr>
        <w:ind w:left="1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8F">
        <w:rPr>
          <w:rFonts w:ascii="Times New Roman" w:hAnsi="Times New Roman" w:cs="Times New Roman"/>
          <w:b/>
          <w:sz w:val="28"/>
          <w:szCs w:val="28"/>
        </w:rPr>
        <w:t>2. Обязанности и права сторон</w:t>
      </w:r>
    </w:p>
    <w:p w:rsidR="00243E59" w:rsidRPr="00B17F8F" w:rsidRDefault="00243E59" w:rsidP="00243E59">
      <w:pPr>
        <w:rPr>
          <w:rFonts w:ascii="Times New Roman" w:hAnsi="Times New Roman" w:cs="Times New Roman"/>
          <w:b/>
          <w:sz w:val="28"/>
          <w:szCs w:val="28"/>
        </w:rPr>
      </w:pP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rStyle w:val="a6"/>
          <w:sz w:val="28"/>
          <w:szCs w:val="28"/>
        </w:rPr>
        <w:t>2.1.  Администрация района обязана:</w:t>
      </w:r>
    </w:p>
    <w:p w:rsidR="008776B1" w:rsidRPr="00B17F8F" w:rsidRDefault="00243E59" w:rsidP="008776B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 xml:space="preserve">2.1.1. </w:t>
      </w:r>
      <w:r w:rsidR="008776B1" w:rsidRPr="00B17F8F">
        <w:rPr>
          <w:sz w:val="28"/>
          <w:szCs w:val="28"/>
        </w:rPr>
        <w:t>Представлять Совету сельского поселения «Жимбиринское»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lastRenderedPageBreak/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rStyle w:val="a6"/>
          <w:sz w:val="28"/>
          <w:szCs w:val="28"/>
        </w:rPr>
        <w:t>2.2. Администрация поселения обязана: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8776B1" w:rsidRPr="00B17F8F">
        <w:rPr>
          <w:sz w:val="28"/>
          <w:szCs w:val="28"/>
        </w:rPr>
        <w:t>4</w:t>
      </w:r>
      <w:r w:rsidRPr="00B17F8F">
        <w:rPr>
          <w:sz w:val="28"/>
          <w:szCs w:val="28"/>
        </w:rPr>
        <w:t xml:space="preserve"> настоящего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rStyle w:val="a6"/>
          <w:sz w:val="28"/>
          <w:szCs w:val="28"/>
        </w:rPr>
        <w:t>2.3.  Администрация  района имеет право: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2.3.1.Осуществлять контроль за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rStyle w:val="a6"/>
          <w:sz w:val="28"/>
          <w:szCs w:val="28"/>
        </w:rPr>
        <w:t>2.4. Администрация  поселения имеет право: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8776B1" w:rsidRPr="00B17F8F">
        <w:rPr>
          <w:sz w:val="28"/>
          <w:szCs w:val="28"/>
        </w:rPr>
        <w:t>4</w:t>
      </w:r>
      <w:r w:rsidRPr="00B17F8F">
        <w:rPr>
          <w:sz w:val="28"/>
          <w:szCs w:val="28"/>
        </w:rPr>
        <w:t xml:space="preserve"> настоящего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 xml:space="preserve">2.4.4. Приостановить на срок до 1 месяца, а по окончании указанного срока прекратить исполнение полномочий, предусмотренных пунктом 1.1 настоящего Соглашения, при </w:t>
      </w:r>
      <w:r w:rsidR="0041516A" w:rsidRPr="00B17F8F">
        <w:rPr>
          <w:sz w:val="28"/>
          <w:szCs w:val="28"/>
        </w:rPr>
        <w:t>непредставлении</w:t>
      </w:r>
      <w:r w:rsidRPr="00B17F8F">
        <w:rPr>
          <w:sz w:val="28"/>
          <w:szCs w:val="28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243E59" w:rsidRPr="00B17F8F" w:rsidRDefault="00243E59" w:rsidP="00243E59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7F8F">
        <w:rPr>
          <w:rFonts w:ascii="Times New Roman" w:hAnsi="Times New Roman"/>
          <w:sz w:val="28"/>
          <w:szCs w:val="28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E59" w:rsidRPr="00B17F8F" w:rsidRDefault="00243E59" w:rsidP="00243E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8F">
        <w:rPr>
          <w:rFonts w:ascii="Times New Roman" w:hAnsi="Times New Roman" w:cs="Times New Roman"/>
          <w:b/>
          <w:sz w:val="28"/>
          <w:szCs w:val="28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243E59" w:rsidRPr="00B17F8F" w:rsidRDefault="00243E59" w:rsidP="00243E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lastRenderedPageBreak/>
        <w:t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межбюджетных трансфертов.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243E59" w:rsidRPr="00B17F8F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E59" w:rsidRPr="00B17F8F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8F">
        <w:rPr>
          <w:rFonts w:ascii="Times New Roman" w:hAnsi="Times New Roman" w:cs="Times New Roman"/>
          <w:b/>
          <w:sz w:val="28"/>
          <w:szCs w:val="28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243E59" w:rsidRPr="00B17F8F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4.4. Материальные средства, переданные в безвозмездное пользование, используются по целевому назначению.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обязана обеспечить передачу материальных средств района в течение пятидневного срока с момента истребования данного имущества. 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</w:t>
      </w:r>
      <w:r w:rsidR="008776B1" w:rsidRPr="00B17F8F">
        <w:rPr>
          <w:sz w:val="28"/>
          <w:szCs w:val="28"/>
        </w:rPr>
        <w:t>тствии с пунктом 5</w:t>
      </w:r>
      <w:r w:rsidRPr="00B17F8F">
        <w:rPr>
          <w:sz w:val="28"/>
          <w:szCs w:val="28"/>
        </w:rPr>
        <w:t xml:space="preserve"> настоящего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F8F">
        <w:rPr>
          <w:sz w:val="28"/>
          <w:szCs w:val="28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43E59" w:rsidRPr="00B17F8F" w:rsidRDefault="00243E59" w:rsidP="00243E5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B17F8F">
        <w:rPr>
          <w:b/>
          <w:sz w:val="28"/>
          <w:szCs w:val="28"/>
        </w:rPr>
        <w:t>Порядок контроля за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243E59" w:rsidRPr="00B17F8F" w:rsidRDefault="00243E59" w:rsidP="00243E59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5.1.</w:t>
      </w:r>
      <w:r w:rsidRPr="00B17F8F">
        <w:rPr>
          <w:rFonts w:ascii="Times New Roman" w:hAnsi="Times New Roman" w:cs="Times New Roman"/>
          <w:sz w:val="28"/>
          <w:szCs w:val="28"/>
        </w:rPr>
        <w:tab/>
        <w:t>Администрация района осуществляет контроль за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5.2.</w:t>
      </w:r>
      <w:r w:rsidRPr="00B17F8F">
        <w:rPr>
          <w:rFonts w:ascii="Times New Roman" w:hAnsi="Times New Roman" w:cs="Times New Roman"/>
          <w:sz w:val="28"/>
          <w:szCs w:val="28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243E59" w:rsidRPr="00B17F8F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E59" w:rsidRPr="00B17F8F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8F">
        <w:rPr>
          <w:rFonts w:ascii="Times New Roman" w:hAnsi="Times New Roman" w:cs="Times New Roman"/>
          <w:b/>
          <w:sz w:val="28"/>
          <w:szCs w:val="28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243E59" w:rsidRPr="00B17F8F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6.1.</w:t>
      </w:r>
      <w:r w:rsidRPr="00B17F8F">
        <w:rPr>
          <w:rFonts w:ascii="Times New Roman" w:hAnsi="Times New Roman" w:cs="Times New Roman"/>
          <w:sz w:val="28"/>
          <w:szCs w:val="28"/>
        </w:rPr>
        <w:tab/>
        <w:t>Настоящее Соглашение заключается сроком на 1 год. Срок действия настоящего Соглашения с «01» января 20</w:t>
      </w:r>
      <w:r w:rsidR="002469F2" w:rsidRPr="00B17F8F">
        <w:rPr>
          <w:rFonts w:ascii="Times New Roman" w:hAnsi="Times New Roman" w:cs="Times New Roman"/>
          <w:sz w:val="28"/>
          <w:szCs w:val="28"/>
        </w:rPr>
        <w:t>20</w:t>
      </w:r>
      <w:r w:rsidRPr="00B17F8F">
        <w:rPr>
          <w:rFonts w:ascii="Times New Roman" w:hAnsi="Times New Roman" w:cs="Times New Roman"/>
          <w:sz w:val="28"/>
          <w:szCs w:val="28"/>
        </w:rPr>
        <w:t xml:space="preserve"> года по «31» декабря 20</w:t>
      </w:r>
      <w:r w:rsidR="002469F2" w:rsidRPr="00B17F8F">
        <w:rPr>
          <w:rFonts w:ascii="Times New Roman" w:hAnsi="Times New Roman" w:cs="Times New Roman"/>
          <w:sz w:val="28"/>
          <w:szCs w:val="28"/>
        </w:rPr>
        <w:t>20</w:t>
      </w:r>
      <w:r w:rsidRPr="00B17F8F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6.2.</w:t>
      </w:r>
      <w:r w:rsidRPr="00B17F8F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6.3.</w:t>
      </w:r>
      <w:r w:rsidRPr="00B17F8F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может быть прекращено досрочно в следующих случаях: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 за 1 месяц;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 xml:space="preserve"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</w:t>
      </w:r>
      <w:r w:rsidRPr="00B17F8F">
        <w:rPr>
          <w:rFonts w:ascii="Times New Roman" w:hAnsi="Times New Roman" w:cs="Times New Roman"/>
          <w:sz w:val="28"/>
          <w:szCs w:val="28"/>
        </w:rPr>
        <w:lastRenderedPageBreak/>
        <w:t>настоящего Соглашения осталось менее 2 месяцев;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6.3.5. в случае вступления в силу решения суда.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6.4. Администрация поселения вправе отказаться от исполнения настоящего Соглашения в следующих случаях: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>6.4.2. принятие органами местного самоуправления Района, органами государственной власти нормативного правового акта, существенно изменяющего условия осуществления переданных полномочий.</w:t>
      </w:r>
    </w:p>
    <w:p w:rsidR="00243E59" w:rsidRPr="00B17F8F" w:rsidRDefault="00243E59" w:rsidP="00243E5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E59" w:rsidRPr="00B17F8F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8F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243E59" w:rsidRPr="00B17F8F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7.1.</w:t>
      </w:r>
      <w:r w:rsidRPr="00B17F8F">
        <w:rPr>
          <w:rFonts w:ascii="Times New Roman" w:hAnsi="Times New Roman" w:cs="Times New Roman"/>
          <w:sz w:val="28"/>
          <w:szCs w:val="28"/>
        </w:rPr>
        <w:tab/>
        <w:t>Администрация района и Администрация поселения договорились о сотрудничестве при исполнении настоящего Соглашения.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7.2.</w:t>
      </w:r>
      <w:r w:rsidRPr="00B17F8F">
        <w:rPr>
          <w:rFonts w:ascii="Times New Roman" w:hAnsi="Times New Roman" w:cs="Times New Roman"/>
          <w:sz w:val="28"/>
          <w:szCs w:val="28"/>
        </w:rPr>
        <w:tab/>
        <w:t>Возникшие разногласия по вопросам исполнения настоящего Соглашения решаются путём переговоров в согласительной комиссии. В случае невозможности решения разногласий путём переговоров спор решается в судебном порядке.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7.3.</w:t>
      </w:r>
      <w:r w:rsidRPr="00B17F8F">
        <w:rPr>
          <w:rFonts w:ascii="Times New Roman" w:hAnsi="Times New Roman" w:cs="Times New Roman"/>
          <w:sz w:val="28"/>
          <w:szCs w:val="28"/>
        </w:rPr>
        <w:tab/>
        <w:t>Настоящее Соглашение составлено в 3-х экземплярах, имеющих равную юридическую силу, на ___ листах.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  <w:r w:rsidRPr="00B17F8F">
        <w:rPr>
          <w:rFonts w:ascii="Times New Roman" w:hAnsi="Times New Roman" w:cs="Times New Roman"/>
          <w:sz w:val="28"/>
          <w:szCs w:val="28"/>
        </w:rPr>
        <w:tab/>
        <w:t>7.4.</w:t>
      </w:r>
      <w:r w:rsidRPr="00B17F8F">
        <w:rPr>
          <w:rFonts w:ascii="Times New Roman" w:hAnsi="Times New Roman" w:cs="Times New Roman"/>
          <w:sz w:val="28"/>
          <w:szCs w:val="28"/>
        </w:rPr>
        <w:tab/>
        <w:t xml:space="preserve">Все уведомления, дополнительные соглашения, а также иные документы, предусмотренные настоящим Соглашением или принимаемые в соответствии с ним, оформляются Сторонами в письменном виде и подлежат подписанию главами муниципальных образований и вступают в силу со дня их подписания, если иное не предусмотрено самим документом. </w:t>
      </w:r>
    </w:p>
    <w:p w:rsidR="00243E59" w:rsidRPr="00B17F8F" w:rsidRDefault="00243E59" w:rsidP="00243E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E59" w:rsidRPr="00B17F8F" w:rsidRDefault="00243E59" w:rsidP="00243E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8F">
        <w:rPr>
          <w:rFonts w:ascii="Times New Roman" w:hAnsi="Times New Roman" w:cs="Times New Roman"/>
          <w:b/>
          <w:sz w:val="28"/>
          <w:szCs w:val="28"/>
        </w:rPr>
        <w:t>8. Реквизиты и подписи сторон</w:t>
      </w:r>
    </w:p>
    <w:p w:rsidR="00781CE2" w:rsidRPr="00ED3FF6" w:rsidRDefault="00781CE2" w:rsidP="00243E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391"/>
        <w:gridCol w:w="460"/>
        <w:gridCol w:w="3812"/>
        <w:gridCol w:w="440"/>
      </w:tblGrid>
      <w:tr w:rsidR="00781CE2" w:rsidRPr="00066246" w:rsidTr="008A1D75">
        <w:tc>
          <w:tcPr>
            <w:tcW w:w="4111" w:type="dxa"/>
          </w:tcPr>
          <w:p w:rsidR="00781CE2" w:rsidRPr="00542828" w:rsidRDefault="00781CE2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района «Карымский район»</w:t>
            </w:r>
          </w:p>
          <w:p w:rsidR="00781CE2" w:rsidRPr="00542828" w:rsidRDefault="00781CE2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CE2" w:rsidRPr="00542828" w:rsidRDefault="00781CE2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CE2" w:rsidRPr="00542828" w:rsidRDefault="00781CE2" w:rsidP="005F1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673300, Забайкальский край, Карымский район,  п. Карымское,  ул. Ленинградская, д. 77</w:t>
            </w:r>
          </w:p>
          <w:p w:rsidR="00781CE2" w:rsidRPr="00542828" w:rsidRDefault="00781CE2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D75" w:rsidRPr="00542828" w:rsidRDefault="008A1D75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CE2" w:rsidRPr="00542828" w:rsidRDefault="00781CE2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 xml:space="preserve">Глава муниципального района «Карымский район»   </w:t>
            </w:r>
          </w:p>
          <w:p w:rsidR="0041516A" w:rsidRPr="00542828" w:rsidRDefault="008A1D75" w:rsidP="00415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41516A" w:rsidRPr="00542828">
              <w:rPr>
                <w:rFonts w:ascii="Times New Roman" w:hAnsi="Times New Roman" w:cs="Times New Roman"/>
                <w:sz w:val="24"/>
                <w:szCs w:val="24"/>
              </w:rPr>
              <w:t xml:space="preserve">__/ </w:t>
            </w:r>
            <w:r w:rsidR="005F169B" w:rsidRPr="00542828">
              <w:rPr>
                <w:rFonts w:ascii="Times New Roman" w:hAnsi="Times New Roman" w:cs="Times New Roman"/>
                <w:sz w:val="24"/>
                <w:szCs w:val="24"/>
              </w:rPr>
              <w:t>А.С. Сидельников</w:t>
            </w:r>
          </w:p>
          <w:p w:rsidR="00781CE2" w:rsidRPr="00542828" w:rsidRDefault="00781CE2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781CE2" w:rsidRPr="00542828" w:rsidRDefault="00781CE2" w:rsidP="00890A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gridSpan w:val="2"/>
          </w:tcPr>
          <w:p w:rsidR="00781CE2" w:rsidRPr="00542828" w:rsidRDefault="00781CE2" w:rsidP="00781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«Жимбиринское» муниципального района «Карымский район»</w:t>
            </w:r>
          </w:p>
          <w:p w:rsidR="00781CE2" w:rsidRPr="00542828" w:rsidRDefault="00781CE2" w:rsidP="00781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CE2" w:rsidRPr="00542828" w:rsidRDefault="00781CE2" w:rsidP="005F1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673320, Забайкальский край, Карымский район, с. Жимбира, ул. Новая, 2-2</w:t>
            </w:r>
          </w:p>
          <w:p w:rsidR="00781CE2" w:rsidRPr="00542828" w:rsidRDefault="00781CE2" w:rsidP="00781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CE2" w:rsidRPr="00542828" w:rsidRDefault="002469F2" w:rsidP="00781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="00781CE2" w:rsidRPr="0054282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«Жимбиринское» муниципального района «Карымский район»</w:t>
            </w:r>
          </w:p>
          <w:p w:rsidR="0041516A" w:rsidRPr="00066246" w:rsidRDefault="0041516A" w:rsidP="00415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_________________/</w:t>
            </w:r>
            <w:r w:rsidR="005F169B" w:rsidRPr="00542828">
              <w:rPr>
                <w:rFonts w:ascii="Times New Roman" w:hAnsi="Times New Roman" w:cs="Times New Roman"/>
                <w:sz w:val="24"/>
                <w:szCs w:val="24"/>
              </w:rPr>
              <w:t>Н.Д. Обухов</w:t>
            </w:r>
          </w:p>
          <w:p w:rsidR="00781CE2" w:rsidRPr="00066246" w:rsidRDefault="00781CE2" w:rsidP="00781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E59" w:rsidRPr="00066246" w:rsidTr="00890A16">
        <w:trPr>
          <w:gridAfter w:val="1"/>
          <w:wAfter w:w="440" w:type="dxa"/>
        </w:trPr>
        <w:tc>
          <w:tcPr>
            <w:tcW w:w="4502" w:type="dxa"/>
            <w:gridSpan w:val="2"/>
          </w:tcPr>
          <w:p w:rsidR="00243E59" w:rsidRPr="00066246" w:rsidRDefault="00243E59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2" w:type="dxa"/>
            <w:gridSpan w:val="2"/>
          </w:tcPr>
          <w:p w:rsidR="00243E59" w:rsidRPr="00066246" w:rsidRDefault="00243E59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E59" w:rsidRDefault="00243E59" w:rsidP="00243E5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81CE2" w:rsidTr="00890A16">
        <w:tc>
          <w:tcPr>
            <w:tcW w:w="4785" w:type="dxa"/>
          </w:tcPr>
          <w:p w:rsidR="00781CE2" w:rsidRDefault="00781CE2" w:rsidP="00890A16">
            <w:pPr>
              <w:tabs>
                <w:tab w:val="left" w:pos="259"/>
              </w:tabs>
              <w:spacing w:before="283" w:line="274" w:lineRule="exact"/>
              <w:ind w:right="1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81CE2" w:rsidRPr="00542828" w:rsidRDefault="00781CE2" w:rsidP="00890A16">
            <w:pPr>
              <w:shd w:val="clear" w:color="auto" w:fill="FFFFFF"/>
              <w:tabs>
                <w:tab w:val="left" w:pos="2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Приложение к Соглашению</w:t>
            </w:r>
            <w:r w:rsidRPr="00542828">
              <w:t xml:space="preserve"> </w:t>
            </w: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 xml:space="preserve">о передаче осуществления части полномочий муниципального района «Карымский район» органу местного самоуправления сельского поселения «Жимбиринское» муниципального района </w:t>
            </w:r>
          </w:p>
          <w:p w:rsidR="00781CE2" w:rsidRPr="00542828" w:rsidRDefault="00781CE2" w:rsidP="00890A16">
            <w:pPr>
              <w:shd w:val="clear" w:color="auto" w:fill="FFFFFF"/>
              <w:tabs>
                <w:tab w:val="left" w:pos="2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«Карымский район»</w:t>
            </w:r>
          </w:p>
          <w:p w:rsidR="00781CE2" w:rsidRDefault="00A539CD" w:rsidP="00B17F8F">
            <w:pPr>
              <w:shd w:val="clear" w:color="auto" w:fill="FFFFFF"/>
              <w:tabs>
                <w:tab w:val="left" w:pos="25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№___</w:t>
            </w:r>
            <w:r w:rsidR="00781CE2" w:rsidRPr="00542828">
              <w:rPr>
                <w:rFonts w:ascii="Times New Roman" w:hAnsi="Times New Roman" w:cs="Times New Roman"/>
                <w:sz w:val="24"/>
                <w:szCs w:val="24"/>
              </w:rPr>
              <w:t xml:space="preserve"> от  «</w:t>
            </w:r>
            <w:r w:rsidR="00B17F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80E9E" w:rsidRPr="005428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1CE2" w:rsidRPr="00542828">
              <w:rPr>
                <w:rFonts w:ascii="Times New Roman" w:hAnsi="Times New Roman" w:cs="Times New Roman"/>
                <w:sz w:val="24"/>
                <w:szCs w:val="24"/>
              </w:rPr>
              <w:t>»  декабря 201</w:t>
            </w:r>
            <w:r w:rsidR="002469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81CE2" w:rsidRPr="0054282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243E59" w:rsidRDefault="00243E59" w:rsidP="00243E5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7F8F" w:rsidRDefault="00B17F8F" w:rsidP="00243E59">
      <w:pPr>
        <w:ind w:left="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43E59" w:rsidRPr="0058143E" w:rsidRDefault="00243E59" w:rsidP="00243E59">
      <w:pPr>
        <w:ind w:left="426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8143E">
        <w:rPr>
          <w:rFonts w:ascii="Times New Roman" w:hAnsi="Times New Roman" w:cs="Times New Roman"/>
          <w:b/>
          <w:sz w:val="27"/>
          <w:szCs w:val="27"/>
        </w:rPr>
        <w:t>ОБЪЕМЫ</w:t>
      </w:r>
    </w:p>
    <w:p w:rsidR="00243E59" w:rsidRPr="0058143E" w:rsidRDefault="00243E59" w:rsidP="00243E59">
      <w:pPr>
        <w:ind w:left="426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8143E">
        <w:rPr>
          <w:rFonts w:ascii="Times New Roman" w:hAnsi="Times New Roman" w:cs="Times New Roman"/>
          <w:b/>
          <w:sz w:val="27"/>
          <w:szCs w:val="27"/>
        </w:rPr>
        <w:t>ФИНАНСОВЫХ СРЕДСТВ ИНЫХ МЕЖБЮДЖЕТНЫХ ТРАНСФЕРТОВ ДЛЯ ОСУЩЕСТВЛЕНИЯ ЧАСТИ ПОЛНОМОЧИЙ МУНИЦИПАЛЬНОГО РАЙОНА «КАРЫМСКИЙ РАЙОН» ОРГАНОМ</w:t>
      </w:r>
      <w:r w:rsidR="008A54E8">
        <w:rPr>
          <w:rFonts w:ascii="Times New Roman" w:hAnsi="Times New Roman" w:cs="Times New Roman"/>
          <w:b/>
          <w:sz w:val="27"/>
          <w:szCs w:val="27"/>
        </w:rPr>
        <w:t xml:space="preserve"> МЕСТНОГО САМОУПРАВЛЕНИЯ СЕЛЬСК</w:t>
      </w:r>
      <w:r w:rsidRPr="0058143E">
        <w:rPr>
          <w:rFonts w:ascii="Times New Roman" w:hAnsi="Times New Roman" w:cs="Times New Roman"/>
          <w:b/>
          <w:sz w:val="27"/>
          <w:szCs w:val="27"/>
        </w:rPr>
        <w:t>ИМ ПОСЕЛЕНИЕМ «ЖИМБИРИНСКОЕ» МУНИЦИПАЛЬНОГО РАЙОНА «КАРЫМСКИЙ РАЙОН»</w:t>
      </w:r>
    </w:p>
    <w:p w:rsidR="00243E59" w:rsidRPr="00B71AFF" w:rsidRDefault="00243E59" w:rsidP="00243E5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E59" w:rsidRDefault="00243E59" w:rsidP="00243E59">
      <w:pPr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8899" w:type="dxa"/>
        <w:tblInd w:w="426" w:type="dxa"/>
        <w:tblLook w:val="04A0"/>
      </w:tblPr>
      <w:tblGrid>
        <w:gridCol w:w="816"/>
        <w:gridCol w:w="2268"/>
        <w:gridCol w:w="1845"/>
        <w:gridCol w:w="1983"/>
        <w:gridCol w:w="1987"/>
      </w:tblGrid>
      <w:tr w:rsidR="00243E59" w:rsidRPr="003A78EE" w:rsidTr="00890A16">
        <w:tc>
          <w:tcPr>
            <w:tcW w:w="816" w:type="dxa"/>
          </w:tcPr>
          <w:p w:rsidR="00243E59" w:rsidRPr="003A78EE" w:rsidRDefault="00243E59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243E59" w:rsidRPr="003A78EE" w:rsidRDefault="00243E59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>Наименование денежных средств</w:t>
            </w:r>
          </w:p>
        </w:tc>
        <w:tc>
          <w:tcPr>
            <w:tcW w:w="1845" w:type="dxa"/>
          </w:tcPr>
          <w:p w:rsidR="00243E59" w:rsidRPr="003A78EE" w:rsidRDefault="00243E59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3" w:type="dxa"/>
          </w:tcPr>
          <w:p w:rsidR="00243E59" w:rsidRPr="003A78EE" w:rsidRDefault="00243E59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987" w:type="dxa"/>
          </w:tcPr>
          <w:p w:rsidR="00243E59" w:rsidRPr="003A78EE" w:rsidRDefault="00243E59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>Документ, в соответствии с которым определен объем иных межбюджетных трансфертов</w:t>
            </w:r>
          </w:p>
        </w:tc>
      </w:tr>
      <w:tr w:rsidR="00243E59" w:rsidRPr="003A78EE" w:rsidTr="00890A16">
        <w:tc>
          <w:tcPr>
            <w:tcW w:w="816" w:type="dxa"/>
            <w:vAlign w:val="center"/>
          </w:tcPr>
          <w:p w:rsidR="00243E59" w:rsidRPr="003A78EE" w:rsidRDefault="00243E59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243E59" w:rsidRPr="003A78EE" w:rsidRDefault="00243E59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845" w:type="dxa"/>
            <w:vAlign w:val="center"/>
          </w:tcPr>
          <w:p w:rsidR="00243E59" w:rsidRPr="003A78EE" w:rsidRDefault="00243E59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3" w:type="dxa"/>
            <w:vAlign w:val="center"/>
          </w:tcPr>
          <w:p w:rsidR="00243E59" w:rsidRPr="003A78EE" w:rsidRDefault="00243E59" w:rsidP="00CF2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6B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CF2765" w:rsidRPr="008776B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8776B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987" w:type="dxa"/>
            <w:vAlign w:val="center"/>
          </w:tcPr>
          <w:p w:rsidR="00243E59" w:rsidRPr="003A78EE" w:rsidRDefault="00243E59" w:rsidP="00246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>Бюджет 20</w:t>
            </w:r>
            <w:r w:rsidR="002469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A78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243E59" w:rsidRDefault="00243E59" w:rsidP="00243E59">
      <w:pPr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243E59" w:rsidRDefault="00243E59" w:rsidP="00243E59">
      <w:pPr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243E59" w:rsidRDefault="00243E59" w:rsidP="00243E59">
      <w:pPr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2"/>
        <w:gridCol w:w="3969"/>
        <w:gridCol w:w="284"/>
        <w:gridCol w:w="567"/>
        <w:gridCol w:w="3812"/>
        <w:gridCol w:w="440"/>
        <w:gridCol w:w="249"/>
      </w:tblGrid>
      <w:tr w:rsidR="00243E59" w:rsidTr="00781CE2">
        <w:trPr>
          <w:gridBefore w:val="1"/>
          <w:gridAfter w:val="2"/>
          <w:wBefore w:w="142" w:type="dxa"/>
          <w:wAfter w:w="689" w:type="dxa"/>
        </w:trPr>
        <w:tc>
          <w:tcPr>
            <w:tcW w:w="4253" w:type="dxa"/>
            <w:gridSpan w:val="2"/>
          </w:tcPr>
          <w:p w:rsidR="00243E59" w:rsidRDefault="00243E59" w:rsidP="00890A1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79" w:type="dxa"/>
            <w:gridSpan w:val="2"/>
          </w:tcPr>
          <w:p w:rsidR="00243E59" w:rsidRDefault="00243E59" w:rsidP="00890A1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E6AE4" w:rsidRPr="00066246" w:rsidTr="00890A16">
        <w:trPr>
          <w:gridAfter w:val="1"/>
          <w:wAfter w:w="249" w:type="dxa"/>
        </w:trPr>
        <w:tc>
          <w:tcPr>
            <w:tcW w:w="4111" w:type="dxa"/>
            <w:gridSpan w:val="2"/>
          </w:tcPr>
          <w:p w:rsidR="001E6AE4" w:rsidRPr="00542828" w:rsidRDefault="001E6AE4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района «Карымский район»</w:t>
            </w:r>
          </w:p>
          <w:p w:rsidR="001E6AE4" w:rsidRPr="00542828" w:rsidRDefault="001E6AE4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AE4" w:rsidRPr="00542828" w:rsidRDefault="001E6AE4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AE4" w:rsidRPr="00542828" w:rsidRDefault="001E6AE4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673300, Забайкальский край, Карымский район,  п. Карымское,  ул. Ленинградская, д. 77</w:t>
            </w:r>
          </w:p>
          <w:p w:rsidR="001E6AE4" w:rsidRPr="00542828" w:rsidRDefault="001E6AE4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AE4" w:rsidRPr="00542828" w:rsidRDefault="001E6AE4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AE4" w:rsidRPr="00542828" w:rsidRDefault="001E6AE4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 xml:space="preserve">Глава муниципального района «Карымский район»   </w:t>
            </w:r>
          </w:p>
          <w:p w:rsidR="001E6AE4" w:rsidRPr="00542828" w:rsidRDefault="001E6AE4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_______________/ А.С. Сидельников</w:t>
            </w:r>
          </w:p>
          <w:p w:rsidR="001E6AE4" w:rsidRPr="00542828" w:rsidRDefault="001E6AE4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1E6AE4" w:rsidRPr="00542828" w:rsidRDefault="001E6AE4" w:rsidP="00890A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gridSpan w:val="2"/>
          </w:tcPr>
          <w:p w:rsidR="001E6AE4" w:rsidRPr="00542828" w:rsidRDefault="001E6AE4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«Жимбиринское» муниципального района «Карымский район»</w:t>
            </w:r>
          </w:p>
          <w:p w:rsidR="001E6AE4" w:rsidRPr="00542828" w:rsidRDefault="001E6AE4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AE4" w:rsidRPr="00542828" w:rsidRDefault="001E6AE4" w:rsidP="0089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673320, Забайкальский край, Карымский район, с. Жимбира, ул. Новая, 2-2</w:t>
            </w:r>
          </w:p>
          <w:p w:rsidR="001E6AE4" w:rsidRPr="00542828" w:rsidRDefault="001E6AE4" w:rsidP="0089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AE4" w:rsidRPr="00542828" w:rsidRDefault="002469F2" w:rsidP="0089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="001E6AE4" w:rsidRPr="0054282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«Жимбиринское» муниципального района «Карымский район»</w:t>
            </w:r>
          </w:p>
          <w:p w:rsidR="001E6AE4" w:rsidRPr="00066246" w:rsidRDefault="001E6AE4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28">
              <w:rPr>
                <w:rFonts w:ascii="Times New Roman" w:hAnsi="Times New Roman" w:cs="Times New Roman"/>
                <w:sz w:val="24"/>
                <w:szCs w:val="24"/>
              </w:rPr>
              <w:t>_________________/Н.Д. Обухов</w:t>
            </w:r>
          </w:p>
          <w:p w:rsidR="001E6AE4" w:rsidRPr="00066246" w:rsidRDefault="001E6AE4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CE2" w:rsidRPr="00066246" w:rsidTr="00781CE2">
        <w:tc>
          <w:tcPr>
            <w:tcW w:w="4395" w:type="dxa"/>
            <w:gridSpan w:val="3"/>
          </w:tcPr>
          <w:p w:rsidR="00781CE2" w:rsidRPr="00066246" w:rsidRDefault="00781CE2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81CE2" w:rsidRDefault="00781CE2" w:rsidP="00890A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1" w:type="dxa"/>
            <w:gridSpan w:val="3"/>
          </w:tcPr>
          <w:p w:rsidR="00781CE2" w:rsidRPr="00066246" w:rsidRDefault="00781CE2" w:rsidP="0089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7D01A5" w:rsidRDefault="007D01A5"/>
    <w:p w:rsidR="00DF04D0" w:rsidRDefault="00DF04D0"/>
    <w:p w:rsidR="00DF04D0" w:rsidRDefault="00DF04D0"/>
    <w:p w:rsidR="00DF04D0" w:rsidRDefault="00DF04D0">
      <w:r>
        <w:rPr>
          <w:noProof/>
        </w:rPr>
        <w:drawing>
          <wp:inline distT="0" distB="0" distL="0" distR="0">
            <wp:extent cx="5940425" cy="8240186"/>
            <wp:effectExtent l="19050" t="0" r="3175" b="0"/>
            <wp:docPr id="1" name="Рисунок 1" descr="C:\Users\admin4ik\Desktop\Сканированные\Scanitto_2019-12-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Desktop\Сканированные\Scanitto_2019-12-20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D0" w:rsidRDefault="00DF04D0"/>
    <w:p w:rsidR="00DF04D0" w:rsidRDefault="00DF04D0"/>
    <w:p w:rsidR="00DF04D0" w:rsidRDefault="00DF04D0"/>
    <w:p w:rsidR="00DF04D0" w:rsidRDefault="00DF04D0">
      <w:r>
        <w:rPr>
          <w:noProof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Desktop\Сканированные\Scanitto_2019-12-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Desktop\Сканированные\Scanitto_2019-12-20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4D0" w:rsidSect="00163E79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50F" w:rsidRDefault="0025750F" w:rsidP="00792DFD">
      <w:r>
        <w:separator/>
      </w:r>
    </w:p>
  </w:endnote>
  <w:endnote w:type="continuationSeparator" w:id="1">
    <w:p w:rsidR="0025750F" w:rsidRDefault="0025750F" w:rsidP="00792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25750F">
    <w:pPr>
      <w:pStyle w:val="ac"/>
      <w:jc w:val="right"/>
      <w:rPr>
        <w:rFonts w:ascii="Times New Roman" w:hAnsi="Times New Roman" w:cs="Times New Roman"/>
      </w:rPr>
    </w:pPr>
  </w:p>
  <w:p w:rsidR="0066666C" w:rsidRDefault="0025750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50F" w:rsidRDefault="0025750F" w:rsidP="00792DFD">
      <w:r>
        <w:separator/>
      </w:r>
    </w:p>
  </w:footnote>
  <w:footnote w:type="continuationSeparator" w:id="1">
    <w:p w:rsidR="0025750F" w:rsidRDefault="0025750F" w:rsidP="00792D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2398"/>
      <w:docPartObj>
        <w:docPartGallery w:val="Page Numbers (Top of Page)"/>
        <w:docPartUnique/>
      </w:docPartObj>
    </w:sdtPr>
    <w:sdtContent>
      <w:p w:rsidR="00A539CD" w:rsidRDefault="002B673B">
        <w:pPr>
          <w:pStyle w:val="aa"/>
          <w:jc w:val="right"/>
        </w:pPr>
        <w:r w:rsidRPr="00A539C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A539CD" w:rsidRPr="00A539CD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A539C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F04D0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A539C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61E5F" w:rsidRDefault="0025750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791"/>
      <w:docPartObj>
        <w:docPartGallery w:val="Page Numbers (Top of Page)"/>
        <w:docPartUnique/>
      </w:docPartObj>
    </w:sdtPr>
    <w:sdtContent>
      <w:p w:rsidR="00163E79" w:rsidRDefault="002B673B">
        <w:pPr>
          <w:pStyle w:val="aa"/>
          <w:jc w:val="center"/>
        </w:pPr>
      </w:p>
    </w:sdtContent>
  </w:sdt>
  <w:p w:rsidR="00163E79" w:rsidRDefault="00163E7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587E2E12"/>
    <w:lvl w:ilvl="0" w:tplc="D41CBDD4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3E59"/>
    <w:rsid w:val="00014656"/>
    <w:rsid w:val="00051C47"/>
    <w:rsid w:val="00163E79"/>
    <w:rsid w:val="001760F1"/>
    <w:rsid w:val="001C697E"/>
    <w:rsid w:val="001E6AE4"/>
    <w:rsid w:val="00243E59"/>
    <w:rsid w:val="002469F2"/>
    <w:rsid w:val="0025726D"/>
    <w:rsid w:val="0025750F"/>
    <w:rsid w:val="002670E1"/>
    <w:rsid w:val="002945C1"/>
    <w:rsid w:val="002B673B"/>
    <w:rsid w:val="003A78EE"/>
    <w:rsid w:val="003D00E1"/>
    <w:rsid w:val="00403C0E"/>
    <w:rsid w:val="0041516A"/>
    <w:rsid w:val="004F0ACA"/>
    <w:rsid w:val="00542828"/>
    <w:rsid w:val="00563EF1"/>
    <w:rsid w:val="005C48AF"/>
    <w:rsid w:val="005D582E"/>
    <w:rsid w:val="005F169B"/>
    <w:rsid w:val="006215A9"/>
    <w:rsid w:val="00682DDA"/>
    <w:rsid w:val="00781CE2"/>
    <w:rsid w:val="00785F59"/>
    <w:rsid w:val="00792DFD"/>
    <w:rsid w:val="007D01A5"/>
    <w:rsid w:val="00872042"/>
    <w:rsid w:val="008776B1"/>
    <w:rsid w:val="00886BE1"/>
    <w:rsid w:val="008A1D75"/>
    <w:rsid w:val="008A54E8"/>
    <w:rsid w:val="008B135D"/>
    <w:rsid w:val="008B24E3"/>
    <w:rsid w:val="00913B3D"/>
    <w:rsid w:val="00932158"/>
    <w:rsid w:val="00974D63"/>
    <w:rsid w:val="009A0B6F"/>
    <w:rsid w:val="009B1A2D"/>
    <w:rsid w:val="009E6418"/>
    <w:rsid w:val="00A539CD"/>
    <w:rsid w:val="00A740AF"/>
    <w:rsid w:val="00B17F8F"/>
    <w:rsid w:val="00B21AE1"/>
    <w:rsid w:val="00B47E28"/>
    <w:rsid w:val="00C753B8"/>
    <w:rsid w:val="00C9285E"/>
    <w:rsid w:val="00CC769C"/>
    <w:rsid w:val="00CF2765"/>
    <w:rsid w:val="00D64761"/>
    <w:rsid w:val="00D71392"/>
    <w:rsid w:val="00DF04D0"/>
    <w:rsid w:val="00E4076E"/>
    <w:rsid w:val="00E94554"/>
    <w:rsid w:val="00F15736"/>
    <w:rsid w:val="00F80E9E"/>
    <w:rsid w:val="00FC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43E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243E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243E59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43E5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243E5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243E59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243E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3E59"/>
    <w:rPr>
      <w:b/>
      <w:bCs/>
    </w:rPr>
  </w:style>
  <w:style w:type="paragraph" w:styleId="a7">
    <w:name w:val="List Paragraph"/>
    <w:basedOn w:val="a"/>
    <w:uiPriority w:val="34"/>
    <w:qFormat/>
    <w:rsid w:val="00243E5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243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43E59"/>
    <w:rPr>
      <w:color w:val="0000FF" w:themeColor="hyperlink"/>
      <w:u w:val="single"/>
    </w:rPr>
  </w:style>
  <w:style w:type="paragraph" w:customStyle="1" w:styleId="s1">
    <w:name w:val="s_1"/>
    <w:basedOn w:val="a"/>
    <w:rsid w:val="00243E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243E5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43E59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43E5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43E59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F04D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F04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3618</Words>
  <Characters>20623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24</cp:revision>
  <dcterms:created xsi:type="dcterms:W3CDTF">2017-11-21T07:33:00Z</dcterms:created>
  <dcterms:modified xsi:type="dcterms:W3CDTF">2019-12-19T23:46:00Z</dcterms:modified>
</cp:coreProperties>
</file>