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1C19FB">
        <w:rPr>
          <w:sz w:val="28"/>
          <w:szCs w:val="28"/>
        </w:rPr>
        <w:t>9 по 31.05</w:t>
      </w:r>
      <w:r w:rsidR="004E17A2">
        <w:rPr>
          <w:sz w:val="28"/>
          <w:szCs w:val="28"/>
        </w:rPr>
        <w:t>.2019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>Муниципальное общеобразовательное учреждение «</w:t>
      </w:r>
      <w:r w:rsidR="004E17A2">
        <w:rPr>
          <w:sz w:val="28"/>
          <w:szCs w:val="28"/>
        </w:rPr>
        <w:t>Основная</w:t>
      </w:r>
      <w:r w:rsidR="00686EE9">
        <w:rPr>
          <w:sz w:val="28"/>
          <w:szCs w:val="28"/>
        </w:rPr>
        <w:t xml:space="preserve"> общео</w:t>
      </w:r>
      <w:r w:rsidR="00A73BB9">
        <w:rPr>
          <w:sz w:val="28"/>
          <w:szCs w:val="28"/>
        </w:rPr>
        <w:t xml:space="preserve">бразовательная школа </w:t>
      </w:r>
      <w:r w:rsidR="001C19FB">
        <w:rPr>
          <w:sz w:val="28"/>
          <w:szCs w:val="28"/>
        </w:rPr>
        <w:t>с</w:t>
      </w:r>
      <w:proofErr w:type="gramStart"/>
      <w:r w:rsidR="001C19FB">
        <w:rPr>
          <w:sz w:val="28"/>
          <w:szCs w:val="28"/>
        </w:rPr>
        <w:t>.К</w:t>
      </w:r>
      <w:proofErr w:type="gramEnd"/>
      <w:r w:rsidR="001C19FB">
        <w:rPr>
          <w:sz w:val="28"/>
          <w:szCs w:val="28"/>
        </w:rPr>
        <w:t>айдалово</w:t>
      </w:r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1AAA"/>
    <w:rsid w:val="00173986"/>
    <w:rsid w:val="001C19FB"/>
    <w:rsid w:val="004E17A2"/>
    <w:rsid w:val="00556C4D"/>
    <w:rsid w:val="005D038B"/>
    <w:rsid w:val="00686EE9"/>
    <w:rsid w:val="007C14B7"/>
    <w:rsid w:val="007F331C"/>
    <w:rsid w:val="008D64AC"/>
    <w:rsid w:val="00A51129"/>
    <w:rsid w:val="00A73BB9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9BE9B-5F4B-4112-BE1F-EADB8DEB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2017-09-07T02:19:00Z</dcterms:created>
  <dcterms:modified xsi:type="dcterms:W3CDTF">2019-07-14T23:38:00Z</dcterms:modified>
</cp:coreProperties>
</file>