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700" w:rsidRPr="00936BF8" w:rsidRDefault="00C57700" w:rsidP="00C57700">
      <w:pPr>
        <w:pStyle w:val="a4"/>
        <w:spacing w:after="0"/>
        <w:jc w:val="center"/>
        <w:rPr>
          <w:b/>
          <w:bCs/>
          <w:sz w:val="28"/>
          <w:szCs w:val="28"/>
        </w:rPr>
      </w:pPr>
      <w:bookmarkStart w:id="0" w:name="sub_10"/>
      <w:r w:rsidRPr="00936BF8">
        <w:rPr>
          <w:b/>
          <w:bCs/>
          <w:sz w:val="28"/>
          <w:szCs w:val="28"/>
        </w:rPr>
        <w:t>СОГЛАШЕНИЕ №</w:t>
      </w:r>
      <w:r w:rsidR="00D64012">
        <w:rPr>
          <w:b/>
          <w:bCs/>
          <w:sz w:val="28"/>
          <w:szCs w:val="28"/>
        </w:rPr>
        <w:t xml:space="preserve"> 30</w:t>
      </w:r>
    </w:p>
    <w:p w:rsidR="00C57700" w:rsidRPr="00936BF8" w:rsidRDefault="00C57700" w:rsidP="00C57700">
      <w:pPr>
        <w:pStyle w:val="a4"/>
        <w:spacing w:after="0"/>
        <w:jc w:val="center"/>
        <w:rPr>
          <w:b/>
          <w:sz w:val="28"/>
          <w:szCs w:val="28"/>
        </w:rPr>
      </w:pPr>
      <w:r w:rsidRPr="00936BF8">
        <w:rPr>
          <w:b/>
          <w:bCs/>
          <w:sz w:val="28"/>
          <w:szCs w:val="28"/>
        </w:rPr>
        <w:t xml:space="preserve">О ПЕРЕДАЧЕ </w:t>
      </w:r>
      <w:r w:rsidRPr="00936BF8">
        <w:rPr>
          <w:b/>
          <w:sz w:val="28"/>
          <w:szCs w:val="28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«ТЫРГЕТУЙСКОЕ» МУНИЦИПАЛЬНОГО РАЙОНА </w:t>
      </w:r>
    </w:p>
    <w:p w:rsidR="00C57700" w:rsidRPr="00C57700" w:rsidRDefault="00C57700" w:rsidP="00C57700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936BF8">
        <w:rPr>
          <w:b/>
          <w:sz w:val="28"/>
          <w:szCs w:val="28"/>
        </w:rPr>
        <w:t>«КАРЫМСКИЙ РАЙОН»</w:t>
      </w:r>
    </w:p>
    <w:p w:rsidR="00C57700" w:rsidRPr="00C57700" w:rsidRDefault="00C57700" w:rsidP="00C57700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445469" w:rsidRPr="00BD4BDF" w:rsidTr="00465CAD">
        <w:trPr>
          <w:jc w:val="center"/>
        </w:trPr>
        <w:tc>
          <w:tcPr>
            <w:tcW w:w="3085" w:type="dxa"/>
          </w:tcPr>
          <w:p w:rsidR="00445469" w:rsidRPr="004140FA" w:rsidRDefault="0044546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0FA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</w:tcPr>
          <w:p w:rsidR="00445469" w:rsidRPr="004140FA" w:rsidRDefault="00445469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445469" w:rsidRPr="004140FA" w:rsidRDefault="00936BF8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4140FA" w:rsidRPr="004140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5469" w:rsidRPr="004140FA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445469" w:rsidRPr="00BD4BDF" w:rsidRDefault="008A5E3B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445469" w:rsidRDefault="00445469" w:rsidP="00445469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C57700" w:rsidRPr="00936BF8" w:rsidRDefault="00B41A37" w:rsidP="00C57700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936BF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36BF8">
        <w:rPr>
          <w:rFonts w:ascii="Times New Roman" w:hAnsi="Times New Roman" w:cs="Times New Roman"/>
          <w:sz w:val="28"/>
          <w:szCs w:val="28"/>
        </w:rPr>
        <w:t xml:space="preserve">именуемая в дальнейшем Администрация района, в лице главы муниципального района «Карымский район» Сидельникова Алексея Сергеевича, действующего на основании Устава муниципального района «Карымский район», с одной стороны, и Администрация сельского поселения «Тыргетуйское» муниципального района «Карымский район» Забайкальского края, именуемая в дальнейшем Администрация поселения, в лице главы сельского поселения «Тыргетуйское» Алексеевой Екатерины Станиславовны, действующей на основании Устава </w:t>
      </w:r>
      <w:r w:rsidR="00C57700" w:rsidRPr="00936BF8">
        <w:rPr>
          <w:rFonts w:ascii="Times New Roman" w:hAnsi="Times New Roman" w:cs="Times New Roman"/>
          <w:sz w:val="28"/>
          <w:szCs w:val="28"/>
        </w:rPr>
        <w:t>сельского поселения «Тыргетуйское», с другой стороны, в дальнейшем именуемые Стороны, заключили настоящее Соглашение о нижеследующем.</w:t>
      </w:r>
    </w:p>
    <w:p w:rsidR="00C57700" w:rsidRPr="00936BF8" w:rsidRDefault="00C57700" w:rsidP="00C5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700" w:rsidRPr="00936BF8" w:rsidRDefault="00C57700" w:rsidP="00C57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BF8">
        <w:rPr>
          <w:rFonts w:ascii="Times New Roman" w:hAnsi="Times New Roman" w:cs="Times New Roman"/>
          <w:b/>
          <w:sz w:val="28"/>
          <w:szCs w:val="28"/>
        </w:rPr>
        <w:t>1. Предмет Соглашения</w:t>
      </w:r>
    </w:p>
    <w:p w:rsidR="00C57700" w:rsidRPr="00936BF8" w:rsidRDefault="00C57700" w:rsidP="00C57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BF8" w:rsidRPr="00936BF8" w:rsidRDefault="00C57700" w:rsidP="00936BF8">
      <w:pPr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ab/>
      </w:r>
      <w:r w:rsidR="00936BF8" w:rsidRPr="00936BF8">
        <w:rPr>
          <w:rFonts w:ascii="Times New Roman" w:hAnsi="Times New Roman" w:cs="Times New Roman"/>
          <w:sz w:val="28"/>
          <w:szCs w:val="28"/>
        </w:rPr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1.1.1.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контроль за готовностью </w:t>
      </w:r>
      <w:r w:rsidRPr="00936BF8">
        <w:rPr>
          <w:sz w:val="28"/>
          <w:szCs w:val="28"/>
        </w:rPr>
        <w:lastRenderedPageBreak/>
        <w:t>теплоснабжающих организаций, теплосетевых организаций, отдельных категорий потребителей к отопительному периоду;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использование бюджетных средств и иных не запрещенных законом источников денежных средств для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в установленном порядке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стимулирование жилищного строительства;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учет муниципального жилищного фонда;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 xml:space="preserve"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</w:t>
      </w:r>
      <w:r w:rsidRPr="00936BF8">
        <w:rPr>
          <w:rFonts w:ascii="Times New Roman" w:hAnsi="Times New Roman" w:cs="Times New Roman"/>
          <w:sz w:val="28"/>
          <w:szCs w:val="28"/>
        </w:rPr>
        <w:lastRenderedPageBreak/>
        <w:t>социального использования;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ведение в установленном порядке учета граждан в качестве нуждающихся в жилых помещениях, предоставляемых по договорам социального найма;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ведение учета граждан,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предоставление в установленном порядке малоимущим гражданам по договорам социального найма жилых помещений муниципального жилищного фонда;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936BF8" w:rsidRPr="00936BF8" w:rsidRDefault="00936BF8" w:rsidP="00936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- согласование переустройства и перепланировки жилых помещений;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1.1.3. участие в предупреждении и ликвидации последствий чрезвычайных ситуаций в границах поселения: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осуществление подготовки и содержания в готовности необходимых сил и средств для защиты населения и территорий от чрезвычайных ситуаций, обучение населения способам защиты и действиям в этих ситуациях;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принятие решений о проведении эвакуационных мероприятий в чрезвычайных ситуациях и организация их проведения;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осуществление информирования населения о чрезвычайных ситуациях;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организация и проведение аварийно-спасательных и других неотложных работ; при недостаточности собственных сил и средств обращения за помощью к органам местного самоуправления района, органам исполнительной власти субъектов Российской Федерации;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содействие устойчивому функционированию организаций в чрезвычайных ситуациях;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создание при органах местного самоуправления постоянно действующих органов управления, специально уполномоченных на решение задач в области защиты населения и территорий от чрезвычайных ситуаций (работники, отделы);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создание и поддержание в постоянной готовности системы оповещения и информирования населения о чрезвычайных ситуациях;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lastRenderedPageBreak/>
        <w:t>- осуществление сбора информации в области защиты населения и территорий от чрезвычайных ситуаций и обмен такой информацией, обеспечение, в том числе с использованием комплексной системы экстренного оповещения населения, своевременное оповещение населения об угрозе возникновения или о возникновении чрезвычайных ситуаций;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-сохранение, использование и популяризация объектов культурного наследия (памятников истории и культуры), находящихся в собственности поселения;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создание условий для массового отдыха жителей поселения;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1.1.7. организация ритуальных услуг и содержание мест захоронения: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1.1.8. осуществление мероприятий по обеспечению безопасности людей на водных объектах, охране их жизни и здоровья: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lastRenderedPageBreak/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936BF8" w:rsidRPr="00936BF8" w:rsidRDefault="00936BF8" w:rsidP="00936BF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936BF8" w:rsidRPr="00936BF8" w:rsidRDefault="00936BF8" w:rsidP="00936B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936BF8" w:rsidRPr="00936BF8" w:rsidRDefault="00936BF8" w:rsidP="00936B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1.4.</w:t>
      </w:r>
      <w:r w:rsidRPr="00936BF8">
        <w:rPr>
          <w:rFonts w:ascii="Times New Roman" w:hAnsi="Times New Roman" w:cs="Times New Roman"/>
          <w:sz w:val="28"/>
          <w:szCs w:val="28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936BF8" w:rsidRPr="00936BF8" w:rsidRDefault="00936BF8" w:rsidP="00936B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1.4.1.</w:t>
      </w:r>
      <w:r w:rsidRPr="00936BF8">
        <w:rPr>
          <w:rFonts w:ascii="Times New Roman" w:hAnsi="Times New Roman" w:cs="Times New Roman"/>
          <w:sz w:val="28"/>
          <w:szCs w:val="28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</w:p>
    <w:p w:rsidR="00936BF8" w:rsidRPr="00936BF8" w:rsidRDefault="00936BF8" w:rsidP="00936BF8">
      <w:pPr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ab/>
        <w:t>1.4.2.</w:t>
      </w:r>
      <w:r w:rsidRPr="00936BF8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936BF8" w:rsidRPr="00936BF8" w:rsidRDefault="00936BF8" w:rsidP="00936BF8">
      <w:pPr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ab/>
        <w:t>1.4.3.</w:t>
      </w:r>
      <w:r w:rsidRPr="00936BF8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C57700" w:rsidRPr="00936BF8" w:rsidRDefault="00C57700" w:rsidP="00936B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700" w:rsidRPr="00936BF8" w:rsidRDefault="00C57700" w:rsidP="00C57700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BF8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C57700" w:rsidRPr="00936BF8" w:rsidRDefault="00C57700" w:rsidP="00C57700">
      <w:pPr>
        <w:rPr>
          <w:rFonts w:ascii="Times New Roman" w:hAnsi="Times New Roman" w:cs="Times New Roman"/>
          <w:b/>
          <w:sz w:val="28"/>
          <w:szCs w:val="28"/>
        </w:rPr>
      </w:pP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rStyle w:val="a6"/>
          <w:sz w:val="28"/>
          <w:szCs w:val="28"/>
        </w:rPr>
        <w:t>2.1.  Администрация района обязана:</w:t>
      </w:r>
    </w:p>
    <w:p w:rsidR="000A4552" w:rsidRPr="00936BF8" w:rsidRDefault="00C57700" w:rsidP="000A455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 xml:space="preserve">2.1.1. </w:t>
      </w:r>
      <w:r w:rsidR="000A4552" w:rsidRPr="00936BF8">
        <w:rPr>
          <w:sz w:val="28"/>
          <w:szCs w:val="28"/>
        </w:rPr>
        <w:t>Представлять Совету сельского поселения  «Тыргетуйское»</w:t>
      </w:r>
      <w:r w:rsidR="000A4552" w:rsidRPr="00936BF8">
        <w:rPr>
          <w:i/>
          <w:sz w:val="28"/>
          <w:szCs w:val="28"/>
        </w:rPr>
        <w:t xml:space="preserve"> </w:t>
      </w:r>
      <w:r w:rsidR="000A4552" w:rsidRPr="00936BF8">
        <w:rPr>
          <w:sz w:val="28"/>
          <w:szCs w:val="28"/>
        </w:rPr>
        <w:t xml:space="preserve">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lastRenderedPageBreak/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rStyle w:val="a6"/>
          <w:sz w:val="28"/>
          <w:szCs w:val="28"/>
        </w:rPr>
        <w:t>2.2. Администрация поселения обязана: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0A4552" w:rsidRPr="00936BF8">
        <w:rPr>
          <w:sz w:val="28"/>
          <w:szCs w:val="28"/>
        </w:rPr>
        <w:t>4</w:t>
      </w:r>
      <w:r w:rsidRPr="00936BF8">
        <w:rPr>
          <w:sz w:val="28"/>
          <w:szCs w:val="28"/>
        </w:rPr>
        <w:t xml:space="preserve">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rStyle w:val="a6"/>
          <w:sz w:val="28"/>
          <w:szCs w:val="28"/>
        </w:rPr>
        <w:t>2.3.  Администрация  района имеет право: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rStyle w:val="a6"/>
          <w:sz w:val="28"/>
          <w:szCs w:val="28"/>
        </w:rPr>
        <w:t>2.4. Администрация  поселения имеет право: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</w:t>
      </w:r>
      <w:r w:rsidR="000A4552" w:rsidRPr="00936BF8">
        <w:rPr>
          <w:sz w:val="28"/>
          <w:szCs w:val="28"/>
        </w:rPr>
        <w:t>ядке, предусмотренном пунктом 4</w:t>
      </w:r>
      <w:r w:rsidRPr="00936BF8">
        <w:rPr>
          <w:sz w:val="28"/>
          <w:szCs w:val="28"/>
        </w:rPr>
        <w:t xml:space="preserve">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 xml:space="preserve"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</w:t>
      </w:r>
      <w:r w:rsidR="00B41A37" w:rsidRPr="00936BF8">
        <w:rPr>
          <w:sz w:val="28"/>
          <w:szCs w:val="28"/>
        </w:rPr>
        <w:t>непредставлении</w:t>
      </w:r>
      <w:r w:rsidRPr="00936BF8">
        <w:rPr>
          <w:sz w:val="28"/>
          <w:szCs w:val="28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C57700" w:rsidRPr="00936BF8" w:rsidRDefault="00C57700" w:rsidP="00C57700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6BF8">
        <w:rPr>
          <w:rFonts w:ascii="Times New Roman" w:hAnsi="Times New Roman"/>
          <w:sz w:val="28"/>
          <w:szCs w:val="28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C57700" w:rsidRPr="00936BF8" w:rsidRDefault="00C57700" w:rsidP="00C577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700" w:rsidRPr="00936BF8" w:rsidRDefault="00C57700" w:rsidP="00C57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BF8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C57700" w:rsidRPr="00936BF8" w:rsidRDefault="00C57700" w:rsidP="00C57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lastRenderedPageBreak/>
        <w:t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межбюджетных трансфертов.</w:t>
      </w: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C57700" w:rsidRPr="00936BF8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700" w:rsidRPr="00936BF8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BF8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C57700" w:rsidRPr="00936BF8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6BF8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7700" w:rsidRPr="00936BF8" w:rsidRDefault="00C57700" w:rsidP="00C57700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936BF8">
        <w:rPr>
          <w:b/>
          <w:sz w:val="28"/>
          <w:szCs w:val="28"/>
        </w:rPr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C57700" w:rsidRPr="00936BF8" w:rsidRDefault="00C57700" w:rsidP="00C57700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5.1.</w:t>
      </w:r>
      <w:r w:rsidRPr="00936BF8">
        <w:rPr>
          <w:rFonts w:ascii="Times New Roman" w:hAnsi="Times New Roman" w:cs="Times New Roman"/>
          <w:sz w:val="28"/>
          <w:szCs w:val="28"/>
        </w:rPr>
        <w:tab/>
        <w:t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C57700" w:rsidRPr="00936BF8" w:rsidRDefault="00C57700" w:rsidP="00C57700">
      <w:pPr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ab/>
        <w:t>5.2.</w:t>
      </w:r>
      <w:r w:rsidRPr="00936BF8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C57700" w:rsidRPr="00936BF8" w:rsidRDefault="00C57700" w:rsidP="00C57700">
      <w:pPr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C57700" w:rsidRPr="00936BF8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700" w:rsidRPr="00936BF8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BF8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C57700" w:rsidRPr="00936BF8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6.1.</w:t>
      </w:r>
      <w:r w:rsidRPr="00936BF8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8A5E3B" w:rsidRPr="00936BF8">
        <w:rPr>
          <w:rFonts w:ascii="Times New Roman" w:hAnsi="Times New Roman" w:cs="Times New Roman"/>
          <w:sz w:val="28"/>
          <w:szCs w:val="28"/>
        </w:rPr>
        <w:t>20</w:t>
      </w:r>
      <w:r w:rsidRPr="00936BF8">
        <w:rPr>
          <w:rFonts w:ascii="Times New Roman" w:hAnsi="Times New Roman" w:cs="Times New Roman"/>
          <w:sz w:val="28"/>
          <w:szCs w:val="28"/>
        </w:rPr>
        <w:t xml:space="preserve"> года по «31» декабря 20</w:t>
      </w:r>
      <w:r w:rsidR="008A5E3B" w:rsidRPr="00936BF8">
        <w:rPr>
          <w:rFonts w:ascii="Times New Roman" w:hAnsi="Times New Roman" w:cs="Times New Roman"/>
          <w:sz w:val="28"/>
          <w:szCs w:val="28"/>
        </w:rPr>
        <w:t>20</w:t>
      </w:r>
      <w:r w:rsidRPr="00936BF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57700" w:rsidRPr="00936BF8" w:rsidRDefault="00C57700" w:rsidP="00C57700">
      <w:pPr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ab/>
        <w:t>6.2.</w:t>
      </w:r>
      <w:r w:rsidRPr="00936BF8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C57700" w:rsidRPr="00936BF8" w:rsidRDefault="00C57700" w:rsidP="00C57700">
      <w:pPr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ab/>
        <w:t>6.3.</w:t>
      </w:r>
      <w:r w:rsidRPr="00936BF8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может быть прекращено досрочно в следующих случаях:</w:t>
      </w:r>
    </w:p>
    <w:p w:rsidR="00C57700" w:rsidRPr="00936BF8" w:rsidRDefault="00C57700" w:rsidP="00C57700">
      <w:pPr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C57700" w:rsidRPr="00936BF8" w:rsidRDefault="00C57700" w:rsidP="00C57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C57700" w:rsidRDefault="00C57700" w:rsidP="00D640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F8">
        <w:rPr>
          <w:rFonts w:ascii="Times New Roman" w:hAnsi="Times New Roman" w:cs="Times New Roman"/>
          <w:sz w:val="28"/>
          <w:szCs w:val="28"/>
        </w:rPr>
        <w:t xml:space="preserve"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</w:t>
      </w:r>
      <w:bookmarkEnd w:id="0"/>
    </w:p>
    <w:p w:rsidR="00D64012" w:rsidRDefault="00D64012" w:rsidP="00D640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A5" w:rsidRDefault="00D64012">
      <w:r>
        <w:rPr>
          <w:noProof/>
        </w:rPr>
        <w:drawing>
          <wp:inline distT="0" distB="0" distL="0" distR="0">
            <wp:extent cx="5940425" cy="8240186"/>
            <wp:effectExtent l="19050" t="0" r="3175" b="0"/>
            <wp:docPr id="1" name="Рисунок 1" descr="C:\Users\admin4ik\Desktop\Сканированные\Scanitto_2020-01-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Сканированные\Scanitto_2020-01-09_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12" w:rsidRDefault="00D64012"/>
    <w:p w:rsidR="00D64012" w:rsidRDefault="00D64012"/>
    <w:p w:rsidR="00D64012" w:rsidRDefault="00D64012"/>
    <w:p w:rsidR="00D64012" w:rsidRDefault="00D64012">
      <w:r>
        <w:rPr>
          <w:noProof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Desktop\Сканированные\Scanitto_2020-01-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Сканированные\Scanitto_2020-01-09_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012" w:rsidSect="00A17EC8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612" w:rsidRDefault="00374612" w:rsidP="00FA191B">
      <w:r>
        <w:separator/>
      </w:r>
    </w:p>
  </w:endnote>
  <w:endnote w:type="continuationSeparator" w:id="1">
    <w:p w:rsidR="00374612" w:rsidRDefault="00374612" w:rsidP="00FA19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374612">
    <w:pPr>
      <w:pStyle w:val="ac"/>
      <w:jc w:val="right"/>
      <w:rPr>
        <w:rFonts w:ascii="Times New Roman" w:hAnsi="Times New Roman" w:cs="Times New Roman"/>
      </w:rPr>
    </w:pPr>
  </w:p>
  <w:p w:rsidR="0066666C" w:rsidRDefault="0037461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612" w:rsidRDefault="00374612" w:rsidP="00FA191B">
      <w:r>
        <w:separator/>
      </w:r>
    </w:p>
  </w:footnote>
  <w:footnote w:type="continuationSeparator" w:id="1">
    <w:p w:rsidR="00374612" w:rsidRDefault="00374612" w:rsidP="00FA19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47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936BF8" w:rsidRPr="00936BF8" w:rsidRDefault="00FA7B27">
        <w:pPr>
          <w:pStyle w:val="a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36BF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936BF8" w:rsidRPr="00936BF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36BF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64012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936BF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61E5F" w:rsidRPr="00936BF8" w:rsidRDefault="00374612">
    <w:pPr>
      <w:pStyle w:val="aa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26"/>
      <w:docPartObj>
        <w:docPartGallery w:val="Page Numbers (Top of Page)"/>
        <w:docPartUnique/>
      </w:docPartObj>
    </w:sdtPr>
    <w:sdtContent>
      <w:p w:rsidR="00A17EC8" w:rsidRDefault="00FA7B27">
        <w:pPr>
          <w:pStyle w:val="aa"/>
          <w:jc w:val="center"/>
        </w:pPr>
      </w:p>
    </w:sdtContent>
  </w:sdt>
  <w:p w:rsidR="00A17EC8" w:rsidRDefault="00A17EC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1890CBF0"/>
    <w:lvl w:ilvl="0" w:tplc="3BE4F4C4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7700"/>
    <w:rsid w:val="00014656"/>
    <w:rsid w:val="000A4552"/>
    <w:rsid w:val="000D29A5"/>
    <w:rsid w:val="00107E66"/>
    <w:rsid w:val="00221D3C"/>
    <w:rsid w:val="002B6A00"/>
    <w:rsid w:val="00374612"/>
    <w:rsid w:val="004140FA"/>
    <w:rsid w:val="00435CA4"/>
    <w:rsid w:val="00445469"/>
    <w:rsid w:val="00493D24"/>
    <w:rsid w:val="00580233"/>
    <w:rsid w:val="005C48AF"/>
    <w:rsid w:val="00605421"/>
    <w:rsid w:val="00663086"/>
    <w:rsid w:val="006B32E5"/>
    <w:rsid w:val="00736460"/>
    <w:rsid w:val="007A2279"/>
    <w:rsid w:val="007D01A5"/>
    <w:rsid w:val="008A5E3B"/>
    <w:rsid w:val="00904DA1"/>
    <w:rsid w:val="00936BF8"/>
    <w:rsid w:val="009E18CC"/>
    <w:rsid w:val="00A17EC8"/>
    <w:rsid w:val="00A514E2"/>
    <w:rsid w:val="00A5259F"/>
    <w:rsid w:val="00A810B5"/>
    <w:rsid w:val="00B07FB9"/>
    <w:rsid w:val="00B41A37"/>
    <w:rsid w:val="00C57700"/>
    <w:rsid w:val="00CC063D"/>
    <w:rsid w:val="00D04D94"/>
    <w:rsid w:val="00D64012"/>
    <w:rsid w:val="00D640FE"/>
    <w:rsid w:val="00F55C11"/>
    <w:rsid w:val="00FA191B"/>
    <w:rsid w:val="00FA7191"/>
    <w:rsid w:val="00FA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7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77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C5770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C57700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77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C5770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C57700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C577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57700"/>
    <w:rPr>
      <w:b/>
      <w:bCs/>
    </w:rPr>
  </w:style>
  <w:style w:type="paragraph" w:styleId="a7">
    <w:name w:val="List Paragraph"/>
    <w:basedOn w:val="a"/>
    <w:uiPriority w:val="34"/>
    <w:qFormat/>
    <w:rsid w:val="00C5770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C5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57700"/>
    <w:rPr>
      <w:color w:val="0000FF" w:themeColor="hyperlink"/>
      <w:u w:val="single"/>
    </w:rPr>
  </w:style>
  <w:style w:type="paragraph" w:customStyle="1" w:styleId="s1">
    <w:name w:val="s_1"/>
    <w:basedOn w:val="a"/>
    <w:rsid w:val="00C5770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C577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57700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577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57700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140F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40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3141</Words>
  <Characters>17906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13</cp:revision>
  <cp:lastPrinted>2019-11-26T07:26:00Z</cp:lastPrinted>
  <dcterms:created xsi:type="dcterms:W3CDTF">2017-11-21T10:27:00Z</dcterms:created>
  <dcterms:modified xsi:type="dcterms:W3CDTF">2020-01-09T02:03:00Z</dcterms:modified>
</cp:coreProperties>
</file>