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Итоги 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социально- экономического  развития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 муниципального  района «Карымский район» 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за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январь-июнь 2020</w:t>
      </w: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а</w:t>
      </w:r>
      <w:r w:rsidRPr="00C92B35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</w:t>
      </w:r>
    </w:p>
    <w:p w:rsidR="00C92B35" w:rsidRPr="00C92B35" w:rsidRDefault="00C92B35" w:rsidP="00C9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x-none" w:eastAsia="x-none"/>
        </w:rPr>
      </w:pPr>
    </w:p>
    <w:p w:rsidR="00C92B35" w:rsidRPr="00C92B35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Демографическая ситуация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комплексного развития любой территории является стабилизация демографической ситуации, однако в последние года следует отметить спад населения района в результате естественной и миграционной убыли населения. </w:t>
      </w:r>
    </w:p>
    <w:p w:rsidR="00C92B35" w:rsidRPr="00122EF1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официальных данных </w:t>
      </w:r>
      <w:proofErr w:type="spellStart"/>
      <w:proofErr w:type="gram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Забайкалкрайстата</w:t>
      </w:r>
      <w:proofErr w:type="spell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Pr="00C92B35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C92B35">
        <w:rPr>
          <w:rFonts w:ascii="Times New Roman" w:hAnsi="Times New Roman" w:cs="Times New Roman"/>
          <w:color w:val="000000"/>
          <w:sz w:val="28"/>
        </w:rPr>
        <w:t xml:space="preserve"> состоянию на 01.</w:t>
      </w:r>
      <w:r>
        <w:rPr>
          <w:rFonts w:ascii="Times New Roman" w:hAnsi="Times New Roman" w:cs="Times New Roman"/>
          <w:color w:val="000000"/>
          <w:sz w:val="28"/>
        </w:rPr>
        <w:t>07.2020 года</w:t>
      </w:r>
      <w:r w:rsidRPr="002A2474">
        <w:rPr>
          <w:color w:val="000000"/>
          <w:sz w:val="28"/>
        </w:rPr>
        <w:t xml:space="preserve">  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родившихся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122EF1"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умерших –</w:t>
      </w:r>
      <w:r w:rsidR="00122EF1"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естественная убыль составила </w:t>
      </w:r>
      <w:r w:rsidR="00122EF1"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Миграционное сальдо в районе также имеет отрицательную динамику. За отчётный период из района убыло </w:t>
      </w:r>
      <w:r w:rsidR="00EF067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прибыло- </w:t>
      </w:r>
      <w:r w:rsidR="00EF0674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миграционная убыль населения - </w:t>
      </w:r>
      <w:r w:rsidR="00EF0674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Учитывая естественную и миграционную убыль населения численность проживающих в </w:t>
      </w:r>
      <w:proofErr w:type="gram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текущего года составила </w:t>
      </w:r>
      <w:r w:rsidRPr="009E2ADC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9E2ADC" w:rsidRPr="009E2A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Опека и попечительство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Отделом опеки и попечительства</w:t>
      </w:r>
      <w:r w:rsidRPr="00C9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январь-июнь 2020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несовершеннолетний, оставшийся без попечения родителей.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было передано под предварительную опеку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попечительство.</w:t>
      </w:r>
    </w:p>
    <w:p w:rsidR="00C92B35" w:rsidRPr="00C92B35" w:rsidRDefault="0022428A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Карымского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251 ребенок оставшихся без попечения родителей. Из них 34 являются воспитанниками центра «Прометей», 58 детей проживают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Урульгинской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специально-коррекционной школе интернат». Остальные дети воспитываются в семьях опекунов, в приемных семьях и семьях усыновителей. </w:t>
      </w: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Специалисты отдела опеки и попечительства принимали участие в судебных заседаниях по спорам в воспитании, об определении места жительства несовершеннолетних, по лишению и ограничению в родительских правах.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были лишены родительских прав</w:t>
      </w:r>
      <w:r w:rsidR="0022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10 детей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ограничены в родительских правах</w:t>
      </w:r>
      <w:r w:rsidR="0022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 ребенка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Отделом опеки и попечительства выдано </w:t>
      </w:r>
      <w:r w:rsidR="00224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отчуждение имущества, принадлежащее несовершеннолетним детям. </w:t>
      </w: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</w:p>
    <w:p w:rsidR="00C92B35" w:rsidRPr="00DE497C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DE497C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Развитие образования</w:t>
      </w:r>
    </w:p>
    <w:p w:rsidR="00C92B35" w:rsidRPr="00DE497C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DE497C" w:rsidRPr="005A1431" w:rsidRDefault="00DE497C" w:rsidP="005A1431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 xml:space="preserve">В настоящее время система образования Карымского района представлена тринадцатью общеобразовательными учреждениями (из них 10- средних, 3 - основных), шестнадцатью учреждениями дошкольного образования (в том числе 10 самостоятельных дошкольных образовательных учреждений, и шести - на базе общеобразовательных учреждений, где </w:t>
      </w:r>
      <w:r w:rsidRPr="005A1431">
        <w:rPr>
          <w:color w:val="000000"/>
          <w:sz w:val="28"/>
          <w:szCs w:val="28"/>
          <w:lang w:eastAsia="ru-RU" w:bidi="ru-RU"/>
        </w:rPr>
        <w:lastRenderedPageBreak/>
        <w:t>осуществляется реализация программ дошкольного образования), тремя учреждениями дополнительного образования.</w:t>
      </w:r>
    </w:p>
    <w:p w:rsidR="00DE497C" w:rsidRPr="005A1431" w:rsidRDefault="00DE497C" w:rsidP="005A1431">
      <w:pPr>
        <w:pStyle w:val="22"/>
        <w:shd w:val="clear" w:color="auto" w:fill="auto"/>
        <w:tabs>
          <w:tab w:val="left" w:pos="2569"/>
        </w:tabs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Основными</w:t>
      </w:r>
      <w:r w:rsidRPr="005A1431">
        <w:rPr>
          <w:color w:val="000000"/>
          <w:sz w:val="28"/>
          <w:szCs w:val="28"/>
          <w:lang w:eastAsia="ru-RU" w:bidi="ru-RU"/>
        </w:rPr>
        <w:tab/>
        <w:t>приоритетными направлениями в деятельности</w:t>
      </w:r>
    </w:p>
    <w:p w:rsidR="00DE497C" w:rsidRPr="005A1431" w:rsidRDefault="00DE497C" w:rsidP="005A1431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администрации муниципального района «Карымский район» в области образования являются:</w:t>
      </w:r>
    </w:p>
    <w:p w:rsidR="00DE497C" w:rsidRPr="005A1431" w:rsidRDefault="00DE497C" w:rsidP="005A1431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создание условий для осуществления образовательной деятельности;</w:t>
      </w:r>
    </w:p>
    <w:p w:rsidR="00DE497C" w:rsidRPr="005A1431" w:rsidRDefault="00DE497C" w:rsidP="005A1431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повышение качества образовательных услуг;</w:t>
      </w:r>
    </w:p>
    <w:p w:rsidR="00DE497C" w:rsidRPr="005A1431" w:rsidRDefault="00DE497C" w:rsidP="005A1431">
      <w:pPr>
        <w:pStyle w:val="22"/>
        <w:numPr>
          <w:ilvl w:val="0"/>
          <w:numId w:val="9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обеспечение развития системы дополнительного образования, выявление и поддержка одаренных детей</w:t>
      </w:r>
      <w:r w:rsidR="005A1431">
        <w:rPr>
          <w:color w:val="000000"/>
          <w:sz w:val="28"/>
          <w:szCs w:val="28"/>
          <w:lang w:eastAsia="ru-RU" w:bidi="ru-RU"/>
        </w:rPr>
        <w:t>;</w:t>
      </w:r>
    </w:p>
    <w:p w:rsidR="00DE497C" w:rsidRPr="005A1431" w:rsidRDefault="00DE497C" w:rsidP="005A1431">
      <w:pPr>
        <w:pStyle w:val="22"/>
        <w:numPr>
          <w:ilvl w:val="0"/>
          <w:numId w:val="9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8"/>
          <w:szCs w:val="28"/>
        </w:rPr>
      </w:pPr>
      <w:r w:rsidRPr="005A1431">
        <w:rPr>
          <w:color w:val="000000"/>
          <w:sz w:val="28"/>
          <w:szCs w:val="28"/>
          <w:lang w:eastAsia="ru-RU" w:bidi="ru-RU"/>
        </w:rPr>
        <w:t>оптимизация расходов на содержание зданий образовательных учреждений.</w:t>
      </w:r>
    </w:p>
    <w:p w:rsidR="005A1431" w:rsidRPr="00934747" w:rsidRDefault="00DE497C" w:rsidP="00951638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934747">
        <w:rPr>
          <w:b w:val="0"/>
          <w:color w:val="000000"/>
          <w:sz w:val="28"/>
          <w:szCs w:val="28"/>
          <w:lang w:eastAsia="ru-RU" w:bidi="ru-RU"/>
        </w:rPr>
        <w:t>Финансовое</w:t>
      </w:r>
      <w:r w:rsidRPr="00934747">
        <w:rPr>
          <w:b w:val="0"/>
          <w:color w:val="000000"/>
          <w:sz w:val="28"/>
          <w:szCs w:val="28"/>
          <w:lang w:eastAsia="ru-RU" w:bidi="ru-RU"/>
        </w:rPr>
        <w:tab/>
        <w:t>обеспечение системы образования, в том числе</w:t>
      </w:r>
      <w:r w:rsidR="005A1431" w:rsidRPr="00934747">
        <w:rPr>
          <w:b w:val="0"/>
          <w:sz w:val="28"/>
          <w:szCs w:val="28"/>
        </w:rPr>
        <w:t xml:space="preserve"> </w:t>
      </w:r>
      <w:r w:rsidRPr="00934747">
        <w:rPr>
          <w:b w:val="0"/>
          <w:color w:val="000000"/>
          <w:sz w:val="28"/>
          <w:szCs w:val="28"/>
          <w:lang w:eastAsia="ru-RU" w:bidi="ru-RU"/>
        </w:rPr>
        <w:t>привлечение средств федерального бюджета, во многом способствует развитию инфраструктуры муниципальной системы образования. С 2011 года Комитет образования интенсивно работает над увеличением мест в дошкольных образовательных организациях. И, если в 2011 году мест было около тысячи, то сегодня их уже – 1700, но все же в очереди</w:t>
      </w:r>
      <w:r w:rsidR="005A1431" w:rsidRPr="00934747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934747">
        <w:rPr>
          <w:b w:val="0"/>
          <w:color w:val="000000"/>
          <w:sz w:val="28"/>
          <w:szCs w:val="28"/>
          <w:lang w:eastAsia="ru-RU" w:bidi="ru-RU"/>
        </w:rPr>
        <w:t xml:space="preserve">на </w:t>
      </w:r>
      <w:r w:rsidR="005A1431" w:rsidRPr="00934747">
        <w:rPr>
          <w:b w:val="0"/>
          <w:color w:val="000000"/>
          <w:sz w:val="28"/>
          <w:szCs w:val="28"/>
          <w:lang w:eastAsia="ru-RU" w:bidi="ru-RU"/>
        </w:rPr>
        <w:t xml:space="preserve">предоставление места </w:t>
      </w:r>
      <w:r w:rsidRPr="00934747">
        <w:rPr>
          <w:b w:val="0"/>
          <w:color w:val="000000"/>
          <w:sz w:val="28"/>
          <w:szCs w:val="28"/>
          <w:lang w:eastAsia="ru-RU" w:bidi="ru-RU"/>
        </w:rPr>
        <w:t xml:space="preserve">в детские сады района стоит </w:t>
      </w:r>
      <w:r w:rsidR="005A1431" w:rsidRPr="00934747">
        <w:rPr>
          <w:b w:val="0"/>
          <w:color w:val="000000"/>
          <w:sz w:val="28"/>
          <w:szCs w:val="28"/>
          <w:lang w:eastAsia="ru-RU" w:bidi="ru-RU"/>
        </w:rPr>
        <w:t>263 детей, из них детей от 1,5 до трех лет – 68 человек.</w:t>
      </w:r>
      <w:r w:rsidR="005A1431" w:rsidRPr="00934747">
        <w:rPr>
          <w:b w:val="0"/>
          <w:sz w:val="28"/>
          <w:szCs w:val="28"/>
          <w:lang w:eastAsia="ru-RU" w:bidi="ru-RU"/>
        </w:rPr>
        <w:t xml:space="preserve"> </w:t>
      </w:r>
      <w:r w:rsidR="005A1431" w:rsidRPr="00934747">
        <w:rPr>
          <w:b w:val="0"/>
          <w:color w:val="000000"/>
          <w:sz w:val="28"/>
          <w:szCs w:val="28"/>
          <w:lang w:eastAsia="ru-RU" w:bidi="ru-RU"/>
        </w:rPr>
        <w:t>Задача, поставленная государством по обеспечению местами детей от трех лет и старше, решена. Задача на будущее - охватить дошкольным образованием детей от 1,5 до трех лет. С этой целью Карымский район в 2019 году был включен в Федеральный проект «Содействие занятости женщин - создание условий дошкольного образования для детей возрасте до трех лет» Национального проекта «Демография». В 2019 году на территории района был реализован проект по строительству корпуса детского сада «Малыш» на 36 мест для детей от 1,5 до 3 лет, в текущем году проводилась работа по его оснащению. Кроме того, в 2020'году была продолжена работа по проектированию детского сада на 60 мест для детей того же возраста.</w:t>
      </w:r>
    </w:p>
    <w:p w:rsidR="00DE497C" w:rsidRPr="00951638" w:rsidRDefault="005A1431" w:rsidP="00DA7C0C">
      <w:pPr>
        <w:pStyle w:val="22"/>
        <w:shd w:val="clear" w:color="auto" w:fill="auto"/>
        <w:tabs>
          <w:tab w:val="left" w:pos="2569"/>
        </w:tabs>
        <w:spacing w:line="240" w:lineRule="auto"/>
        <w:ind w:firstLine="709"/>
        <w:jc w:val="both"/>
        <w:rPr>
          <w:sz w:val="28"/>
          <w:szCs w:val="28"/>
        </w:rPr>
      </w:pPr>
      <w:r w:rsidRPr="00934747">
        <w:rPr>
          <w:color w:val="000000"/>
          <w:sz w:val="28"/>
          <w:szCs w:val="28"/>
          <w:lang w:eastAsia="ru-RU" w:bidi="ru-RU"/>
        </w:rPr>
        <w:t>В 2020 году продолжается работа в рамках Федерального</w:t>
      </w:r>
      <w:r w:rsidRPr="00951638">
        <w:rPr>
          <w:color w:val="000000"/>
          <w:sz w:val="28"/>
          <w:szCs w:val="28"/>
          <w:lang w:eastAsia="ru-RU" w:bidi="ru-RU"/>
        </w:rPr>
        <w:t xml:space="preserve"> проекта «Современная школа» - по открытию Центров образования гуманитарного и цифрового профилей "Точка роста". Данные центры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 Совокупность образовательных организаций, на базе которых создаются эти Центры, составит федеральную сеть Центров образования цифрового и гуманитарного профилей «Точка роста». Задачами Центров являются охват своей деятельностью на </w:t>
      </w:r>
      <w:r w:rsidRPr="00951638">
        <w:rPr>
          <w:color w:val="000000"/>
          <w:sz w:val="28"/>
          <w:szCs w:val="28"/>
          <w:lang w:eastAsia="ru-RU" w:bidi="ru-RU"/>
        </w:rPr>
        <w:lastRenderedPageBreak/>
        <w:t>обновленной материально-технической базе не менее 100% обучающихся образовательной</w:t>
      </w:r>
      <w:r w:rsidRPr="00951638">
        <w:rPr>
          <w:color w:val="000000"/>
          <w:sz w:val="28"/>
          <w:szCs w:val="28"/>
          <w:lang w:eastAsia="ru-RU" w:bidi="ru-RU"/>
        </w:rPr>
        <w:tab/>
        <w:t>организации, осваивающих основную общеобразовательную программу по предметным областям «Технология», «Математика и информатика», «Физическая</w:t>
      </w:r>
      <w:r w:rsidR="00951638" w:rsidRPr="00951638">
        <w:rPr>
          <w:color w:val="000000"/>
          <w:sz w:val="28"/>
          <w:szCs w:val="28"/>
          <w:lang w:eastAsia="ru-RU" w:bidi="ru-RU"/>
        </w:rPr>
        <w:t xml:space="preserve"> </w:t>
      </w:r>
      <w:r w:rsidRPr="00951638">
        <w:rPr>
          <w:color w:val="000000"/>
          <w:sz w:val="28"/>
          <w:szCs w:val="28"/>
          <w:lang w:eastAsia="ru-RU" w:bidi="ru-RU"/>
        </w:rPr>
        <w:t xml:space="preserve">культура и основы безопасности </w:t>
      </w:r>
      <w:r w:rsidR="00951638" w:rsidRPr="00951638">
        <w:rPr>
          <w:color w:val="000000"/>
          <w:sz w:val="28"/>
          <w:szCs w:val="28"/>
          <w:lang w:eastAsia="ru-RU" w:bidi="ru-RU"/>
        </w:rPr>
        <w:t>жизнедеятельности</w:t>
      </w:r>
      <w:r w:rsidRPr="00951638">
        <w:rPr>
          <w:color w:val="000000"/>
          <w:sz w:val="28"/>
          <w:szCs w:val="28"/>
          <w:lang w:eastAsia="ru-RU" w:bidi="ru-RU"/>
        </w:rPr>
        <w:t xml:space="preserve">», а также обеспечение не менее 70% охвата от общего </w:t>
      </w:r>
      <w:r w:rsidR="00951638" w:rsidRPr="00951638">
        <w:rPr>
          <w:color w:val="000000"/>
          <w:sz w:val="28"/>
          <w:szCs w:val="28"/>
          <w:lang w:eastAsia="ru-RU" w:bidi="ru-RU"/>
        </w:rPr>
        <w:t>контингента</w:t>
      </w:r>
      <w:r w:rsidRPr="00951638">
        <w:rPr>
          <w:color w:val="000000"/>
          <w:sz w:val="28"/>
          <w:szCs w:val="28"/>
          <w:lang w:eastAsia="ru-RU" w:bidi="ru-RU"/>
        </w:rPr>
        <w:t xml:space="preserve"> обучающихся в образовательной организации дополнительными </w:t>
      </w:r>
      <w:r w:rsidR="00951638" w:rsidRPr="00951638">
        <w:rPr>
          <w:color w:val="000000"/>
          <w:sz w:val="28"/>
          <w:szCs w:val="28"/>
          <w:lang w:eastAsia="ru-RU" w:bidi="ru-RU"/>
        </w:rPr>
        <w:t>общеобразовательными</w:t>
      </w:r>
      <w:r w:rsidRPr="00951638">
        <w:rPr>
          <w:color w:val="000000"/>
          <w:sz w:val="28"/>
          <w:szCs w:val="28"/>
          <w:lang w:eastAsia="ru-RU" w:bidi="ru-RU"/>
        </w:rPr>
        <w:t xml:space="preserve"> </w:t>
      </w:r>
      <w:r w:rsidR="00951638" w:rsidRPr="00951638">
        <w:rPr>
          <w:color w:val="000000"/>
          <w:sz w:val="28"/>
          <w:szCs w:val="28"/>
          <w:lang w:eastAsia="ru-RU" w:bidi="ru-RU"/>
        </w:rPr>
        <w:t>программами</w:t>
      </w:r>
      <w:r w:rsidRPr="00951638">
        <w:rPr>
          <w:color w:val="000000"/>
          <w:sz w:val="28"/>
          <w:szCs w:val="28"/>
          <w:lang w:eastAsia="ru-RU" w:bidi="ru-RU"/>
        </w:rPr>
        <w:t xml:space="preserve"> цифрового, </w:t>
      </w:r>
      <w:r w:rsidR="00951638" w:rsidRPr="00951638">
        <w:rPr>
          <w:color w:val="000000"/>
          <w:sz w:val="28"/>
          <w:szCs w:val="28"/>
          <w:lang w:eastAsia="ru-RU" w:bidi="ru-RU"/>
        </w:rPr>
        <w:t>естественнонаучного</w:t>
      </w:r>
      <w:r w:rsidRPr="00951638">
        <w:rPr>
          <w:color w:val="000000"/>
          <w:sz w:val="28"/>
          <w:szCs w:val="28"/>
          <w:lang w:eastAsia="ru-RU" w:bidi="ru-RU"/>
        </w:rPr>
        <w:t xml:space="preserve">, технического и гуманитарного профилей во внеурочное время, в том числе с использованием дистанционных форм обучения и сетевого партнерства. В 2019 году такой центр был создан на базе МОУ СОШ </w:t>
      </w:r>
      <w:proofErr w:type="spellStart"/>
      <w:r w:rsidRPr="00951638">
        <w:rPr>
          <w:color w:val="000000"/>
          <w:sz w:val="28"/>
          <w:szCs w:val="28"/>
          <w:lang w:eastAsia="ru-RU" w:bidi="ru-RU"/>
        </w:rPr>
        <w:t>с.Урульга</w:t>
      </w:r>
      <w:proofErr w:type="spellEnd"/>
      <w:r w:rsidRPr="00951638">
        <w:rPr>
          <w:color w:val="000000"/>
          <w:sz w:val="28"/>
          <w:szCs w:val="28"/>
          <w:lang w:eastAsia="ru-RU" w:bidi="ru-RU"/>
        </w:rPr>
        <w:t xml:space="preserve">, в 2020 году идет работа над созданием центра на базе МОУ СОШ №4 </w:t>
      </w:r>
      <w:proofErr w:type="spellStart"/>
      <w:r w:rsidRPr="00951638">
        <w:rPr>
          <w:color w:val="000000"/>
          <w:sz w:val="28"/>
          <w:szCs w:val="28"/>
          <w:lang w:eastAsia="ru-RU" w:bidi="ru-RU"/>
        </w:rPr>
        <w:t>п.Карымское</w:t>
      </w:r>
      <w:proofErr w:type="spellEnd"/>
      <w:r w:rsidRPr="00951638">
        <w:rPr>
          <w:color w:val="000000"/>
          <w:sz w:val="28"/>
          <w:szCs w:val="28"/>
          <w:lang w:eastAsia="ru-RU" w:bidi="ru-RU"/>
        </w:rPr>
        <w:t>.</w:t>
      </w:r>
    </w:p>
    <w:p w:rsidR="00DE497C" w:rsidRPr="00DE497C" w:rsidRDefault="00DE497C" w:rsidP="00951638">
      <w:pPr>
        <w:widowControl w:val="0"/>
        <w:tabs>
          <w:tab w:val="left" w:pos="5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2019 года коллектив школы №5 п. Карымское первыми в </w:t>
      </w:r>
      <w:proofErr w:type="spellStart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Карымском</w:t>
      </w:r>
      <w:proofErr w:type="spellEnd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начал работу по внедрению</w:t>
      </w: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целевой модели цифровой</w:t>
      </w:r>
    </w:p>
    <w:p w:rsidR="00DE497C" w:rsidRPr="00DE497C" w:rsidRDefault="00DE497C" w:rsidP="00951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среды, в рамках которой планируется создание цифрового пространства для объединения всех участников образовательного процесса: управленцев, руководителей образовательных организаций, учителей, детей и их родителей. В 2020 году в эту работу включатся еще три образовательных учреждения района: МОУ </w:t>
      </w:r>
      <w:r w:rsidR="0095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ОШ №3 п. Дарасун, МОУ СОШ </w:t>
      </w:r>
      <w:r w:rsidR="0095163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 w:bidi="ru-RU"/>
        </w:rPr>
        <w:t>№</w:t>
      </w:r>
      <w:r w:rsidRPr="0095163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 w:bidi="ru-RU"/>
        </w:rPr>
        <w:t>2</w:t>
      </w: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п. Карымское, МОУ СОШ п. Курорт-Дарасун.</w:t>
      </w:r>
    </w:p>
    <w:p w:rsidR="00DE497C" w:rsidRPr="00DE497C" w:rsidRDefault="00DE497C" w:rsidP="00951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2020 году в </w:t>
      </w:r>
      <w:proofErr w:type="spellStart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Карымском</w:t>
      </w:r>
      <w:proofErr w:type="spellEnd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начата работа по созданию единого интернет-навигатора по дополнительному образованию и новой системе финансирования дополнительного образования. Если раньше государственные деньги шли в дома творчества в соответствии с муниципальными заданиями, то теперь по части программ внедряется персонифицированное финансирование дополнительного образования. Это означает, что каждый ребёнок, живущий в районе, получает электронный сертификат на определенную сумму. Для каждого кружка или дополнительной образовательной программы определяется ее стоимость. Когда ребенок записывается в кружок или на образовательную программу, часть средств этого сертификата (или все) списываются в счет оплаты этого кружка. В 2019 году был дан старт реализации проекта ранней профессиональной ориентации учащихся 6-11 классов образовательных организаций «Билет в будущее» и проведению открытых уроков «</w:t>
      </w:r>
      <w:proofErr w:type="spellStart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Проектория</w:t>
      </w:r>
      <w:proofErr w:type="spellEnd"/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с использованием федеральных электронных платформ. В 2020 году работа над реализацией данного проекта продолжается. Продолжает свою деятельность на территории района Консультационный пункт Забайкальского краевого центра психолого-педагогической, медицинской и социальной помощи «Семья», созданный в районе в 2019 году. В составе консультационного пункта 4 специалиста, имеющих необходимое специальное образование. Основной целью консультационного пункта является предоставление психолого-педагогической, методической и консультативной помощи родителям (законным представителям) в решении </w:t>
      </w:r>
      <w:r w:rsidRPr="00DE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проблем, возникающих при воспитании их детей.</w:t>
      </w:r>
    </w:p>
    <w:p w:rsidR="00C92B35" w:rsidRPr="00C92B35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86330F" w:rsidRDefault="0086330F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                          </w:t>
      </w:r>
    </w:p>
    <w:p w:rsidR="00C92B35" w:rsidRPr="00C92B35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Развитие здравоохранения</w:t>
      </w:r>
    </w:p>
    <w:p w:rsidR="00C92B35" w:rsidRPr="00C92B35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x-none" w:eastAsia="x-none"/>
        </w:rPr>
      </w:pP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 Карымского района </w:t>
      </w:r>
      <w:proofErr w:type="gram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представлено:  больницами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центральная районная больница в </w:t>
      </w:r>
      <w:smartTag w:uri="urn:schemas-microsoft-com:office:smarttags" w:element="PersonName">
        <w:smartTagPr>
          <w:attr w:name="ProductID" w:val="п. Карымское"/>
        </w:smartTagPr>
        <w:r w:rsidRPr="00C92B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Карымское</w:t>
        </w:r>
      </w:smartTag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; 3 участковых больницы.</w:t>
      </w:r>
    </w:p>
    <w:p w:rsidR="00C92B35" w:rsidRPr="00C92B35" w:rsidRDefault="00C92B35" w:rsidP="00C92B3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районе развёрнута и функционирует коечная сеть. По данным ГУЗ «</w:t>
      </w:r>
      <w:proofErr w:type="spellStart"/>
      <w:smartTag w:uri="urn:schemas-microsoft-com:office:smarttags" w:element="PersonName">
        <w:smartTagPr>
          <w:attr w:name="ProductID" w:val="Карымская ЦРБ»"/>
        </w:smartTagPr>
        <w:r w:rsidRPr="00C92B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Карымская</w:t>
        </w:r>
        <w:proofErr w:type="spellEnd"/>
        <w:r w:rsidRPr="00C92B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ЦРБ»</w:t>
        </w:r>
      </w:smartTag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коек в больницах всех ведомств составляет 122 круглосуточные койки, 46 коек дневного пребывания при стационаре, при поликлинике 31 койка.</w:t>
      </w:r>
    </w:p>
    <w:p w:rsidR="00C92B35" w:rsidRPr="00C92B35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 разделу «Здравоохранение» представлены по состоянию на 01.0</w:t>
      </w:r>
      <w:r w:rsidR="00DA03DF" w:rsidRPr="00DA03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следующими показателями: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посещений в амбулаторно – поликлинических учреждениях всех ведомств </w:t>
      </w:r>
      <w:r w:rsidR="00DA03DF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врачей всех специальностей- 4</w:t>
      </w:r>
      <w:r w:rsidR="00DA03DF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среднего медицинского персонала 1</w:t>
      </w:r>
      <w:r w:rsidR="00DA03DF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случаев заболеваний, выявленных в отчётном периоде: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алкоголизм 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СПИДом –</w:t>
      </w:r>
      <w:r w:rsidR="00BE750F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наркомания - 1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новообразования-  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92B35" w:rsidRPr="009A7616" w:rsidRDefault="009A7616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туберкулёз -53 </w:t>
      </w:r>
      <w:r w:rsidR="00C92B35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сахарный диабет – 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C92B35" w:rsidRPr="009A7616" w:rsidRDefault="00C92B35" w:rsidP="00C92B35">
      <w:pPr>
        <w:tabs>
          <w:tab w:val="left" w:pos="2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эпилепсия и шизофрения- </w:t>
      </w:r>
      <w:r w:rsidR="009A7616"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C92B35" w:rsidRPr="009A7616" w:rsidRDefault="00C92B35" w:rsidP="00C92B35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9A7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B35" w:rsidRPr="00DF51CE" w:rsidRDefault="00C92B35" w:rsidP="00C92B35">
      <w:pPr>
        <w:shd w:val="clear" w:color="auto" w:fill="FFFFFF"/>
        <w:spacing w:after="0" w:line="240" w:lineRule="auto"/>
        <w:ind w:left="24" w:right="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рынка труда</w:t>
      </w:r>
    </w:p>
    <w:p w:rsidR="00C92B35" w:rsidRPr="00DF51CE" w:rsidRDefault="00C92B35" w:rsidP="00C92B35">
      <w:pPr>
        <w:shd w:val="clear" w:color="auto" w:fill="FFFFFF"/>
        <w:spacing w:after="0" w:line="240" w:lineRule="auto"/>
        <w:ind w:left="24" w:right="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6C05" w:rsidRDefault="00C92B35" w:rsidP="00D4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целевых направлений деятельности администрации муниципального района «Карымский </w:t>
      </w:r>
      <w:r w:rsidR="00F46C05"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является</w:t>
      </w:r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трудовой активности населения, усиление роли и ответственности участников социально-трудовых отношений, регулирование рынка труда и повышение конкурентоспособности рабочей силы, а также снижение уровня общей безработицы.</w:t>
      </w:r>
      <w:r w:rsidR="00F46C05"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C05" w:rsidRDefault="00F46C05" w:rsidP="00D4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реднесписочная численность работников организаций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8444 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фонд заработной платы по предварительным данным в отчётном периоде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4745,9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среднемесячная заработная плата, согласно данных статистики в отчётном к концу отчётного периода </w:t>
      </w:r>
      <w:proofErr w:type="gramStart"/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46837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D435A6" w:rsidRDefault="00F46C05" w:rsidP="00D4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46C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данным Федеральных органов статистики фактически данный показатель будет сформирован по итогу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F46C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года.  </w:t>
      </w:r>
    </w:p>
    <w:p w:rsidR="00C92B35" w:rsidRPr="00D435A6" w:rsidRDefault="00F46C05" w:rsidP="00D4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6C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сводного баланса трудовых ресурсов </w:t>
      </w:r>
      <w:proofErr w:type="gramStart"/>
      <w:r w:rsidRPr="00F46C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основная  часть</w:t>
      </w:r>
      <w:proofErr w:type="gramEnd"/>
      <w:r w:rsidRPr="00F46C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экономически активного населения занята в сферах: транспорт и связь, образование, здравоохранение, малый бизнес. </w:t>
      </w:r>
    </w:p>
    <w:p w:rsidR="00C92B35" w:rsidRPr="000120DB" w:rsidRDefault="00C92B35" w:rsidP="00D4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C0C" w:rsidRPr="000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январе-июне 2020 году </w:t>
      </w:r>
      <w:r w:rsidRPr="000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безработными гражданами </w:t>
      </w:r>
      <w:r w:rsidR="008F53AC" w:rsidRPr="000E4D72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0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C92B35" w:rsidRPr="009B30EE" w:rsidRDefault="00C92B35" w:rsidP="00D4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признанных безработными (</w:t>
      </w:r>
      <w:r w:rsidR="009B30EE" w:rsidRPr="009B30EE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9B3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чел.), от общей численности граждан, обратившихся за содействием в поиске работы (77</w:t>
      </w:r>
      <w:r w:rsidR="009B30EE" w:rsidRPr="009B30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30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 составила 54%.</w:t>
      </w:r>
    </w:p>
    <w:p w:rsidR="00C92B35" w:rsidRPr="000120DB" w:rsidRDefault="00C92B35" w:rsidP="00D4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C54A6" w:rsidRDefault="005C54A6" w:rsidP="005C5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D5456D" w:rsidRDefault="00D5456D" w:rsidP="005C5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D5456D" w:rsidRPr="005C54A6" w:rsidRDefault="00D5456D" w:rsidP="005C5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5C54A6" w:rsidRPr="005C54A6" w:rsidRDefault="005C54A6" w:rsidP="005C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труда</w:t>
      </w:r>
    </w:p>
    <w:p w:rsidR="005C54A6" w:rsidRPr="005C54A6" w:rsidRDefault="005C54A6" w:rsidP="005C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4A6" w:rsidRPr="005C54A6" w:rsidRDefault="005C54A6" w:rsidP="005C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дистанционно проведен анализ состояния условий и охраны труда 1 организации, осуществляющей свою деятельность в сфере сельского хозяйства. По результатам проведенного анализа, сформирована справка о состоянии условий и охраны труда. Организации оказана консультативная и методическая помощь.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ежегодному обновлению банка данных служб охраны труда и специалистов по охране труда в организациях района; мониторинг условий труда женщин, с целью выявления их занятости во вредных условиях труда.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числа каждого месяца проводился День охраны труда – прием посетителей по вопросам трудового законодательства. Информация о проведении приема размещалась на официальном сайте администрации и в районной газете «Красное знамя».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охране труда и </w:t>
      </w:r>
      <w:proofErr w:type="spellStart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техническому минимуму не осуществлялось, в связи с отсутствием заявок на обучение. 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на лучшую организацию работы по охране труда в муниципальном районе «Карымский район» не состоялся, в связи с отсутствием заявок на участие. 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ежегодном региональном конкурсе на лучшую организацию работы по охране труда в Забайкальском крае за 2019 год приняла 1 организация, которая заняла в</w:t>
      </w:r>
      <w:r w:rsidRPr="005C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организация </w:t>
      </w:r>
      <w:r w:rsidRPr="005C5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работы в сфере охраны труда» в </w:t>
      </w:r>
      <w:r w:rsidRPr="005C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отраслевой группе «Торговля и общественное питание, другие отрасли сферы материального производства»</w:t>
      </w:r>
      <w:r w:rsidRPr="005C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место, а также в номинации «Лучший специалист по охране труда Забайкальского края» среди организаций численностью свыше 100 человек - 3 место.    </w:t>
      </w:r>
    </w:p>
    <w:p w:rsidR="005C54A6" w:rsidRPr="005C54A6" w:rsidRDefault="005C54A6" w:rsidP="005C54A6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Вопросы трудового законодательства и обеспечение организаций нормативными правовыми актами в области охраны труда осуществлялись через средства массовой информации.</w:t>
      </w:r>
    </w:p>
    <w:p w:rsidR="005C54A6" w:rsidRPr="005C54A6" w:rsidRDefault="005C54A6" w:rsidP="005C5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оценку условий труда в 2020 году провела 1 организация на 63 рабочих местах, где численность работающих на данных местах составляет 50 человек.</w:t>
      </w:r>
    </w:p>
    <w:p w:rsidR="005C54A6" w:rsidRPr="005C54A6" w:rsidRDefault="005C54A6" w:rsidP="005C5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несчастные случаи не зарегистрированы.</w:t>
      </w:r>
    </w:p>
    <w:p w:rsidR="005C54A6" w:rsidRPr="005C54A6" w:rsidRDefault="005C54A6" w:rsidP="005C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Профессиональная заболеваемость за весь период 2020 года не зарегистрирована.</w:t>
      </w:r>
    </w:p>
    <w:p w:rsidR="005C54A6" w:rsidRPr="005C54A6" w:rsidRDefault="005C54A6" w:rsidP="005C5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 Мониторинг обеспеченности работников организаций, расположенных на территории района, сертифицированными средствами индивидуальной защиты, а также организация учета потребности в средствах индивидуальной и коллективной защиты работников.</w:t>
      </w:r>
    </w:p>
    <w:p w:rsidR="005C54A6" w:rsidRPr="005C54A6" w:rsidRDefault="005C54A6" w:rsidP="005C5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заседания Трехсторонней комиссии по регулированию социально – трудовых отношений на территории муниципального района «Карымский район» между администрацией муниципального района «Карымский район», Координационным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Советом организаций профсоюзов в муниципальном районе «Карымский район» и Координационным Советом работодателей в муниципальном районе «Карымский район». </w:t>
      </w:r>
    </w:p>
    <w:p w:rsidR="005C54A6" w:rsidRPr="005C54A6" w:rsidRDefault="005C54A6" w:rsidP="005C5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Уведомительную регистрацию прошли 3 коллективных договоров.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1 проверки выполнения коллективных договоров. По результатам проверок выданы заключения о выполнении коллективного договора.</w:t>
      </w:r>
    </w:p>
    <w:p w:rsidR="005C54A6" w:rsidRPr="005C54A6" w:rsidRDefault="005C54A6" w:rsidP="005C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заседания межведомственной комиссии по соблюдению трудового законодательства и работе с недоимщиками при администрации муниципального </w:t>
      </w:r>
      <w:proofErr w:type="gramStart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«</w:t>
      </w:r>
      <w:proofErr w:type="gramEnd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район».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proofErr w:type="gramStart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 работа</w:t>
      </w:r>
      <w:proofErr w:type="gramEnd"/>
      <w:r w:rsidRPr="005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индивидуальными предпринимателями и организациями, выплачивающими заработную плату ниже МРОТ; анализ состояния условий и охраны труда в учреждениях образования; своевременная выплата заработной платы работникам бюджетной сферы; состояние условий и охраны труда в организациях, осуществляющих добычу полезных ископаемых на территории муниципального района «Карымский район».</w:t>
      </w: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92B35" w:rsidRPr="000120DB" w:rsidRDefault="00C92B35" w:rsidP="00C92B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2B35" w:rsidRPr="00876346" w:rsidRDefault="00C92B35" w:rsidP="00C92B35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6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gramStart"/>
      <w:r w:rsidRPr="00876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культуры,  молодежной</w:t>
      </w:r>
      <w:proofErr w:type="gramEnd"/>
      <w:r w:rsidRPr="00876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политики, </w:t>
      </w:r>
    </w:p>
    <w:p w:rsidR="00C92B35" w:rsidRPr="00876346" w:rsidRDefault="00C92B35" w:rsidP="00C92B35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6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физической культуры и спорта</w:t>
      </w:r>
    </w:p>
    <w:p w:rsidR="00C92B35" w:rsidRPr="00876346" w:rsidRDefault="00C92B35" w:rsidP="00C92B3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B35" w:rsidRPr="00876346" w:rsidRDefault="00C92B35" w:rsidP="00C9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«Карымский район» в сфере культуры продолжают осуществлять свою деятельность 3 учреждения со статусом юридического лица. Два учреждения в городских поселениях «</w:t>
      </w:r>
      <w:proofErr w:type="spellStart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Дарасунское</w:t>
      </w:r>
      <w:proofErr w:type="spellEnd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«Курорт-</w:t>
      </w:r>
      <w:proofErr w:type="spellStart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Дарасунское</w:t>
      </w:r>
      <w:proofErr w:type="spellEnd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Межпоселенчекий</w:t>
      </w:r>
      <w:proofErr w:type="spellEnd"/>
      <w:r w:rsidRPr="008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библиотечно-культурный центр», объединивший в себе: 10 сельских клубов, 10 сельских библиотек, районный дом культуры, районную библиотеку, музей истории и культуры.</w:t>
      </w:r>
    </w:p>
    <w:p w:rsidR="00260BB0" w:rsidRPr="002A2148" w:rsidRDefault="00C92B35" w:rsidP="0026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60BB0" w:rsidRPr="002A2148">
        <w:rPr>
          <w:rFonts w:ascii="Times New Roman" w:hAnsi="Times New Roman" w:cs="Times New Roman"/>
          <w:sz w:val="28"/>
          <w:szCs w:val="28"/>
        </w:rPr>
        <w:t>Значимым событие в районе стало 18 января -открытие Года памяти и славы, посвященное 75-летию Победы</w:t>
      </w:r>
      <w:r w:rsidR="00260BB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  <w:r w:rsidR="00260BB0" w:rsidRPr="002A2148">
        <w:rPr>
          <w:rFonts w:ascii="Times New Roman" w:hAnsi="Times New Roman" w:cs="Times New Roman"/>
          <w:sz w:val="28"/>
          <w:szCs w:val="28"/>
        </w:rPr>
        <w:t xml:space="preserve">Во всех учреждениях культуры проведены торжественные мероприятия с </w:t>
      </w:r>
      <w:r w:rsidR="00260BB0" w:rsidRPr="002A2148">
        <w:rPr>
          <w:rFonts w:ascii="Times New Roman" w:hAnsi="Times New Roman" w:cs="Times New Roman"/>
          <w:sz w:val="28"/>
          <w:szCs w:val="28"/>
        </w:rPr>
        <w:lastRenderedPageBreak/>
        <w:t>участием официальных лиц, продолжением мероприятия стала всеро</w:t>
      </w:r>
      <w:r w:rsidR="00260BB0">
        <w:rPr>
          <w:rFonts w:ascii="Times New Roman" w:hAnsi="Times New Roman" w:cs="Times New Roman"/>
          <w:sz w:val="28"/>
          <w:szCs w:val="28"/>
        </w:rPr>
        <w:t>ссийская акция «Блокадный хлеб».</w:t>
      </w:r>
    </w:p>
    <w:p w:rsidR="00260BB0" w:rsidRPr="009A1195" w:rsidRDefault="00260BB0" w:rsidP="002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148">
        <w:rPr>
          <w:rFonts w:ascii="Times New Roman" w:hAnsi="Times New Roman" w:cs="Times New Roman"/>
          <w:b/>
          <w:sz w:val="28"/>
          <w:szCs w:val="28"/>
        </w:rPr>
        <w:t>26 февраля</w:t>
      </w:r>
      <w:r>
        <w:rPr>
          <w:b/>
          <w:sz w:val="28"/>
          <w:szCs w:val="28"/>
        </w:rPr>
        <w:t xml:space="preserve"> - </w:t>
      </w:r>
      <w:r w:rsidRPr="00E7556D">
        <w:rPr>
          <w:rFonts w:ascii="Times New Roman" w:hAnsi="Times New Roman" w:cs="Times New Roman"/>
          <w:sz w:val="28"/>
          <w:szCs w:val="28"/>
        </w:rPr>
        <w:t>районный 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56D">
        <w:rPr>
          <w:rFonts w:ascii="Times New Roman" w:hAnsi="Times New Roman" w:cs="Times New Roman"/>
          <w:sz w:val="28"/>
          <w:szCs w:val="28"/>
        </w:rPr>
        <w:t>конкурс «Живи, Россия!»</w:t>
      </w:r>
      <w:r>
        <w:rPr>
          <w:rFonts w:ascii="Times New Roman" w:hAnsi="Times New Roman" w:cs="Times New Roman"/>
          <w:sz w:val="28"/>
          <w:szCs w:val="28"/>
        </w:rPr>
        <w:t xml:space="preserve">, проходил по 4-м номинациям </w:t>
      </w:r>
      <w:r w:rsidRPr="00E7556D">
        <w:rPr>
          <w:rFonts w:ascii="Times New Roman" w:hAnsi="Times New Roman" w:cs="Times New Roman"/>
          <w:sz w:val="28"/>
          <w:szCs w:val="28"/>
        </w:rPr>
        <w:t>«</w:t>
      </w:r>
      <w:r w:rsidRPr="00E7556D">
        <w:rPr>
          <w:rFonts w:ascii="Times New Roman" w:hAnsi="Times New Roman" w:cs="Times New Roman"/>
          <w:sz w:val="28"/>
          <w:szCs w:val="24"/>
        </w:rPr>
        <w:t>Вокал-соло 18-35 лет», «Вокал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Pr="00E7556D">
        <w:rPr>
          <w:rFonts w:ascii="Times New Roman" w:hAnsi="Times New Roman" w:cs="Times New Roman"/>
          <w:sz w:val="28"/>
          <w:szCs w:val="24"/>
        </w:rPr>
        <w:t>соло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7556D">
        <w:rPr>
          <w:rFonts w:ascii="Times New Roman" w:hAnsi="Times New Roman" w:cs="Times New Roman"/>
          <w:sz w:val="28"/>
          <w:szCs w:val="24"/>
        </w:rPr>
        <w:t xml:space="preserve">  от</w:t>
      </w:r>
      <w:proofErr w:type="gramEnd"/>
      <w:r w:rsidRPr="00E7556D">
        <w:rPr>
          <w:rFonts w:ascii="Times New Roman" w:hAnsi="Times New Roman" w:cs="Times New Roman"/>
          <w:sz w:val="28"/>
          <w:szCs w:val="24"/>
        </w:rPr>
        <w:t xml:space="preserve"> 36 лет и старше лет»,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56D">
        <w:rPr>
          <w:rFonts w:ascii="Times New Roman" w:hAnsi="Times New Roman" w:cs="Times New Roman"/>
          <w:sz w:val="28"/>
          <w:szCs w:val="24"/>
        </w:rPr>
        <w:t xml:space="preserve"> «Вокал-групповое</w:t>
      </w:r>
      <w:r w:rsidRPr="009A1195">
        <w:rPr>
          <w:rFonts w:ascii="Times New Roman" w:hAnsi="Times New Roman" w:cs="Times New Roman"/>
          <w:sz w:val="28"/>
          <w:szCs w:val="24"/>
        </w:rPr>
        <w:t xml:space="preserve"> исполнение», «Хореография».</w:t>
      </w:r>
    </w:p>
    <w:p w:rsidR="00260BB0" w:rsidRPr="00260BB0" w:rsidRDefault="00260BB0" w:rsidP="00260BB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1195">
        <w:rPr>
          <w:rFonts w:ascii="Times New Roman" w:hAnsi="Times New Roman" w:cs="Times New Roman"/>
          <w:sz w:val="28"/>
          <w:szCs w:val="24"/>
        </w:rPr>
        <w:t>Программа  фестиваля-конкурса была насыщенной: 31 номер художественной самодеятельности,  более 86 участников творческих коллективов и сольных исполнителей  учреждений дошкольного образования, учреждений культуры, общеобразовательных учреждений, ГУСО «Карымский  центр помощи семье и детям, оставшихся без попечения родителей «Прометей» Забайкальского края, санаторий «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Дарасунский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 ФГКУ СКК дальневосточный МО РФ» из 7  поселений района (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п.Карымское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п.Дарасун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п.Курорт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-Дарасун,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с.Тыргетуй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с.Урульга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с.Нарын-Талача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1195">
        <w:rPr>
          <w:rFonts w:ascii="Times New Roman" w:hAnsi="Times New Roman" w:cs="Times New Roman"/>
          <w:sz w:val="28"/>
          <w:szCs w:val="24"/>
        </w:rPr>
        <w:t>с.Кайдалово</w:t>
      </w:r>
      <w:proofErr w:type="spellEnd"/>
      <w:r w:rsidRPr="009A1195">
        <w:rPr>
          <w:rFonts w:ascii="Times New Roman" w:hAnsi="Times New Roman" w:cs="Times New Roman"/>
          <w:sz w:val="28"/>
          <w:szCs w:val="24"/>
        </w:rPr>
        <w:t>) состязались за право быть лучшими.</w:t>
      </w:r>
    </w:p>
    <w:p w:rsidR="00260BB0" w:rsidRPr="00AB6710" w:rsidRDefault="00260BB0" w:rsidP="00260BB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B6710">
        <w:rPr>
          <w:rFonts w:ascii="Times New Roman" w:hAnsi="Times New Roman" w:cs="Times New Roman"/>
          <w:b/>
          <w:sz w:val="28"/>
          <w:szCs w:val="24"/>
        </w:rPr>
        <w:t>Онлайн мероприятия: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2A2148">
        <w:rPr>
          <w:sz w:val="28"/>
          <w:szCs w:val="28"/>
          <w:shd w:val="clear" w:color="auto" w:fill="FFFFFF"/>
        </w:rPr>
        <w:t xml:space="preserve">23.04-1.05 – </w:t>
      </w:r>
      <w:proofErr w:type="gramStart"/>
      <w:r w:rsidRPr="002A2148">
        <w:rPr>
          <w:sz w:val="28"/>
          <w:szCs w:val="28"/>
          <w:shd w:val="clear" w:color="auto" w:fill="FFFFFF"/>
        </w:rPr>
        <w:t>районная  экологическая</w:t>
      </w:r>
      <w:proofErr w:type="gramEnd"/>
      <w:r w:rsidRPr="002A2148">
        <w:rPr>
          <w:sz w:val="28"/>
          <w:szCs w:val="28"/>
          <w:shd w:val="clear" w:color="auto" w:fill="FFFFFF"/>
        </w:rPr>
        <w:t xml:space="preserve"> акция «Посади дерево! Сохрани природу!» приуроченное к ежегодному апрельскому празднику «Всемирный день Земли». Поддержи поправку к Конституции Российской Федерации по «Сохранению природных богатств». Это позволит нам сохранить природу родного края и улучшить экологическую ситуацию. Посади </w:t>
      </w:r>
      <w:proofErr w:type="spellStart"/>
      <w:proofErr w:type="gramStart"/>
      <w:r w:rsidRPr="002A2148">
        <w:rPr>
          <w:sz w:val="28"/>
          <w:szCs w:val="28"/>
          <w:shd w:val="clear" w:color="auto" w:fill="FFFFFF"/>
        </w:rPr>
        <w:t>саженец,сделай</w:t>
      </w:r>
      <w:proofErr w:type="spellEnd"/>
      <w:proofErr w:type="gramEnd"/>
      <w:r w:rsidRPr="002A21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2148">
        <w:rPr>
          <w:sz w:val="28"/>
          <w:szCs w:val="28"/>
          <w:shd w:val="clear" w:color="auto" w:fill="FFFFFF"/>
        </w:rPr>
        <w:t>фото,размести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его в своих социальных сетях с </w:t>
      </w:r>
      <w:proofErr w:type="spellStart"/>
      <w:r w:rsidRPr="002A2148">
        <w:rPr>
          <w:sz w:val="28"/>
          <w:szCs w:val="28"/>
          <w:shd w:val="clear" w:color="auto" w:fill="FFFFFF"/>
        </w:rPr>
        <w:t>хэштегом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</w:t>
      </w:r>
      <w:r w:rsidRPr="002A2148">
        <w:rPr>
          <w:sz w:val="28"/>
          <w:szCs w:val="28"/>
        </w:rPr>
        <w:t>#</w:t>
      </w:r>
      <w:proofErr w:type="spellStart"/>
      <w:r w:rsidRPr="002A2148">
        <w:rPr>
          <w:sz w:val="28"/>
          <w:szCs w:val="28"/>
        </w:rPr>
        <w:t>сохранимприроду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</w:t>
      </w:r>
      <w:r w:rsidRPr="002A2148">
        <w:rPr>
          <w:sz w:val="28"/>
          <w:szCs w:val="28"/>
        </w:rPr>
        <w:t>#</w:t>
      </w:r>
      <w:proofErr w:type="spellStart"/>
      <w:r w:rsidRPr="002A2148">
        <w:rPr>
          <w:sz w:val="28"/>
          <w:szCs w:val="28"/>
        </w:rPr>
        <w:t>карымскийрайон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</w:t>
      </w:r>
      <w:r w:rsidRPr="002A2148">
        <w:rPr>
          <w:sz w:val="28"/>
          <w:szCs w:val="28"/>
        </w:rPr>
        <w:t>#</w:t>
      </w:r>
      <w:proofErr w:type="spellStart"/>
      <w:r w:rsidRPr="002A2148">
        <w:rPr>
          <w:sz w:val="28"/>
          <w:szCs w:val="28"/>
        </w:rPr>
        <w:t>конституциярф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</w:t>
      </w:r>
      <w:r w:rsidRPr="002A2148">
        <w:rPr>
          <w:sz w:val="28"/>
          <w:szCs w:val="28"/>
        </w:rPr>
        <w:t>#</w:t>
      </w:r>
      <w:proofErr w:type="spellStart"/>
      <w:r w:rsidRPr="002A2148">
        <w:rPr>
          <w:sz w:val="28"/>
          <w:szCs w:val="28"/>
        </w:rPr>
        <w:t>всемирныйденьЗемли</w:t>
      </w:r>
      <w:proofErr w:type="spellEnd"/>
      <w:r w:rsidRPr="002A2148">
        <w:rPr>
          <w:sz w:val="28"/>
          <w:szCs w:val="28"/>
          <w:shd w:val="clear" w:color="auto" w:fill="FFFFFF"/>
        </w:rPr>
        <w:t xml:space="preserve"> Лучшие фото будут размещены на сайте администрации и в местной газете. Сохраним наши природные богатства- ВМЕСТЕ! Участников -12 человек и 520 просмотров.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rStyle w:val="ac"/>
          <w:sz w:val="28"/>
          <w:szCs w:val="28"/>
        </w:rPr>
      </w:pPr>
      <w:r w:rsidRPr="002A2148">
        <w:rPr>
          <w:sz w:val="28"/>
          <w:szCs w:val="28"/>
          <w:shd w:val="clear" w:color="auto" w:fill="FFFFFF"/>
        </w:rPr>
        <w:t>Успех любого государства – это крепкая сплоченная семья. Районный фотоконкурс «Моя счастливая семья»! Приуроченный к Международному дню семьи. Конкурс проводился с 13 мая по 2 июня 2020 года.  Целью конкурса является создание в молодежной среде положительного образа семьи через искусство фотографии. Задачи: укрепление семейных ценностей и представление обществу эталонов любви и верности в семье; содействие развитию творческого потенциала участников конкурса</w:t>
      </w:r>
      <w:r w:rsidRPr="002A2148">
        <w:rPr>
          <w:color w:val="333333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2A2148">
          <w:rPr>
            <w:rStyle w:val="ac"/>
            <w:color w:val="EB722E"/>
            <w:sz w:val="28"/>
            <w:szCs w:val="28"/>
            <w:shd w:val="clear" w:color="auto" w:fill="FFFFFF"/>
          </w:rPr>
          <w:t>https://ok.ru/group54312315715810</w:t>
        </w:r>
      </w:hyperlink>
      <w:r w:rsidRPr="002A2148">
        <w:rPr>
          <w:rStyle w:val="ac"/>
          <w:color w:val="EB722E"/>
          <w:sz w:val="28"/>
          <w:szCs w:val="28"/>
          <w:shd w:val="clear" w:color="auto" w:fill="FFFFFF"/>
        </w:rPr>
        <w:t xml:space="preserve">. </w:t>
      </w:r>
      <w:r w:rsidRPr="002A2148">
        <w:rPr>
          <w:rStyle w:val="ac"/>
          <w:sz w:val="28"/>
          <w:szCs w:val="28"/>
          <w:shd w:val="clear" w:color="auto" w:fill="FFFFFF"/>
        </w:rPr>
        <w:t>Поучаствовало в конкурсе</w:t>
      </w:r>
      <w:r w:rsidRPr="002A2148">
        <w:rPr>
          <w:rStyle w:val="ac"/>
          <w:color w:val="EB722E"/>
          <w:sz w:val="28"/>
          <w:szCs w:val="28"/>
          <w:shd w:val="clear" w:color="auto" w:fill="FFFFFF"/>
        </w:rPr>
        <w:t xml:space="preserve"> </w:t>
      </w:r>
      <w:r w:rsidRPr="002A2148">
        <w:rPr>
          <w:rStyle w:val="ac"/>
          <w:sz w:val="28"/>
          <w:szCs w:val="28"/>
          <w:shd w:val="clear" w:color="auto" w:fill="FFFFFF"/>
        </w:rPr>
        <w:t>5 семей и набрал 5000 просмотров;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A2148">
        <w:rPr>
          <w:sz w:val="28"/>
          <w:szCs w:val="28"/>
        </w:rPr>
        <w:t xml:space="preserve">Районный </w:t>
      </w:r>
      <w:proofErr w:type="spellStart"/>
      <w:r w:rsidRPr="002A2148">
        <w:rPr>
          <w:sz w:val="28"/>
          <w:szCs w:val="28"/>
        </w:rPr>
        <w:t>флэшмоб</w:t>
      </w:r>
      <w:proofErr w:type="spellEnd"/>
      <w:r w:rsidRPr="002A2148">
        <w:rPr>
          <w:sz w:val="28"/>
          <w:szCs w:val="28"/>
        </w:rPr>
        <w:t xml:space="preserve"> «Песни Победы» (1-9.05)</w:t>
      </w:r>
      <w:r>
        <w:rPr>
          <w:sz w:val="28"/>
          <w:szCs w:val="28"/>
        </w:rPr>
        <w:t xml:space="preserve"> </w:t>
      </w:r>
      <w:r w:rsidRPr="002A2148">
        <w:rPr>
          <w:sz w:val="28"/>
          <w:szCs w:val="28"/>
        </w:rPr>
        <w:t>- 40 человек участников всех возрастов из 10 поселений района (</w:t>
      </w:r>
      <w:proofErr w:type="spellStart"/>
      <w:r w:rsidRPr="002A2148">
        <w:rPr>
          <w:sz w:val="28"/>
          <w:szCs w:val="28"/>
        </w:rPr>
        <w:t>п.Карымское</w:t>
      </w:r>
      <w:proofErr w:type="spellEnd"/>
      <w:r w:rsidRPr="002A2148">
        <w:rPr>
          <w:sz w:val="28"/>
          <w:szCs w:val="28"/>
        </w:rPr>
        <w:t xml:space="preserve">, </w:t>
      </w:r>
      <w:proofErr w:type="spellStart"/>
      <w:proofErr w:type="gramStart"/>
      <w:r w:rsidRPr="002A2148">
        <w:rPr>
          <w:sz w:val="28"/>
          <w:szCs w:val="28"/>
        </w:rPr>
        <w:t>п.Дарасун,п.Курорт</w:t>
      </w:r>
      <w:proofErr w:type="spellEnd"/>
      <w:proofErr w:type="gramEnd"/>
      <w:r w:rsidRPr="002A2148">
        <w:rPr>
          <w:sz w:val="28"/>
          <w:szCs w:val="28"/>
        </w:rPr>
        <w:t xml:space="preserve">-Дарасун, </w:t>
      </w:r>
      <w:proofErr w:type="spellStart"/>
      <w:r w:rsidRPr="002A2148">
        <w:rPr>
          <w:sz w:val="28"/>
          <w:szCs w:val="28"/>
        </w:rPr>
        <w:t>с.Олентуй</w:t>
      </w:r>
      <w:proofErr w:type="spellEnd"/>
      <w:r w:rsidRPr="002A2148">
        <w:rPr>
          <w:sz w:val="28"/>
          <w:szCs w:val="28"/>
        </w:rPr>
        <w:t xml:space="preserve">, </w:t>
      </w:r>
      <w:proofErr w:type="spellStart"/>
      <w:r w:rsidRPr="002A2148">
        <w:rPr>
          <w:sz w:val="28"/>
          <w:szCs w:val="28"/>
        </w:rPr>
        <w:t>с.Тыргетуй</w:t>
      </w:r>
      <w:proofErr w:type="spellEnd"/>
      <w:r w:rsidRPr="002A2148">
        <w:rPr>
          <w:sz w:val="28"/>
          <w:szCs w:val="28"/>
        </w:rPr>
        <w:t xml:space="preserve">, </w:t>
      </w:r>
      <w:proofErr w:type="spellStart"/>
      <w:r w:rsidRPr="002A2148">
        <w:rPr>
          <w:sz w:val="28"/>
          <w:szCs w:val="28"/>
        </w:rPr>
        <w:t>с.Кадахта</w:t>
      </w:r>
      <w:proofErr w:type="spellEnd"/>
      <w:r w:rsidRPr="002A2148">
        <w:rPr>
          <w:sz w:val="28"/>
          <w:szCs w:val="28"/>
        </w:rPr>
        <w:t xml:space="preserve">, </w:t>
      </w:r>
      <w:proofErr w:type="spellStart"/>
      <w:r w:rsidRPr="002A2148">
        <w:rPr>
          <w:sz w:val="28"/>
          <w:szCs w:val="28"/>
        </w:rPr>
        <w:t>с.Урульга</w:t>
      </w:r>
      <w:proofErr w:type="spellEnd"/>
      <w:r w:rsidRPr="002A2148">
        <w:rPr>
          <w:sz w:val="28"/>
          <w:szCs w:val="28"/>
        </w:rPr>
        <w:t xml:space="preserve">, </w:t>
      </w:r>
      <w:proofErr w:type="spellStart"/>
      <w:r w:rsidRPr="002A2148">
        <w:rPr>
          <w:sz w:val="28"/>
          <w:szCs w:val="28"/>
        </w:rPr>
        <w:t>с.Большая</w:t>
      </w:r>
      <w:proofErr w:type="spellEnd"/>
      <w:r w:rsidRPr="002A2148">
        <w:rPr>
          <w:sz w:val="28"/>
          <w:szCs w:val="28"/>
        </w:rPr>
        <w:t xml:space="preserve">-Тура, </w:t>
      </w:r>
      <w:proofErr w:type="spellStart"/>
      <w:r w:rsidRPr="002A2148">
        <w:rPr>
          <w:sz w:val="28"/>
          <w:szCs w:val="28"/>
        </w:rPr>
        <w:t>с.Нарын-Талача</w:t>
      </w:r>
      <w:proofErr w:type="spellEnd"/>
      <w:r w:rsidRPr="002A2148">
        <w:rPr>
          <w:sz w:val="28"/>
          <w:szCs w:val="28"/>
        </w:rPr>
        <w:t>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A2148">
        <w:rPr>
          <w:sz w:val="28"/>
          <w:szCs w:val="28"/>
        </w:rPr>
        <w:lastRenderedPageBreak/>
        <w:t>Всероссийская акция «Окна Победы» (1-9.05)- оформлено боле 2000 окон по всему району;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A2148">
        <w:rPr>
          <w:sz w:val="28"/>
          <w:szCs w:val="28"/>
        </w:rPr>
        <w:t>Всероссийская акция «Фонарики Победы»</w:t>
      </w:r>
      <w:r>
        <w:rPr>
          <w:sz w:val="28"/>
          <w:szCs w:val="28"/>
        </w:rPr>
        <w:t xml:space="preserve"> </w:t>
      </w:r>
      <w:r w:rsidRPr="002A2148">
        <w:rPr>
          <w:sz w:val="28"/>
          <w:szCs w:val="28"/>
        </w:rPr>
        <w:t>(1-9.05)</w:t>
      </w:r>
      <w:r>
        <w:rPr>
          <w:sz w:val="28"/>
          <w:szCs w:val="28"/>
        </w:rPr>
        <w:t xml:space="preserve"> </w:t>
      </w:r>
      <w:r w:rsidRPr="002A2148">
        <w:rPr>
          <w:sz w:val="28"/>
          <w:szCs w:val="28"/>
        </w:rPr>
        <w:t>- участвовали жители всех поселений района;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A2148">
        <w:rPr>
          <w:sz w:val="28"/>
          <w:szCs w:val="28"/>
        </w:rPr>
        <w:t>Поэтический видео-марафон «Стихи Победы»</w:t>
      </w:r>
      <w:r>
        <w:rPr>
          <w:sz w:val="28"/>
          <w:szCs w:val="28"/>
        </w:rPr>
        <w:t xml:space="preserve"> </w:t>
      </w:r>
      <w:r w:rsidRPr="002A2148">
        <w:rPr>
          <w:sz w:val="28"/>
          <w:szCs w:val="28"/>
        </w:rPr>
        <w:t>(1-09.05)- более 100 человек приняли участие в марафоне. Это совместный проект учреждений культуры клубного типа, библиотек и Комитета образования.  Марафон насчитывает более 30 000 просмотров;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Акция «Георгиевская ленточка» (1-9.05)- ленты и памятки были размещены в общественных местах поселений района (магазины, аптеки АЗС)- всего распространено 3000 лент;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 xml:space="preserve">Конкурс рисунков «Я рисую мир» (1-9.05) проведены в БДЦ </w:t>
      </w:r>
      <w:proofErr w:type="spellStart"/>
      <w:r w:rsidRPr="002A2148">
        <w:rPr>
          <w:sz w:val="28"/>
          <w:szCs w:val="28"/>
        </w:rPr>
        <w:t>п.Дарасун</w:t>
      </w:r>
      <w:proofErr w:type="spellEnd"/>
      <w:r w:rsidRPr="002A2148">
        <w:rPr>
          <w:sz w:val="28"/>
          <w:szCs w:val="28"/>
        </w:rPr>
        <w:t xml:space="preserve">, СДК </w:t>
      </w:r>
      <w:proofErr w:type="spellStart"/>
      <w:r w:rsidRPr="002A2148">
        <w:rPr>
          <w:sz w:val="28"/>
          <w:szCs w:val="28"/>
        </w:rPr>
        <w:t>с.Урульга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с.Кайдаплово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с.Олентуй</w:t>
      </w:r>
      <w:proofErr w:type="spellEnd"/>
      <w:r w:rsidRPr="002A2148">
        <w:rPr>
          <w:sz w:val="28"/>
          <w:szCs w:val="28"/>
        </w:rPr>
        <w:t xml:space="preserve">, БДЦ </w:t>
      </w:r>
      <w:proofErr w:type="spellStart"/>
      <w:r w:rsidRPr="002A2148">
        <w:rPr>
          <w:sz w:val="28"/>
          <w:szCs w:val="28"/>
        </w:rPr>
        <w:t>п.Курорт</w:t>
      </w:r>
      <w:proofErr w:type="spellEnd"/>
      <w:r w:rsidRPr="002A2148">
        <w:rPr>
          <w:sz w:val="28"/>
          <w:szCs w:val="28"/>
        </w:rPr>
        <w:t xml:space="preserve">-Дарасун (110 участников, просмотров – 7000 </w:t>
      </w:r>
      <w:proofErr w:type="spellStart"/>
      <w:r w:rsidRPr="002A2148">
        <w:rPr>
          <w:sz w:val="28"/>
          <w:szCs w:val="28"/>
        </w:rPr>
        <w:t>просмотрлов</w:t>
      </w:r>
      <w:proofErr w:type="spellEnd"/>
      <w:r w:rsidRPr="002A2148">
        <w:rPr>
          <w:sz w:val="28"/>
          <w:szCs w:val="28"/>
        </w:rPr>
        <w:t>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A2148">
        <w:rPr>
          <w:sz w:val="28"/>
          <w:szCs w:val="28"/>
        </w:rPr>
        <w:t>Районная акция «В моей семье все помнят о героях», так же является совместным проектом   учреждений культуры клубного типа, библиотек и Комитета образования. Видеозаписей жителей района с рассказом о своих родственниках-участниках Вов размещено -20, просмотров -8256;</w:t>
      </w:r>
    </w:p>
    <w:p w:rsidR="00260BB0" w:rsidRPr="002A2148" w:rsidRDefault="00260BB0" w:rsidP="00260BB0">
      <w:pPr>
        <w:pStyle w:val="ab"/>
        <w:tabs>
          <w:tab w:val="left" w:pos="0"/>
        </w:tabs>
        <w:ind w:left="567"/>
        <w:jc w:val="both"/>
        <w:rPr>
          <w:sz w:val="28"/>
          <w:szCs w:val="28"/>
        </w:rPr>
      </w:pPr>
    </w:p>
    <w:p w:rsidR="00260BB0" w:rsidRPr="002A2148" w:rsidRDefault="00260BB0" w:rsidP="00260BB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48">
        <w:rPr>
          <w:sz w:val="28"/>
          <w:szCs w:val="28"/>
        </w:rPr>
        <w:t xml:space="preserve">  </w:t>
      </w:r>
      <w:r w:rsidRPr="002A2148">
        <w:rPr>
          <w:b/>
          <w:sz w:val="28"/>
          <w:szCs w:val="28"/>
        </w:rPr>
        <w:t xml:space="preserve"> </w:t>
      </w:r>
      <w:r w:rsidRPr="002A2148">
        <w:rPr>
          <w:b/>
          <w:sz w:val="28"/>
          <w:szCs w:val="28"/>
        </w:rPr>
        <w:tab/>
      </w:r>
      <w:r w:rsidRPr="002A2148">
        <w:rPr>
          <w:rFonts w:ascii="Times New Roman" w:hAnsi="Times New Roman" w:cs="Times New Roman"/>
          <w:b/>
          <w:sz w:val="28"/>
          <w:szCs w:val="28"/>
        </w:rPr>
        <w:t>Участие в краевых фестивалях, конкурсах: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Всероссийская акция «Сердечная благодарность» (12.06)- 55 участников;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A2148">
        <w:rPr>
          <w:sz w:val="28"/>
          <w:szCs w:val="28"/>
        </w:rPr>
        <w:t>Фл</w:t>
      </w:r>
      <w:r>
        <w:rPr>
          <w:sz w:val="28"/>
          <w:szCs w:val="28"/>
        </w:rPr>
        <w:t>э</w:t>
      </w:r>
      <w:r w:rsidRPr="002A2148">
        <w:rPr>
          <w:sz w:val="28"/>
          <w:szCs w:val="28"/>
        </w:rPr>
        <w:t>шмоб</w:t>
      </w:r>
      <w:proofErr w:type="spellEnd"/>
      <w:r w:rsidRPr="002A2148">
        <w:rPr>
          <w:sz w:val="28"/>
          <w:szCs w:val="28"/>
        </w:rPr>
        <w:t xml:space="preserve"> </w:t>
      </w:r>
      <w:proofErr w:type="gramStart"/>
      <w:r w:rsidRPr="002A2148">
        <w:rPr>
          <w:sz w:val="28"/>
          <w:szCs w:val="28"/>
        </w:rPr>
        <w:t>ОКНАРОССИИ  Все</w:t>
      </w:r>
      <w:proofErr w:type="gramEnd"/>
      <w:r w:rsidRPr="002A2148">
        <w:rPr>
          <w:sz w:val="28"/>
          <w:szCs w:val="28"/>
        </w:rPr>
        <w:t xml:space="preserve"> желающие делают рисунок, поздравление с Днем России и приклеивают его на окно, забор, затем фотографируют его и выкладывают в </w:t>
      </w:r>
      <w:proofErr w:type="spellStart"/>
      <w:r w:rsidRPr="002A2148">
        <w:rPr>
          <w:sz w:val="28"/>
          <w:szCs w:val="28"/>
        </w:rPr>
        <w:t>соцсети</w:t>
      </w:r>
      <w:proofErr w:type="spellEnd"/>
      <w:r w:rsidRPr="002A2148">
        <w:rPr>
          <w:sz w:val="28"/>
          <w:szCs w:val="28"/>
        </w:rPr>
        <w:t xml:space="preserve"> с </w:t>
      </w:r>
      <w:proofErr w:type="spellStart"/>
      <w:r w:rsidRPr="002A2148">
        <w:rPr>
          <w:sz w:val="28"/>
          <w:szCs w:val="28"/>
        </w:rPr>
        <w:t>хештегом</w:t>
      </w:r>
      <w:proofErr w:type="spellEnd"/>
      <w:r w:rsidRPr="002A2148">
        <w:rPr>
          <w:sz w:val="28"/>
          <w:szCs w:val="28"/>
        </w:rPr>
        <w:t>. (#ОКНАРОССИИ).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Акция «Добро в России/ #Спасибо» (12.06)</w:t>
      </w:r>
      <w:r>
        <w:rPr>
          <w:sz w:val="28"/>
          <w:szCs w:val="28"/>
        </w:rPr>
        <w:t xml:space="preserve"> </w:t>
      </w:r>
      <w:r w:rsidRPr="002A2148">
        <w:rPr>
          <w:sz w:val="28"/>
          <w:szCs w:val="28"/>
        </w:rPr>
        <w:t xml:space="preserve">Жителям </w:t>
      </w:r>
      <w:proofErr w:type="gramStart"/>
      <w:r w:rsidRPr="002A2148">
        <w:rPr>
          <w:sz w:val="28"/>
          <w:szCs w:val="28"/>
        </w:rPr>
        <w:t>района  предлагалась</w:t>
      </w:r>
      <w:proofErr w:type="gramEnd"/>
      <w:r w:rsidRPr="002A2148">
        <w:rPr>
          <w:sz w:val="28"/>
          <w:szCs w:val="28"/>
        </w:rPr>
        <w:t xml:space="preserve"> поздравить соседей с Днем России, отправив анонимное поздравление, открытку, сделанную своими руками или символический подарок (</w:t>
      </w:r>
      <w:proofErr w:type="spellStart"/>
      <w:r w:rsidRPr="002A2148">
        <w:rPr>
          <w:sz w:val="28"/>
          <w:szCs w:val="28"/>
        </w:rPr>
        <w:t>СДКс.Тыргетуй,СДК</w:t>
      </w:r>
      <w:proofErr w:type="spellEnd"/>
      <w:r w:rsidRPr="002A2148">
        <w:rPr>
          <w:sz w:val="28"/>
          <w:szCs w:val="28"/>
        </w:rPr>
        <w:t xml:space="preserve"> </w:t>
      </w:r>
      <w:proofErr w:type="spellStart"/>
      <w:r w:rsidRPr="002A2148">
        <w:rPr>
          <w:sz w:val="28"/>
          <w:szCs w:val="28"/>
        </w:rPr>
        <w:t>с.Урульга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с.Кумахта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с.Олентуй</w:t>
      </w:r>
      <w:proofErr w:type="spellEnd"/>
      <w:r w:rsidRPr="002A2148">
        <w:rPr>
          <w:sz w:val="28"/>
          <w:szCs w:val="28"/>
        </w:rPr>
        <w:t>)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«Будущее России»</w:t>
      </w:r>
      <w:r w:rsidRPr="002A2148">
        <w:rPr>
          <w:sz w:val="28"/>
          <w:szCs w:val="28"/>
        </w:rPr>
        <w:tab/>
        <w:t>(8-14.06)</w:t>
      </w:r>
      <w:r w:rsidRPr="002A2148">
        <w:rPr>
          <w:sz w:val="28"/>
          <w:szCs w:val="28"/>
        </w:rPr>
        <w:tab/>
        <w:t>Создание серии коротких сетевых видеороликов, в которых дети отвечают на один вопрос «Что я сделаю для России, когда вырасту?» (</w:t>
      </w:r>
      <w:proofErr w:type="spellStart"/>
      <w:proofErr w:type="gramStart"/>
      <w:r w:rsidRPr="002A2148">
        <w:rPr>
          <w:sz w:val="28"/>
          <w:szCs w:val="28"/>
        </w:rPr>
        <w:t>СДКс.Тыргетуй,СДК</w:t>
      </w:r>
      <w:proofErr w:type="spellEnd"/>
      <w:proofErr w:type="gramEnd"/>
      <w:r w:rsidRPr="002A2148">
        <w:rPr>
          <w:sz w:val="28"/>
          <w:szCs w:val="28"/>
        </w:rPr>
        <w:t xml:space="preserve"> </w:t>
      </w:r>
      <w:proofErr w:type="spellStart"/>
      <w:r w:rsidRPr="002A2148">
        <w:rPr>
          <w:sz w:val="28"/>
          <w:szCs w:val="28"/>
        </w:rPr>
        <w:t>с.Урульга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с.Кумахта</w:t>
      </w:r>
      <w:proofErr w:type="spellEnd"/>
      <w:r w:rsidRPr="002A2148">
        <w:rPr>
          <w:sz w:val="28"/>
          <w:szCs w:val="28"/>
        </w:rPr>
        <w:t xml:space="preserve">, СК </w:t>
      </w:r>
      <w:proofErr w:type="spellStart"/>
      <w:r w:rsidRPr="002A2148">
        <w:rPr>
          <w:sz w:val="28"/>
          <w:szCs w:val="28"/>
        </w:rPr>
        <w:t>с.Олентуй</w:t>
      </w:r>
      <w:proofErr w:type="spellEnd"/>
      <w:r w:rsidRPr="002A2148">
        <w:rPr>
          <w:sz w:val="28"/>
          <w:szCs w:val="28"/>
        </w:rPr>
        <w:t xml:space="preserve">, МБКЦ </w:t>
      </w:r>
      <w:proofErr w:type="spellStart"/>
      <w:r w:rsidRPr="002A2148">
        <w:rPr>
          <w:sz w:val="28"/>
          <w:szCs w:val="28"/>
        </w:rPr>
        <w:t>п.Карымское</w:t>
      </w:r>
      <w:proofErr w:type="spellEnd"/>
      <w:r w:rsidRPr="002A2148">
        <w:rPr>
          <w:sz w:val="28"/>
          <w:szCs w:val="28"/>
        </w:rPr>
        <w:t xml:space="preserve">, БДЦ </w:t>
      </w:r>
      <w:proofErr w:type="spellStart"/>
      <w:r w:rsidRPr="002A2148">
        <w:rPr>
          <w:sz w:val="28"/>
          <w:szCs w:val="28"/>
        </w:rPr>
        <w:t>п.Дарасун</w:t>
      </w:r>
      <w:proofErr w:type="spellEnd"/>
      <w:r w:rsidRPr="002A2148">
        <w:rPr>
          <w:sz w:val="28"/>
          <w:szCs w:val="28"/>
        </w:rPr>
        <w:t xml:space="preserve">, БДЦ </w:t>
      </w:r>
      <w:proofErr w:type="spellStart"/>
      <w:r w:rsidRPr="002A2148">
        <w:rPr>
          <w:sz w:val="28"/>
          <w:szCs w:val="28"/>
        </w:rPr>
        <w:t>п.Курот</w:t>
      </w:r>
      <w:proofErr w:type="spellEnd"/>
      <w:r w:rsidRPr="002A2148">
        <w:rPr>
          <w:sz w:val="28"/>
          <w:szCs w:val="28"/>
        </w:rPr>
        <w:t>-Дарасун);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Всероссийская минута молчания (22.06);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Акция «Свеча памяти» (22.06);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t>Акция «Голубь мира» (24.06- все учреждения культуры);</w:t>
      </w:r>
    </w:p>
    <w:p w:rsidR="00260BB0" w:rsidRPr="002A2148" w:rsidRDefault="00260BB0" w:rsidP="00260BB0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2A2148">
        <w:rPr>
          <w:sz w:val="28"/>
          <w:szCs w:val="28"/>
        </w:rPr>
        <w:lastRenderedPageBreak/>
        <w:t>Всероссийская акция «Звон Победы» совместно с организациями Ж/Д и церковью Николая Чудотворца (24.06).</w:t>
      </w:r>
    </w:p>
    <w:p w:rsidR="00C92B35" w:rsidRPr="00C92B35" w:rsidRDefault="00C92B35" w:rsidP="00C92B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60BB0" w:rsidRPr="009A1195" w:rsidRDefault="00C92B35" w:rsidP="00260BB0">
      <w:pPr>
        <w:rPr>
          <w:rFonts w:ascii="Times New Roman" w:hAnsi="Times New Roman" w:cs="Times New Roman"/>
          <w:sz w:val="28"/>
          <w:szCs w:val="24"/>
        </w:rPr>
      </w:pPr>
      <w:r w:rsidRPr="00C92B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  <w:r w:rsidR="00260BB0">
        <w:rPr>
          <w:rFonts w:ascii="Times New Roman" w:hAnsi="Times New Roman" w:cs="Times New Roman"/>
          <w:sz w:val="28"/>
          <w:szCs w:val="24"/>
        </w:rPr>
        <w:t>Д</w:t>
      </w:r>
      <w:r w:rsidR="00260BB0" w:rsidRPr="009A1195">
        <w:rPr>
          <w:rFonts w:ascii="Times New Roman" w:hAnsi="Times New Roman" w:cs="Times New Roman"/>
          <w:sz w:val="28"/>
          <w:szCs w:val="24"/>
        </w:rPr>
        <w:t xml:space="preserve">обровольческие выездные акции МУК МБКЦ </w:t>
      </w:r>
      <w:proofErr w:type="spellStart"/>
      <w:r w:rsidR="00260BB0" w:rsidRPr="009A1195">
        <w:rPr>
          <w:rFonts w:ascii="Times New Roman" w:hAnsi="Times New Roman" w:cs="Times New Roman"/>
          <w:sz w:val="28"/>
          <w:szCs w:val="24"/>
        </w:rPr>
        <w:t>п.Карымское</w:t>
      </w:r>
      <w:proofErr w:type="spellEnd"/>
      <w:r w:rsidR="00260BB0" w:rsidRPr="009A1195">
        <w:rPr>
          <w:rFonts w:ascii="Times New Roman" w:hAnsi="Times New Roman" w:cs="Times New Roman"/>
          <w:sz w:val="28"/>
          <w:szCs w:val="24"/>
        </w:rPr>
        <w:t>: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9 мая – выступления фронтовых агитбригад   на дворовых площадках (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 xml:space="preserve"> -5 выступлений);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9 мая – адресное поздравление на дому ветеранов Вов и вдов (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>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1 июня – детские концертные программы (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 xml:space="preserve">, </w:t>
      </w:r>
      <w:proofErr w:type="spellStart"/>
      <w:r w:rsidRPr="009A1195">
        <w:rPr>
          <w:sz w:val="28"/>
        </w:rPr>
        <w:t>с.Кадахта</w:t>
      </w:r>
      <w:proofErr w:type="spellEnd"/>
      <w:r w:rsidRPr="009A1195">
        <w:rPr>
          <w:sz w:val="28"/>
        </w:rPr>
        <w:t xml:space="preserve">, </w:t>
      </w:r>
      <w:proofErr w:type="spellStart"/>
      <w:r w:rsidRPr="009A1195">
        <w:rPr>
          <w:sz w:val="28"/>
        </w:rPr>
        <w:t>с.Большая</w:t>
      </w:r>
      <w:proofErr w:type="spellEnd"/>
      <w:r w:rsidRPr="009A1195">
        <w:rPr>
          <w:sz w:val="28"/>
        </w:rPr>
        <w:t>-Тура -4 выступления);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12 июня- выступление концертной агитбригады (</w:t>
      </w:r>
      <w:proofErr w:type="spellStart"/>
      <w:r w:rsidRPr="009A1195">
        <w:rPr>
          <w:sz w:val="28"/>
        </w:rPr>
        <w:t>с.Кайдалово</w:t>
      </w:r>
      <w:proofErr w:type="spellEnd"/>
      <w:r w:rsidRPr="009A1195">
        <w:rPr>
          <w:sz w:val="28"/>
        </w:rPr>
        <w:t xml:space="preserve">-открытие моста с участием официальных лиц, поднятие флага РФ, 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 xml:space="preserve"> -2 выступления);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27 июня-выступления концертной агитбригады, в поддержку общероссийского голосования по поправкам в Конституцию РФ (</w:t>
      </w:r>
      <w:proofErr w:type="spellStart"/>
      <w:r w:rsidRPr="009A1195">
        <w:rPr>
          <w:sz w:val="28"/>
        </w:rPr>
        <w:t>мкр</w:t>
      </w:r>
      <w:proofErr w:type="spellEnd"/>
      <w:r w:rsidRPr="009A1195">
        <w:rPr>
          <w:sz w:val="28"/>
        </w:rPr>
        <w:t xml:space="preserve">. </w:t>
      </w:r>
      <w:proofErr w:type="spellStart"/>
      <w:r w:rsidRPr="009A1195">
        <w:rPr>
          <w:sz w:val="28"/>
        </w:rPr>
        <w:t>Серерный</w:t>
      </w:r>
      <w:proofErr w:type="spellEnd"/>
      <w:r w:rsidRPr="009A1195">
        <w:rPr>
          <w:sz w:val="28"/>
        </w:rPr>
        <w:t xml:space="preserve"> 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>, комбинат «Байкал»-2 выступления);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27 июня - выступления концертной агитбригады ко дню Молодёжи;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>28 июня - выступления концертной агитбригады, в поддержку общероссийского голосования по поправкам в Конституцию РФ (</w:t>
      </w:r>
      <w:proofErr w:type="spellStart"/>
      <w:r w:rsidRPr="009A1195">
        <w:rPr>
          <w:sz w:val="28"/>
        </w:rPr>
        <w:t>избиррительный</w:t>
      </w:r>
      <w:proofErr w:type="spellEnd"/>
      <w:r w:rsidRPr="009A1195">
        <w:rPr>
          <w:sz w:val="28"/>
        </w:rPr>
        <w:t xml:space="preserve"> участок МОУ СОШ №; 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 xml:space="preserve">, сквер </w:t>
      </w:r>
      <w:proofErr w:type="spellStart"/>
      <w:r w:rsidRPr="009A1195">
        <w:rPr>
          <w:sz w:val="28"/>
        </w:rPr>
        <w:t>им.С.И.Матыжонка</w:t>
      </w:r>
      <w:proofErr w:type="spellEnd"/>
      <w:r w:rsidRPr="009A1195">
        <w:rPr>
          <w:sz w:val="28"/>
        </w:rPr>
        <w:t xml:space="preserve"> - 2 выступления);</w:t>
      </w:r>
    </w:p>
    <w:p w:rsidR="00260BB0" w:rsidRPr="009A1195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 xml:space="preserve">29 июня -выступления концертной агитбригады, в поддержку общероссийского голосования по поправкам в Конституцию РФ (избирательные </w:t>
      </w:r>
      <w:proofErr w:type="spellStart"/>
      <w:r w:rsidRPr="009A1195">
        <w:rPr>
          <w:sz w:val="28"/>
        </w:rPr>
        <w:t>участики</w:t>
      </w:r>
      <w:proofErr w:type="spellEnd"/>
      <w:r w:rsidRPr="009A1195">
        <w:rPr>
          <w:sz w:val="28"/>
        </w:rPr>
        <w:t xml:space="preserve"> </w:t>
      </w:r>
      <w:proofErr w:type="spellStart"/>
      <w:r w:rsidRPr="009A1195">
        <w:rPr>
          <w:sz w:val="28"/>
        </w:rPr>
        <w:t>с.Кадахта</w:t>
      </w:r>
      <w:proofErr w:type="spellEnd"/>
      <w:r w:rsidRPr="009A1195">
        <w:rPr>
          <w:sz w:val="28"/>
        </w:rPr>
        <w:t xml:space="preserve">, </w:t>
      </w:r>
      <w:proofErr w:type="spellStart"/>
      <w:r w:rsidRPr="009A1195">
        <w:rPr>
          <w:sz w:val="28"/>
        </w:rPr>
        <w:t>п.Карымское</w:t>
      </w:r>
      <w:proofErr w:type="spellEnd"/>
      <w:r w:rsidRPr="009A1195">
        <w:rPr>
          <w:sz w:val="28"/>
        </w:rPr>
        <w:t xml:space="preserve"> -2 выступления)</w:t>
      </w:r>
    </w:p>
    <w:p w:rsidR="00260BB0" w:rsidRPr="00260BB0" w:rsidRDefault="00260BB0" w:rsidP="00260BB0">
      <w:pPr>
        <w:pStyle w:val="ab"/>
        <w:numPr>
          <w:ilvl w:val="0"/>
          <w:numId w:val="8"/>
        </w:numPr>
        <w:jc w:val="both"/>
        <w:rPr>
          <w:sz w:val="28"/>
        </w:rPr>
      </w:pPr>
      <w:r w:rsidRPr="009A1195">
        <w:rPr>
          <w:sz w:val="28"/>
        </w:rPr>
        <w:t xml:space="preserve">30 июня - выступления концертной агитбригады, в поддержку общероссийского голосования по поправкам в Конституцию РФ (избирательные </w:t>
      </w:r>
      <w:proofErr w:type="spellStart"/>
      <w:r w:rsidRPr="009A1195">
        <w:rPr>
          <w:sz w:val="28"/>
        </w:rPr>
        <w:t>участики</w:t>
      </w:r>
      <w:proofErr w:type="spellEnd"/>
      <w:r w:rsidRPr="009A1195">
        <w:rPr>
          <w:sz w:val="28"/>
        </w:rPr>
        <w:t xml:space="preserve"> </w:t>
      </w:r>
      <w:proofErr w:type="spellStart"/>
      <w:proofErr w:type="gramStart"/>
      <w:r w:rsidRPr="009A1195">
        <w:rPr>
          <w:sz w:val="28"/>
        </w:rPr>
        <w:t>с.Олентуй,с.Адриановка</w:t>
      </w:r>
      <w:proofErr w:type="spellEnd"/>
      <w:proofErr w:type="gramEnd"/>
      <w:r w:rsidRPr="009A1195">
        <w:rPr>
          <w:sz w:val="28"/>
        </w:rPr>
        <w:t xml:space="preserve"> -2 выступления).</w:t>
      </w:r>
    </w:p>
    <w:p w:rsidR="00260BB0" w:rsidRDefault="00260BB0" w:rsidP="0026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BB0" w:rsidRPr="00F62FF1" w:rsidRDefault="00260BB0" w:rsidP="0026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FF1">
        <w:rPr>
          <w:rFonts w:ascii="Times New Roman" w:hAnsi="Times New Roman" w:cs="Times New Roman"/>
          <w:b/>
          <w:sz w:val="26"/>
          <w:szCs w:val="26"/>
        </w:rPr>
        <w:t xml:space="preserve">«Физкультура и спорт» </w:t>
      </w:r>
    </w:p>
    <w:p w:rsidR="00260BB0" w:rsidRPr="00F62FF1" w:rsidRDefault="00260BB0" w:rsidP="0026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4"/>
        <w:gridCol w:w="1559"/>
        <w:gridCol w:w="2659"/>
      </w:tblGrid>
      <w:tr w:rsidR="00260BB0" w:rsidRPr="00F62FF1" w:rsidTr="00B030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Кол-во участн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260BB0" w:rsidRPr="00F62FF1" w:rsidTr="00B030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Декада спорта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п. Карымское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катания «Коньки и горки»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п.Карымское</w:t>
            </w:r>
            <w:proofErr w:type="spellEnd"/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2FF1">
              <w:rPr>
                <w:rFonts w:ascii="Times New Roman" w:eastAsia="Times New Roman" w:hAnsi="Times New Roman"/>
                <w:sz w:val="26"/>
                <w:szCs w:val="26"/>
              </w:rPr>
              <w:t>Рождественский турнир по шахматам среди школьников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2FF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п. Карымское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 на снегу» Турнир по мини-футболу среди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п. Карымское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9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памяти Почетного солдата </w:t>
            </w:r>
            <w:proofErr w:type="spellStart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>ЗабВО</w:t>
            </w:r>
            <w:proofErr w:type="spellEnd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>С.И.Матыжонка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322588" w:rsidRDefault="00260BB0" w:rsidP="00B0304A">
            <w:pPr>
              <w:tabs>
                <w:tab w:val="left" w:pos="450"/>
                <w:tab w:val="center" w:pos="12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2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88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C8C">
              <w:rPr>
                <w:rFonts w:ascii="Times New Roman" w:hAnsi="Times New Roman" w:cs="Times New Roman"/>
                <w:sz w:val="24"/>
                <w:szCs w:val="24"/>
              </w:rPr>
              <w:t>спортзал ДЮСШ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4341B9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>Шортрек</w:t>
            </w:r>
            <w:proofErr w:type="spellEnd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Первенство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B9"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  <w:proofErr w:type="spellEnd"/>
          </w:p>
          <w:p w:rsidR="00260BB0" w:rsidRPr="00322588" w:rsidRDefault="00260BB0" w:rsidP="00B030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9">
              <w:rPr>
                <w:rFonts w:ascii="Times New Roman" w:hAnsi="Times New Roman" w:cs="Times New Roman"/>
                <w:sz w:val="28"/>
                <w:szCs w:val="28"/>
              </w:rPr>
              <w:t>хоккейная коробка МОУ СОШ №2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Межрайонный турнир по волейболу среди спортсменов старше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5E3ED8" w:rsidRDefault="00260BB0" w:rsidP="00B0304A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5E3ED8">
              <w:rPr>
                <w:color w:val="auto"/>
              </w:rPr>
              <w:t>п. Карымское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с.Урульга</w:t>
            </w:r>
            <w:proofErr w:type="spellEnd"/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школа-интернат</w:t>
            </w:r>
          </w:p>
        </w:tc>
      </w:tr>
      <w:tr w:rsidR="00260BB0" w:rsidRPr="00F62FF1" w:rsidTr="00B0304A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F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Турнир по силовому троеборью «Жим лежа»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Карымское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Кустовые соревнования по волейболу в зачет Спартакиады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  <w:proofErr w:type="spellEnd"/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260BB0" w:rsidRPr="00F62FF1" w:rsidTr="00B0304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Турнир по мини-футболу среди самоорганизующихся команд 2004-2005г.р.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  <w:proofErr w:type="spellEnd"/>
          </w:p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МОУ СОШ №1</w:t>
            </w:r>
          </w:p>
        </w:tc>
      </w:tr>
      <w:tr w:rsidR="00260BB0" w:rsidRPr="00F62FF1" w:rsidTr="00B0304A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памяти воина интернационалиста С.В. Сафонова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2D64B3" w:rsidRDefault="00260BB0" w:rsidP="00B0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п.Карымское</w:t>
            </w:r>
            <w:proofErr w:type="spellEnd"/>
          </w:p>
        </w:tc>
      </w:tr>
      <w:tr w:rsidR="00260BB0" w:rsidRPr="00F62FF1" w:rsidTr="00B0304A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BB0" w:rsidRPr="002D64B3" w:rsidRDefault="00260BB0" w:rsidP="00B0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волейболу среди игроков старше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0" w:rsidRPr="00F62FF1" w:rsidRDefault="00260BB0" w:rsidP="00B0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п.Карымское</w:t>
            </w:r>
            <w:proofErr w:type="spellEnd"/>
          </w:p>
        </w:tc>
      </w:tr>
    </w:tbl>
    <w:p w:rsidR="00951638" w:rsidRDefault="00951638" w:rsidP="00951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92B35" w:rsidRPr="00DF51CE" w:rsidRDefault="00C92B35" w:rsidP="00951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Предпринимательство и потребительский рынок</w:t>
      </w:r>
    </w:p>
    <w:p w:rsidR="00C92B35" w:rsidRPr="00DF51CE" w:rsidRDefault="00C92B35" w:rsidP="009516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35" w:rsidRPr="00DF51CE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основных задач социально-экономической политики администрации района входит совершенствование предпринимательского климата, создание условий для устойчивого развития малого и среднего предпринимательства.</w:t>
      </w:r>
    </w:p>
    <w:p w:rsidR="00C92B35" w:rsidRPr="00DF51CE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зарегистрировано 567 субъектов малого предпринимательства, из </w:t>
      </w:r>
      <w:proofErr w:type="gramStart"/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496</w:t>
      </w:r>
      <w:proofErr w:type="gramEnd"/>
      <w:r w:rsidRPr="00DF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  71 юридическое лицо.</w:t>
      </w:r>
    </w:p>
    <w:p w:rsidR="00C92B35" w:rsidRPr="007F6613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сфере малого бизнеса было занято 925 человек, что составляет 10,8% от числа экономически активного населения района. </w:t>
      </w:r>
    </w:p>
    <w:p w:rsidR="00C92B35" w:rsidRPr="007F6613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товарооборота. Общий объем розничного товарооборота по организациям всех форм собственности за </w:t>
      </w:r>
      <w:r w:rsidR="00951638" w:rsidRPr="007F66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январь-июнь </w:t>
      </w:r>
      <w:r w:rsidR="00951638"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2020</w:t>
      </w: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составил 1663,4 млн. руб. с ростом к уровню прошлого года на </w:t>
      </w: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5,8%. Товарооборот в расчете на душу населения по району составил – 48,2 тыс. рублей. В районе функционирует: 532 объектов потребительского рынка, общей площадью 25079,4 кв. м. Обеспеченность населения торговыми площадями составляет 717,8 </w:t>
      </w:r>
      <w:proofErr w:type="spellStart"/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</w:t>
      </w:r>
      <w:proofErr w:type="spellEnd"/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на 1000 жителей района. 55 % всех объектов торговли расположены в п. Карымское и </w:t>
      </w:r>
      <w:proofErr w:type="spellStart"/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п.Дарасун</w:t>
      </w:r>
      <w:proofErr w:type="spellEnd"/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92B35" w:rsidRPr="00122EF1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конкурентоспособность, особенно эта ниша пользуется спросом у частного бизнеса. На территории района функционируют 57 объектов общественного питания, из них: 25 -общедоступной сети на 1798 посадочных мест и 32-закрытой сети на 2792 посадочных места.</w:t>
      </w:r>
    </w:p>
    <w:p w:rsidR="00C92B35" w:rsidRPr="007F6613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бытовых услуг </w:t>
      </w:r>
      <w:proofErr w:type="gramStart"/>
      <w:r w:rsidRPr="007F6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муниципальном</w:t>
      </w:r>
      <w:proofErr w:type="gramEnd"/>
      <w:r w:rsidRPr="007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представлен 53 предприятиями из которых: станции технического обслуживания- 9, парикмахерские- 13,  такси и грузоперевозки- 18,  пошив и ремонт одежды- 4,  ритуальные услуги- 4, фотоателье - 2,    ремонт обуви- 2,  ремонт компьютерной техники- 1. </w:t>
      </w:r>
    </w:p>
    <w:p w:rsidR="00C92B35" w:rsidRPr="005C54A6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0"/>
          <w:lang w:val="x-none" w:eastAsia="x-none"/>
        </w:rPr>
      </w:pPr>
    </w:p>
    <w:p w:rsidR="00C92B35" w:rsidRPr="00DF51CE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  <w:r w:rsidRPr="00DF51CE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  <w:t>Развитие промышленности</w:t>
      </w:r>
    </w:p>
    <w:p w:rsidR="00C92B35" w:rsidRPr="00DF51CE" w:rsidRDefault="00C92B35" w:rsidP="00C92B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C92B35" w:rsidRPr="00DF51CE" w:rsidRDefault="00C92B35" w:rsidP="00123E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51C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полному кругу организаций производителей </w:t>
      </w:r>
      <w:r w:rsidR="00DF51CE" w:rsidRPr="00DF51CE">
        <w:rPr>
          <w:rFonts w:ascii="Times New Roman" w:eastAsia="Times New Roman" w:hAnsi="Times New Roman" w:cs="Times New Roman"/>
          <w:sz w:val="28"/>
          <w:szCs w:val="20"/>
          <w:lang w:eastAsia="x-none"/>
        </w:rPr>
        <w:t>на январь-июнь 2020</w:t>
      </w:r>
      <w:r w:rsidRPr="00DF51C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  составляет </w:t>
      </w:r>
      <w:r w:rsidRPr="00170B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x-none" w:eastAsia="x-none"/>
        </w:rPr>
        <w:t xml:space="preserve">1834,86 </w:t>
      </w:r>
      <w:r w:rsidRPr="00DF51C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млн. рублей.  </w:t>
      </w:r>
    </w:p>
    <w:p w:rsidR="00C92B35" w:rsidRPr="00DF51CE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val="x-none" w:eastAsia="x-none"/>
        </w:rPr>
      </w:pPr>
      <w:r w:rsidRPr="00DF51CE">
        <w:rPr>
          <w:rFonts w:ascii="Times New Roman" w:eastAsia="Times New Roman" w:hAnsi="Times New Roman" w:cs="Times New Roman"/>
          <w:i/>
          <w:iCs/>
          <w:sz w:val="28"/>
          <w:szCs w:val="20"/>
          <w:lang w:val="x-none" w:eastAsia="x-none"/>
        </w:rPr>
        <w:t>Раздел «Добыча полезных ископаемых»</w:t>
      </w:r>
    </w:p>
    <w:p w:rsidR="00C92B35" w:rsidRPr="00DF51CE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5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Объем отгруженной продукции по  разделу 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«Добыча полезных ископаемых»  на 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январь-июнь 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2020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DF51CE" w:rsidRPr="007F66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составляет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сумме 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155,4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млн. рублей, в натуральном выражении </w:t>
      </w:r>
      <w:r w:rsidR="00DF51CE" w:rsidRPr="00DF51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42</w:t>
      </w:r>
      <w:r w:rsidRPr="00DF51C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кг.</w:t>
      </w:r>
      <w:r w:rsidRPr="00DF5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92B35" w:rsidRPr="00DF51CE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92B35" w:rsidRPr="00951638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95163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Раздел «Обрабатывающие производства»</w:t>
      </w:r>
    </w:p>
    <w:p w:rsidR="00C92B35" w:rsidRPr="00951638" w:rsidRDefault="00C92B35" w:rsidP="00C92B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B35" w:rsidRPr="00951638" w:rsidRDefault="00C92B35" w:rsidP="00C92B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территории района осущ</w:t>
      </w:r>
      <w:r w:rsidR="00951638"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ествляют свою деятельность 9 хоз</w:t>
      </w:r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яйствующих субъектов, занимающихся производством хлебобулочных и кондитерских изделий, из которых 3 наиболее крупных предприятия расположены в </w:t>
      </w:r>
      <w:proofErr w:type="spellStart"/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>п.Карымское</w:t>
      </w:r>
      <w:proofErr w:type="spellEnd"/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>п.Дарасун</w:t>
      </w:r>
      <w:proofErr w:type="spellEnd"/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отчётном периоде </w:t>
      </w:r>
      <w:r w:rsidR="00951638"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январь-июнь 2020</w:t>
      </w:r>
      <w:r w:rsidRPr="00951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всего выпущено продукции: хлеб и хлебобулочных изделия </w:t>
      </w:r>
      <w:r w:rsidRPr="00AB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1638" w:rsidRPr="00AB54CB">
        <w:rPr>
          <w:rFonts w:ascii="Times New Roman" w:eastAsia="Times New Roman" w:hAnsi="Times New Roman" w:cs="Times New Roman"/>
          <w:sz w:val="28"/>
          <w:szCs w:val="28"/>
          <w:lang w:eastAsia="ru-RU"/>
        </w:rPr>
        <w:t>459,4</w:t>
      </w:r>
      <w:r w:rsidRPr="00AB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тонны,</w:t>
      </w:r>
      <w:r w:rsidRPr="00951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</w:t>
      </w:r>
      <w:r w:rsidRPr="0095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B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178,34 тонн. </w:t>
      </w:r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proofErr w:type="gramStart"/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 увеличение</w:t>
      </w:r>
      <w:proofErr w:type="gramEnd"/>
      <w:r w:rsidRPr="009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выпуска хлеба и хлебобулочных изделий как в натуральном, так и в стоимостном выражении. </w:t>
      </w:r>
    </w:p>
    <w:p w:rsidR="00C92B35" w:rsidRPr="000E4D72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Заводом  горного оборудования  в   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январь-июнь 2020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   реализовано продукции на 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80733</w:t>
      </w:r>
      <w:r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тысяч рублей. 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Среднесписочная численность работников   в отчётном периоде составила </w:t>
      </w:r>
      <w:r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человека, что на 2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человека </w:t>
      </w:r>
      <w:r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меньше 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соответствующего периода прошлого года. Отмечается 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рост среднемесячной заработной платы одного работающего по отношению к аналогичному периоду прошлого года на </w:t>
      </w:r>
      <w:r w:rsid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10,3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и составила </w:t>
      </w:r>
      <w:r w:rsid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26140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рублей. </w:t>
      </w:r>
    </w:p>
    <w:p w:rsidR="00C92B35" w:rsidRPr="005C54A6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отчётном периоде текущего года предприятием произведен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E4D72" w:rsidRPr="000E4D7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погрузмашин</w:t>
      </w:r>
      <w:proofErr w:type="spellEnd"/>
      <w:r w:rsidR="000E4D72" w:rsidRPr="000E4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92B35" w:rsidRPr="007F6613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5C54A6">
        <w:rPr>
          <w:rFonts w:ascii="Times New Roman" w:eastAsia="Times New Roman" w:hAnsi="Times New Roman" w:cs="Times New Roman"/>
          <w:color w:val="FF0000"/>
          <w:sz w:val="28"/>
          <w:szCs w:val="26"/>
          <w:lang w:val="x-none" w:eastAsia="x-none"/>
        </w:rPr>
        <w:tab/>
      </w:r>
      <w:r w:rsidRPr="007F66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7F6613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Раздел «Производство и распределение электроэнергии, газа и воды»</w:t>
      </w:r>
    </w:p>
    <w:p w:rsidR="00C92B35" w:rsidRPr="007F6613" w:rsidRDefault="00C92B35" w:rsidP="00FF15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F66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производству и распределению электроэнергии, газа и воды</w:t>
      </w:r>
      <w:r w:rsidRPr="007F66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F0674" w:rsidRPr="007F66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январь-апрель</w:t>
      </w:r>
      <w:r w:rsidR="00EF0674" w:rsidRPr="007F66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2020</w:t>
      </w:r>
      <w:r w:rsidRPr="007F66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</w:t>
      </w: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составляет  </w:t>
      </w:r>
      <w:r w:rsidR="00EF0674" w:rsidRPr="007F6613">
        <w:rPr>
          <w:rFonts w:ascii="Times New Roman" w:eastAsia="Times New Roman" w:hAnsi="Times New Roman" w:cs="Times New Roman"/>
          <w:sz w:val="28"/>
          <w:szCs w:val="28"/>
          <w:lang w:eastAsia="x-none"/>
        </w:rPr>
        <w:t>25546 тыс.</w:t>
      </w:r>
      <w:r w:rsidRPr="007F66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рублей. </w:t>
      </w: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</w:p>
    <w:p w:rsidR="00C92B35" w:rsidRPr="00C92B35" w:rsidRDefault="00C92B35" w:rsidP="00C9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  <w:t>Развитие сельского хозяйства</w:t>
      </w:r>
    </w:p>
    <w:p w:rsidR="00C92B35" w:rsidRPr="00C92B35" w:rsidRDefault="00C92B35" w:rsidP="00C92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 xml:space="preserve">На территории Карымского района осуществляют свою деятельность 4 коллективных сельскохозяйственных предприятий, в </w:t>
      </w:r>
      <w:proofErr w:type="spellStart"/>
      <w:r w:rsidRPr="0086330F">
        <w:rPr>
          <w:color w:val="000000"/>
          <w:sz w:val="28"/>
          <w:szCs w:val="28"/>
        </w:rPr>
        <w:t>т.ч</w:t>
      </w:r>
      <w:proofErr w:type="spellEnd"/>
      <w:r w:rsidRPr="0086330F">
        <w:rPr>
          <w:color w:val="000000"/>
          <w:sz w:val="28"/>
          <w:szCs w:val="28"/>
        </w:rPr>
        <w:t xml:space="preserve">. 3 племенных репродуктора: по разведению лошадей забайкальской породы, КРС </w:t>
      </w:r>
      <w:proofErr w:type="spellStart"/>
      <w:r w:rsidRPr="0086330F">
        <w:rPr>
          <w:color w:val="000000"/>
          <w:sz w:val="28"/>
          <w:szCs w:val="28"/>
        </w:rPr>
        <w:t>галловейской</w:t>
      </w:r>
      <w:proofErr w:type="spellEnd"/>
      <w:r w:rsidRPr="0086330F">
        <w:rPr>
          <w:color w:val="000000"/>
          <w:sz w:val="28"/>
          <w:szCs w:val="28"/>
        </w:rPr>
        <w:t xml:space="preserve"> породы, КРС казахской белоголовой породы, 19 крестьянское фермерское хозяйство, 4 индивидуальных предпринимателя.</w:t>
      </w: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>Поголовье КРС на 01.07.2020 г. по всем категориям хозяйств 8845 гол или 93 % к уровню прошлого года.</w:t>
      </w: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>Поголовье коров 3858 гол или 98 % к уровню прошлого года.</w:t>
      </w: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>Поголовье овец и коз 7581 гол или 86 % к уровню прошлого года.</w:t>
      </w: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>Поголовье свиней 1286 гол или 79 % к уровню прошлого года.</w:t>
      </w:r>
    </w:p>
    <w:p w:rsidR="0086330F" w:rsidRPr="0086330F" w:rsidRDefault="0086330F" w:rsidP="0086330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30F">
        <w:rPr>
          <w:color w:val="000000"/>
          <w:sz w:val="28"/>
          <w:szCs w:val="28"/>
        </w:rPr>
        <w:t>Производство скота на убой в живом весе 206,4 тонн или 98 % к прошлому году.</w:t>
      </w:r>
    </w:p>
    <w:p w:rsidR="00C92B35" w:rsidRPr="00C92B35" w:rsidRDefault="0086330F" w:rsidP="008633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30F">
        <w:rPr>
          <w:color w:val="000000"/>
          <w:sz w:val="28"/>
          <w:szCs w:val="28"/>
        </w:rPr>
        <w:t>Производство молока по всем категориям хозяйств 2843,7 тонн или к соответствующему периоду составляет 98 %.</w:t>
      </w:r>
    </w:p>
    <w:p w:rsidR="00C92B35" w:rsidRPr="000120DB" w:rsidRDefault="00C92B35" w:rsidP="00C92B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2B35" w:rsidRPr="00F51F80" w:rsidRDefault="00C92B35" w:rsidP="00C92B3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  <w:r w:rsidRPr="00F51F80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  <w:t>Инвестиционная деятельность</w:t>
      </w:r>
    </w:p>
    <w:p w:rsidR="00C92B35" w:rsidRPr="00F51F80" w:rsidRDefault="00C92B35" w:rsidP="00C92B3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x-none" w:eastAsia="x-none"/>
        </w:rPr>
      </w:pPr>
    </w:p>
    <w:p w:rsidR="00C92B35" w:rsidRPr="00F51F80" w:rsidRDefault="00C92B35" w:rsidP="00C9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1F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Основным инвестором на территории района является Забайкальская железная дорога. 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F51F80" w:rsidRPr="00F51F80" w:rsidTr="003A60EF">
        <w:trPr>
          <w:trHeight w:val="276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C92B35" w:rsidRPr="00F51F80" w:rsidRDefault="00C92B35" w:rsidP="00D435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капитальных вложений Забайкальской железной дороги на территории муниципаль</w:t>
            </w:r>
            <w:r w:rsidR="00084FCB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района «Карымский район» </w:t>
            </w:r>
            <w:r w:rsidR="00D435A6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разработки прогноза социально-экономического развития в оценке на 2020 год составило – 4557,1 </w:t>
            </w:r>
            <w:proofErr w:type="spellStart"/>
            <w:r w:rsidR="00D435A6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="00D435A6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435A6" w:rsidRPr="00F51F80" w:rsidRDefault="00D435A6" w:rsidP="00D435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реконструкция станции </w:t>
            </w:r>
            <w:proofErr w:type="spell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Карымская</w:t>
            </w:r>
            <w:proofErr w:type="spell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Забайкальской железной дороги. Нечетный приёма-отправочный парк</w:t>
            </w:r>
            <w:r w:rsidR="00F51F80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3,986.473 </w:t>
            </w:r>
            <w:proofErr w:type="spellStart"/>
            <w:proofErr w:type="gramStart"/>
            <w:r w:rsidR="00F51F80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proofErr w:type="gramEnd"/>
            <w:r w:rsidR="00F51F80"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1F80" w:rsidRPr="00F51F80" w:rsidRDefault="00F51F80" w:rsidP="00D435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корпуса ПТОЛ на </w:t>
            </w:r>
            <w:proofErr w:type="spell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ст.Карымская</w:t>
            </w:r>
            <w:proofErr w:type="spell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284.667 </w:t>
            </w:r>
            <w:proofErr w:type="spellStart"/>
            <w:proofErr w:type="gram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proofErr w:type="gram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1F80" w:rsidRPr="00F51F80" w:rsidRDefault="00F51F80" w:rsidP="00D435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станция </w:t>
            </w:r>
            <w:proofErr w:type="spell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Карымская</w:t>
            </w:r>
            <w:proofErr w:type="spell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Забайкальской железной дороги – 26.930 </w:t>
            </w:r>
            <w:proofErr w:type="spellStart"/>
            <w:proofErr w:type="gram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proofErr w:type="gram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1F80" w:rsidRPr="00F51F80" w:rsidRDefault="00F51F80" w:rsidP="00D435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участок Туринская-</w:t>
            </w:r>
            <w:proofErr w:type="spell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Карымская</w:t>
            </w:r>
            <w:proofErr w:type="spell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путь, 6276 км-6289 км – 104.519 </w:t>
            </w:r>
            <w:proofErr w:type="spellStart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F5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2B35" w:rsidRPr="00F51F80" w:rsidRDefault="00C92B35" w:rsidP="00C92B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B35" w:rsidRPr="00F51F80" w:rsidRDefault="00C92B35" w:rsidP="00C92B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4A6" w:rsidRPr="005C54A6" w:rsidRDefault="005C54A6" w:rsidP="00F51F80">
      <w:pPr>
        <w:pStyle w:val="a7"/>
        <w:jc w:val="center"/>
        <w:rPr>
          <w:b/>
          <w:szCs w:val="28"/>
        </w:rPr>
      </w:pPr>
      <w:r w:rsidRPr="005C54A6">
        <w:rPr>
          <w:b/>
          <w:szCs w:val="28"/>
        </w:rPr>
        <w:lastRenderedPageBreak/>
        <w:t>Жилищно- коммунальное хозяйство</w:t>
      </w:r>
    </w:p>
    <w:p w:rsidR="005C54A6" w:rsidRPr="005C54A6" w:rsidRDefault="005C54A6" w:rsidP="005C54A6">
      <w:pPr>
        <w:pStyle w:val="a7"/>
        <w:ind w:firstLine="709"/>
        <w:jc w:val="center"/>
        <w:rPr>
          <w:b/>
          <w:szCs w:val="28"/>
        </w:rPr>
      </w:pPr>
    </w:p>
    <w:p w:rsidR="005C54A6" w:rsidRPr="005C54A6" w:rsidRDefault="005C54A6" w:rsidP="005C5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4A6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муниципального района составляет 607,3 тыс. кв. м., из них государственный жилищный фонд – 1,3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., муниципальный жилищный фонд – 30,2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., частный жилищный фонд – 575,8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 В среднем на одного жителя района приходится 17,2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 61 многоквартирных жилых дома находятся под управлением управляющих компаний. </w:t>
      </w:r>
    </w:p>
    <w:p w:rsidR="005C54A6" w:rsidRPr="005C54A6" w:rsidRDefault="005C54A6" w:rsidP="005C5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A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в настоящий момент действует 7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 организаций, 3 управляющие компании. Общее количество источников теплоснабжения – 39 единиц из них 17 муниципальных. Протяженность тепловых и паровых сетей в двухтрубном исчислении составляет - 52,6 км., протяженность водопроводных сетей -  71,4 км., уличных водопроводных сетей – 14,2 км., канализационных сетей - 25,0 км. Средняя продолжительность отопительного периода составляет 243 дня. Потребность твердого топлива на отопительный сезон в среднем по району составляет 55,50 </w:t>
      </w:r>
      <w:proofErr w:type="spellStart"/>
      <w:proofErr w:type="gramStart"/>
      <w:r w:rsidRPr="005C54A6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proofErr w:type="gramEnd"/>
      <w:r w:rsidRPr="005C5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4A6" w:rsidRPr="005C54A6" w:rsidRDefault="005C54A6" w:rsidP="005C5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A6">
        <w:rPr>
          <w:rFonts w:ascii="Times New Roman" w:hAnsi="Times New Roman" w:cs="Times New Roman"/>
          <w:sz w:val="28"/>
          <w:szCs w:val="28"/>
        </w:rPr>
        <w:t xml:space="preserve">Обеспеченность водопроводом </w:t>
      </w:r>
      <w:proofErr w:type="gramStart"/>
      <w:r w:rsidRPr="005C54A6">
        <w:rPr>
          <w:rFonts w:ascii="Times New Roman" w:hAnsi="Times New Roman" w:cs="Times New Roman"/>
          <w:sz w:val="28"/>
          <w:szCs w:val="28"/>
        </w:rPr>
        <w:t>составляет  34</w:t>
      </w:r>
      <w:proofErr w:type="gramEnd"/>
      <w:r w:rsidRPr="005C54A6">
        <w:rPr>
          <w:rFonts w:ascii="Times New Roman" w:hAnsi="Times New Roman" w:cs="Times New Roman"/>
          <w:sz w:val="28"/>
          <w:szCs w:val="28"/>
        </w:rPr>
        <w:t xml:space="preserve">%, канализацией – 35%, центральным отоплением –  40,5%, горячим водоснабжением –  35,2% </w:t>
      </w:r>
    </w:p>
    <w:p w:rsidR="005C54A6" w:rsidRPr="005C54A6" w:rsidRDefault="005C54A6" w:rsidP="005C5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A6">
        <w:rPr>
          <w:rFonts w:ascii="Times New Roman" w:hAnsi="Times New Roman" w:cs="Times New Roman"/>
          <w:sz w:val="28"/>
          <w:szCs w:val="28"/>
        </w:rPr>
        <w:t xml:space="preserve">Одна из острых проблем жилищно-коммунального хозяйства в муниципальном районе «Карымский район» остается уровень износа объектов коммунальной инфраструктуры в среднем 70%. При этом износ систем теплоснабжения в среднем составляет 60%, сетей водоснабжения – 65%, сетей водоотведения – 85%. Вследствие износа объектов коммунальной инфраструктуры суммарные потери в тепловых сетях достигают 40% произведенной тепловой энергии, поэтому отрасль остается крайне ресурсоемкой и экономически неэффективной. </w:t>
      </w:r>
    </w:p>
    <w:p w:rsidR="005C54A6" w:rsidRPr="00F51F80" w:rsidRDefault="005C54A6" w:rsidP="00F51F8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C54A6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населения, бюджетной сферы, прочих потребителей перед предприятиями жилищно-коммунального хозяйства района составляет в среднем 70,0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 Основная доля задолженности приходится на население – 47,8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., 12,7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 прочие потребители, 9,2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>. бюджетная учреждения, финансируемая из краевого бюджета. На подготовку объектов коммунальной инфраструктуры в муниципальном районе «Карымский район» к отопительному периоду  2020-2021гг., в рамках</w:t>
      </w:r>
      <w:r w:rsidRPr="005C54A6">
        <w:rPr>
          <w:rFonts w:ascii="Times New Roman" w:hAnsi="Times New Roman" w:cs="Times New Roman"/>
          <w:spacing w:val="-1"/>
          <w:sz w:val="28"/>
          <w:szCs w:val="28"/>
        </w:rPr>
        <w:t xml:space="preserve"> подпрограммы</w:t>
      </w:r>
      <w:r w:rsidRPr="005C54A6">
        <w:rPr>
          <w:rFonts w:ascii="Times New Roman" w:hAnsi="Times New Roman" w:cs="Times New Roman"/>
          <w:sz w:val="28"/>
          <w:szCs w:val="28"/>
        </w:rPr>
        <w:t xml:space="preserve">  «Модернизация  объектов коммунальной  инфраструктуры» государственной  программы Забайкальского края «Развитие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 – коммунального хозяйства Забайкальского края»,  из средств краевого бюджета выделено 3403,0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., из бюджета городского поселения </w:t>
      </w:r>
      <w:r w:rsidRPr="005C54A6">
        <w:rPr>
          <w:rFonts w:ascii="Times New Roman" w:hAnsi="Times New Roman" w:cs="Times New Roman"/>
          <w:sz w:val="28"/>
          <w:szCs w:val="28"/>
        </w:rPr>
        <w:lastRenderedPageBreak/>
        <w:t xml:space="preserve">«Карымское» 2542,665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54A6">
        <w:rPr>
          <w:rFonts w:ascii="Times New Roman" w:hAnsi="Times New Roman" w:cs="Times New Roman"/>
          <w:sz w:val="28"/>
          <w:szCs w:val="28"/>
        </w:rPr>
        <w:t xml:space="preserve">. на установку котлов водогрейных марки КВм-2.5 в котельной №4 </w:t>
      </w:r>
      <w:proofErr w:type="spellStart"/>
      <w:r w:rsidRPr="005C54A6">
        <w:rPr>
          <w:rFonts w:ascii="Times New Roman" w:hAnsi="Times New Roman" w:cs="Times New Roman"/>
          <w:sz w:val="28"/>
          <w:szCs w:val="28"/>
        </w:rPr>
        <w:t>у</w:t>
      </w:r>
      <w:r w:rsidR="00F51F80">
        <w:rPr>
          <w:rFonts w:ascii="Times New Roman" w:hAnsi="Times New Roman" w:cs="Times New Roman"/>
          <w:sz w:val="28"/>
          <w:szCs w:val="28"/>
        </w:rPr>
        <w:t>л.Вокзальная</w:t>
      </w:r>
      <w:proofErr w:type="spellEnd"/>
      <w:r w:rsidR="00F51F80">
        <w:rPr>
          <w:rFonts w:ascii="Times New Roman" w:hAnsi="Times New Roman" w:cs="Times New Roman"/>
          <w:sz w:val="28"/>
          <w:szCs w:val="28"/>
        </w:rPr>
        <w:t xml:space="preserve">, 27 </w:t>
      </w:r>
      <w:proofErr w:type="spellStart"/>
      <w:r w:rsidR="00F51F80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="00F51F8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C54A6" w:rsidRPr="005C54A6" w:rsidRDefault="005C54A6" w:rsidP="005C54A6">
      <w:pPr>
        <w:pStyle w:val="a7"/>
        <w:jc w:val="center"/>
        <w:rPr>
          <w:b/>
          <w:bCs/>
        </w:rPr>
      </w:pPr>
    </w:p>
    <w:p w:rsidR="005C54A6" w:rsidRPr="005C54A6" w:rsidRDefault="005C54A6" w:rsidP="005C54A6">
      <w:pPr>
        <w:pStyle w:val="a7"/>
        <w:jc w:val="center"/>
        <w:rPr>
          <w:b/>
          <w:bCs/>
        </w:rPr>
      </w:pPr>
      <w:r w:rsidRPr="005C54A6">
        <w:rPr>
          <w:b/>
          <w:bCs/>
        </w:rPr>
        <w:t>Развитие транспортной инфраструктуры</w:t>
      </w:r>
    </w:p>
    <w:p w:rsidR="005C54A6" w:rsidRPr="005C54A6" w:rsidRDefault="005C54A6" w:rsidP="005C54A6">
      <w:pPr>
        <w:pStyle w:val="a7"/>
        <w:jc w:val="center"/>
        <w:rPr>
          <w:b/>
          <w:bCs/>
          <w:szCs w:val="28"/>
        </w:rPr>
      </w:pPr>
    </w:p>
    <w:p w:rsidR="005C54A6" w:rsidRPr="005C54A6" w:rsidRDefault="005C54A6" w:rsidP="005C5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A6">
        <w:rPr>
          <w:rFonts w:ascii="Times New Roman" w:hAnsi="Times New Roman" w:cs="Times New Roman"/>
          <w:sz w:val="28"/>
          <w:szCs w:val="28"/>
        </w:rPr>
        <w:t>Основными целями политики муниципального района «Карымский район» в сфере развития транспорта,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услугах, развитие дорожно-транспортной системы района.</w:t>
      </w:r>
    </w:p>
    <w:p w:rsidR="005C54A6" w:rsidRPr="005C54A6" w:rsidRDefault="005C54A6" w:rsidP="005C54A6">
      <w:pPr>
        <w:pStyle w:val="Default"/>
        <w:jc w:val="both"/>
        <w:rPr>
          <w:color w:val="auto"/>
          <w:sz w:val="28"/>
          <w:szCs w:val="28"/>
        </w:rPr>
      </w:pPr>
      <w:r w:rsidRPr="005C54A6">
        <w:rPr>
          <w:color w:val="auto"/>
          <w:sz w:val="28"/>
          <w:szCs w:val="28"/>
        </w:rPr>
        <w:t xml:space="preserve">      На территории муниципального района автобусной маршрутной сетью охвачено около 30,0 тыс. чел. действует 6 маршрутов (2 межмуниципальных, 3 муниципальных, 1 </w:t>
      </w:r>
      <w:proofErr w:type="spellStart"/>
      <w:r w:rsidRPr="005C54A6">
        <w:rPr>
          <w:color w:val="auto"/>
          <w:sz w:val="28"/>
          <w:szCs w:val="28"/>
        </w:rPr>
        <w:t>внутрипоселенческий</w:t>
      </w:r>
      <w:proofErr w:type="spellEnd"/>
      <w:r w:rsidRPr="005C54A6">
        <w:rPr>
          <w:color w:val="auto"/>
          <w:sz w:val="28"/>
          <w:szCs w:val="28"/>
        </w:rPr>
        <w:t xml:space="preserve">). </w:t>
      </w:r>
    </w:p>
    <w:p w:rsidR="005C54A6" w:rsidRPr="005C54A6" w:rsidRDefault="005C54A6" w:rsidP="005C54A6">
      <w:pPr>
        <w:pStyle w:val="Default"/>
        <w:jc w:val="both"/>
        <w:rPr>
          <w:color w:val="auto"/>
          <w:sz w:val="28"/>
          <w:szCs w:val="28"/>
        </w:rPr>
      </w:pPr>
      <w:r w:rsidRPr="005C54A6">
        <w:rPr>
          <w:color w:val="auto"/>
          <w:sz w:val="28"/>
          <w:szCs w:val="28"/>
        </w:rPr>
        <w:t xml:space="preserve">        Межмуниципальные:</w:t>
      </w:r>
    </w:p>
    <w:p w:rsidR="005C54A6" w:rsidRPr="005C54A6" w:rsidRDefault="005C54A6" w:rsidP="005C54A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>Чита - Дарасун -</w:t>
      </w:r>
      <w:proofErr w:type="spellStart"/>
      <w:r w:rsidRPr="005C54A6"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5C54A6">
        <w:rPr>
          <w:rFonts w:ascii="Times New Roman" w:hAnsi="Times New Roman"/>
          <w:sz w:val="28"/>
          <w:szCs w:val="28"/>
        </w:rPr>
        <w:t>;</w:t>
      </w:r>
    </w:p>
    <w:p w:rsidR="005C54A6" w:rsidRPr="005C54A6" w:rsidRDefault="005C54A6" w:rsidP="005C54A6">
      <w:pPr>
        <w:pStyle w:val="a9"/>
        <w:numPr>
          <w:ilvl w:val="0"/>
          <w:numId w:val="1"/>
        </w:numPr>
        <w:ind w:left="567" w:firstLine="408"/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 xml:space="preserve"> Чита – Дарасун – Курорт-Дарасун.</w:t>
      </w:r>
    </w:p>
    <w:p w:rsidR="005C54A6" w:rsidRPr="005C54A6" w:rsidRDefault="005C54A6" w:rsidP="005C54A6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>Муниципальные:</w:t>
      </w:r>
    </w:p>
    <w:p w:rsidR="005C54A6" w:rsidRPr="005C54A6" w:rsidRDefault="005C54A6" w:rsidP="005C54A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 xml:space="preserve">Дарасун – </w:t>
      </w:r>
      <w:proofErr w:type="spellStart"/>
      <w:r w:rsidRPr="005C54A6"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5C54A6">
        <w:rPr>
          <w:rFonts w:ascii="Times New Roman" w:hAnsi="Times New Roman"/>
          <w:sz w:val="28"/>
          <w:szCs w:val="28"/>
        </w:rPr>
        <w:t xml:space="preserve"> – Олентуй;</w:t>
      </w:r>
    </w:p>
    <w:p w:rsidR="005C54A6" w:rsidRPr="005C54A6" w:rsidRDefault="005C54A6" w:rsidP="005C54A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 xml:space="preserve">Дарасун – </w:t>
      </w:r>
      <w:proofErr w:type="spellStart"/>
      <w:r w:rsidRPr="005C54A6"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5C54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54A6">
        <w:rPr>
          <w:rFonts w:ascii="Times New Roman" w:hAnsi="Times New Roman"/>
          <w:sz w:val="28"/>
          <w:szCs w:val="28"/>
        </w:rPr>
        <w:t>Кайдалово</w:t>
      </w:r>
      <w:proofErr w:type="spellEnd"/>
      <w:r w:rsidRPr="005C54A6">
        <w:rPr>
          <w:rFonts w:ascii="Times New Roman" w:hAnsi="Times New Roman"/>
          <w:sz w:val="28"/>
          <w:szCs w:val="28"/>
        </w:rPr>
        <w:t>;</w:t>
      </w:r>
    </w:p>
    <w:p w:rsidR="005C54A6" w:rsidRPr="005C54A6" w:rsidRDefault="005C54A6" w:rsidP="005C54A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C54A6"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5C54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54A6">
        <w:rPr>
          <w:rFonts w:ascii="Times New Roman" w:hAnsi="Times New Roman"/>
          <w:sz w:val="28"/>
          <w:szCs w:val="28"/>
        </w:rPr>
        <w:t>Адриановка</w:t>
      </w:r>
      <w:proofErr w:type="spellEnd"/>
      <w:r w:rsidRPr="005C54A6">
        <w:rPr>
          <w:rFonts w:ascii="Times New Roman" w:hAnsi="Times New Roman"/>
          <w:sz w:val="28"/>
          <w:szCs w:val="28"/>
        </w:rPr>
        <w:t>.</w:t>
      </w:r>
    </w:p>
    <w:p w:rsidR="005C54A6" w:rsidRPr="005C54A6" w:rsidRDefault="005C54A6" w:rsidP="005C54A6">
      <w:pPr>
        <w:pStyle w:val="a9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5C54A6">
        <w:rPr>
          <w:rFonts w:ascii="Times New Roman" w:hAnsi="Times New Roman"/>
          <w:sz w:val="28"/>
          <w:szCs w:val="28"/>
        </w:rPr>
        <w:t>Внутрипоселенческий</w:t>
      </w:r>
      <w:proofErr w:type="spellEnd"/>
      <w:r w:rsidRPr="005C54A6">
        <w:rPr>
          <w:rFonts w:ascii="Times New Roman" w:hAnsi="Times New Roman"/>
          <w:sz w:val="28"/>
          <w:szCs w:val="28"/>
        </w:rPr>
        <w:t>:</w:t>
      </w:r>
    </w:p>
    <w:p w:rsidR="005C54A6" w:rsidRPr="005C54A6" w:rsidRDefault="005C54A6" w:rsidP="005C54A6">
      <w:pPr>
        <w:pStyle w:val="a9"/>
        <w:numPr>
          <w:ilvl w:val="0"/>
          <w:numId w:val="2"/>
        </w:numPr>
        <w:ind w:left="1134" w:hanging="141"/>
        <w:rPr>
          <w:rFonts w:ascii="Times New Roman" w:hAnsi="Times New Roman"/>
          <w:sz w:val="28"/>
          <w:szCs w:val="28"/>
        </w:rPr>
      </w:pPr>
      <w:r w:rsidRPr="005C54A6">
        <w:rPr>
          <w:rFonts w:ascii="Times New Roman" w:hAnsi="Times New Roman"/>
          <w:sz w:val="28"/>
          <w:szCs w:val="28"/>
        </w:rPr>
        <w:t>Шахта-ЗГО-Шахта, (</w:t>
      </w:r>
      <w:proofErr w:type="spellStart"/>
      <w:r w:rsidRPr="005C54A6">
        <w:rPr>
          <w:rFonts w:ascii="Times New Roman" w:hAnsi="Times New Roman"/>
          <w:sz w:val="28"/>
          <w:szCs w:val="28"/>
        </w:rPr>
        <w:t>п.Дарасун</w:t>
      </w:r>
      <w:proofErr w:type="spellEnd"/>
      <w:r w:rsidRPr="005C54A6">
        <w:rPr>
          <w:rFonts w:ascii="Times New Roman" w:hAnsi="Times New Roman"/>
          <w:sz w:val="28"/>
          <w:szCs w:val="28"/>
        </w:rPr>
        <w:t>).</w:t>
      </w:r>
    </w:p>
    <w:p w:rsidR="005C54A6" w:rsidRPr="005C54A6" w:rsidRDefault="005C54A6" w:rsidP="005C54A6">
      <w:pPr>
        <w:pStyle w:val="Default"/>
        <w:jc w:val="both"/>
        <w:rPr>
          <w:color w:val="auto"/>
          <w:sz w:val="28"/>
          <w:szCs w:val="28"/>
        </w:rPr>
      </w:pPr>
      <w:r w:rsidRPr="005C54A6">
        <w:rPr>
          <w:color w:val="auto"/>
          <w:sz w:val="28"/>
          <w:szCs w:val="28"/>
        </w:rPr>
        <w:t xml:space="preserve">        Протяженность межмуниципальных маршрутов составляет 230км., муниципальных маршрутов 131км., </w:t>
      </w:r>
      <w:proofErr w:type="spellStart"/>
      <w:r w:rsidRPr="005C54A6">
        <w:rPr>
          <w:color w:val="auto"/>
          <w:sz w:val="28"/>
          <w:szCs w:val="28"/>
        </w:rPr>
        <w:t>внутрипоселенческих</w:t>
      </w:r>
      <w:proofErr w:type="spellEnd"/>
      <w:r w:rsidRPr="005C54A6">
        <w:rPr>
          <w:color w:val="auto"/>
          <w:sz w:val="28"/>
          <w:szCs w:val="28"/>
        </w:rPr>
        <w:t xml:space="preserve"> маршрутов 15,5км. </w:t>
      </w:r>
    </w:p>
    <w:p w:rsidR="005C54A6" w:rsidRPr="005C54A6" w:rsidRDefault="005C54A6" w:rsidP="005C54A6">
      <w:pPr>
        <w:pStyle w:val="Default"/>
        <w:jc w:val="both"/>
        <w:rPr>
          <w:color w:val="auto"/>
          <w:sz w:val="28"/>
          <w:szCs w:val="28"/>
        </w:rPr>
      </w:pPr>
      <w:r w:rsidRPr="005C54A6">
        <w:rPr>
          <w:color w:val="auto"/>
          <w:sz w:val="28"/>
          <w:szCs w:val="28"/>
        </w:rPr>
        <w:t xml:space="preserve">         Перевозчиком межмуниципальных маршрутов </w:t>
      </w:r>
      <w:proofErr w:type="gramStart"/>
      <w:r w:rsidRPr="005C54A6">
        <w:rPr>
          <w:color w:val="auto"/>
          <w:sz w:val="28"/>
          <w:szCs w:val="28"/>
        </w:rPr>
        <w:t>является  ИП</w:t>
      </w:r>
      <w:proofErr w:type="gramEnd"/>
      <w:r w:rsidRPr="005C54A6">
        <w:rPr>
          <w:color w:val="auto"/>
          <w:sz w:val="28"/>
          <w:szCs w:val="28"/>
        </w:rPr>
        <w:t xml:space="preserve"> </w:t>
      </w:r>
      <w:proofErr w:type="spellStart"/>
      <w:r w:rsidRPr="005C54A6">
        <w:rPr>
          <w:color w:val="auto"/>
          <w:sz w:val="28"/>
          <w:szCs w:val="28"/>
        </w:rPr>
        <w:t>Курносов</w:t>
      </w:r>
      <w:proofErr w:type="spellEnd"/>
      <w:r w:rsidRPr="005C54A6">
        <w:rPr>
          <w:color w:val="auto"/>
          <w:sz w:val="28"/>
          <w:szCs w:val="28"/>
        </w:rPr>
        <w:t xml:space="preserve"> В.Д., муниципальных – ИП </w:t>
      </w:r>
      <w:proofErr w:type="spellStart"/>
      <w:r w:rsidRPr="005C54A6">
        <w:rPr>
          <w:color w:val="auto"/>
          <w:sz w:val="28"/>
          <w:szCs w:val="28"/>
        </w:rPr>
        <w:t>Каратуев</w:t>
      </w:r>
      <w:proofErr w:type="spellEnd"/>
      <w:r w:rsidRPr="005C54A6">
        <w:rPr>
          <w:color w:val="auto"/>
          <w:sz w:val="28"/>
          <w:szCs w:val="28"/>
        </w:rPr>
        <w:t xml:space="preserve"> Ю.М., ИП </w:t>
      </w:r>
      <w:proofErr w:type="spellStart"/>
      <w:r w:rsidRPr="005C54A6">
        <w:rPr>
          <w:color w:val="auto"/>
          <w:sz w:val="28"/>
          <w:szCs w:val="28"/>
        </w:rPr>
        <w:t>Курносов</w:t>
      </w:r>
      <w:proofErr w:type="spellEnd"/>
      <w:r w:rsidRPr="005C54A6">
        <w:rPr>
          <w:color w:val="auto"/>
          <w:sz w:val="28"/>
          <w:szCs w:val="28"/>
        </w:rPr>
        <w:t xml:space="preserve"> В.Д., </w:t>
      </w:r>
      <w:proofErr w:type="spellStart"/>
      <w:r w:rsidRPr="005C54A6">
        <w:rPr>
          <w:color w:val="auto"/>
          <w:sz w:val="28"/>
          <w:szCs w:val="28"/>
        </w:rPr>
        <w:t>внутрипоселенческих</w:t>
      </w:r>
      <w:proofErr w:type="spellEnd"/>
      <w:r w:rsidRPr="005C54A6">
        <w:rPr>
          <w:color w:val="auto"/>
          <w:sz w:val="28"/>
          <w:szCs w:val="28"/>
        </w:rPr>
        <w:t xml:space="preserve"> – ИП </w:t>
      </w:r>
      <w:proofErr w:type="spellStart"/>
      <w:r w:rsidRPr="005C54A6">
        <w:rPr>
          <w:color w:val="auto"/>
          <w:sz w:val="28"/>
          <w:szCs w:val="28"/>
        </w:rPr>
        <w:t>Курносов</w:t>
      </w:r>
      <w:proofErr w:type="spellEnd"/>
      <w:r w:rsidRPr="005C54A6">
        <w:rPr>
          <w:color w:val="auto"/>
          <w:sz w:val="28"/>
          <w:szCs w:val="28"/>
        </w:rPr>
        <w:t xml:space="preserve"> В.Д..  </w:t>
      </w:r>
    </w:p>
    <w:p w:rsidR="00C92B35" w:rsidRDefault="005C54A6" w:rsidP="000120DB">
      <w:pPr>
        <w:pStyle w:val="Default"/>
        <w:jc w:val="both"/>
        <w:rPr>
          <w:color w:val="auto"/>
          <w:sz w:val="28"/>
          <w:szCs w:val="28"/>
        </w:rPr>
      </w:pPr>
      <w:r w:rsidRPr="005C54A6">
        <w:rPr>
          <w:color w:val="auto"/>
          <w:sz w:val="28"/>
          <w:szCs w:val="28"/>
        </w:rPr>
        <w:t xml:space="preserve">        </w:t>
      </w:r>
    </w:p>
    <w:p w:rsidR="000120DB" w:rsidRPr="009C78E2" w:rsidRDefault="000120DB" w:rsidP="000120DB">
      <w:pPr>
        <w:pStyle w:val="Default"/>
        <w:jc w:val="both"/>
        <w:rPr>
          <w:b/>
          <w:color w:val="auto"/>
          <w:sz w:val="28"/>
          <w:szCs w:val="28"/>
        </w:rPr>
      </w:pPr>
    </w:p>
    <w:p w:rsidR="00C92B35" w:rsidRPr="009C78E2" w:rsidRDefault="00C92B35" w:rsidP="00C92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Муниципальная собственность</w:t>
      </w:r>
    </w:p>
    <w:p w:rsidR="00C92B35" w:rsidRPr="009C78E2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78E2" w:rsidRPr="009C78E2" w:rsidRDefault="009C78E2" w:rsidP="009C78E2">
      <w:pPr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 В 1-ом полугодии 2020 года Комитетом по управлению имуществом, земельным вопросам и градостроительной деятельности в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сфере  управления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и распоряжения имуществом муниципальной собственности проведена   следующая работа: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 1) По состоянию на 01.07.2020г. в реестре муниципальной собственности муниципального района «Карымский район»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учтено  152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объекта муниципальной собственности (включая объекты недвижимости, здания, сооружения и земельные участки). За муниципальными учреждениями района на праве оперативного управления закреплено 85 </w:t>
      </w:r>
      <w:r w:rsidRPr="009C78E2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67 объектов в составе имущества казны. Общая площадь объектов недвижимости составляет 70тыс.203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. Площадь земельных участков находящихся в собственности муниципального  района, составляет 57тыс.218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. Увеличение количества объектов муниципальной собственности в реестре произошло в результате регистрации права собственности на объекты недвижимости (гараж в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ул.Верхняя,35,площадью 99,4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гараж в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ул.Ленинградская,77,пом.4, площадью 162,2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гостиница в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ул.Ленинградская,77,пом.5 площадью 44,3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В результате приватизации из реестра муниципальной собственности исключен один объект недвижимости квартира в </w:t>
      </w:r>
      <w:proofErr w:type="spellStart"/>
      <w:proofErr w:type="gramStart"/>
      <w:r w:rsidRPr="009C78E2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, ул.Верхняя,д.21а,кв.12.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 В аренду сдано 12 нежилых помещений муниципальной собственности.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За 1-ое полугодие от сдачи в аренду объектов муниципальной собственности получено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размере 276 тыс. руб. при плане 900,0 тыс. руб. Снижению суммы поступлений арендных платежей в бюджет района послужила пандемия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 инфекции, в результате освобождения и отсрочек арендных платежей субъектов малого и среднего предпринимательства отраслей наиболее пострадавших из за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 инфекции в 2020 году.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Продажа объектов муниципальной собственности запланирована во втором полугодии 2020 года. В результате продажи планируется получение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размере 1 млн.596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.  От продажи объектов муниципальной собственности прошлых периодов в бюджет муниципального района получено доходов в размере 316 тыс. руб.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 По результатам ежегодной проверки по использованию и сохранности объектов муниципальной собственности, закрепленных за муниципальными учреждениями, нарушений по незаконному использованию муниципального имущества муниципального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района  не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выявлено.  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ab/>
        <w:t>2)  За 1-полугодие 2020 года в бюджет района от сдачи в аренду земельных участков получено доходов в размере 696 тыс. 039 руб.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78E2">
        <w:rPr>
          <w:rFonts w:ascii="Times New Roman" w:hAnsi="Times New Roman" w:cs="Times New Roman"/>
          <w:sz w:val="28"/>
          <w:szCs w:val="28"/>
        </w:rPr>
        <w:t xml:space="preserve">   От продажи земельных участков получено доходов в размере 79тыс. руб.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 xml:space="preserve">           3) по программе обеспечения жильем молодых семей 8 молодых семей получили свидетельства на покупку или строительство жилья. Общая сумма финансирования 5млн.211тыс. 360 руб. из них местный бюджет составил 244тыс.282 руб. 3 семьи на сумму 1 млн.954 тыс.860 руб. уже реализовали свидетельства на строительство жилья. 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lastRenderedPageBreak/>
        <w:tab/>
        <w:t>4) за 1 –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 полугодие администрацией района выдано 2 разрешения на строительство объектов капитального строительства, 3 градостроительных плана земельных участков, 2 разрешения на ввод объектов в эксплуатацию, проведено обследование и составлены акты 30 объектов капитального строительства. Выписано 10 уведомлений о соответствии построенных объектов или планируемом строительстве ИЖС требованиям законодательства о градостроительной деятельности.</w:t>
      </w:r>
    </w:p>
    <w:p w:rsidR="009C78E2" w:rsidRPr="009C78E2" w:rsidRDefault="009C78E2" w:rsidP="009C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E2">
        <w:rPr>
          <w:rFonts w:ascii="Times New Roman" w:hAnsi="Times New Roman" w:cs="Times New Roman"/>
          <w:sz w:val="28"/>
          <w:szCs w:val="28"/>
        </w:rPr>
        <w:tab/>
        <w:t xml:space="preserve">5) Дорожная деятельность. На содержание автомобильных дорог выделено 5млн.300 тыс. руб. Получена субсидия в размере 11 млн.391 тыс. руб. по плану социального развития Центров экономического роста Забайкальского края, направлена городскому поселению «Карымское» на проведение ремонтных </w:t>
      </w:r>
      <w:proofErr w:type="gramStart"/>
      <w:r w:rsidRPr="009C78E2">
        <w:rPr>
          <w:rFonts w:ascii="Times New Roman" w:hAnsi="Times New Roman" w:cs="Times New Roman"/>
          <w:sz w:val="28"/>
          <w:szCs w:val="28"/>
        </w:rPr>
        <w:t>работ  автомобильной</w:t>
      </w:r>
      <w:proofErr w:type="gramEnd"/>
      <w:r w:rsidRPr="009C78E2">
        <w:rPr>
          <w:rFonts w:ascii="Times New Roman" w:hAnsi="Times New Roman" w:cs="Times New Roman"/>
          <w:sz w:val="28"/>
          <w:szCs w:val="28"/>
        </w:rPr>
        <w:t xml:space="preserve"> дороги в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>. 892 тыс. передано городскому поселению «</w:t>
      </w:r>
      <w:proofErr w:type="spellStart"/>
      <w:r w:rsidRPr="009C78E2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9C78E2">
        <w:rPr>
          <w:rFonts w:ascii="Times New Roman" w:hAnsi="Times New Roman" w:cs="Times New Roman"/>
          <w:sz w:val="28"/>
          <w:szCs w:val="28"/>
        </w:rPr>
        <w:t>» по национальному проекту «Безопасные и качественные автомобильные дороги»</w:t>
      </w:r>
    </w:p>
    <w:p w:rsidR="00C92B35" w:rsidRPr="000120DB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x-none" w:eastAsia="x-none"/>
        </w:rPr>
      </w:pPr>
    </w:p>
    <w:p w:rsidR="00C92B35" w:rsidRPr="00C92B35" w:rsidRDefault="00C92B35" w:rsidP="00C92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C92B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Бюджетная политика</w:t>
      </w:r>
    </w:p>
    <w:p w:rsidR="00C92B35" w:rsidRPr="00C92B35" w:rsidRDefault="00C92B35" w:rsidP="00C92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C8072C" w:rsidRPr="00C8072C" w:rsidRDefault="00C92B35" w:rsidP="00C807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</w:t>
      </w:r>
      <w:r w:rsidR="00FF1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сумма поступивших доходов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консолидированный </w:t>
      </w:r>
      <w:proofErr w:type="gram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муниципального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район»  составила  </w:t>
      </w:r>
      <w:r w:rsidR="00C8072C">
        <w:rPr>
          <w:rFonts w:ascii="Times New Roman" w:eastAsia="Times New Roman" w:hAnsi="Times New Roman" w:cs="Times New Roman"/>
          <w:sz w:val="28"/>
          <w:szCs w:val="28"/>
          <w:lang w:eastAsia="ru-RU"/>
        </w:rPr>
        <w:t>565,9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при утверждённых годовых плановых назначениях </w:t>
      </w:r>
      <w:r w:rsidR="00C8072C">
        <w:rPr>
          <w:rFonts w:ascii="Times New Roman" w:eastAsia="Times New Roman" w:hAnsi="Times New Roman" w:cs="Times New Roman"/>
          <w:sz w:val="28"/>
          <w:szCs w:val="28"/>
          <w:lang w:eastAsia="ru-RU"/>
        </w:rPr>
        <w:t>1352,9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млн. руб. </w:t>
      </w:r>
      <w:r w:rsidR="00C8072C" w:rsidRPr="00C8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исполнен на </w:t>
      </w:r>
      <w:r w:rsidR="00986ADE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="00C8072C" w:rsidRPr="00C8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сумма налоговых и неналоговых доходов составила </w:t>
      </w:r>
      <w:r w:rsidR="00C8072C">
        <w:rPr>
          <w:rFonts w:ascii="Times New Roman" w:eastAsia="Times New Roman" w:hAnsi="Times New Roman" w:cs="Times New Roman"/>
          <w:sz w:val="28"/>
          <w:szCs w:val="24"/>
          <w:lang w:eastAsia="ru-RU"/>
        </w:rPr>
        <w:t>119,2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рублей, исполнение к годовому плановому показателю составило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39,7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Основную часть доходов бюджетной системы составляет </w:t>
      </w:r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налог на доходы физических лиц</w:t>
      </w:r>
      <w:r w:rsidR="00934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сумма 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поступившего налога на </w:t>
      </w:r>
      <w:proofErr w:type="gramStart"/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 по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состоянию на 01.0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г. составила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88,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млн. рублей или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43,6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к годовым плановым назначениям.  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Налоги на совокупный </w:t>
      </w:r>
      <w:proofErr w:type="gramStart"/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доход 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отчётном периоде составили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4,9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рублей, что составило 56,9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утверждённым годовым плановым назначениям. Основную долю в общей сумме налогов на совокупный доход занимает единый налог на вменённый доход для отдельных видов деятельности, сумма которого по итогам года составила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4,9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 или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59,7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годовому плану.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поступившего </w:t>
      </w:r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единого сельскохозяйственного налога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составила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7,3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5,7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>% к плану.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п</w:t>
      </w:r>
      <w:r w:rsidR="0093474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оступившего налога на имущество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отчётном периоде в бюджет района составила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2,09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рублей, годовые плановые назначения </w:t>
      </w:r>
      <w:proofErr w:type="gramStart"/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исполнены 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proofErr w:type="gramEnd"/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.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Исполнение </w:t>
      </w:r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налогу на добычу полезных ископаемых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отчётный период составило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4,8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 в денежном выражении, при годовых назначениях </w:t>
      </w:r>
      <w:r w:rsidR="00934747">
        <w:rPr>
          <w:rFonts w:ascii="Times New Roman" w:eastAsia="Times New Roman" w:hAnsi="Times New Roman" w:cs="Times New Roman"/>
          <w:sz w:val="28"/>
          <w:szCs w:val="24"/>
          <w:lang w:eastAsia="ru-RU"/>
        </w:rPr>
        <w:t>28,1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</w:t>
      </w:r>
    </w:p>
    <w:p w:rsidR="00C92B35" w:rsidRPr="00C92B35" w:rsidRDefault="00C92B35" w:rsidP="00C9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Государственная пошлина</w:t>
      </w:r>
      <w:r w:rsidR="00934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январь-июнь 2020 год </w:t>
      </w:r>
      <w:proofErr w:type="gramStart"/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исполнена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 </w:t>
      </w:r>
      <w:r w:rsidR="00FF156F">
        <w:rPr>
          <w:rFonts w:ascii="Times New Roman" w:eastAsia="Times New Roman" w:hAnsi="Times New Roman" w:cs="Times New Roman"/>
          <w:sz w:val="28"/>
          <w:szCs w:val="24"/>
          <w:lang w:eastAsia="ru-RU"/>
        </w:rPr>
        <w:t>2,3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н. руб., за  отчётный период 2020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исполнено </w:t>
      </w:r>
      <w:r w:rsidR="00986ADE">
        <w:rPr>
          <w:rFonts w:ascii="Times New Roman" w:eastAsia="Times New Roman" w:hAnsi="Times New Roman" w:cs="Times New Roman"/>
          <w:sz w:val="28"/>
          <w:szCs w:val="24"/>
          <w:lang w:eastAsia="ru-RU"/>
        </w:rPr>
        <w:t>56%</w:t>
      </w:r>
      <w:r w:rsidRPr="00C9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 плану. </w:t>
      </w: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2B35" w:rsidRPr="00C92B35" w:rsidRDefault="00C92B35" w:rsidP="00C9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 сформирован</w:t>
      </w:r>
      <w:r w:rsidRPr="00C9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отделом экономики и инвестиционной политики администрации муниципального района «Карымский </w:t>
      </w:r>
      <w:proofErr w:type="gramStart"/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район»(</w:t>
      </w:r>
      <w:proofErr w:type="gramEnd"/>
      <w:r w:rsidRPr="00C92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3-13-85)</w:t>
      </w:r>
      <w:r w:rsidRPr="00C9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66" w:rsidRDefault="004B4A66"/>
    <w:sectPr w:rsidR="004B4A66" w:rsidSect="00F92E5D">
      <w:headerReference w:type="even" r:id="rId9"/>
      <w:headerReference w:type="default" r:id="rId10"/>
      <w:pgSz w:w="11906" w:h="16838"/>
      <w:pgMar w:top="709" w:right="102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F5" w:rsidRDefault="00F22FF5">
      <w:pPr>
        <w:spacing w:after="0" w:line="240" w:lineRule="auto"/>
      </w:pPr>
      <w:r>
        <w:separator/>
      </w:r>
    </w:p>
  </w:endnote>
  <w:endnote w:type="continuationSeparator" w:id="0">
    <w:p w:rsidR="00F22FF5" w:rsidRDefault="00F2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F5" w:rsidRDefault="00F22FF5">
      <w:pPr>
        <w:spacing w:after="0" w:line="240" w:lineRule="auto"/>
      </w:pPr>
      <w:r>
        <w:separator/>
      </w:r>
    </w:p>
  </w:footnote>
  <w:footnote w:type="continuationSeparator" w:id="0">
    <w:p w:rsidR="00F22FF5" w:rsidRDefault="00F2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D8" w:rsidRDefault="00EF3D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4D8" w:rsidRDefault="00F22FF5">
    <w:pPr>
      <w:pStyle w:val="a3"/>
    </w:pPr>
  </w:p>
  <w:p w:rsidR="007B4633" w:rsidRDefault="007B4633"/>
  <w:p w:rsidR="007B4633" w:rsidRDefault="007B463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D8" w:rsidRDefault="00EF3DB3" w:rsidP="00F66187">
    <w:pPr>
      <w:pStyle w:val="a3"/>
      <w:framePr w:wrap="around" w:vAnchor="text" w:hAnchor="page" w:x="6666" w:y="6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F80">
      <w:rPr>
        <w:rStyle w:val="a5"/>
        <w:noProof/>
      </w:rPr>
      <w:t>17</w:t>
    </w:r>
    <w:r>
      <w:rPr>
        <w:rStyle w:val="a5"/>
      </w:rPr>
      <w:fldChar w:fldCharType="end"/>
    </w:r>
  </w:p>
  <w:p w:rsidR="008724D8" w:rsidRDefault="00F22FF5">
    <w:pPr>
      <w:pStyle w:val="a3"/>
    </w:pPr>
  </w:p>
  <w:p w:rsidR="007B4633" w:rsidRDefault="007B4633"/>
  <w:p w:rsidR="007B4633" w:rsidRDefault="007B46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406"/>
    <w:multiLevelType w:val="hybridMultilevel"/>
    <w:tmpl w:val="9CC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ED7"/>
    <w:multiLevelType w:val="hybridMultilevel"/>
    <w:tmpl w:val="9F24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338"/>
    <w:multiLevelType w:val="hybridMultilevel"/>
    <w:tmpl w:val="107C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0EA5"/>
    <w:multiLevelType w:val="hybridMultilevel"/>
    <w:tmpl w:val="177EB764"/>
    <w:lvl w:ilvl="0" w:tplc="92E4B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B52BF"/>
    <w:multiLevelType w:val="hybridMultilevel"/>
    <w:tmpl w:val="8290304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3753EE9"/>
    <w:multiLevelType w:val="hybridMultilevel"/>
    <w:tmpl w:val="7998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4566"/>
    <w:multiLevelType w:val="hybridMultilevel"/>
    <w:tmpl w:val="1598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3D9C"/>
    <w:multiLevelType w:val="hybridMultilevel"/>
    <w:tmpl w:val="B6BCE3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AB07F35"/>
    <w:multiLevelType w:val="multilevel"/>
    <w:tmpl w:val="B11E7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5"/>
    <w:rsid w:val="000120DB"/>
    <w:rsid w:val="00055362"/>
    <w:rsid w:val="00084FCB"/>
    <w:rsid w:val="000B18BA"/>
    <w:rsid w:val="000D039F"/>
    <w:rsid w:val="000E4D72"/>
    <w:rsid w:val="0011536C"/>
    <w:rsid w:val="00122EF1"/>
    <w:rsid w:val="00123EF5"/>
    <w:rsid w:val="00170BD2"/>
    <w:rsid w:val="001F4E3A"/>
    <w:rsid w:val="0022428A"/>
    <w:rsid w:val="00260BB0"/>
    <w:rsid w:val="0044275D"/>
    <w:rsid w:val="00490A05"/>
    <w:rsid w:val="004B4A66"/>
    <w:rsid w:val="005A1431"/>
    <w:rsid w:val="005C54A6"/>
    <w:rsid w:val="007B4633"/>
    <w:rsid w:val="007D3F52"/>
    <w:rsid w:val="007F6613"/>
    <w:rsid w:val="0086330F"/>
    <w:rsid w:val="00876346"/>
    <w:rsid w:val="008F53AC"/>
    <w:rsid w:val="00934747"/>
    <w:rsid w:val="00951638"/>
    <w:rsid w:val="00986ADE"/>
    <w:rsid w:val="009A7616"/>
    <w:rsid w:val="009B30EE"/>
    <w:rsid w:val="009C78E2"/>
    <w:rsid w:val="009E2ADC"/>
    <w:rsid w:val="00A97D90"/>
    <w:rsid w:val="00AB54CB"/>
    <w:rsid w:val="00BE750F"/>
    <w:rsid w:val="00C21FB6"/>
    <w:rsid w:val="00C24A79"/>
    <w:rsid w:val="00C33587"/>
    <w:rsid w:val="00C5407F"/>
    <w:rsid w:val="00C8072C"/>
    <w:rsid w:val="00C92B35"/>
    <w:rsid w:val="00D435A6"/>
    <w:rsid w:val="00D5456D"/>
    <w:rsid w:val="00DA03DF"/>
    <w:rsid w:val="00DA7C0C"/>
    <w:rsid w:val="00DE497C"/>
    <w:rsid w:val="00DF51CE"/>
    <w:rsid w:val="00EF0674"/>
    <w:rsid w:val="00EF3DB3"/>
    <w:rsid w:val="00F22FF5"/>
    <w:rsid w:val="00F46C05"/>
    <w:rsid w:val="00F51F80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7FC887"/>
  <w15:chartTrackingRefBased/>
  <w15:docId w15:val="{BDA809C0-7276-4D19-9821-AD83398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0B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2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B35"/>
  </w:style>
  <w:style w:type="paragraph" w:styleId="a6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5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5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5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C5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C54A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C5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60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60BB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B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E49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97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A14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143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vcaZu1oAJTNh7ce4gy6uWucB63DNuiawBqNYKqjHwEsUaTCB--L_LTJfz1WNuOWB&amp;st.link=https%3A%2F%2Fok.ru%2Fgroup54312315715810&amp;st.name=externalLinkRedirect&amp;st.tid=151578794423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71F6-D17D-4717-A071-210E13A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17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14</cp:revision>
  <dcterms:created xsi:type="dcterms:W3CDTF">2020-07-23T01:47:00Z</dcterms:created>
  <dcterms:modified xsi:type="dcterms:W3CDTF">2020-08-17T07:09:00Z</dcterms:modified>
</cp:coreProperties>
</file>