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59" w:rsidRDefault="001E5090"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71.2pt;margin-top:36.3pt;width:9.75pt;height:453pt;z-index:25167052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210.45pt;margin-top:37.4pt;width:3pt;height:436.15pt;z-index:251669504" o:connectortype="straight"/>
        </w:pict>
      </w:r>
      <w:r>
        <w:rPr>
          <w:noProof/>
          <w:lang w:eastAsia="ru-RU"/>
        </w:rPr>
        <w:pict>
          <v:rect id="_x0000_s1043" style="position:absolute;margin-left:9.45pt;margin-top:42.65pt;width:107.25pt;height:41.65pt;z-index:251674624">
            <v:textbox>
              <w:txbxContent>
                <w:p w:rsidR="00BF1A9E" w:rsidRDefault="00BF1A9E">
                  <w:r>
                    <w:t>Калинина дом 5а</w:t>
                  </w:r>
                </w:p>
              </w:txbxContent>
            </v:textbox>
          </v:rect>
        </w:pict>
      </w:r>
      <w:r w:rsidR="003454A2">
        <w:rPr>
          <w:noProof/>
          <w:lang w:eastAsia="ru-RU"/>
        </w:rPr>
        <w:pict>
          <v:rect id="_x0000_s1040" style="position:absolute;margin-left:102.45pt;margin-top:509.55pt;width:97.5pt;height:84.75pt;z-index:251671552">
            <v:textbox>
              <w:txbxContent>
                <w:p w:rsidR="00BF1A9E" w:rsidRDefault="00BF1A9E">
                  <w:r>
                    <w:t>Калинина, помещение 3</w:t>
                  </w:r>
                </w:p>
              </w:txbxContent>
            </v:textbox>
          </v:rect>
        </w:pict>
      </w:r>
      <w:r w:rsidR="003454A2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216.7pt;margin-top:314.5pt;width:113.25pt;height:162.75pt;rotation:2489262fd;flip:y;z-index:251678720"/>
        </w:pict>
      </w:r>
      <w:r w:rsidR="003454A2"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margin-left:232.95pt;margin-top:285.3pt;width:48pt;height:58.5pt;z-index:251676672">
            <v:textbox>
              <w:txbxContent>
                <w:p w:rsidR="00BF1A9E" w:rsidRDefault="00BF1A9E">
                  <w:r>
                    <w:t>30 м.</w:t>
                  </w:r>
                </w:p>
              </w:txbxContent>
            </v:textbox>
          </v:shape>
        </w:pict>
      </w:r>
      <w:r w:rsidR="003454A2">
        <w:rPr>
          <w:noProof/>
          <w:lang w:eastAsia="ru-RU"/>
        </w:rPr>
        <w:pict>
          <v:shape id="_x0000_s1044" type="#_x0000_t80" style="position:absolute;margin-left:217.2pt;margin-top:141.3pt;width:45.75pt;height:59.25pt;z-index:251675648">
            <v:textbox>
              <w:txbxContent>
                <w:p w:rsidR="00BF1A9E" w:rsidRDefault="00BF1A9E">
                  <w:r>
                    <w:t>30 м.</w:t>
                  </w:r>
                </w:p>
              </w:txbxContent>
            </v:textbox>
          </v:shape>
        </w:pict>
      </w:r>
      <w:r w:rsidR="003454A2">
        <w:rPr>
          <w:noProof/>
          <w:lang w:eastAsia="ru-RU"/>
        </w:rPr>
        <w:pict>
          <v:shape id="_x0000_s1046" type="#_x0000_t19" style="position:absolute;margin-left:188.7pt;margin-top:111.3pt;width:141.75pt;height:160.5pt;rotation:2792476fd;flip:y;z-index:251677696"/>
        </w:pict>
      </w:r>
      <w:r w:rsidR="003454A2">
        <w:rPr>
          <w:noProof/>
          <w:lang w:eastAsia="ru-RU"/>
        </w:rPr>
        <w:pict>
          <v:rect id="_x0000_s1042" style="position:absolute;margin-left:346.2pt;margin-top:19.05pt;width:99pt;height:198.75pt;z-index:251673600">
            <v:textbox>
              <w:txbxContent>
                <w:p w:rsidR="00BF1A9E" w:rsidRDefault="00BF1A9E">
                  <w:r>
                    <w:t>Калинина  дом 14</w:t>
                  </w:r>
                </w:p>
              </w:txbxContent>
            </v:textbox>
          </v:rect>
        </w:pict>
      </w:r>
      <w:r w:rsidR="003454A2">
        <w:rPr>
          <w:noProof/>
          <w:lang w:eastAsia="ru-RU"/>
        </w:rPr>
        <w:pict>
          <v:rect id="_x0000_s1041" style="position:absolute;margin-left:346.2pt;margin-top:247.05pt;width:99pt;height:242.25pt;z-index:251672576">
            <v:textbox>
              <w:txbxContent>
                <w:p w:rsidR="00BF1A9E" w:rsidRDefault="00BF1A9E">
                  <w:r>
                    <w:t>Калинина  дом 12</w:t>
                  </w:r>
                </w:p>
              </w:txbxContent>
            </v:textbox>
          </v:rect>
        </w:pict>
      </w:r>
      <w:r w:rsidR="003454A2">
        <w:rPr>
          <w:noProof/>
          <w:lang w:eastAsia="ru-RU"/>
        </w:rPr>
        <w:pict>
          <v:shape id="_x0000_s1037" type="#_x0000_t32" style="position:absolute;margin-left:180.45pt;margin-top:378.3pt;width:46.5pt;height:0;z-index:251668480" o:connectortype="straight"/>
        </w:pict>
      </w:r>
      <w:r w:rsidR="003454A2">
        <w:rPr>
          <w:noProof/>
          <w:lang w:eastAsia="ru-RU"/>
        </w:rPr>
        <w:pict>
          <v:shape id="_x0000_s1036" type="#_x0000_t32" style="position:absolute;margin-left:180.45pt;margin-top:326.55pt;width:46.5pt;height:0;z-index:251667456" o:connectortype="straight"/>
        </w:pict>
      </w:r>
      <w:r w:rsidR="003454A2">
        <w:rPr>
          <w:noProof/>
          <w:lang w:eastAsia="ru-RU"/>
        </w:rPr>
        <w:pict>
          <v:shape id="_x0000_s1035" type="#_x0000_t32" style="position:absolute;margin-left:180.45pt;margin-top:352.05pt;width:91.5pt;height:.75pt;z-index:251666432" o:connectortype="straight">
            <v:stroke endarrow="block"/>
          </v:shape>
        </w:pict>
      </w:r>
      <w:r w:rsidR="003454A2">
        <w:rPr>
          <w:noProof/>
          <w:lang w:eastAsia="ru-RU"/>
        </w:rPr>
        <w:pict>
          <v:shape id="_x0000_s1033" type="#_x0000_t32" style="position:absolute;margin-left:180.45pt;margin-top:366.3pt;width:19.5pt;height:0;z-index:251665408" o:connectortype="straight"/>
        </w:pict>
      </w:r>
      <w:r w:rsidR="003454A2">
        <w:rPr>
          <w:noProof/>
          <w:lang w:eastAsia="ru-RU"/>
        </w:rPr>
        <w:pict>
          <v:shape id="_x0000_s1032" type="#_x0000_t32" style="position:absolute;margin-left:180.45pt;margin-top:338.55pt;width:15.75pt;height:0;z-index:251664384" o:connectortype="straight"/>
        </w:pict>
      </w:r>
      <w:r w:rsidR="003454A2">
        <w:rPr>
          <w:noProof/>
          <w:lang w:eastAsia="ru-RU"/>
        </w:rPr>
        <w:pict>
          <v:shape id="_x0000_s1031" type="#_x0000_t32" style="position:absolute;margin-left:174.45pt;margin-top:206.55pt;width:92.25pt;height:.75pt;flip:y;z-index:251663360" o:connectortype="straight">
            <v:stroke endarrow="block"/>
          </v:shape>
        </w:pict>
      </w:r>
      <w:r w:rsidR="003454A2">
        <w:rPr>
          <w:noProof/>
          <w:lang w:eastAsia="ru-RU"/>
        </w:rPr>
        <w:pict>
          <v:shape id="_x0000_s1030" type="#_x0000_t32" style="position:absolute;margin-left:180.45pt;margin-top:228.3pt;width:63pt;height:.75pt;flip:y;z-index:251662336" o:connectortype="straight"/>
        </w:pict>
      </w:r>
      <w:r w:rsidR="003454A2">
        <w:rPr>
          <w:noProof/>
          <w:lang w:eastAsia="ru-RU"/>
        </w:rPr>
        <w:pict>
          <v:shape id="_x0000_s1029" type="#_x0000_t32" style="position:absolute;margin-left:180.45pt;margin-top:187.8pt;width:55.5pt;height:.75pt;flip:y;z-index:251661312" o:connectortype="straight"/>
        </w:pict>
      </w:r>
      <w:r w:rsidR="003454A2">
        <w:rPr>
          <w:noProof/>
          <w:lang w:eastAsia="ru-RU"/>
        </w:rPr>
        <w:pict>
          <v:shape id="_x0000_s1028" type="#_x0000_t32" style="position:absolute;margin-left:180.45pt;margin-top:217.8pt;width:15.75pt;height:0;z-index:251660288" o:connectortype="straight"/>
        </w:pict>
      </w:r>
      <w:r w:rsidR="003454A2">
        <w:rPr>
          <w:noProof/>
          <w:lang w:eastAsia="ru-RU"/>
        </w:rPr>
        <w:pict>
          <v:shape id="_x0000_s1027" type="#_x0000_t32" style="position:absolute;margin-left:180.45pt;margin-top:199.8pt;width:15.75pt;height:.75pt;flip:y;z-index:251659264" o:connectortype="straight"/>
        </w:pict>
      </w:r>
      <w:r w:rsidR="003454A2">
        <w:rPr>
          <w:noProof/>
          <w:lang w:eastAsia="ru-RU"/>
        </w:rPr>
        <w:pict>
          <v:rect id="_x0000_s1026" style="position:absolute;margin-left:-28.05pt;margin-top:104.55pt;width:216.75pt;height:369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B198C" w:rsidRDefault="002B198C">
                  <w:r>
                    <w:t xml:space="preserve">Обособленная территория </w:t>
                  </w:r>
                </w:p>
                <w:p w:rsidR="002B198C" w:rsidRDefault="002B198C">
                  <w:r>
                    <w:t>Сад</w:t>
                  </w:r>
                  <w:r w:rsidR="00BF1A9E">
                    <w:t xml:space="preserve">  со ста</w:t>
                  </w:r>
                  <w:r>
                    <w:t>дионом, по ул. Калинина</w:t>
                  </w:r>
                </w:p>
              </w:txbxContent>
            </v:textbox>
          </v:rect>
        </w:pict>
      </w:r>
    </w:p>
    <w:sectPr w:rsidR="00580459" w:rsidSect="005804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A2" w:rsidRDefault="003454A2" w:rsidP="007E588F">
      <w:pPr>
        <w:spacing w:after="0" w:line="240" w:lineRule="auto"/>
      </w:pPr>
      <w:r>
        <w:separator/>
      </w:r>
    </w:p>
  </w:endnote>
  <w:endnote w:type="continuationSeparator" w:id="0">
    <w:p w:rsidR="003454A2" w:rsidRDefault="003454A2" w:rsidP="007E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A2" w:rsidRDefault="003454A2" w:rsidP="007E588F">
      <w:pPr>
        <w:spacing w:after="0" w:line="240" w:lineRule="auto"/>
      </w:pPr>
      <w:r>
        <w:separator/>
      </w:r>
    </w:p>
  </w:footnote>
  <w:footnote w:type="continuationSeparator" w:id="0">
    <w:p w:rsidR="003454A2" w:rsidRDefault="003454A2" w:rsidP="007E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0" w:rsidRPr="001E5090" w:rsidRDefault="007E588F" w:rsidP="001E5090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1E5090">
      <w:rPr>
        <w:rFonts w:ascii="Times New Roman" w:hAnsi="Times New Roman" w:cs="Times New Roman"/>
        <w:b/>
        <w:sz w:val="28"/>
        <w:szCs w:val="28"/>
      </w:rPr>
      <w:t xml:space="preserve">Схема </w:t>
    </w:r>
    <w:r w:rsidR="001E5090" w:rsidRPr="001E5090">
      <w:rPr>
        <w:rFonts w:ascii="Times New Roman" w:hAnsi="Times New Roman" w:cs="Times New Roman"/>
        <w:b/>
        <w:sz w:val="28"/>
        <w:szCs w:val="28"/>
      </w:rPr>
      <w:t>№32</w:t>
    </w:r>
  </w:p>
  <w:p w:rsidR="007E588F" w:rsidRPr="001E5090" w:rsidRDefault="007E588F" w:rsidP="001E509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E5090">
      <w:rPr>
        <w:rFonts w:ascii="Times New Roman" w:hAnsi="Times New Roman" w:cs="Times New Roman"/>
        <w:sz w:val="28"/>
        <w:szCs w:val="28"/>
      </w:rPr>
      <w:t>Сад со стадионом по ул. Калинина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98C"/>
    <w:rsid w:val="001E5090"/>
    <w:rsid w:val="002B198C"/>
    <w:rsid w:val="003454A2"/>
    <w:rsid w:val="00580459"/>
    <w:rsid w:val="007E588F"/>
    <w:rsid w:val="00836503"/>
    <w:rsid w:val="00BF1A9E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arc" idref="#_x0000_s1047"/>
        <o:r id="V:Rule2" type="arc" idref="#_x0000_s1046"/>
        <o:r id="V:Rule3" type="connector" idref="#_x0000_s1027"/>
        <o:r id="V:Rule4" type="connector" idref="#_x0000_s1035"/>
        <o:r id="V:Rule5" type="connector" idref="#_x0000_s1029"/>
        <o:r id="V:Rule6" type="connector" idref="#_x0000_s1028"/>
        <o:r id="V:Rule7" type="connector" idref="#_x0000_s1031"/>
        <o:r id="V:Rule8" type="connector" idref="#_x0000_s1036"/>
        <o:r id="V:Rule9" type="connector" idref="#_x0000_s1037"/>
        <o:r id="V:Rule10" type="connector" idref="#_x0000_s1032"/>
        <o:r id="V:Rule11" type="connector" idref="#_x0000_s1039"/>
        <o:r id="V:Rule12" type="connector" idref="#_x0000_s1030"/>
        <o:r id="V:Rule13" type="connector" idref="#_x0000_s1033"/>
        <o:r id="V:Rule14" type="connector" idref="#_x0000_s1038"/>
      </o:rules>
    </o:shapelayout>
  </w:shapeDefaults>
  <w:decimalSymbol w:val=","/>
  <w:listSeparator w:val=";"/>
  <w14:docId w14:val="5D397277"/>
  <w15:docId w15:val="{62E50EB9-C768-4F0A-9736-EB7A3A7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8F"/>
  </w:style>
  <w:style w:type="paragraph" w:styleId="a5">
    <w:name w:val="footer"/>
    <w:basedOn w:val="a"/>
    <w:link w:val="a6"/>
    <w:uiPriority w:val="99"/>
    <w:semiHidden/>
    <w:unhideWhenUsed/>
    <w:rsid w:val="007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3</cp:revision>
  <dcterms:created xsi:type="dcterms:W3CDTF">2020-02-17T04:35:00Z</dcterms:created>
  <dcterms:modified xsi:type="dcterms:W3CDTF">2020-02-17T06:55:00Z</dcterms:modified>
</cp:coreProperties>
</file>