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BC5C66" w:rsidRPr="00F378C8" w:rsidRDefault="00BC5C66" w:rsidP="00BC5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C66" w:rsidRDefault="00BC5C66" w:rsidP="00BC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F15C1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7A6351">
        <w:rPr>
          <w:rFonts w:ascii="Times New Roman" w:hAnsi="Times New Roman" w:cs="Times New Roman"/>
          <w:sz w:val="28"/>
          <w:szCs w:val="28"/>
        </w:rPr>
        <w:t>»</w:t>
      </w:r>
      <w:r w:rsidR="00F15C10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5C1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5C10">
        <w:rPr>
          <w:rFonts w:ascii="Times New Roman" w:hAnsi="Times New Roman" w:cs="Times New Roman"/>
          <w:sz w:val="28"/>
          <w:szCs w:val="28"/>
        </w:rPr>
        <w:t>103</w:t>
      </w:r>
    </w:p>
    <w:p w:rsidR="00BC5C66" w:rsidRPr="007A6351" w:rsidRDefault="00BC5C66" w:rsidP="00BC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C5C66" w:rsidTr="006F0045">
        <w:tc>
          <w:tcPr>
            <w:tcW w:w="5353" w:type="dxa"/>
          </w:tcPr>
          <w:p w:rsidR="00BC5C66" w:rsidRDefault="00BC5C66" w:rsidP="0097727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 </w:t>
            </w:r>
          </w:p>
        </w:tc>
        <w:tc>
          <w:tcPr>
            <w:tcW w:w="4219" w:type="dxa"/>
          </w:tcPr>
          <w:p w:rsidR="00BC5C66" w:rsidRDefault="00BC5C66" w:rsidP="006F0045"/>
        </w:tc>
      </w:tr>
    </w:tbl>
    <w:p w:rsidR="00BC5C66" w:rsidRDefault="00BC5C66" w:rsidP="00BC5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5C66" w:rsidRDefault="00BC5C66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398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</w:r>
      <w:r w:rsidR="00977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продукции», </w:t>
      </w:r>
      <w:r w:rsidR="009772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</w:t>
      </w:r>
      <w:r w:rsidR="0075398E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75398E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продукции», Законом Забайкальского края от 26 декабря 2011 года №616-ЗЗ</w:t>
      </w:r>
      <w:r w:rsidR="0075398E">
        <w:rPr>
          <w:rFonts w:ascii="Times New Roman" w:hAnsi="Times New Roman" w:cs="Times New Roman"/>
          <w:sz w:val="28"/>
          <w:szCs w:val="28"/>
        </w:rPr>
        <w:t>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</w:t>
      </w:r>
      <w:r w:rsidR="00977275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«Карымский район»</w:t>
      </w:r>
      <w:r w:rsidR="0075398E">
        <w:rPr>
          <w:rFonts w:ascii="Times New Roman" w:hAnsi="Times New Roman" w:cs="Times New Roman"/>
          <w:sz w:val="28"/>
          <w:szCs w:val="28"/>
        </w:rPr>
        <w:t xml:space="preserve"> </w:t>
      </w:r>
      <w:r w:rsidR="0075398E"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398E" w:rsidRDefault="0075398E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7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</w:t>
      </w:r>
      <w:r w:rsidR="00615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прилегающих к организациям и объектам, на которых не</w:t>
      </w:r>
      <w:r w:rsidR="0061520C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 на территории муниципального района «Карымский район» (согласно приложения);</w:t>
      </w:r>
    </w:p>
    <w:p w:rsidR="0061520C" w:rsidRDefault="00977275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20C">
        <w:rPr>
          <w:rFonts w:ascii="Times New Roman" w:hAnsi="Times New Roman" w:cs="Times New Roman"/>
          <w:sz w:val="28"/>
          <w:szCs w:val="28"/>
        </w:rPr>
        <w:t>. Определить границы территорий прилегающих, к организациям и объектам, на которых не допускается розничная продажа алкогольной продукции на территории муниципального района «Карымский район»:</w:t>
      </w:r>
    </w:p>
    <w:p w:rsidR="0061520C" w:rsidRDefault="0061520C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образовательных организаций (кроме дошкольных образовательных учреждений) до стационарных торговых объектов не менее 30 метров, до организаций общественного питания не менее 30 метров;</w:t>
      </w:r>
    </w:p>
    <w:p w:rsidR="0061520C" w:rsidRDefault="0061520C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дошкольных образовательных учреждений, медицинских организаций, объектов спорта, объектов военного назначения до стационарных торговых объектов и организаций общественного питания не менее 30 метров;</w:t>
      </w:r>
    </w:p>
    <w:p w:rsidR="0061520C" w:rsidRDefault="0061520C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границ </w:t>
      </w:r>
      <w:r w:rsidR="00564E7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мест массового скопления граждан и мест нахождения источников повышенной опасности, определяемых органами государственной власти Забайкальского края, до стационарных торговых объектов</w:t>
      </w:r>
      <w:r w:rsidR="00564E76">
        <w:rPr>
          <w:rFonts w:ascii="Times New Roman" w:hAnsi="Times New Roman" w:cs="Times New Roman"/>
          <w:sz w:val="28"/>
          <w:szCs w:val="28"/>
        </w:rPr>
        <w:t xml:space="preserve"> и организаций общественного питания не менее 30 метров.</w:t>
      </w:r>
    </w:p>
    <w:p w:rsidR="00564E76" w:rsidRDefault="00977275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4E76">
        <w:rPr>
          <w:rFonts w:ascii="Times New Roman" w:hAnsi="Times New Roman" w:cs="Times New Roman"/>
          <w:sz w:val="28"/>
          <w:szCs w:val="28"/>
        </w:rPr>
        <w:t>. Определить способ расчета расстояния от организаций и объектов, указанных в пункте 2 настоящего постановления до границ прилегающих территорий, определяется по пешеходной зоне, а именно по тротуарам или пешеходным дорожкам (при их отсутствии – по обочинам, края проезжей части), а при пересечении пешеходной зоны с проезжей частью – по ближайшему пешеходному переходу:</w:t>
      </w:r>
    </w:p>
    <w:p w:rsidR="00564E76" w:rsidRDefault="00564E76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наличии обособленной территории – по пешеходной зоне от входа для посетителей на обособленную территорию до входа для посетителей в стационарный торговый объект;</w:t>
      </w:r>
    </w:p>
    <w:p w:rsidR="00564E76" w:rsidRDefault="00564E76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обособленной территории - по пешеходной зоне от входа для посетителей</w:t>
      </w:r>
      <w:r w:rsidR="00D139AC">
        <w:rPr>
          <w:rFonts w:ascii="Times New Roman" w:hAnsi="Times New Roman" w:cs="Times New Roman"/>
          <w:sz w:val="28"/>
          <w:szCs w:val="28"/>
        </w:rPr>
        <w:t xml:space="preserve"> в здании (строение, сооружение) в котором расположены организации и объекты, до входа для посетителей в стационарный торговый объект.</w:t>
      </w:r>
    </w:p>
    <w:p w:rsidR="00977275" w:rsidRDefault="00977275" w:rsidP="00977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утратившем силу постановление администрации муниципального района «Карымский районе» от 11 мая 2018 года №127</w:t>
      </w:r>
      <w:r w:rsidRPr="0075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район».</w:t>
      </w:r>
    </w:p>
    <w:p w:rsidR="00D139AC" w:rsidRPr="00F85583" w:rsidRDefault="00D139AC" w:rsidP="00D13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F85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977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>«Интернет»: http://карымское.рф.</w:t>
      </w:r>
    </w:p>
    <w:p w:rsidR="00C3760A" w:rsidRDefault="00D139AC" w:rsidP="00642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</w:t>
      </w:r>
      <w:r w:rsidR="00977275">
        <w:rPr>
          <w:rFonts w:ascii="Times New Roman" w:hAnsi="Times New Roman" w:cs="Times New Roman"/>
          <w:sz w:val="28"/>
          <w:szCs w:val="28"/>
        </w:rPr>
        <w:t>.</w:t>
      </w:r>
    </w:p>
    <w:p w:rsidR="006423EB" w:rsidRDefault="006423EB" w:rsidP="00642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C66" w:rsidRPr="00F85583" w:rsidRDefault="00BC5C66" w:rsidP="00BC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5C66" w:rsidRPr="006423EB" w:rsidRDefault="00BC5C66" w:rsidP="0064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912"/>
      </w:tblGrid>
      <w:tr w:rsidR="006F0045" w:rsidTr="00C3760A">
        <w:tc>
          <w:tcPr>
            <w:tcW w:w="4659" w:type="dxa"/>
          </w:tcPr>
          <w:p w:rsidR="006423EB" w:rsidRDefault="006423EB" w:rsidP="006423EB">
            <w:pPr>
              <w:rPr>
                <w:rFonts w:ascii="Times New Roman" w:hAnsi="Times New Roman" w:cs="Times New Roman"/>
              </w:rPr>
            </w:pPr>
          </w:p>
          <w:p w:rsidR="006F0045" w:rsidRDefault="006F0045" w:rsidP="006423EB">
            <w:pPr>
              <w:ind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12" w:type="dxa"/>
          </w:tcPr>
          <w:p w:rsidR="006423EB" w:rsidRDefault="006423EB" w:rsidP="006F0045">
            <w:pPr>
              <w:shd w:val="clear" w:color="auto" w:fill="FFFFFF"/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423EB" w:rsidRDefault="006423EB" w:rsidP="006F0045">
            <w:pPr>
              <w:shd w:val="clear" w:color="auto" w:fill="FFFFFF"/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423EB" w:rsidRDefault="006423EB" w:rsidP="006F0045">
            <w:pPr>
              <w:shd w:val="clear" w:color="auto" w:fill="FFFFFF"/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423EB" w:rsidRDefault="006423EB" w:rsidP="006F0045">
            <w:pPr>
              <w:shd w:val="clear" w:color="auto" w:fill="FFFFFF"/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423EB" w:rsidRDefault="006423EB" w:rsidP="006F0045">
            <w:pPr>
              <w:shd w:val="clear" w:color="auto" w:fill="FFFFFF"/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0045" w:rsidRPr="006F0045" w:rsidRDefault="006F0045" w:rsidP="006F0045">
            <w:pPr>
              <w:shd w:val="clear" w:color="auto" w:fill="FFFFFF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Приложение</w:t>
            </w:r>
          </w:p>
          <w:p w:rsidR="006F0045" w:rsidRPr="006F0045" w:rsidRDefault="006F0045" w:rsidP="006F0045">
            <w:pPr>
              <w:shd w:val="clear" w:color="auto" w:fill="FFFFFF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 постановлению администрации</w:t>
            </w:r>
          </w:p>
          <w:p w:rsidR="006F0045" w:rsidRPr="006F0045" w:rsidRDefault="006F0045" w:rsidP="006F0045">
            <w:pPr>
              <w:shd w:val="clear" w:color="auto" w:fill="FFFFFF"/>
              <w:ind w:right="163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муниципального района «Карымский район»</w:t>
            </w:r>
          </w:p>
          <w:p w:rsidR="006F0045" w:rsidRDefault="006F0045" w:rsidP="00F15C10">
            <w:pPr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№_</w:t>
            </w:r>
            <w:r w:rsidR="00F15C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103__ от  «11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_»_</w:t>
            </w:r>
            <w:r w:rsidR="00F15C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марта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2020г.</w:t>
            </w:r>
          </w:p>
        </w:tc>
      </w:tr>
    </w:tbl>
    <w:p w:rsidR="00AC4FE9" w:rsidRDefault="00AC4FE9" w:rsidP="00D139AC">
      <w:pPr>
        <w:shd w:val="clear" w:color="auto" w:fill="FFFFFF"/>
        <w:spacing w:after="0" w:line="240" w:lineRule="auto"/>
        <w:ind w:right="154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C4FE9" w:rsidRDefault="00AC4FE9" w:rsidP="00D139AC">
      <w:pPr>
        <w:shd w:val="clear" w:color="auto" w:fill="FFFFFF"/>
        <w:spacing w:after="0" w:line="240" w:lineRule="auto"/>
        <w:ind w:right="154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F0045" w:rsidRPr="006F0045" w:rsidRDefault="00D139AC" w:rsidP="006F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D139AC" w:rsidRPr="006F0045" w:rsidRDefault="00D139AC" w:rsidP="006F00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D139AC" w:rsidRDefault="00D139AC" w:rsidP="00D139AC">
      <w:pPr>
        <w:spacing w:after="317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D139AC" w:rsidRPr="006F0045" w:rsidTr="00DB0E4A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D139AC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</w:t>
            </w:r>
          </w:p>
        </w:tc>
      </w:tr>
      <w:tr w:rsidR="00D139AC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2</w:t>
            </w:r>
          </w:p>
        </w:tc>
      </w:tr>
      <w:tr w:rsidR="00D139AC" w:rsidRPr="006F0045" w:rsidTr="00DB0E4A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2667D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Карымское,</w:t>
            </w:r>
            <w:r w:rsid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7D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CE57C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D795E" w:rsidRPr="006F004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C" w:rsidRPr="006F0045" w:rsidTr="00DB0E4A">
        <w:trPr>
          <w:trHeight w:hRule="exact" w:val="14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пришкольным ин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2667D8" w:rsidP="00977275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275" w:rsidRDefault="002667D8" w:rsidP="00977275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124; </w:t>
            </w:r>
          </w:p>
          <w:p w:rsidR="00D139AC" w:rsidRPr="006F0045" w:rsidRDefault="002667D8" w:rsidP="00977275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D79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9AC" w:rsidRPr="006F0045" w:rsidTr="00DB0E4A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977275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№5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E" w:rsidRPr="006F0045" w:rsidTr="00DB0E4A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  <w:p w:rsidR="007D795E" w:rsidRPr="006F0045" w:rsidRDefault="007D795E" w:rsidP="006F0045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5E" w:rsidRPr="006F0045" w:rsidRDefault="007D795E" w:rsidP="006F0045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E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</w:p>
          <w:p w:rsidR="007D795E" w:rsidRPr="006F004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</w:t>
            </w:r>
            <w:r w:rsidR="002667D8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D139AC" w:rsidRPr="006F0045" w:rsidTr="00DB0E4A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ул. </w:t>
            </w:r>
            <w:r w:rsidR="002667D8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C" w:rsidRPr="006F0045" w:rsidTr="00DB0E4A">
        <w:trPr>
          <w:trHeight w:hRule="exact" w:val="9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ул. </w:t>
            </w:r>
            <w:r w:rsidR="002667D8"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8" w:rsidRPr="006F0045" w:rsidTr="00DB0E4A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31FB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31FB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r w:rsidR="00977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2667D8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F61D04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Ленинградская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Детская 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ул. </w:t>
            </w:r>
            <w:r w:rsid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енинградская, 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CE57CD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поликлиника, </w:t>
            </w:r>
            <w:r w:rsidR="00F61D04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 ул. </w:t>
            </w:r>
            <w:r w:rsidR="00906AE2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Ленинградская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57CD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Матыж</w:t>
            </w:r>
            <w:r w:rsidR="00F61D04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енка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</w:t>
            </w:r>
          </w:p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</w:t>
            </w:r>
            <w:r w:rsidR="00977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906AE2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</w:t>
            </w:r>
            <w:r w:rsidR="007F456D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окзал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906AE2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Карымское ул. Вокзальная, 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906AE2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№18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№19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№20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906AE2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231FB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977275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</w:t>
            </w:r>
            <w:r w:rsidR="00231FBC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231FB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2667D8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906AE2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</w:t>
            </w:r>
            <w:r w:rsidR="00906AE2"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учреждение «Средняя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  <w:r w:rsidR="00906AE2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7D8" w:rsidRPr="006F0045" w:rsidTr="00DB0E4A">
        <w:trPr>
          <w:trHeight w:hRule="exact" w:val="23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AE2"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;Муниципальное дошкольное обра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CD7DEB"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DEB" w:rsidRPr="006F0045" w:rsidTr="00DB0E4A">
        <w:trPr>
          <w:trHeight w:val="200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Дарасун";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"Теремок"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</w:t>
            </w:r>
          </w:p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642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Транспортная, 1;</w:t>
            </w:r>
          </w:p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№26</w:t>
            </w:r>
          </w:p>
          <w:p w:rsidR="00CD7DEB" w:rsidRPr="006F0045" w:rsidRDefault="00CD7DE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4D" w:rsidRPr="006F0045" w:rsidTr="00DB0E4A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2667D8" w:rsidRPr="006F0045" w:rsidTr="00DB0E4A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«Мир искусств»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6423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п. </w:t>
            </w:r>
            <w:r w:rsidR="002667D8"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Дарасун, ул.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D234D"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Почтовая</w:t>
            </w:r>
            <w:r w:rsidR="002667D8"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A9198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667D8" w:rsidRPr="006F0045" w:rsidTr="00DB0E4A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A9198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ДУ  детский сад «Светлячок»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Дарасун, ул.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9198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Молодежная, 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A9198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667D8" w:rsidRPr="006F0045" w:rsidTr="00DB0E4A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A9198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A9198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D139AC" w:rsidRPr="006F0045" w:rsidTr="00DB0E4A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A9198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6423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="00D139AC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139AC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Дарасун</w:t>
            </w:r>
            <w:r w:rsidR="00977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D139AC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A9198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198B" w:rsidRPr="006F0045" w:rsidTr="00DB0E4A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="00977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642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77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Дарасун,</w:t>
            </w:r>
            <w:r w:rsidR="00231FBC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231FB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D139AC" w:rsidRPr="006F0045" w:rsidTr="007B16F8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CD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B16F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139AC" w:rsidRPr="006F0045" w:rsidTr="00DB0E4A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сад "Звездочка"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Курорт-Дарасун, 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B16F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139AC" w:rsidRPr="006F0045" w:rsidTr="00DB0E4A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ГУЗ Карымский ЦРБ, Курорт-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42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</w:t>
            </w:r>
            <w:r w:rsidR="009772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642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B16F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9AC" w:rsidRPr="006F0045" w:rsidTr="007B16F8">
        <w:trPr>
          <w:trHeight w:hRule="exact" w:val="82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МОУ СОШ «Курорт-Дарасун»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</w:t>
            </w:r>
          </w:p>
          <w:p w:rsidR="007B16F8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  <w:p w:rsidR="007B16F8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6F8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</w:t>
            </w:r>
            <w:r w:rsidR="00D139AC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9AC" w:rsidRPr="006F0045" w:rsidTr="00DB0E4A">
        <w:trPr>
          <w:trHeight w:hRule="exact" w:val="20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школа» 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ФАП;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Клуб, </w:t>
            </w:r>
          </w:p>
          <w:p w:rsidR="00D139AC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ул.Школьная,27; ул.Школьная,13; ул.Центральная,43А;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Бр.Федоровых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B22B5E" w:rsidRPr="006F0045" w:rsidTr="00DB0E4A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97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B5E" w:rsidRPr="006F0045" w:rsidRDefault="00B22B5E" w:rsidP="0097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8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D139AC" w:rsidRPr="006F0045" w:rsidTr="00DB0E4A">
        <w:trPr>
          <w:trHeight w:hRule="exact" w:val="14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с.Жимбира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</w:t>
            </w:r>
            <w:r w:rsidR="0052555D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D139AC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с.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Маяки"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Маяки, ул. Никифорова,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№ 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555D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E48F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Библиотека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E48F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Олентуй,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ул.Бугровая</w:t>
            </w:r>
            <w:proofErr w:type="spellEnd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E48F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D139AC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D5A"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Кадахта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ул. </w:t>
            </w:r>
            <w:r w:rsidR="00B22B5E"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Школьная,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D139AC" w:rsidRPr="006F0045" w:rsidTr="00DB0E4A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D5A"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B22B5E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Кадахта</w:t>
            </w:r>
            <w:proofErr w:type="spellEnd"/>
            <w:r w:rsidR="00B22B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2B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B22B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B22B5E" w:rsidRPr="006F0045" w:rsidTr="00DB0E4A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AC4FE9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22B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.Кадахта</w:t>
            </w:r>
            <w:proofErr w:type="spellEnd"/>
            <w:r w:rsidR="00B22B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 41-1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D139AC" w:rsidRPr="006F0045" w:rsidTr="00DB0E4A">
        <w:trPr>
          <w:trHeight w:hRule="exact" w:val="1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D5A"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«Основная общеобразовательная школа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с.Кайдалово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D139AC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Кайдалово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ул. Новая, 15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Новая, 32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B22B5E" w:rsidRPr="006F0045" w:rsidTr="00DB0E4A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 w:rsidR="00977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47А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B22B5E" w:rsidRPr="006F0045" w:rsidTr="00DB0E4A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977275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B22B5E" w:rsidRPr="006F0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2B5E" w:rsidRPr="006F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B5E" w:rsidRPr="006F0045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="00B22B5E"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ул.  Школьная,13;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14;</w:t>
            </w:r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14700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F0727D" w:rsidRPr="006F0045" w:rsidTr="00DB0E4A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Pr="00F0727D" w:rsidRDefault="00F0727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Pr="00F0727D" w:rsidRDefault="00F0727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Default="00F0727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Станционная, 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Pr="006F0045" w:rsidRDefault="00F0727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147008" w:rsidRPr="006F0045" w:rsidTr="00DB0E4A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147008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008" w:rsidRPr="006F0045" w:rsidRDefault="00147008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ФАП; </w:t>
            </w:r>
          </w:p>
          <w:p w:rsidR="00147008" w:rsidRPr="006F0045" w:rsidRDefault="00147008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6423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008" w:rsidRPr="006F0045">
              <w:rPr>
                <w:rFonts w:ascii="Times New Roman" w:hAnsi="Times New Roman" w:cs="Times New Roman"/>
                <w:sz w:val="24"/>
                <w:szCs w:val="24"/>
              </w:rPr>
              <w:t>.Нарын</w:t>
            </w:r>
            <w:proofErr w:type="spellEnd"/>
            <w:r w:rsidR="00147008"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147008" w:rsidRPr="006F0045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ул.Школьная,3</w:t>
            </w:r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147008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008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F0727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Школа, 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-Тура, ул.Железнодорожная,47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0E4A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-Тура,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E4A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-Тура, 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E4A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-Тура,</w:t>
            </w:r>
          </w:p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27D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Pr="006F0045" w:rsidRDefault="00F0727D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Pr="006F0045" w:rsidRDefault="00F0727D" w:rsidP="00F07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-Тура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Default="00F0727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-Тура, </w:t>
            </w:r>
          </w:p>
          <w:p w:rsidR="00F0727D" w:rsidRPr="006F0045" w:rsidRDefault="00F0727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r w:rsidR="0099298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27D" w:rsidRPr="006F0045" w:rsidRDefault="00F0727D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54</w:t>
            </w:r>
          </w:p>
        </w:tc>
      </w:tr>
      <w:tr w:rsidR="00D139AC" w:rsidRPr="006F0045" w:rsidTr="00DB0E4A">
        <w:trPr>
          <w:trHeight w:hRule="exact" w:val="11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№46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Урульга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ул. Забелина,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55D" w:rsidRPr="006F0045" w:rsidTr="00DB0E4A">
        <w:trPr>
          <w:trHeight w:hRule="exact" w:val="58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F0727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B0E4A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ул.Советкая,6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E4A" w:rsidRPr="006F0045" w:rsidTr="00DB0E4A">
        <w:trPr>
          <w:trHeight w:hRule="exact" w:val="44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F0727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ул.Озерная</w:t>
            </w:r>
            <w:proofErr w:type="spellEnd"/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E4A" w:rsidRPr="006F0045" w:rsidTr="00AC4FE9">
        <w:trPr>
          <w:trHeight w:hRule="exact" w:val="26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Теремок», </w:t>
            </w:r>
          </w:p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</w:t>
            </w: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Урульгинская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 с отклонениями в развитии, </w:t>
            </w:r>
          </w:p>
          <w:p w:rsidR="00DB0E4A" w:rsidRPr="006F0045" w:rsidRDefault="00DB0E4A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, ул. Коммунальная, 3</w:t>
            </w:r>
            <w:r w:rsidR="00AC4FE9" w:rsidRPr="006F0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E9" w:rsidRPr="006F0045" w:rsidRDefault="00AC4FE9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FE9" w:rsidRPr="006F0045" w:rsidTr="00AC4FE9">
        <w:trPr>
          <w:trHeight w:hRule="exact" w:val="8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AC4FE9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AC4FE9" w:rsidP="0097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2</w:t>
            </w:r>
          </w:p>
          <w:p w:rsidR="00AC4FE9" w:rsidRPr="006F0045" w:rsidRDefault="00AC4FE9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783D5A" w:rsidP="00F072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  <w:r w:rsidR="00F072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5C66" w:rsidRDefault="00BC5C66" w:rsidP="00440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75" w:rsidRDefault="00977275" w:rsidP="00440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75" w:rsidRDefault="00977275" w:rsidP="00440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75" w:rsidRDefault="00977275" w:rsidP="009772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sectPr w:rsidR="00977275" w:rsidSect="006423E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A8" w:rsidRDefault="006C55A8">
      <w:pPr>
        <w:spacing w:after="0" w:line="240" w:lineRule="auto"/>
      </w:pPr>
      <w:r>
        <w:separator/>
      </w:r>
    </w:p>
  </w:endnote>
  <w:endnote w:type="continuationSeparator" w:id="0">
    <w:p w:rsidR="006C55A8" w:rsidRDefault="006C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A8" w:rsidRDefault="006C55A8">
      <w:pPr>
        <w:spacing w:after="0" w:line="240" w:lineRule="auto"/>
      </w:pPr>
      <w:r>
        <w:separator/>
      </w:r>
    </w:p>
  </w:footnote>
  <w:footnote w:type="continuationSeparator" w:id="0">
    <w:p w:rsidR="006C55A8" w:rsidRDefault="006C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9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3760A" w:rsidRPr="003F1878" w:rsidRDefault="00C3760A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F187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F187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A24D9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3760A" w:rsidRPr="003F1878" w:rsidRDefault="00C3760A">
    <w:pPr>
      <w:pStyle w:val="a4"/>
      <w:rPr>
        <w:rFonts w:ascii="Times New Roman" w:hAnsi="Times New Roman" w:cs="Times New Roman"/>
        <w:sz w:val="18"/>
        <w:szCs w:val="18"/>
      </w:rPr>
    </w:pPr>
  </w:p>
  <w:p w:rsidR="00C3760A" w:rsidRDefault="00C376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C66"/>
    <w:rsid w:val="00147008"/>
    <w:rsid w:val="00231FBC"/>
    <w:rsid w:val="0024664F"/>
    <w:rsid w:val="002667D8"/>
    <w:rsid w:val="002A4258"/>
    <w:rsid w:val="002F4317"/>
    <w:rsid w:val="004407A5"/>
    <w:rsid w:val="004411D8"/>
    <w:rsid w:val="00480655"/>
    <w:rsid w:val="004B0824"/>
    <w:rsid w:val="00510254"/>
    <w:rsid w:val="0052555D"/>
    <w:rsid w:val="00564E76"/>
    <w:rsid w:val="00566FEA"/>
    <w:rsid w:val="005D2571"/>
    <w:rsid w:val="0061520C"/>
    <w:rsid w:val="006423EB"/>
    <w:rsid w:val="00663DF6"/>
    <w:rsid w:val="006C2F35"/>
    <w:rsid w:val="006C55A8"/>
    <w:rsid w:val="006F0045"/>
    <w:rsid w:val="0075398E"/>
    <w:rsid w:val="00783D5A"/>
    <w:rsid w:val="007B16F8"/>
    <w:rsid w:val="007D795E"/>
    <w:rsid w:val="007F456D"/>
    <w:rsid w:val="00800CD2"/>
    <w:rsid w:val="0083095D"/>
    <w:rsid w:val="008926FE"/>
    <w:rsid w:val="00893F09"/>
    <w:rsid w:val="008D234D"/>
    <w:rsid w:val="00906AE2"/>
    <w:rsid w:val="009104B1"/>
    <w:rsid w:val="009220F4"/>
    <w:rsid w:val="00977275"/>
    <w:rsid w:val="0099298A"/>
    <w:rsid w:val="00A9198B"/>
    <w:rsid w:val="00AC4FE9"/>
    <w:rsid w:val="00B22B5E"/>
    <w:rsid w:val="00BA24D9"/>
    <w:rsid w:val="00BC5C66"/>
    <w:rsid w:val="00C172A4"/>
    <w:rsid w:val="00C20C39"/>
    <w:rsid w:val="00C3760A"/>
    <w:rsid w:val="00CD7DEB"/>
    <w:rsid w:val="00CE57CD"/>
    <w:rsid w:val="00D139AC"/>
    <w:rsid w:val="00DB0E4A"/>
    <w:rsid w:val="00DE48FB"/>
    <w:rsid w:val="00E85A4A"/>
    <w:rsid w:val="00F0727D"/>
    <w:rsid w:val="00F15C10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CB94"/>
  <w15:docId w15:val="{BF215431-B6D6-4447-93D1-9E2CC42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66"/>
  </w:style>
  <w:style w:type="paragraph" w:styleId="a6">
    <w:name w:val="Balloon Text"/>
    <w:basedOn w:val="a"/>
    <w:link w:val="a7"/>
    <w:uiPriority w:val="99"/>
    <w:semiHidden/>
    <w:unhideWhenUsed/>
    <w:rsid w:val="0099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15</cp:revision>
  <cp:lastPrinted>2020-03-10T06:38:00Z</cp:lastPrinted>
  <dcterms:created xsi:type="dcterms:W3CDTF">2020-02-14T05:03:00Z</dcterms:created>
  <dcterms:modified xsi:type="dcterms:W3CDTF">2020-03-11T02:43:00Z</dcterms:modified>
</cp:coreProperties>
</file>